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diagrams/quickStyle2.xml" ContentType="application/vnd.openxmlformats-officedocument.drawingml.diagramStyle+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diagrams/data1.xml" ContentType="application/vnd.openxmlformats-officedocument.drawingml.diagramData+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diagrams/colors1.xml" ContentType="application/vnd.openxmlformats-officedocument.drawingml.diagramColors+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diagrams/layout1.xml" ContentType="application/vnd.openxmlformats-officedocument.drawingml.diagramLayout+xml"/>
  <Default Extension="png" ContentType="image/png"/>
  <Override PartName="/word/header19.xml" ContentType="application/vnd.openxmlformats-officedocument.wordprocessingml.header+xml"/>
  <Override PartName="/word/diagrams/quickStyle1.xml" ContentType="application/vnd.openxmlformats-officedocument.drawingml.diagramStyle+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Override PartName="/word/header35.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074" w:rsidRPr="0084423E" w:rsidRDefault="00382074" w:rsidP="00382074">
      <w:pPr>
        <w:jc w:val="center"/>
        <w:rPr>
          <w:rFonts w:ascii="Times New Roman" w:hAnsi="Times New Roman"/>
          <w:b/>
          <w:bCs/>
          <w:color w:val="244061"/>
          <w:sz w:val="20"/>
          <w:szCs w:val="20"/>
        </w:rPr>
      </w:pPr>
      <w:bookmarkStart w:id="0" w:name="_Toc250021841"/>
      <w:bookmarkStart w:id="1" w:name="_Toc251308679"/>
      <w:bookmarkStart w:id="2" w:name="_Toc251743335"/>
      <w:bookmarkStart w:id="3" w:name="_Toc251744341"/>
      <w:bookmarkStart w:id="4" w:name="_Toc254790111"/>
      <w:bookmarkStart w:id="5" w:name="_Toc259552310"/>
      <w:r w:rsidRPr="0084423E">
        <w:rPr>
          <w:rFonts w:ascii="Times New Roman" w:hAnsi="Times New Roman"/>
          <w:b/>
          <w:bCs/>
          <w:color w:val="244061"/>
          <w:sz w:val="20"/>
          <w:szCs w:val="20"/>
        </w:rPr>
        <w:t>T.C.</w:t>
      </w:r>
    </w:p>
    <w:p w:rsidR="001B235E" w:rsidRPr="0084423E" w:rsidRDefault="00382074" w:rsidP="00382074">
      <w:pPr>
        <w:jc w:val="center"/>
        <w:rPr>
          <w:rFonts w:ascii="Times New Roman" w:hAnsi="Times New Roman"/>
          <w:b/>
          <w:bCs/>
          <w:color w:val="244061"/>
          <w:sz w:val="20"/>
          <w:szCs w:val="20"/>
        </w:rPr>
      </w:pPr>
      <w:r w:rsidRPr="0084423E">
        <w:rPr>
          <w:rFonts w:ascii="Times New Roman" w:hAnsi="Times New Roman"/>
          <w:b/>
          <w:bCs/>
          <w:color w:val="244061"/>
          <w:sz w:val="20"/>
          <w:szCs w:val="20"/>
        </w:rPr>
        <w:t>YUNAK KAYMAKAMLIĞI</w:t>
      </w:r>
    </w:p>
    <w:p w:rsidR="00382074" w:rsidRPr="0084423E" w:rsidRDefault="00382074" w:rsidP="00382074">
      <w:pPr>
        <w:jc w:val="center"/>
        <w:rPr>
          <w:rFonts w:ascii="Times New Roman" w:hAnsi="Times New Roman"/>
          <w:b/>
          <w:bCs/>
          <w:color w:val="244061"/>
          <w:sz w:val="20"/>
          <w:szCs w:val="20"/>
        </w:rPr>
      </w:pPr>
      <w:r w:rsidRPr="0084423E">
        <w:rPr>
          <w:rFonts w:ascii="Times New Roman" w:hAnsi="Times New Roman"/>
          <w:b/>
          <w:bCs/>
          <w:color w:val="244061"/>
          <w:sz w:val="20"/>
          <w:szCs w:val="20"/>
        </w:rPr>
        <w:t>İLÇE MİLLİ EĞİTİM MÜDÜRLÜĞÜ</w:t>
      </w:r>
    </w:p>
    <w:p w:rsidR="00382074" w:rsidRPr="0084423E" w:rsidRDefault="007C0C67">
      <w:pPr>
        <w:rPr>
          <w:rFonts w:ascii="Times New Roman" w:hAnsi="Times New Roman"/>
          <w:b/>
          <w:bCs/>
          <w:color w:val="244061"/>
          <w:sz w:val="20"/>
          <w:szCs w:val="20"/>
        </w:rPr>
      </w:pPr>
      <w:r>
        <w:rPr>
          <w:rFonts w:ascii="Times New Roman" w:hAnsi="Times New Roman"/>
          <w:noProof/>
          <w:sz w:val="20"/>
          <w:szCs w:val="20"/>
          <w:lang w:eastAsia="tr-TR"/>
        </w:rPr>
        <w:drawing>
          <wp:inline distT="0" distB="0" distL="0" distR="0">
            <wp:extent cx="5850255" cy="3725545"/>
            <wp:effectExtent l="1905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5850255" cy="3725545"/>
                    </a:xfrm>
                    <a:prstGeom prst="rect">
                      <a:avLst/>
                    </a:prstGeom>
                    <a:noFill/>
                    <a:ln w="9525">
                      <a:noFill/>
                      <a:miter lim="800000"/>
                      <a:headEnd/>
                      <a:tailEnd/>
                    </a:ln>
                  </pic:spPr>
                </pic:pic>
              </a:graphicData>
            </a:graphic>
          </wp:inline>
        </w:drawing>
      </w:r>
    </w:p>
    <w:p w:rsidR="00841323" w:rsidRPr="0084423E" w:rsidRDefault="00841323" w:rsidP="00C93CCB">
      <w:pPr>
        <w:rPr>
          <w:rFonts w:ascii="Times New Roman" w:hAnsi="Times New Roman"/>
          <w:b/>
          <w:bCs/>
          <w:color w:val="244061"/>
          <w:sz w:val="20"/>
          <w:szCs w:val="20"/>
        </w:rPr>
      </w:pPr>
    </w:p>
    <w:p w:rsidR="00841323" w:rsidRPr="0084423E" w:rsidRDefault="00841323" w:rsidP="00841323">
      <w:pPr>
        <w:rPr>
          <w:rFonts w:ascii="Times New Roman" w:hAnsi="Times New Roman"/>
          <w:sz w:val="20"/>
          <w:szCs w:val="20"/>
        </w:rPr>
      </w:pPr>
    </w:p>
    <w:p w:rsidR="00C13F05" w:rsidRPr="0084423E" w:rsidRDefault="00AE0E46" w:rsidP="00C13F05">
      <w:pPr>
        <w:jc w:val="center"/>
        <w:rPr>
          <w:rFonts w:ascii="Times New Roman" w:hAnsi="Times New Roman"/>
          <w:b/>
          <w:bCs/>
          <w:color w:val="244061"/>
          <w:sz w:val="20"/>
          <w:szCs w:val="20"/>
        </w:rPr>
      </w:pPr>
      <w:r w:rsidRPr="0084423E">
        <w:rPr>
          <w:rFonts w:ascii="Times New Roman" w:hAnsi="Times New Roman"/>
          <w:b/>
          <w:bCs/>
          <w:color w:val="244061"/>
          <w:sz w:val="20"/>
          <w:szCs w:val="20"/>
        </w:rPr>
        <w:t>STRATEJİK PLAN 2015-2019</w:t>
      </w:r>
      <w:bookmarkStart w:id="6" w:name="_Toc262042012"/>
      <w:bookmarkStart w:id="7" w:name="_Toc389042720"/>
      <w:bookmarkStart w:id="8" w:name="_Toc389042769"/>
      <w:bookmarkStart w:id="9" w:name="_Toc389049668"/>
    </w:p>
    <w:p w:rsidR="00C13F05" w:rsidRPr="0084423E" w:rsidRDefault="00C13F05" w:rsidP="00C13F05">
      <w:pPr>
        <w:jc w:val="center"/>
        <w:rPr>
          <w:rFonts w:ascii="Times New Roman" w:hAnsi="Times New Roman"/>
          <w:b/>
          <w:bCs/>
          <w:color w:val="244061"/>
          <w:sz w:val="20"/>
          <w:szCs w:val="20"/>
        </w:rPr>
      </w:pPr>
    </w:p>
    <w:p w:rsidR="00C13F05" w:rsidRPr="0084423E" w:rsidRDefault="00C13F05" w:rsidP="00C13F05">
      <w:pPr>
        <w:rPr>
          <w:rFonts w:ascii="Times New Roman" w:hAnsi="Times New Roman"/>
          <w:sz w:val="20"/>
          <w:szCs w:val="20"/>
        </w:rPr>
      </w:pPr>
    </w:p>
    <w:p w:rsidR="00C13F05" w:rsidRPr="0084423E" w:rsidRDefault="00C13F05" w:rsidP="00C13F05">
      <w:pPr>
        <w:rPr>
          <w:rFonts w:ascii="Times New Roman" w:hAnsi="Times New Roman"/>
          <w:sz w:val="20"/>
          <w:szCs w:val="20"/>
        </w:rPr>
      </w:pPr>
    </w:p>
    <w:p w:rsidR="00C13F05" w:rsidRPr="0084423E" w:rsidRDefault="00C13F05" w:rsidP="00C13F05">
      <w:pPr>
        <w:rPr>
          <w:rFonts w:ascii="Times New Roman" w:hAnsi="Times New Roman"/>
          <w:sz w:val="20"/>
          <w:szCs w:val="20"/>
        </w:rPr>
      </w:pPr>
    </w:p>
    <w:p w:rsidR="00C13F05" w:rsidRPr="0084423E" w:rsidRDefault="00C13F05" w:rsidP="00C13F05">
      <w:pPr>
        <w:tabs>
          <w:tab w:val="left" w:pos="5148"/>
        </w:tabs>
        <w:rPr>
          <w:rFonts w:ascii="Times New Roman" w:hAnsi="Times New Roman"/>
          <w:sz w:val="20"/>
          <w:szCs w:val="20"/>
        </w:rPr>
      </w:pPr>
      <w:r w:rsidRPr="0084423E">
        <w:rPr>
          <w:rFonts w:ascii="Times New Roman" w:hAnsi="Times New Roman"/>
          <w:sz w:val="20"/>
          <w:szCs w:val="20"/>
        </w:rPr>
        <w:tab/>
      </w:r>
    </w:p>
    <w:p w:rsidR="00C13F05" w:rsidRPr="0084423E" w:rsidRDefault="00C13F05" w:rsidP="00C13F05">
      <w:pPr>
        <w:tabs>
          <w:tab w:val="left" w:pos="5148"/>
        </w:tabs>
        <w:rPr>
          <w:rFonts w:ascii="Times New Roman" w:hAnsi="Times New Roman"/>
          <w:sz w:val="20"/>
          <w:szCs w:val="20"/>
        </w:rPr>
      </w:pPr>
    </w:p>
    <w:p w:rsidR="00C13F05" w:rsidRPr="0084423E" w:rsidRDefault="00C13F05" w:rsidP="00C13F05">
      <w:pPr>
        <w:tabs>
          <w:tab w:val="left" w:pos="5148"/>
        </w:tabs>
        <w:rPr>
          <w:rFonts w:ascii="Times New Roman" w:hAnsi="Times New Roman"/>
          <w:sz w:val="20"/>
          <w:szCs w:val="20"/>
        </w:rPr>
      </w:pPr>
    </w:p>
    <w:p w:rsidR="00C13F05" w:rsidRPr="0084423E" w:rsidRDefault="00C13F05" w:rsidP="00C13F05">
      <w:pPr>
        <w:tabs>
          <w:tab w:val="left" w:pos="5148"/>
        </w:tabs>
        <w:rPr>
          <w:rFonts w:ascii="Times New Roman" w:hAnsi="Times New Roman"/>
          <w:sz w:val="20"/>
          <w:szCs w:val="20"/>
        </w:rPr>
      </w:pPr>
    </w:p>
    <w:p w:rsidR="00C13F05" w:rsidRPr="0084423E" w:rsidRDefault="00C13F05" w:rsidP="00C13F05">
      <w:pPr>
        <w:rPr>
          <w:rFonts w:ascii="Times New Roman" w:hAnsi="Times New Roman"/>
          <w:sz w:val="20"/>
          <w:szCs w:val="20"/>
        </w:rPr>
      </w:pPr>
    </w:p>
    <w:p w:rsidR="00C93CCB" w:rsidRPr="0084423E" w:rsidRDefault="00C93CCB" w:rsidP="00C13F05">
      <w:pPr>
        <w:rPr>
          <w:rFonts w:ascii="Times New Roman" w:hAnsi="Times New Roman"/>
          <w:sz w:val="20"/>
          <w:szCs w:val="20"/>
        </w:rPr>
        <w:sectPr w:rsidR="00C93CCB" w:rsidRPr="0084423E" w:rsidSect="0030247F">
          <w:headerReference w:type="first" r:id="rId9"/>
          <w:footerReference w:type="first" r:id="rId10"/>
          <w:type w:val="oddPage"/>
          <w:pgSz w:w="11906" w:h="16838" w:code="9"/>
          <w:pgMar w:top="1985" w:right="1418" w:bottom="1985" w:left="1418" w:header="709" w:footer="709" w:gutter="0"/>
          <w:pgNumType w:fmt="lowerRoman"/>
          <w:cols w:space="708"/>
          <w:docGrid w:linePitch="360"/>
        </w:sectPr>
      </w:pPr>
    </w:p>
    <w:p w:rsidR="00480E10" w:rsidRPr="0084423E" w:rsidRDefault="00480E10" w:rsidP="00C13F05">
      <w:pPr>
        <w:jc w:val="center"/>
        <w:rPr>
          <w:rFonts w:ascii="Times New Roman" w:hAnsi="Times New Roman"/>
          <w:b/>
          <w:sz w:val="20"/>
          <w:szCs w:val="20"/>
        </w:rPr>
      </w:pPr>
      <w:r w:rsidRPr="0084423E">
        <w:rPr>
          <w:rFonts w:ascii="Times New Roman" w:hAnsi="Times New Roman"/>
          <w:b/>
          <w:sz w:val="20"/>
          <w:szCs w:val="20"/>
        </w:rPr>
        <w:lastRenderedPageBreak/>
        <w:t>T.C.</w:t>
      </w:r>
      <w:bookmarkEnd w:id="0"/>
      <w:bookmarkEnd w:id="1"/>
      <w:bookmarkEnd w:id="2"/>
      <w:bookmarkEnd w:id="3"/>
      <w:bookmarkEnd w:id="4"/>
      <w:bookmarkEnd w:id="5"/>
      <w:bookmarkEnd w:id="6"/>
      <w:bookmarkEnd w:id="7"/>
      <w:bookmarkEnd w:id="8"/>
      <w:bookmarkEnd w:id="9"/>
    </w:p>
    <w:p w:rsidR="00480E10" w:rsidRPr="0084423E" w:rsidRDefault="00435C07" w:rsidP="00C93CCB">
      <w:pPr>
        <w:jc w:val="center"/>
        <w:rPr>
          <w:rFonts w:ascii="Times New Roman" w:hAnsi="Times New Roman"/>
          <w:b/>
          <w:sz w:val="20"/>
          <w:szCs w:val="20"/>
        </w:rPr>
      </w:pPr>
      <w:r w:rsidRPr="0084423E">
        <w:rPr>
          <w:rFonts w:ascii="Times New Roman" w:hAnsi="Times New Roman"/>
          <w:b/>
          <w:sz w:val="20"/>
          <w:szCs w:val="20"/>
        </w:rPr>
        <w:t>YUNAK KAYMAKAMLIĞI</w:t>
      </w:r>
    </w:p>
    <w:p w:rsidR="00480E10" w:rsidRPr="0084423E" w:rsidRDefault="00480E10" w:rsidP="00553E3F">
      <w:pPr>
        <w:jc w:val="center"/>
        <w:rPr>
          <w:rFonts w:ascii="Times New Roman" w:hAnsi="Times New Roman"/>
          <w:b/>
          <w:sz w:val="20"/>
          <w:szCs w:val="20"/>
        </w:rPr>
      </w:pPr>
      <w:bookmarkStart w:id="10" w:name="_Toc250021844"/>
      <w:bookmarkStart w:id="11" w:name="_Toc251308682"/>
      <w:bookmarkStart w:id="12" w:name="_Toc251743338"/>
      <w:bookmarkStart w:id="13" w:name="_Toc251744344"/>
      <w:bookmarkStart w:id="14" w:name="_Toc254790114"/>
      <w:bookmarkStart w:id="15" w:name="_Toc259552313"/>
      <w:bookmarkStart w:id="16" w:name="_Toc262042014"/>
      <w:bookmarkStart w:id="17" w:name="_Toc389042722"/>
      <w:bookmarkStart w:id="18" w:name="_Toc389042771"/>
      <w:bookmarkStart w:id="19" w:name="_Toc389049670"/>
      <w:r w:rsidRPr="0084423E">
        <w:rPr>
          <w:rFonts w:ascii="Times New Roman" w:hAnsi="Times New Roman"/>
          <w:b/>
          <w:sz w:val="20"/>
          <w:szCs w:val="20"/>
        </w:rPr>
        <w:t>İL</w:t>
      </w:r>
      <w:r w:rsidR="00435C07" w:rsidRPr="0084423E">
        <w:rPr>
          <w:rFonts w:ascii="Times New Roman" w:hAnsi="Times New Roman"/>
          <w:b/>
          <w:sz w:val="20"/>
          <w:szCs w:val="20"/>
        </w:rPr>
        <w:t>ÇE</w:t>
      </w:r>
      <w:r w:rsidRPr="0084423E">
        <w:rPr>
          <w:rFonts w:ascii="Times New Roman" w:hAnsi="Times New Roman"/>
          <w:b/>
          <w:sz w:val="20"/>
          <w:szCs w:val="20"/>
        </w:rPr>
        <w:t xml:space="preserve"> MİLLİ EĞİTİM MÜDÜRLÜĞÜ</w:t>
      </w:r>
      <w:bookmarkEnd w:id="10"/>
      <w:bookmarkEnd w:id="11"/>
      <w:bookmarkEnd w:id="12"/>
      <w:bookmarkEnd w:id="13"/>
      <w:bookmarkEnd w:id="14"/>
      <w:bookmarkEnd w:id="15"/>
      <w:bookmarkEnd w:id="16"/>
      <w:bookmarkEnd w:id="17"/>
      <w:bookmarkEnd w:id="18"/>
      <w:bookmarkEnd w:id="19"/>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bCs/>
          <w:color w:val="244061"/>
          <w:sz w:val="20"/>
          <w:szCs w:val="20"/>
        </w:rPr>
      </w:pPr>
    </w:p>
    <w:p w:rsidR="000A0EE3" w:rsidRPr="0084423E" w:rsidRDefault="000A0EE3" w:rsidP="00553E3F">
      <w:pPr>
        <w:jc w:val="center"/>
        <w:rPr>
          <w:rFonts w:ascii="Times New Roman" w:hAnsi="Times New Roman"/>
          <w:b/>
          <w:bCs/>
          <w:color w:val="244061"/>
          <w:sz w:val="20"/>
          <w:szCs w:val="20"/>
        </w:rPr>
      </w:pPr>
    </w:p>
    <w:p w:rsidR="000A0EE3" w:rsidRPr="0084423E" w:rsidRDefault="000A0EE3" w:rsidP="00553E3F">
      <w:pPr>
        <w:jc w:val="center"/>
        <w:rPr>
          <w:rFonts w:ascii="Times New Roman" w:hAnsi="Times New Roman"/>
          <w:b/>
          <w:bCs/>
          <w:color w:val="244061"/>
          <w:sz w:val="20"/>
          <w:szCs w:val="20"/>
        </w:rPr>
      </w:pPr>
    </w:p>
    <w:p w:rsidR="00553E3F" w:rsidRPr="0084423E" w:rsidRDefault="00553E3F"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sz w:val="20"/>
          <w:szCs w:val="20"/>
        </w:rPr>
      </w:pPr>
      <w:bookmarkStart w:id="20" w:name="_Toc250021845"/>
      <w:bookmarkStart w:id="21" w:name="_Toc251308683"/>
      <w:bookmarkStart w:id="22" w:name="_Toc251743339"/>
      <w:bookmarkStart w:id="23" w:name="_Toc251744345"/>
      <w:bookmarkStart w:id="24" w:name="_Toc254790115"/>
      <w:bookmarkStart w:id="25" w:name="_Toc259552314"/>
      <w:bookmarkStart w:id="26" w:name="_Toc262042015"/>
      <w:bookmarkStart w:id="27" w:name="_Toc389042723"/>
      <w:bookmarkStart w:id="28" w:name="_Toc389042772"/>
      <w:bookmarkStart w:id="29" w:name="_Toc389049671"/>
      <w:r w:rsidRPr="0084423E">
        <w:rPr>
          <w:rFonts w:ascii="Times New Roman" w:hAnsi="Times New Roman"/>
          <w:b/>
          <w:sz w:val="20"/>
          <w:szCs w:val="20"/>
        </w:rPr>
        <w:t>STRATEJİK PLAN</w:t>
      </w:r>
      <w:bookmarkEnd w:id="20"/>
      <w:bookmarkEnd w:id="21"/>
      <w:bookmarkEnd w:id="22"/>
      <w:bookmarkEnd w:id="23"/>
      <w:bookmarkEnd w:id="24"/>
      <w:bookmarkEnd w:id="25"/>
      <w:bookmarkEnd w:id="26"/>
      <w:bookmarkEnd w:id="27"/>
      <w:bookmarkEnd w:id="28"/>
      <w:bookmarkEnd w:id="29"/>
    </w:p>
    <w:p w:rsidR="00480E10" w:rsidRPr="0084423E" w:rsidRDefault="00E25BB6" w:rsidP="00553E3F">
      <w:pPr>
        <w:jc w:val="center"/>
        <w:rPr>
          <w:rFonts w:ascii="Times New Roman" w:hAnsi="Times New Roman"/>
          <w:b/>
          <w:sz w:val="20"/>
          <w:szCs w:val="20"/>
        </w:rPr>
      </w:pPr>
      <w:bookmarkStart w:id="30" w:name="_Toc250021846"/>
      <w:bookmarkStart w:id="31" w:name="_Toc251308684"/>
      <w:bookmarkStart w:id="32" w:name="_Toc251743340"/>
      <w:bookmarkStart w:id="33" w:name="_Toc251744346"/>
      <w:bookmarkStart w:id="34" w:name="_Toc254790116"/>
      <w:bookmarkStart w:id="35" w:name="_Toc259552315"/>
      <w:bookmarkStart w:id="36" w:name="_Toc262042016"/>
      <w:bookmarkStart w:id="37" w:name="_Toc389042724"/>
      <w:bookmarkStart w:id="38" w:name="_Toc389042773"/>
      <w:bookmarkStart w:id="39" w:name="_Toc389049672"/>
      <w:r w:rsidRPr="0084423E">
        <w:rPr>
          <w:rFonts w:ascii="Times New Roman" w:hAnsi="Times New Roman"/>
          <w:b/>
          <w:sz w:val="20"/>
          <w:szCs w:val="20"/>
        </w:rPr>
        <w:t>2015</w:t>
      </w:r>
      <w:r w:rsidR="00480E10" w:rsidRPr="0084423E">
        <w:rPr>
          <w:rFonts w:ascii="Times New Roman" w:hAnsi="Times New Roman"/>
          <w:b/>
          <w:sz w:val="20"/>
          <w:szCs w:val="20"/>
        </w:rPr>
        <w:t>-201</w:t>
      </w:r>
      <w:bookmarkEnd w:id="30"/>
      <w:bookmarkEnd w:id="31"/>
      <w:bookmarkEnd w:id="32"/>
      <w:bookmarkEnd w:id="33"/>
      <w:bookmarkEnd w:id="34"/>
      <w:bookmarkEnd w:id="35"/>
      <w:bookmarkEnd w:id="36"/>
      <w:r w:rsidRPr="0084423E">
        <w:rPr>
          <w:rFonts w:ascii="Times New Roman" w:hAnsi="Times New Roman"/>
          <w:b/>
          <w:sz w:val="20"/>
          <w:szCs w:val="20"/>
        </w:rPr>
        <w:t>9</w:t>
      </w:r>
      <w:bookmarkEnd w:id="37"/>
      <w:bookmarkEnd w:id="38"/>
      <w:bookmarkEnd w:id="39"/>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D93EC7">
      <w:pPr>
        <w:rPr>
          <w:rFonts w:ascii="Times New Roman" w:hAnsi="Times New Roman"/>
          <w:b/>
          <w:bCs/>
          <w:color w:val="244061"/>
          <w:sz w:val="20"/>
          <w:szCs w:val="20"/>
        </w:rPr>
      </w:pPr>
    </w:p>
    <w:p w:rsidR="00480E10" w:rsidRPr="0084423E" w:rsidRDefault="00480E10" w:rsidP="00553E3F">
      <w:pPr>
        <w:jc w:val="center"/>
        <w:rPr>
          <w:rFonts w:ascii="Times New Roman" w:hAnsi="Times New Roman"/>
          <w:b/>
          <w:bCs/>
          <w:color w:val="244061"/>
          <w:sz w:val="20"/>
          <w:szCs w:val="20"/>
        </w:rPr>
      </w:pPr>
    </w:p>
    <w:p w:rsidR="00480E10" w:rsidRPr="0084423E" w:rsidRDefault="00480E10" w:rsidP="00553E3F">
      <w:pPr>
        <w:jc w:val="center"/>
        <w:rPr>
          <w:rFonts w:ascii="Times New Roman" w:hAnsi="Times New Roman"/>
          <w:b/>
          <w:sz w:val="20"/>
          <w:szCs w:val="20"/>
        </w:rPr>
      </w:pPr>
    </w:p>
    <w:p w:rsidR="00C13F05" w:rsidRPr="0084423E" w:rsidRDefault="00C13F05" w:rsidP="00553E3F">
      <w:pPr>
        <w:jc w:val="center"/>
        <w:rPr>
          <w:rFonts w:ascii="Times New Roman" w:hAnsi="Times New Roman"/>
          <w:b/>
          <w:sz w:val="20"/>
          <w:szCs w:val="20"/>
        </w:rPr>
      </w:pPr>
    </w:p>
    <w:p w:rsidR="00C13F05" w:rsidRPr="0084423E" w:rsidRDefault="00C13F05" w:rsidP="00553E3F">
      <w:pPr>
        <w:jc w:val="center"/>
        <w:rPr>
          <w:rFonts w:ascii="Times New Roman" w:hAnsi="Times New Roman"/>
          <w:b/>
          <w:sz w:val="20"/>
          <w:szCs w:val="20"/>
        </w:rPr>
      </w:pPr>
    </w:p>
    <w:p w:rsidR="00C13F05" w:rsidRPr="0084423E" w:rsidRDefault="00C13F05" w:rsidP="00553E3F">
      <w:pPr>
        <w:jc w:val="center"/>
        <w:rPr>
          <w:rFonts w:ascii="Times New Roman" w:hAnsi="Times New Roman"/>
          <w:b/>
          <w:sz w:val="20"/>
          <w:szCs w:val="20"/>
        </w:rPr>
      </w:pPr>
    </w:p>
    <w:p w:rsidR="00480E10" w:rsidRPr="0084423E" w:rsidRDefault="00F356C2" w:rsidP="00553E3F">
      <w:pPr>
        <w:jc w:val="center"/>
        <w:rPr>
          <w:rFonts w:ascii="Times New Roman" w:hAnsi="Times New Roman"/>
          <w:b/>
          <w:sz w:val="20"/>
          <w:szCs w:val="20"/>
        </w:rPr>
      </w:pPr>
      <w:bookmarkStart w:id="40" w:name="_Toc250021847"/>
      <w:bookmarkStart w:id="41" w:name="_Toc251308685"/>
      <w:bookmarkStart w:id="42" w:name="_Toc251743341"/>
      <w:bookmarkStart w:id="43" w:name="_Toc251744347"/>
      <w:bookmarkStart w:id="44" w:name="_Toc254790117"/>
      <w:bookmarkStart w:id="45" w:name="_Toc259552316"/>
      <w:bookmarkStart w:id="46" w:name="_Toc262042017"/>
      <w:bookmarkStart w:id="47" w:name="_Toc389042725"/>
      <w:bookmarkStart w:id="48" w:name="_Toc389042774"/>
      <w:bookmarkStart w:id="49" w:name="_Toc389049673"/>
      <w:r>
        <w:rPr>
          <w:rFonts w:ascii="Times New Roman" w:hAnsi="Times New Roman"/>
          <w:b/>
          <w:sz w:val="20"/>
          <w:szCs w:val="20"/>
        </w:rPr>
        <w:t>YUNAK</w:t>
      </w:r>
      <w:r w:rsidR="00480E10" w:rsidRPr="0084423E">
        <w:rPr>
          <w:rFonts w:ascii="Times New Roman" w:hAnsi="Times New Roman"/>
          <w:b/>
          <w:sz w:val="20"/>
          <w:szCs w:val="20"/>
        </w:rPr>
        <w:t>- 20</w:t>
      </w:r>
      <w:bookmarkEnd w:id="40"/>
      <w:r w:rsidR="00480E10" w:rsidRPr="0084423E">
        <w:rPr>
          <w:rFonts w:ascii="Times New Roman" w:hAnsi="Times New Roman"/>
          <w:b/>
          <w:sz w:val="20"/>
          <w:szCs w:val="20"/>
        </w:rPr>
        <w:t>1</w:t>
      </w:r>
      <w:bookmarkEnd w:id="41"/>
      <w:bookmarkEnd w:id="42"/>
      <w:bookmarkEnd w:id="43"/>
      <w:bookmarkEnd w:id="44"/>
      <w:bookmarkEnd w:id="45"/>
      <w:bookmarkEnd w:id="46"/>
      <w:bookmarkEnd w:id="47"/>
      <w:bookmarkEnd w:id="48"/>
      <w:bookmarkEnd w:id="49"/>
      <w:r w:rsidR="00726EA2" w:rsidRPr="0084423E">
        <w:rPr>
          <w:rFonts w:ascii="Times New Roman" w:hAnsi="Times New Roman"/>
          <w:b/>
          <w:sz w:val="20"/>
          <w:szCs w:val="20"/>
        </w:rPr>
        <w:t>5</w:t>
      </w:r>
    </w:p>
    <w:p w:rsidR="00B26539" w:rsidRPr="0084423E" w:rsidRDefault="00B26539" w:rsidP="00480E10">
      <w:pPr>
        <w:rPr>
          <w:rFonts w:ascii="Times New Roman" w:hAnsi="Times New Roman"/>
          <w:sz w:val="20"/>
          <w:szCs w:val="20"/>
        </w:rPr>
        <w:sectPr w:rsidR="00B26539" w:rsidRPr="0084423E" w:rsidSect="00FA4ABA">
          <w:headerReference w:type="default" r:id="rId11"/>
          <w:footerReference w:type="default" r:id="rId12"/>
          <w:type w:val="oddPage"/>
          <w:pgSz w:w="11906" w:h="16838" w:code="9"/>
          <w:pgMar w:top="1985" w:right="1418" w:bottom="1985" w:left="1418" w:header="709" w:footer="709" w:gutter="0"/>
          <w:pgNumType w:fmt="lowerRoman" w:start="1"/>
          <w:cols w:space="708"/>
          <w:docGrid w:linePitch="360"/>
        </w:sectPr>
      </w:pPr>
    </w:p>
    <w:p w:rsidR="00480E10" w:rsidRPr="0084423E" w:rsidRDefault="007C0C67" w:rsidP="00480E10">
      <w:pPr>
        <w:spacing w:after="0"/>
        <w:jc w:val="cente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3556000" cy="2184400"/>
            <wp:effectExtent l="0" t="0" r="6350" b="0"/>
            <wp:docPr id="1" name="Resim 22" descr="bayrak_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yrak_3d"/>
                    <pic:cNvPicPr>
                      <a:picLocks noChangeAspect="1" noChangeArrowheads="1"/>
                    </pic:cNvPicPr>
                  </pic:nvPicPr>
                  <pic:blipFill>
                    <a:blip r:embed="rId13" cstate="print"/>
                    <a:srcRect/>
                    <a:stretch>
                      <a:fillRect/>
                    </a:stretch>
                  </pic:blipFill>
                  <pic:spPr bwMode="auto">
                    <a:xfrm>
                      <a:off x="0" y="0"/>
                      <a:ext cx="3556000" cy="2184400"/>
                    </a:xfrm>
                    <a:prstGeom prst="ellipse">
                      <a:avLst/>
                    </a:prstGeom>
                    <a:ln>
                      <a:noFill/>
                    </a:ln>
                    <a:effectLst>
                      <a:softEdge rad="112500"/>
                    </a:effectLst>
                  </pic:spPr>
                </pic:pic>
              </a:graphicData>
            </a:graphic>
          </wp:inline>
        </w:drawing>
      </w:r>
    </w:p>
    <w:p w:rsidR="000A0EE3" w:rsidRPr="0084423E" w:rsidRDefault="000A0EE3" w:rsidP="00480E10">
      <w:pPr>
        <w:spacing w:after="0"/>
        <w:jc w:val="center"/>
        <w:rPr>
          <w:rFonts w:ascii="Times New Roman" w:hAnsi="Times New Roman"/>
          <w:sz w:val="20"/>
          <w:szCs w:val="20"/>
        </w:rPr>
      </w:pPr>
    </w:p>
    <w:tbl>
      <w:tblPr>
        <w:tblW w:w="0" w:type="auto"/>
        <w:jc w:val="center"/>
        <w:tblBorders>
          <w:top w:val="single" w:sz="8" w:space="0" w:color="C0504D"/>
          <w:left w:val="single" w:sz="8" w:space="0" w:color="C0504D"/>
          <w:bottom w:val="single" w:sz="8" w:space="0" w:color="C0504D"/>
          <w:right w:val="single" w:sz="8" w:space="0" w:color="C0504D"/>
        </w:tblBorders>
        <w:tblLook w:val="04A0"/>
      </w:tblPr>
      <w:tblGrid>
        <w:gridCol w:w="2369"/>
      </w:tblGrid>
      <w:tr w:rsidR="00480E10" w:rsidRPr="0084423E" w:rsidTr="00BB1142">
        <w:trPr>
          <w:jc w:val="center"/>
        </w:trPr>
        <w:tc>
          <w:tcPr>
            <w:tcW w:w="2369" w:type="dxa"/>
            <w:shd w:val="clear" w:color="auto" w:fill="C0504D"/>
          </w:tcPr>
          <w:p w:rsidR="00480E10" w:rsidRPr="0084423E" w:rsidRDefault="00480E10" w:rsidP="00BB1142">
            <w:pPr>
              <w:spacing w:before="120" w:after="100" w:line="240" w:lineRule="auto"/>
              <w:jc w:val="center"/>
              <w:rPr>
                <w:rFonts w:ascii="Times New Roman" w:hAnsi="Times New Roman"/>
                <w:b/>
                <w:bCs/>
                <w:color w:val="FFFFFF"/>
                <w:sz w:val="20"/>
                <w:szCs w:val="20"/>
              </w:rPr>
            </w:pPr>
            <w:bookmarkStart w:id="50" w:name="_Toc239840821"/>
            <w:bookmarkStart w:id="51" w:name="_Toc239841877"/>
            <w:r w:rsidRPr="0084423E">
              <w:rPr>
                <w:rFonts w:ascii="Times New Roman" w:hAnsi="Times New Roman"/>
                <w:b/>
                <w:bCs/>
                <w:color w:val="FFFFFF"/>
                <w:sz w:val="20"/>
                <w:szCs w:val="20"/>
              </w:rPr>
              <w:t>İSTİKLAL MARŞI</w:t>
            </w:r>
            <w:bookmarkEnd w:id="50"/>
            <w:bookmarkEnd w:id="51"/>
          </w:p>
        </w:tc>
      </w:tr>
    </w:tbl>
    <w:p w:rsidR="00480E10" w:rsidRPr="0084423E" w:rsidRDefault="00480E10" w:rsidP="000A0EE3">
      <w:pPr>
        <w:autoSpaceDE w:val="0"/>
        <w:autoSpaceDN w:val="0"/>
        <w:adjustRightInd w:val="0"/>
        <w:spacing w:after="0" w:line="120" w:lineRule="auto"/>
        <w:rPr>
          <w:rFonts w:ascii="Times New Roman" w:hAnsi="Times New Roman"/>
          <w:sz w:val="20"/>
          <w:szCs w:val="20"/>
        </w:rPr>
      </w:pPr>
    </w:p>
    <w:tbl>
      <w:tblPr>
        <w:tblW w:w="0" w:type="auto"/>
        <w:tblInd w:w="108" w:type="dxa"/>
        <w:tblLook w:val="04A0"/>
      </w:tblPr>
      <w:tblGrid>
        <w:gridCol w:w="4620"/>
        <w:gridCol w:w="4558"/>
      </w:tblGrid>
      <w:tr w:rsidR="00480E10" w:rsidRPr="0084423E" w:rsidTr="00DF6A69">
        <w:tc>
          <w:tcPr>
            <w:tcW w:w="4620" w:type="dxa"/>
          </w:tcPr>
          <w:p w:rsidR="00480E10" w:rsidRPr="0084423E" w:rsidRDefault="00480E10" w:rsidP="00F079C0">
            <w:pPr>
              <w:spacing w:after="0" w:line="252" w:lineRule="auto"/>
              <w:rPr>
                <w:rFonts w:ascii="Times New Roman" w:hAnsi="Times New Roman"/>
                <w:i/>
                <w:color w:val="215868"/>
                <w:sz w:val="20"/>
                <w:szCs w:val="20"/>
              </w:rPr>
            </w:pPr>
          </w:p>
          <w:p w:rsidR="00480E10" w:rsidRPr="0084423E" w:rsidRDefault="00480E10" w:rsidP="00F079C0">
            <w:pPr>
              <w:spacing w:after="0" w:line="252" w:lineRule="auto"/>
              <w:rPr>
                <w:rFonts w:ascii="Times New Roman" w:hAnsi="Times New Roman"/>
                <w:i/>
                <w:color w:val="215868"/>
                <w:sz w:val="20"/>
                <w:szCs w:val="20"/>
              </w:rPr>
            </w:pPr>
            <w:r w:rsidRPr="0084423E">
              <w:rPr>
                <w:rFonts w:ascii="Times New Roman" w:hAnsi="Times New Roman"/>
                <w:i/>
                <w:color w:val="215868"/>
                <w:sz w:val="20"/>
                <w:szCs w:val="20"/>
              </w:rPr>
              <w:t xml:space="preserve">Korkma, sönmez bu şafaklarda yüzen al sancak; </w:t>
            </w:r>
            <w:r w:rsidRPr="0084423E">
              <w:rPr>
                <w:rFonts w:ascii="Times New Roman" w:hAnsi="Times New Roman"/>
                <w:i/>
                <w:color w:val="215868"/>
                <w:sz w:val="20"/>
                <w:szCs w:val="20"/>
              </w:rPr>
              <w:br/>
              <w:t xml:space="preserve">Sönmeden yurdumun üstünde tüten en son ocak. </w:t>
            </w:r>
            <w:r w:rsidRPr="0084423E">
              <w:rPr>
                <w:rFonts w:ascii="Times New Roman" w:hAnsi="Times New Roman"/>
                <w:i/>
                <w:color w:val="215868"/>
                <w:sz w:val="20"/>
                <w:szCs w:val="20"/>
              </w:rPr>
              <w:br/>
              <w:t xml:space="preserve">O benim milletimin yıldızıdır, parlayacak; </w:t>
            </w:r>
            <w:r w:rsidRPr="0084423E">
              <w:rPr>
                <w:rFonts w:ascii="Times New Roman" w:hAnsi="Times New Roman"/>
                <w:i/>
                <w:color w:val="215868"/>
                <w:sz w:val="20"/>
                <w:szCs w:val="20"/>
              </w:rPr>
              <w:br/>
              <w:t xml:space="preserve">O benimdir, o benim milletimindir ancak.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Çatma, kurban olayım, çehreni ey nazlı hilâl! </w:t>
            </w:r>
            <w:r w:rsidRPr="0084423E">
              <w:rPr>
                <w:rFonts w:ascii="Times New Roman" w:hAnsi="Times New Roman"/>
                <w:i/>
                <w:color w:val="215868"/>
                <w:sz w:val="20"/>
                <w:szCs w:val="20"/>
              </w:rPr>
              <w:br/>
              <w:t xml:space="preserve">Kahraman ırkıma bir gül! Ne bu şiddet, bu celâl? </w:t>
            </w:r>
            <w:r w:rsidRPr="0084423E">
              <w:rPr>
                <w:rFonts w:ascii="Times New Roman" w:hAnsi="Times New Roman"/>
                <w:i/>
                <w:color w:val="215868"/>
                <w:sz w:val="20"/>
                <w:szCs w:val="20"/>
              </w:rPr>
              <w:br/>
              <w:t xml:space="preserve">Sana olmaz dökülen kanlarımız sonra helâl... </w:t>
            </w:r>
            <w:r w:rsidRPr="0084423E">
              <w:rPr>
                <w:rFonts w:ascii="Times New Roman" w:hAnsi="Times New Roman"/>
                <w:i/>
                <w:color w:val="215868"/>
                <w:sz w:val="20"/>
                <w:szCs w:val="20"/>
              </w:rPr>
              <w:br/>
              <w:t xml:space="preserve">Hakkıdır, Hakk’a tapan, milletimin istiklâl!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Ben ezelden beridir hür yaşadım, hür yaşarım. </w:t>
            </w:r>
            <w:r w:rsidRPr="0084423E">
              <w:rPr>
                <w:rFonts w:ascii="Times New Roman" w:hAnsi="Times New Roman"/>
                <w:i/>
                <w:color w:val="215868"/>
                <w:sz w:val="20"/>
                <w:szCs w:val="20"/>
              </w:rPr>
              <w:br/>
              <w:t xml:space="preserve">Hangi çılgın bana zincir vuracakmış? Şaşarım! </w:t>
            </w:r>
            <w:r w:rsidRPr="0084423E">
              <w:rPr>
                <w:rFonts w:ascii="Times New Roman" w:hAnsi="Times New Roman"/>
                <w:i/>
                <w:color w:val="215868"/>
                <w:sz w:val="20"/>
                <w:szCs w:val="20"/>
              </w:rPr>
              <w:br/>
              <w:t xml:space="preserve">Kükremiş sel gibiyim, bendimi çiğner, aşarım. </w:t>
            </w:r>
            <w:r w:rsidRPr="0084423E">
              <w:rPr>
                <w:rFonts w:ascii="Times New Roman" w:hAnsi="Times New Roman"/>
                <w:i/>
                <w:color w:val="215868"/>
                <w:sz w:val="20"/>
                <w:szCs w:val="20"/>
              </w:rPr>
              <w:br/>
              <w:t xml:space="preserve">Yırtarım dağları, enginlere sığmam, taşarım.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Garbın afakını sarmışsa çelik zırhlı duvar, </w:t>
            </w:r>
            <w:r w:rsidRPr="0084423E">
              <w:rPr>
                <w:rFonts w:ascii="Times New Roman" w:hAnsi="Times New Roman"/>
                <w:i/>
                <w:color w:val="215868"/>
                <w:sz w:val="20"/>
                <w:szCs w:val="20"/>
              </w:rPr>
              <w:br/>
              <w:t xml:space="preserve">Benim iman dolu göğsüm gibi </w:t>
            </w:r>
            <w:proofErr w:type="spellStart"/>
            <w:r w:rsidRPr="0084423E">
              <w:rPr>
                <w:rFonts w:ascii="Times New Roman" w:hAnsi="Times New Roman"/>
                <w:i/>
                <w:color w:val="215868"/>
                <w:sz w:val="20"/>
                <w:szCs w:val="20"/>
              </w:rPr>
              <w:t>serhaddim</w:t>
            </w:r>
            <w:proofErr w:type="spellEnd"/>
            <w:r w:rsidRPr="0084423E">
              <w:rPr>
                <w:rFonts w:ascii="Times New Roman" w:hAnsi="Times New Roman"/>
                <w:i/>
                <w:color w:val="215868"/>
                <w:sz w:val="20"/>
                <w:szCs w:val="20"/>
              </w:rPr>
              <w:t xml:space="preserve"> var. </w:t>
            </w:r>
            <w:r w:rsidRPr="0084423E">
              <w:rPr>
                <w:rFonts w:ascii="Times New Roman" w:hAnsi="Times New Roman"/>
                <w:i/>
                <w:color w:val="215868"/>
                <w:sz w:val="20"/>
                <w:szCs w:val="20"/>
              </w:rPr>
              <w:br/>
              <w:t xml:space="preserve">Ulusun, korkma! Nasıl böyle bir imanı boğar, </w:t>
            </w:r>
            <w:r w:rsidRPr="0084423E">
              <w:rPr>
                <w:rFonts w:ascii="Times New Roman" w:hAnsi="Times New Roman"/>
                <w:i/>
                <w:color w:val="215868"/>
                <w:sz w:val="20"/>
                <w:szCs w:val="20"/>
              </w:rPr>
              <w:br/>
              <w:t xml:space="preserve">“Medeniyet!” dediğin tek dişi kalmış canavar?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Arkadaş! Yurduma alçakları uğratma, sakın. </w:t>
            </w:r>
            <w:r w:rsidRPr="0084423E">
              <w:rPr>
                <w:rFonts w:ascii="Times New Roman" w:hAnsi="Times New Roman"/>
                <w:i/>
                <w:color w:val="215868"/>
                <w:sz w:val="20"/>
                <w:szCs w:val="20"/>
              </w:rPr>
              <w:br/>
              <w:t xml:space="preserve">Siper et gövdeni, dursun bu hayâsızca akın. </w:t>
            </w:r>
            <w:r w:rsidRPr="0084423E">
              <w:rPr>
                <w:rFonts w:ascii="Times New Roman" w:hAnsi="Times New Roman"/>
                <w:i/>
                <w:color w:val="215868"/>
                <w:sz w:val="20"/>
                <w:szCs w:val="20"/>
              </w:rPr>
              <w:br/>
              <w:t xml:space="preserve">Doğacaktır sana </w:t>
            </w:r>
            <w:proofErr w:type="spellStart"/>
            <w:r w:rsidRPr="0084423E">
              <w:rPr>
                <w:rFonts w:ascii="Times New Roman" w:hAnsi="Times New Roman"/>
                <w:i/>
                <w:color w:val="215868"/>
                <w:sz w:val="20"/>
                <w:szCs w:val="20"/>
              </w:rPr>
              <w:t>va’dettiği</w:t>
            </w:r>
            <w:proofErr w:type="spellEnd"/>
            <w:r w:rsidRPr="0084423E">
              <w:rPr>
                <w:rFonts w:ascii="Times New Roman" w:hAnsi="Times New Roman"/>
                <w:i/>
                <w:color w:val="215868"/>
                <w:sz w:val="20"/>
                <w:szCs w:val="20"/>
              </w:rPr>
              <w:t xml:space="preserve"> günler Hakk’ın... </w:t>
            </w:r>
            <w:r w:rsidRPr="0084423E">
              <w:rPr>
                <w:rFonts w:ascii="Times New Roman" w:hAnsi="Times New Roman"/>
                <w:i/>
                <w:color w:val="215868"/>
                <w:sz w:val="20"/>
                <w:szCs w:val="20"/>
              </w:rPr>
              <w:br/>
              <w:t>Kim bilir, belki yarın, belki yarından da yakın.</w:t>
            </w:r>
          </w:p>
        </w:tc>
        <w:tc>
          <w:tcPr>
            <w:tcW w:w="4558" w:type="dxa"/>
          </w:tcPr>
          <w:p w:rsidR="00480E10" w:rsidRPr="0084423E" w:rsidRDefault="00480E10" w:rsidP="00F079C0">
            <w:pPr>
              <w:spacing w:after="0" w:line="252" w:lineRule="auto"/>
              <w:rPr>
                <w:rFonts w:ascii="Times New Roman" w:hAnsi="Times New Roman"/>
                <w:i/>
                <w:color w:val="215868"/>
                <w:sz w:val="20"/>
                <w:szCs w:val="20"/>
              </w:rPr>
            </w:pPr>
          </w:p>
          <w:p w:rsidR="00480E10" w:rsidRPr="0084423E" w:rsidRDefault="00480E10" w:rsidP="00F079C0">
            <w:pPr>
              <w:spacing w:after="0" w:line="252" w:lineRule="auto"/>
              <w:ind w:left="214"/>
              <w:rPr>
                <w:rFonts w:ascii="Times New Roman" w:hAnsi="Times New Roman"/>
                <w:i/>
                <w:color w:val="215868"/>
                <w:sz w:val="20"/>
                <w:szCs w:val="20"/>
              </w:rPr>
            </w:pPr>
            <w:r w:rsidRPr="0084423E">
              <w:rPr>
                <w:rFonts w:ascii="Times New Roman" w:hAnsi="Times New Roman"/>
                <w:i/>
                <w:color w:val="215868"/>
                <w:sz w:val="20"/>
                <w:szCs w:val="20"/>
              </w:rPr>
              <w:t xml:space="preserve">Bastığın yerleri “toprak!” diyerek geçme, tanı: </w:t>
            </w:r>
            <w:r w:rsidRPr="0084423E">
              <w:rPr>
                <w:rFonts w:ascii="Times New Roman" w:hAnsi="Times New Roman"/>
                <w:i/>
                <w:color w:val="215868"/>
                <w:sz w:val="20"/>
                <w:szCs w:val="20"/>
              </w:rPr>
              <w:br/>
              <w:t xml:space="preserve">Düşün altındaki binlerce kefensiz yatanı. </w:t>
            </w:r>
            <w:r w:rsidRPr="0084423E">
              <w:rPr>
                <w:rFonts w:ascii="Times New Roman" w:hAnsi="Times New Roman"/>
                <w:i/>
                <w:color w:val="215868"/>
                <w:sz w:val="20"/>
                <w:szCs w:val="20"/>
              </w:rPr>
              <w:br/>
              <w:t xml:space="preserve">Sen şehit oğlusun, incitme, yazıktır, atanı: </w:t>
            </w:r>
            <w:r w:rsidRPr="0084423E">
              <w:rPr>
                <w:rFonts w:ascii="Times New Roman" w:hAnsi="Times New Roman"/>
                <w:i/>
                <w:color w:val="215868"/>
                <w:sz w:val="20"/>
                <w:szCs w:val="20"/>
              </w:rPr>
              <w:br/>
              <w:t xml:space="preserve">Verme, dünyaları alsan da, bu cennet vatanı.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Kim bu cennet vatanın uğruna olmaz ki feda? </w:t>
            </w:r>
            <w:r w:rsidRPr="0084423E">
              <w:rPr>
                <w:rFonts w:ascii="Times New Roman" w:hAnsi="Times New Roman"/>
                <w:i/>
                <w:color w:val="215868"/>
                <w:sz w:val="20"/>
                <w:szCs w:val="20"/>
              </w:rPr>
              <w:br/>
              <w:t xml:space="preserve">Şüheda fışkıracak toprağı sıksan, şüheda! </w:t>
            </w:r>
            <w:r w:rsidRPr="0084423E">
              <w:rPr>
                <w:rFonts w:ascii="Times New Roman" w:hAnsi="Times New Roman"/>
                <w:i/>
                <w:color w:val="215868"/>
                <w:sz w:val="20"/>
                <w:szCs w:val="20"/>
              </w:rPr>
              <w:br/>
              <w:t xml:space="preserve">Canı, cananı, bütün varımı alsın da Huda, </w:t>
            </w:r>
            <w:r w:rsidRPr="0084423E">
              <w:rPr>
                <w:rFonts w:ascii="Times New Roman" w:hAnsi="Times New Roman"/>
                <w:i/>
                <w:color w:val="215868"/>
                <w:sz w:val="20"/>
                <w:szCs w:val="20"/>
              </w:rPr>
              <w:br/>
              <w:t xml:space="preserve">Etmesin tek vatanımdan beni dünyada cüda. </w:t>
            </w:r>
            <w:r w:rsidRPr="0084423E">
              <w:rPr>
                <w:rFonts w:ascii="Times New Roman" w:hAnsi="Times New Roman"/>
                <w:i/>
                <w:color w:val="215868"/>
                <w:sz w:val="20"/>
                <w:szCs w:val="20"/>
              </w:rPr>
              <w:br/>
            </w:r>
          </w:p>
          <w:p w:rsidR="00480E10" w:rsidRPr="0084423E" w:rsidRDefault="00480E10" w:rsidP="00F079C0">
            <w:pPr>
              <w:spacing w:after="0" w:line="252" w:lineRule="auto"/>
              <w:ind w:left="214"/>
              <w:rPr>
                <w:rFonts w:ascii="Times New Roman" w:hAnsi="Times New Roman"/>
                <w:i/>
                <w:color w:val="215868"/>
                <w:sz w:val="20"/>
                <w:szCs w:val="20"/>
              </w:rPr>
            </w:pPr>
            <w:r w:rsidRPr="0084423E">
              <w:rPr>
                <w:rFonts w:ascii="Times New Roman" w:hAnsi="Times New Roman"/>
                <w:i/>
                <w:color w:val="215868"/>
                <w:sz w:val="20"/>
                <w:szCs w:val="20"/>
              </w:rPr>
              <w:t xml:space="preserve">Ruhumun senden, İlâhî, şudur ancak emeli: </w:t>
            </w:r>
            <w:r w:rsidRPr="0084423E">
              <w:rPr>
                <w:rFonts w:ascii="Times New Roman" w:hAnsi="Times New Roman"/>
                <w:i/>
                <w:color w:val="215868"/>
                <w:sz w:val="20"/>
                <w:szCs w:val="20"/>
              </w:rPr>
              <w:br/>
              <w:t xml:space="preserve">Değmesin mabedimin göğsüne namahrem eli. </w:t>
            </w:r>
            <w:r w:rsidRPr="0084423E">
              <w:rPr>
                <w:rFonts w:ascii="Times New Roman" w:hAnsi="Times New Roman"/>
                <w:i/>
                <w:color w:val="215868"/>
                <w:sz w:val="20"/>
                <w:szCs w:val="20"/>
              </w:rPr>
              <w:br/>
              <w:t xml:space="preserve">Bu ezanlar ki şahadetleri dinin temeli- </w:t>
            </w:r>
            <w:r w:rsidRPr="0084423E">
              <w:rPr>
                <w:rFonts w:ascii="Times New Roman" w:hAnsi="Times New Roman"/>
                <w:i/>
                <w:color w:val="215868"/>
                <w:sz w:val="20"/>
                <w:szCs w:val="20"/>
              </w:rPr>
              <w:br/>
              <w:t xml:space="preserve">Ebedî yurdumun üstünde benim inlemeli.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O zaman </w:t>
            </w:r>
            <w:proofErr w:type="spellStart"/>
            <w:r w:rsidRPr="0084423E">
              <w:rPr>
                <w:rFonts w:ascii="Times New Roman" w:hAnsi="Times New Roman"/>
                <w:i/>
                <w:color w:val="215868"/>
                <w:sz w:val="20"/>
                <w:szCs w:val="20"/>
              </w:rPr>
              <w:t>vecd</w:t>
            </w:r>
            <w:proofErr w:type="spellEnd"/>
            <w:r w:rsidRPr="0084423E">
              <w:rPr>
                <w:rFonts w:ascii="Times New Roman" w:hAnsi="Times New Roman"/>
                <w:i/>
                <w:color w:val="215868"/>
                <w:sz w:val="20"/>
                <w:szCs w:val="20"/>
              </w:rPr>
              <w:t xml:space="preserve"> ile bin secde eder -varsa- taşım, </w:t>
            </w:r>
            <w:r w:rsidRPr="0084423E">
              <w:rPr>
                <w:rFonts w:ascii="Times New Roman" w:hAnsi="Times New Roman"/>
                <w:i/>
                <w:color w:val="215868"/>
                <w:sz w:val="20"/>
                <w:szCs w:val="20"/>
              </w:rPr>
              <w:br/>
              <w:t xml:space="preserve">Her cerihamdan, ilâhî, boşanıp kanlı yaşım, </w:t>
            </w:r>
            <w:r w:rsidRPr="0084423E">
              <w:rPr>
                <w:rFonts w:ascii="Times New Roman" w:hAnsi="Times New Roman"/>
                <w:i/>
                <w:color w:val="215868"/>
                <w:sz w:val="20"/>
                <w:szCs w:val="20"/>
              </w:rPr>
              <w:br/>
              <w:t xml:space="preserve">Fışkırır ruh-ı mücerret gibi yerden naşım; </w:t>
            </w:r>
          </w:p>
          <w:p w:rsidR="00480E10" w:rsidRPr="0084423E" w:rsidRDefault="00480E10" w:rsidP="00F079C0">
            <w:pPr>
              <w:spacing w:after="0" w:line="252" w:lineRule="auto"/>
              <w:ind w:left="214"/>
              <w:rPr>
                <w:rFonts w:ascii="Times New Roman" w:hAnsi="Times New Roman"/>
                <w:i/>
                <w:color w:val="215868"/>
                <w:sz w:val="20"/>
                <w:szCs w:val="20"/>
              </w:rPr>
            </w:pPr>
            <w:r w:rsidRPr="0084423E">
              <w:rPr>
                <w:rFonts w:ascii="Times New Roman" w:hAnsi="Times New Roman"/>
                <w:i/>
                <w:color w:val="215868"/>
                <w:sz w:val="20"/>
                <w:szCs w:val="20"/>
              </w:rPr>
              <w:t xml:space="preserve">O zaman yükselerek arşa değer belki başım. </w:t>
            </w:r>
            <w:r w:rsidRPr="0084423E">
              <w:rPr>
                <w:rFonts w:ascii="Times New Roman" w:hAnsi="Times New Roman"/>
                <w:i/>
                <w:color w:val="215868"/>
                <w:sz w:val="20"/>
                <w:szCs w:val="20"/>
              </w:rPr>
              <w:br/>
            </w:r>
            <w:r w:rsidRPr="0084423E">
              <w:rPr>
                <w:rFonts w:ascii="Times New Roman" w:hAnsi="Times New Roman"/>
                <w:i/>
                <w:color w:val="215868"/>
                <w:sz w:val="20"/>
                <w:szCs w:val="20"/>
              </w:rPr>
              <w:br/>
              <w:t xml:space="preserve">Dalgalan sen de şafaklar gibi ey şanlı hilâl! </w:t>
            </w:r>
            <w:r w:rsidRPr="0084423E">
              <w:rPr>
                <w:rFonts w:ascii="Times New Roman" w:hAnsi="Times New Roman"/>
                <w:i/>
                <w:color w:val="215868"/>
                <w:sz w:val="20"/>
                <w:szCs w:val="20"/>
              </w:rPr>
              <w:br/>
              <w:t xml:space="preserve">Olsun artık dökülen kanlarımın hepsi helâl. </w:t>
            </w:r>
            <w:r w:rsidRPr="0084423E">
              <w:rPr>
                <w:rFonts w:ascii="Times New Roman" w:hAnsi="Times New Roman"/>
                <w:i/>
                <w:color w:val="215868"/>
                <w:sz w:val="20"/>
                <w:szCs w:val="20"/>
              </w:rPr>
              <w:br/>
              <w:t xml:space="preserve">Ebediyen sana yok, ırkıma yok izmihlâl: </w:t>
            </w:r>
            <w:r w:rsidRPr="0084423E">
              <w:rPr>
                <w:rFonts w:ascii="Times New Roman" w:hAnsi="Times New Roman"/>
                <w:i/>
                <w:color w:val="215868"/>
                <w:sz w:val="20"/>
                <w:szCs w:val="20"/>
              </w:rPr>
              <w:br/>
              <w:t>Hakkıdır, hür yaşamış, bayrağımın hürriyet;</w:t>
            </w:r>
            <w:r w:rsidRPr="0084423E">
              <w:rPr>
                <w:rFonts w:ascii="Times New Roman" w:hAnsi="Times New Roman"/>
                <w:i/>
                <w:color w:val="215868"/>
                <w:sz w:val="20"/>
                <w:szCs w:val="20"/>
              </w:rPr>
              <w:br/>
              <w:t>Hakkıdır, Hakk’a tapan, milletimin istiklâl!</w:t>
            </w:r>
          </w:p>
          <w:p w:rsidR="00480E10" w:rsidRPr="0084423E" w:rsidRDefault="00480E10" w:rsidP="00F079C0">
            <w:pPr>
              <w:spacing w:after="0" w:line="252" w:lineRule="auto"/>
              <w:rPr>
                <w:rFonts w:ascii="Times New Roman" w:hAnsi="Times New Roman"/>
                <w:i/>
                <w:color w:val="215868"/>
                <w:sz w:val="20"/>
                <w:szCs w:val="20"/>
              </w:rPr>
            </w:pPr>
          </w:p>
          <w:p w:rsidR="00480E10" w:rsidRPr="0084423E" w:rsidRDefault="00480E10" w:rsidP="00F079C0">
            <w:pPr>
              <w:spacing w:after="0" w:line="252" w:lineRule="auto"/>
              <w:ind w:right="284"/>
              <w:jc w:val="right"/>
              <w:rPr>
                <w:rFonts w:ascii="Times New Roman" w:hAnsi="Times New Roman"/>
                <w:i/>
                <w:color w:val="215868"/>
                <w:sz w:val="20"/>
                <w:szCs w:val="20"/>
              </w:rPr>
            </w:pPr>
            <w:r w:rsidRPr="0084423E">
              <w:rPr>
                <w:rFonts w:ascii="Times New Roman" w:hAnsi="Times New Roman"/>
                <w:i/>
                <w:color w:val="215868"/>
                <w:sz w:val="20"/>
                <w:szCs w:val="20"/>
              </w:rPr>
              <w:t>Mehmet Akif ERSOY</w:t>
            </w:r>
          </w:p>
        </w:tc>
      </w:tr>
    </w:tbl>
    <w:p w:rsidR="00480E10" w:rsidRPr="0084423E" w:rsidRDefault="00480E10" w:rsidP="00480E10">
      <w:pPr>
        <w:jc w:val="center"/>
        <w:rPr>
          <w:rFonts w:ascii="Times New Roman" w:hAnsi="Times New Roman"/>
          <w:sz w:val="20"/>
          <w:szCs w:val="20"/>
        </w:rPr>
      </w:pPr>
    </w:p>
    <w:p w:rsidR="00B26539" w:rsidRPr="0084423E" w:rsidRDefault="00B26539" w:rsidP="00B26539">
      <w:pPr>
        <w:jc w:val="center"/>
        <w:rPr>
          <w:rFonts w:ascii="Times New Roman" w:hAnsi="Times New Roman"/>
          <w:sz w:val="20"/>
          <w:szCs w:val="20"/>
        </w:rPr>
        <w:sectPr w:rsidR="00B26539" w:rsidRPr="0084423E" w:rsidSect="0030247F">
          <w:headerReference w:type="even" r:id="rId14"/>
          <w:footerReference w:type="even" r:id="rId15"/>
          <w:pgSz w:w="11906" w:h="16838"/>
          <w:pgMar w:top="1985" w:right="1418" w:bottom="1985" w:left="1418" w:header="709" w:footer="709" w:gutter="0"/>
          <w:pgNumType w:fmt="lowerRoman"/>
          <w:cols w:space="708"/>
          <w:docGrid w:linePitch="360"/>
        </w:sectPr>
      </w:pPr>
    </w:p>
    <w:p w:rsidR="00480E10" w:rsidRPr="0084423E" w:rsidRDefault="007C0C67" w:rsidP="00B26539">
      <w:pPr>
        <w:jc w:val="cente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2557145" cy="3302000"/>
            <wp:effectExtent l="19050" t="0" r="0" b="0"/>
            <wp:docPr id="2" name="Resim 1" descr="Atatur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6" cstate="print"/>
                    <a:srcRect l="2273" t="4839" b="1882"/>
                    <a:stretch>
                      <a:fillRect/>
                    </a:stretch>
                  </pic:blipFill>
                  <pic:spPr bwMode="auto">
                    <a:xfrm>
                      <a:off x="0" y="0"/>
                      <a:ext cx="2557145" cy="3302000"/>
                    </a:xfrm>
                    <a:prstGeom prst="ellipse">
                      <a:avLst/>
                    </a:prstGeom>
                    <a:ln>
                      <a:noFill/>
                    </a:ln>
                    <a:effectLst>
                      <a:softEdge rad="112500"/>
                    </a:effectLst>
                  </pic:spPr>
                </pic:pic>
              </a:graphicData>
            </a:graphic>
          </wp:inline>
        </w:drawing>
      </w:r>
    </w:p>
    <w:tbl>
      <w:tblPr>
        <w:tblW w:w="0" w:type="auto"/>
        <w:jc w:val="center"/>
        <w:tblBorders>
          <w:top w:val="single" w:sz="8" w:space="0" w:color="C0504D"/>
          <w:left w:val="single" w:sz="8" w:space="0" w:color="C0504D"/>
          <w:bottom w:val="single" w:sz="8" w:space="0" w:color="C0504D"/>
          <w:right w:val="single" w:sz="8" w:space="0" w:color="C0504D"/>
        </w:tblBorders>
        <w:tblLook w:val="04A0"/>
      </w:tblPr>
      <w:tblGrid>
        <w:gridCol w:w="5211"/>
      </w:tblGrid>
      <w:tr w:rsidR="00480E10" w:rsidRPr="0084423E" w:rsidTr="00BB1142">
        <w:trPr>
          <w:jc w:val="center"/>
        </w:trPr>
        <w:tc>
          <w:tcPr>
            <w:tcW w:w="5211" w:type="dxa"/>
            <w:shd w:val="clear" w:color="auto" w:fill="C0504D"/>
          </w:tcPr>
          <w:p w:rsidR="00480E10" w:rsidRPr="0084423E" w:rsidRDefault="00480E10" w:rsidP="00BB1142">
            <w:pPr>
              <w:spacing w:before="120" w:after="100" w:line="240" w:lineRule="auto"/>
              <w:jc w:val="center"/>
              <w:rPr>
                <w:rFonts w:ascii="Times New Roman" w:hAnsi="Times New Roman"/>
                <w:b/>
                <w:bCs/>
                <w:color w:val="FFFFFF"/>
                <w:sz w:val="20"/>
                <w:szCs w:val="20"/>
              </w:rPr>
            </w:pPr>
            <w:bookmarkStart w:id="52" w:name="_Toc239840822"/>
            <w:bookmarkStart w:id="53" w:name="_Toc239841878"/>
            <w:r w:rsidRPr="0084423E">
              <w:rPr>
                <w:rFonts w:ascii="Times New Roman" w:hAnsi="Times New Roman"/>
                <w:b/>
                <w:bCs/>
                <w:color w:val="FFFFFF"/>
                <w:sz w:val="20"/>
                <w:szCs w:val="20"/>
              </w:rPr>
              <w:t>ATATÜRK’ÜN GENÇLİĞE HİTABESİ</w:t>
            </w:r>
            <w:bookmarkEnd w:id="52"/>
            <w:bookmarkEnd w:id="53"/>
          </w:p>
        </w:tc>
      </w:tr>
    </w:tbl>
    <w:p w:rsidR="00480E10" w:rsidRPr="0084423E" w:rsidRDefault="00480E10" w:rsidP="00480E10">
      <w:pPr>
        <w:autoSpaceDE w:val="0"/>
        <w:autoSpaceDN w:val="0"/>
        <w:adjustRightInd w:val="0"/>
        <w:spacing w:after="0" w:line="120" w:lineRule="auto"/>
        <w:ind w:left="113" w:right="113" w:firstLine="454"/>
        <w:rPr>
          <w:rFonts w:ascii="Times New Roman" w:hAnsi="Times New Roman"/>
          <w:color w:val="130C6E"/>
          <w:sz w:val="20"/>
          <w:szCs w:val="20"/>
        </w:rPr>
      </w:pPr>
    </w:p>
    <w:p w:rsidR="00D93EC7" w:rsidRPr="0084423E" w:rsidRDefault="00D93EC7" w:rsidP="00B26539">
      <w:pPr>
        <w:spacing w:before="60" w:after="60"/>
        <w:ind w:right="227" w:firstLine="284"/>
        <w:jc w:val="both"/>
        <w:rPr>
          <w:rFonts w:ascii="Times New Roman" w:hAnsi="Times New Roman"/>
          <w:bCs/>
          <w:i/>
          <w:color w:val="215868"/>
          <w:sz w:val="20"/>
          <w:szCs w:val="20"/>
        </w:rPr>
      </w:pPr>
    </w:p>
    <w:p w:rsidR="008C0FBC" w:rsidRPr="0084423E" w:rsidRDefault="008C0FBC" w:rsidP="00B26539">
      <w:pPr>
        <w:spacing w:before="60" w:after="60"/>
        <w:ind w:right="227" w:firstLine="284"/>
        <w:jc w:val="both"/>
        <w:rPr>
          <w:rFonts w:ascii="Times New Roman" w:hAnsi="Times New Roman"/>
          <w:bCs/>
          <w:i/>
          <w:color w:val="215868"/>
          <w:sz w:val="20"/>
          <w:szCs w:val="20"/>
        </w:rPr>
      </w:pPr>
    </w:p>
    <w:p w:rsidR="00480E10" w:rsidRPr="0084423E" w:rsidRDefault="00480E10" w:rsidP="00B26539">
      <w:pPr>
        <w:spacing w:before="60" w:after="60"/>
        <w:ind w:right="227" w:firstLine="284"/>
        <w:jc w:val="both"/>
        <w:rPr>
          <w:rFonts w:ascii="Times New Roman" w:hAnsi="Times New Roman"/>
          <w:i/>
          <w:color w:val="215868"/>
          <w:sz w:val="20"/>
          <w:szCs w:val="20"/>
        </w:rPr>
      </w:pPr>
      <w:r w:rsidRPr="0084423E">
        <w:rPr>
          <w:rFonts w:ascii="Times New Roman" w:hAnsi="Times New Roman"/>
          <w:bCs/>
          <w:i/>
          <w:color w:val="215868"/>
          <w:sz w:val="20"/>
          <w:szCs w:val="20"/>
        </w:rPr>
        <w:t>Ey Türk gençliği! Birinci vazifen, Türk istiklâlini, Türk Cumhuriyetini, ilelebet, muhafaza ve müdafaa e</w:t>
      </w:r>
      <w:r w:rsidRPr="0084423E">
        <w:rPr>
          <w:rFonts w:ascii="Times New Roman" w:hAnsi="Times New Roman"/>
          <w:bCs/>
          <w:i/>
          <w:color w:val="215868"/>
          <w:sz w:val="20"/>
          <w:szCs w:val="20"/>
        </w:rPr>
        <w:t>t</w:t>
      </w:r>
      <w:r w:rsidRPr="0084423E">
        <w:rPr>
          <w:rFonts w:ascii="Times New Roman" w:hAnsi="Times New Roman"/>
          <w:bCs/>
          <w:i/>
          <w:color w:val="215868"/>
          <w:sz w:val="20"/>
          <w:szCs w:val="20"/>
        </w:rPr>
        <w:t>mektir.</w:t>
      </w:r>
    </w:p>
    <w:p w:rsidR="00480E10" w:rsidRPr="0084423E" w:rsidRDefault="00480E10" w:rsidP="00B26539">
      <w:pPr>
        <w:spacing w:before="60" w:after="60"/>
        <w:ind w:right="227" w:firstLine="284"/>
        <w:jc w:val="both"/>
        <w:rPr>
          <w:rFonts w:ascii="Times New Roman" w:hAnsi="Times New Roman"/>
          <w:i/>
          <w:color w:val="215868"/>
          <w:sz w:val="20"/>
          <w:szCs w:val="20"/>
        </w:rPr>
      </w:pPr>
      <w:r w:rsidRPr="0084423E">
        <w:rPr>
          <w:rFonts w:ascii="Times New Roman" w:hAnsi="Times New Roman"/>
          <w:bCs/>
          <w:i/>
          <w:color w:val="215868"/>
          <w:sz w:val="20"/>
          <w:szCs w:val="20"/>
        </w:rPr>
        <w:t>Mevcudiyetinin ve istikbalinin yegâne temeli budur. Bu temel, senin, en kıymetli hazinendir. İstikbalde d</w:t>
      </w:r>
      <w:r w:rsidRPr="0084423E">
        <w:rPr>
          <w:rFonts w:ascii="Times New Roman" w:hAnsi="Times New Roman"/>
          <w:bCs/>
          <w:i/>
          <w:color w:val="215868"/>
          <w:sz w:val="20"/>
          <w:szCs w:val="20"/>
        </w:rPr>
        <w:t>a</w:t>
      </w:r>
      <w:r w:rsidRPr="0084423E">
        <w:rPr>
          <w:rFonts w:ascii="Times New Roman" w:hAnsi="Times New Roman"/>
          <w:bCs/>
          <w:i/>
          <w:color w:val="215868"/>
          <w:sz w:val="20"/>
          <w:szCs w:val="20"/>
        </w:rPr>
        <w:t xml:space="preserve">hi, seni, bu hazineden, mahrum etmek isteyecek, </w:t>
      </w:r>
      <w:r w:rsidR="00A8286B" w:rsidRPr="0084423E">
        <w:rPr>
          <w:rFonts w:ascii="Times New Roman" w:hAnsi="Times New Roman"/>
          <w:bCs/>
          <w:i/>
          <w:color w:val="215868"/>
          <w:sz w:val="20"/>
          <w:szCs w:val="20"/>
        </w:rPr>
        <w:t>dâhilî</w:t>
      </w:r>
      <w:r w:rsidRPr="0084423E">
        <w:rPr>
          <w:rFonts w:ascii="Times New Roman" w:hAnsi="Times New Roman"/>
          <w:bCs/>
          <w:i/>
          <w:color w:val="215868"/>
          <w:sz w:val="20"/>
          <w:szCs w:val="20"/>
        </w:rPr>
        <w:t xml:space="preserve"> ve haricî, bedhahların olacaktır. Bir gün, istiklâl ve cumhuriyeti müdafaa mecburiyetine düşersen, vazifeye atılmak için, içinde bulunacağın vaziyetin imkân ve şeraitini düşünmeyeceksin! Bu imkân ve şerait, çok </w:t>
      </w:r>
      <w:proofErr w:type="spellStart"/>
      <w:r w:rsidRPr="0084423E">
        <w:rPr>
          <w:rFonts w:ascii="Times New Roman" w:hAnsi="Times New Roman"/>
          <w:bCs/>
          <w:i/>
          <w:color w:val="215868"/>
          <w:sz w:val="20"/>
          <w:szCs w:val="20"/>
        </w:rPr>
        <w:t>nâmüsait</w:t>
      </w:r>
      <w:proofErr w:type="spellEnd"/>
      <w:r w:rsidRPr="0084423E">
        <w:rPr>
          <w:rFonts w:ascii="Times New Roman" w:hAnsi="Times New Roman"/>
          <w:bCs/>
          <w:i/>
          <w:color w:val="215868"/>
          <w:sz w:val="20"/>
          <w:szCs w:val="20"/>
        </w:rPr>
        <w:t xml:space="preserve"> bir mahiyette tezahür edebilir. İstiklâl ve cu</w:t>
      </w:r>
      <w:r w:rsidRPr="0084423E">
        <w:rPr>
          <w:rFonts w:ascii="Times New Roman" w:hAnsi="Times New Roman"/>
          <w:bCs/>
          <w:i/>
          <w:color w:val="215868"/>
          <w:sz w:val="20"/>
          <w:szCs w:val="20"/>
        </w:rPr>
        <w:t>m</w:t>
      </w:r>
      <w:r w:rsidRPr="0084423E">
        <w:rPr>
          <w:rFonts w:ascii="Times New Roman" w:hAnsi="Times New Roman"/>
          <w:bCs/>
          <w:i/>
          <w:color w:val="215868"/>
          <w:sz w:val="20"/>
          <w:szCs w:val="20"/>
        </w:rPr>
        <w:t>huriyetine kastedecek düşmanlar, bütün dünyada emsali görülmemiş bir galibiyetin mümessili olabilirler. Cebren ve hile ile aziz vatanın, bütün kaleleri zapt edilmiş, bütün tersanelerine girilmiş, bütün orduları dağ</w:t>
      </w:r>
      <w:r w:rsidRPr="0084423E">
        <w:rPr>
          <w:rFonts w:ascii="Times New Roman" w:hAnsi="Times New Roman"/>
          <w:bCs/>
          <w:i/>
          <w:color w:val="215868"/>
          <w:sz w:val="20"/>
          <w:szCs w:val="20"/>
        </w:rPr>
        <w:t>ı</w:t>
      </w:r>
      <w:r w:rsidRPr="0084423E">
        <w:rPr>
          <w:rFonts w:ascii="Times New Roman" w:hAnsi="Times New Roman"/>
          <w:bCs/>
          <w:i/>
          <w:color w:val="215868"/>
          <w:sz w:val="20"/>
          <w:szCs w:val="20"/>
        </w:rPr>
        <w:t xml:space="preserve">tılmış ve memleketin her köşesi bilfiil işgal edilmiş olabilir. Bütün bu şeraitten daha </w:t>
      </w:r>
      <w:proofErr w:type="spellStart"/>
      <w:r w:rsidRPr="0084423E">
        <w:rPr>
          <w:rFonts w:ascii="Times New Roman" w:hAnsi="Times New Roman"/>
          <w:bCs/>
          <w:i/>
          <w:color w:val="215868"/>
          <w:sz w:val="20"/>
          <w:szCs w:val="20"/>
        </w:rPr>
        <w:t>elîm</w:t>
      </w:r>
      <w:proofErr w:type="spellEnd"/>
      <w:r w:rsidRPr="0084423E">
        <w:rPr>
          <w:rFonts w:ascii="Times New Roman" w:hAnsi="Times New Roman"/>
          <w:bCs/>
          <w:i/>
          <w:color w:val="215868"/>
          <w:sz w:val="20"/>
          <w:szCs w:val="20"/>
        </w:rPr>
        <w:t xml:space="preserve"> ve daha vahim o</w:t>
      </w:r>
      <w:r w:rsidRPr="0084423E">
        <w:rPr>
          <w:rFonts w:ascii="Times New Roman" w:hAnsi="Times New Roman"/>
          <w:bCs/>
          <w:i/>
          <w:color w:val="215868"/>
          <w:sz w:val="20"/>
          <w:szCs w:val="20"/>
        </w:rPr>
        <w:t>l</w:t>
      </w:r>
      <w:r w:rsidRPr="0084423E">
        <w:rPr>
          <w:rFonts w:ascii="Times New Roman" w:hAnsi="Times New Roman"/>
          <w:bCs/>
          <w:i/>
          <w:color w:val="215868"/>
          <w:sz w:val="20"/>
          <w:szCs w:val="20"/>
        </w:rPr>
        <w:t xml:space="preserve">mak üzere, memleketin </w:t>
      </w:r>
      <w:r w:rsidR="00A8286B" w:rsidRPr="0084423E">
        <w:rPr>
          <w:rFonts w:ascii="Times New Roman" w:hAnsi="Times New Roman"/>
          <w:bCs/>
          <w:i/>
          <w:color w:val="215868"/>
          <w:sz w:val="20"/>
          <w:szCs w:val="20"/>
        </w:rPr>
        <w:t>dâhilinde</w:t>
      </w:r>
      <w:r w:rsidRPr="0084423E">
        <w:rPr>
          <w:rFonts w:ascii="Times New Roman" w:hAnsi="Times New Roman"/>
          <w:bCs/>
          <w:i/>
          <w:color w:val="215868"/>
          <w:sz w:val="20"/>
          <w:szCs w:val="20"/>
        </w:rPr>
        <w:t xml:space="preserve">, iktidara sahip olanlar gaflet ve dalâlet ve </w:t>
      </w:r>
      <w:r w:rsidR="00A8286B" w:rsidRPr="0084423E">
        <w:rPr>
          <w:rFonts w:ascii="Times New Roman" w:hAnsi="Times New Roman"/>
          <w:bCs/>
          <w:i/>
          <w:color w:val="215868"/>
          <w:sz w:val="20"/>
          <w:szCs w:val="20"/>
        </w:rPr>
        <w:t>hatta</w:t>
      </w:r>
      <w:r w:rsidRPr="0084423E">
        <w:rPr>
          <w:rFonts w:ascii="Times New Roman" w:hAnsi="Times New Roman"/>
          <w:bCs/>
          <w:i/>
          <w:color w:val="215868"/>
          <w:sz w:val="20"/>
          <w:szCs w:val="20"/>
        </w:rPr>
        <w:t xml:space="preserve"> hıyanet içinde bulunabili</w:t>
      </w:r>
      <w:r w:rsidRPr="0084423E">
        <w:rPr>
          <w:rFonts w:ascii="Times New Roman" w:hAnsi="Times New Roman"/>
          <w:bCs/>
          <w:i/>
          <w:color w:val="215868"/>
          <w:sz w:val="20"/>
          <w:szCs w:val="20"/>
        </w:rPr>
        <w:t>r</w:t>
      </w:r>
      <w:r w:rsidRPr="0084423E">
        <w:rPr>
          <w:rFonts w:ascii="Times New Roman" w:hAnsi="Times New Roman"/>
          <w:bCs/>
          <w:i/>
          <w:color w:val="215868"/>
          <w:sz w:val="20"/>
          <w:szCs w:val="20"/>
        </w:rPr>
        <w:t xml:space="preserve">ler. </w:t>
      </w:r>
      <w:proofErr w:type="spellStart"/>
      <w:r w:rsidRPr="0084423E">
        <w:rPr>
          <w:rFonts w:ascii="Times New Roman" w:hAnsi="Times New Roman"/>
          <w:bCs/>
          <w:i/>
          <w:color w:val="215868"/>
          <w:sz w:val="20"/>
          <w:szCs w:val="20"/>
        </w:rPr>
        <w:t>Hattâ</w:t>
      </w:r>
      <w:proofErr w:type="spellEnd"/>
      <w:r w:rsidRPr="0084423E">
        <w:rPr>
          <w:rFonts w:ascii="Times New Roman" w:hAnsi="Times New Roman"/>
          <w:bCs/>
          <w:i/>
          <w:color w:val="215868"/>
          <w:sz w:val="20"/>
          <w:szCs w:val="20"/>
        </w:rPr>
        <w:t xml:space="preserve"> bu iktidar sahipleri şahsî menfaatlerini, müstevlilerin siyasî emelleriyle tevhit edebilirler. Millet, </w:t>
      </w:r>
      <w:proofErr w:type="spellStart"/>
      <w:r w:rsidRPr="0084423E">
        <w:rPr>
          <w:rFonts w:ascii="Times New Roman" w:hAnsi="Times New Roman"/>
          <w:bCs/>
          <w:i/>
          <w:color w:val="215868"/>
          <w:sz w:val="20"/>
          <w:szCs w:val="20"/>
        </w:rPr>
        <w:t>fakr</w:t>
      </w:r>
      <w:proofErr w:type="spellEnd"/>
      <w:r w:rsidRPr="0084423E">
        <w:rPr>
          <w:rFonts w:ascii="Times New Roman" w:hAnsi="Times New Roman"/>
          <w:bCs/>
          <w:i/>
          <w:color w:val="215868"/>
          <w:sz w:val="20"/>
          <w:szCs w:val="20"/>
        </w:rPr>
        <w:t xml:space="preserve"> u zaruret içinde harap ve bîtap düşmüş olabilir.</w:t>
      </w:r>
    </w:p>
    <w:p w:rsidR="00480E10" w:rsidRPr="0084423E" w:rsidRDefault="00480E10" w:rsidP="00B26539">
      <w:pPr>
        <w:spacing w:before="60" w:after="60"/>
        <w:ind w:right="227" w:firstLine="284"/>
        <w:jc w:val="both"/>
        <w:rPr>
          <w:rFonts w:ascii="Times New Roman" w:hAnsi="Times New Roman"/>
          <w:i/>
          <w:color w:val="215868"/>
          <w:spacing w:val="-2"/>
          <w:sz w:val="20"/>
          <w:szCs w:val="20"/>
        </w:rPr>
      </w:pPr>
      <w:r w:rsidRPr="0084423E">
        <w:rPr>
          <w:rFonts w:ascii="Times New Roman" w:hAnsi="Times New Roman"/>
          <w:bCs/>
          <w:i/>
          <w:color w:val="215868"/>
          <w:spacing w:val="-2"/>
          <w:sz w:val="20"/>
          <w:szCs w:val="20"/>
        </w:rPr>
        <w:t>Ey Türk istikbalinin evlâdı! İşte, bu ahval ve şerait içinde dahi, vazifen; Türk istiklâl ve cumhuriyetini ku</w:t>
      </w:r>
      <w:r w:rsidRPr="0084423E">
        <w:rPr>
          <w:rFonts w:ascii="Times New Roman" w:hAnsi="Times New Roman"/>
          <w:bCs/>
          <w:i/>
          <w:color w:val="215868"/>
          <w:spacing w:val="-2"/>
          <w:sz w:val="20"/>
          <w:szCs w:val="20"/>
        </w:rPr>
        <w:t>r</w:t>
      </w:r>
      <w:r w:rsidRPr="0084423E">
        <w:rPr>
          <w:rFonts w:ascii="Times New Roman" w:hAnsi="Times New Roman"/>
          <w:bCs/>
          <w:i/>
          <w:color w:val="215868"/>
          <w:spacing w:val="-2"/>
          <w:sz w:val="20"/>
          <w:szCs w:val="20"/>
        </w:rPr>
        <w:t xml:space="preserve">tarmaktır! Muhtaç olduğun kudret, damarlarındaki </w:t>
      </w:r>
      <w:proofErr w:type="spellStart"/>
      <w:r w:rsidRPr="0084423E">
        <w:rPr>
          <w:rFonts w:ascii="Times New Roman" w:hAnsi="Times New Roman"/>
          <w:bCs/>
          <w:i/>
          <w:color w:val="215868"/>
          <w:spacing w:val="-2"/>
          <w:sz w:val="20"/>
          <w:szCs w:val="20"/>
        </w:rPr>
        <w:t>asîl</w:t>
      </w:r>
      <w:proofErr w:type="spellEnd"/>
      <w:r w:rsidRPr="0084423E">
        <w:rPr>
          <w:rFonts w:ascii="Times New Roman" w:hAnsi="Times New Roman"/>
          <w:bCs/>
          <w:i/>
          <w:color w:val="215868"/>
          <w:spacing w:val="-2"/>
          <w:sz w:val="20"/>
          <w:szCs w:val="20"/>
        </w:rPr>
        <w:t xml:space="preserve"> kanda, mevcuttur!</w:t>
      </w:r>
    </w:p>
    <w:p w:rsidR="00480E10" w:rsidRPr="0084423E" w:rsidRDefault="00480E10" w:rsidP="00480E10">
      <w:pPr>
        <w:tabs>
          <w:tab w:val="left" w:pos="7269"/>
        </w:tabs>
        <w:ind w:right="567"/>
        <w:jc w:val="right"/>
        <w:rPr>
          <w:rFonts w:ascii="Times New Roman" w:hAnsi="Times New Roman"/>
          <w:sz w:val="20"/>
          <w:szCs w:val="20"/>
        </w:rPr>
      </w:pPr>
      <w:r w:rsidRPr="0084423E">
        <w:rPr>
          <w:rFonts w:ascii="Times New Roman" w:hAnsi="Times New Roman"/>
          <w:bCs/>
          <w:sz w:val="20"/>
          <w:szCs w:val="20"/>
        </w:rPr>
        <w:t>                                               </w:t>
      </w:r>
      <w:r w:rsidR="007C0C67">
        <w:rPr>
          <w:rFonts w:ascii="Times New Roman" w:hAnsi="Times New Roman"/>
          <w:noProof/>
          <w:sz w:val="20"/>
          <w:szCs w:val="20"/>
          <w:lang w:eastAsia="tr-TR"/>
        </w:rPr>
        <w:drawing>
          <wp:inline distT="0" distB="0" distL="0" distR="0">
            <wp:extent cx="982345" cy="398145"/>
            <wp:effectExtent l="19050" t="0" r="8255" b="0"/>
            <wp:docPr id="3"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7"/>
                    <a:srcRect/>
                    <a:stretch>
                      <a:fillRect/>
                    </a:stretch>
                  </pic:blipFill>
                  <pic:spPr bwMode="auto">
                    <a:xfrm>
                      <a:off x="0" y="0"/>
                      <a:ext cx="982345" cy="398145"/>
                    </a:xfrm>
                    <a:prstGeom prst="rect">
                      <a:avLst/>
                    </a:prstGeom>
                    <a:noFill/>
                    <a:ln w="9525">
                      <a:noFill/>
                      <a:miter lim="800000"/>
                      <a:headEnd/>
                      <a:tailEnd/>
                    </a:ln>
                  </pic:spPr>
                </pic:pic>
              </a:graphicData>
            </a:graphic>
          </wp:inline>
        </w:drawing>
      </w:r>
      <w:r w:rsidRPr="0084423E">
        <w:rPr>
          <w:rFonts w:ascii="Times New Roman" w:hAnsi="Times New Roman"/>
          <w:bCs/>
          <w:sz w:val="20"/>
          <w:szCs w:val="20"/>
        </w:rPr>
        <w:t>           </w:t>
      </w:r>
      <w:r w:rsidRPr="0084423E">
        <w:rPr>
          <w:rFonts w:ascii="Times New Roman" w:hAnsi="Times New Roman"/>
          <w:bCs/>
          <w:sz w:val="20"/>
          <w:szCs w:val="20"/>
        </w:rPr>
        <w:br/>
        <w:t>                                                 Mustafa Kemal ATATÜRK</w:t>
      </w:r>
    </w:p>
    <w:p w:rsidR="00BE6A1C" w:rsidRPr="0084423E" w:rsidRDefault="00BE6A1C" w:rsidP="00480E10">
      <w:pPr>
        <w:rPr>
          <w:rFonts w:ascii="Times New Roman" w:hAnsi="Times New Roman"/>
          <w:sz w:val="20"/>
          <w:szCs w:val="20"/>
        </w:rPr>
        <w:sectPr w:rsidR="00BE6A1C" w:rsidRPr="0084423E" w:rsidSect="0030247F">
          <w:headerReference w:type="even" r:id="rId18"/>
          <w:headerReference w:type="default" r:id="rId19"/>
          <w:footerReference w:type="even" r:id="rId20"/>
          <w:footerReference w:type="default" r:id="rId21"/>
          <w:pgSz w:w="11906" w:h="16838"/>
          <w:pgMar w:top="1985" w:right="1418" w:bottom="1985" w:left="1418" w:header="709" w:footer="709" w:gutter="0"/>
          <w:pgNumType w:fmt="lowerRoman"/>
          <w:cols w:space="708"/>
          <w:docGrid w:linePitch="360"/>
        </w:sectPr>
      </w:pPr>
    </w:p>
    <w:p w:rsidR="00480E10" w:rsidRPr="0084423E" w:rsidRDefault="00435C07" w:rsidP="00400760">
      <w:pPr>
        <w:jc w:val="center"/>
        <w:rPr>
          <w:rFonts w:ascii="Times New Roman" w:hAnsi="Times New Roman"/>
          <w:b/>
          <w:color w:val="215868"/>
          <w:sz w:val="20"/>
          <w:szCs w:val="20"/>
        </w:rPr>
      </w:pPr>
      <w:r w:rsidRPr="0084423E">
        <w:rPr>
          <w:rFonts w:ascii="Times New Roman" w:hAnsi="Times New Roman"/>
          <w:b/>
          <w:color w:val="215868"/>
          <w:sz w:val="20"/>
          <w:szCs w:val="20"/>
        </w:rPr>
        <w:lastRenderedPageBreak/>
        <w:t>YUNAK</w:t>
      </w:r>
      <w:r w:rsidR="002C54EC" w:rsidRPr="0084423E">
        <w:rPr>
          <w:rFonts w:ascii="Times New Roman" w:hAnsi="Times New Roman"/>
          <w:b/>
          <w:color w:val="215868"/>
          <w:sz w:val="20"/>
          <w:szCs w:val="20"/>
        </w:rPr>
        <w:t xml:space="preserve"> İL</w:t>
      </w:r>
      <w:r w:rsidRPr="0084423E">
        <w:rPr>
          <w:rFonts w:ascii="Times New Roman" w:hAnsi="Times New Roman"/>
          <w:b/>
          <w:color w:val="215868"/>
          <w:sz w:val="20"/>
          <w:szCs w:val="20"/>
        </w:rPr>
        <w:t>ÇE</w:t>
      </w:r>
      <w:r w:rsidR="002C54EC" w:rsidRPr="0084423E">
        <w:rPr>
          <w:rFonts w:ascii="Times New Roman" w:hAnsi="Times New Roman"/>
          <w:b/>
          <w:color w:val="215868"/>
          <w:sz w:val="20"/>
          <w:szCs w:val="20"/>
        </w:rPr>
        <w:t xml:space="preserve"> HARİTASI</w:t>
      </w:r>
    </w:p>
    <w:p w:rsidR="00480E10" w:rsidRPr="0084423E" w:rsidRDefault="00480E10" w:rsidP="00480E10">
      <w:pPr>
        <w:rPr>
          <w:rFonts w:ascii="Times New Roman" w:hAnsi="Times New Roman"/>
          <w:sz w:val="20"/>
          <w:szCs w:val="20"/>
        </w:rPr>
      </w:pPr>
    </w:p>
    <w:p w:rsidR="0045310F" w:rsidRPr="0084423E" w:rsidRDefault="007C0C67" w:rsidP="0045310F">
      <w:pPr>
        <w:keepNext/>
        <w:framePr w:w="9073" w:wrap="none" w:vAnchor="page" w:hAnchor="page" w:x="1415" w:y="3803"/>
        <w:rPr>
          <w:rFonts w:ascii="Times New Roman" w:hAnsi="Times New Roman"/>
          <w:sz w:val="20"/>
          <w:szCs w:val="20"/>
        </w:rPr>
      </w:pPr>
      <w:r>
        <w:rPr>
          <w:rFonts w:ascii="Times New Roman" w:hAnsi="Times New Roman"/>
          <w:noProof/>
          <w:sz w:val="20"/>
          <w:szCs w:val="20"/>
          <w:lang w:eastAsia="tr-TR"/>
        </w:rPr>
        <w:drawing>
          <wp:inline distT="0" distB="0" distL="0" distR="0">
            <wp:extent cx="5774055" cy="5003800"/>
            <wp:effectExtent l="19050" t="0" r="0" b="0"/>
            <wp:docPr id="4" name="Resim 4" descr="ilçe 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çe harita"/>
                    <pic:cNvPicPr>
                      <a:picLocks noChangeAspect="1" noChangeArrowheads="1"/>
                    </pic:cNvPicPr>
                  </pic:nvPicPr>
                  <pic:blipFill>
                    <a:blip r:embed="rId22"/>
                    <a:srcRect/>
                    <a:stretch>
                      <a:fillRect/>
                    </a:stretch>
                  </pic:blipFill>
                  <pic:spPr bwMode="auto">
                    <a:xfrm>
                      <a:off x="0" y="0"/>
                      <a:ext cx="5774055" cy="5003800"/>
                    </a:xfrm>
                    <a:prstGeom prst="rect">
                      <a:avLst/>
                    </a:prstGeom>
                    <a:noFill/>
                    <a:ln w="9525">
                      <a:noFill/>
                      <a:miter lim="800000"/>
                      <a:headEnd/>
                      <a:tailEnd/>
                    </a:ln>
                  </pic:spPr>
                </pic:pic>
              </a:graphicData>
            </a:graphic>
          </wp:inline>
        </w:drawing>
      </w:r>
    </w:p>
    <w:p w:rsidR="00435C07" w:rsidRPr="0084423E" w:rsidRDefault="00435C07" w:rsidP="0045310F">
      <w:pPr>
        <w:pStyle w:val="ResimYazs"/>
        <w:framePr w:w="9073" w:wrap="none" w:vAnchor="page" w:hAnchor="page" w:x="1415" w:y="3803"/>
        <w:rPr>
          <w:rFonts w:ascii="Times New Roman" w:hAnsi="Times New Roman"/>
        </w:rPr>
      </w:pPr>
    </w:p>
    <w:p w:rsidR="00480E10" w:rsidRPr="0084423E" w:rsidRDefault="00480E10" w:rsidP="00480E10">
      <w:pPr>
        <w:rPr>
          <w:rFonts w:ascii="Times New Roman" w:hAnsi="Times New Roman"/>
          <w:sz w:val="20"/>
          <w:szCs w:val="20"/>
        </w:rPr>
      </w:pPr>
    </w:p>
    <w:p w:rsidR="00BE6A1C" w:rsidRPr="0084423E" w:rsidRDefault="00480E10" w:rsidP="00BE6A1C">
      <w:pPr>
        <w:tabs>
          <w:tab w:val="left" w:pos="3450"/>
        </w:tabs>
        <w:spacing w:before="60" w:after="60"/>
        <w:rPr>
          <w:rFonts w:ascii="Times New Roman" w:hAnsi="Times New Roman"/>
          <w:sz w:val="20"/>
          <w:szCs w:val="20"/>
        </w:rPr>
      </w:pPr>
      <w:r w:rsidRPr="0084423E">
        <w:rPr>
          <w:rFonts w:ascii="Times New Roman" w:hAnsi="Times New Roman"/>
          <w:sz w:val="20"/>
          <w:szCs w:val="20"/>
        </w:rPr>
        <w:tab/>
      </w:r>
    </w:p>
    <w:p w:rsidR="00400760" w:rsidRPr="0084423E" w:rsidRDefault="00400760" w:rsidP="009D6A62">
      <w:pPr>
        <w:jc w:val="center"/>
        <w:rPr>
          <w:rFonts w:ascii="Times New Roman" w:hAnsi="Times New Roman"/>
          <w:sz w:val="20"/>
          <w:szCs w:val="20"/>
          <w:lang w:eastAsia="tr-TR"/>
        </w:rPr>
        <w:sectPr w:rsidR="00400760" w:rsidRPr="0084423E" w:rsidSect="0030247F">
          <w:headerReference w:type="even" r:id="rId23"/>
          <w:headerReference w:type="default" r:id="rId24"/>
          <w:footerReference w:type="even" r:id="rId25"/>
          <w:footerReference w:type="default" r:id="rId26"/>
          <w:pgSz w:w="11906" w:h="16838"/>
          <w:pgMar w:top="1985" w:right="1418" w:bottom="1985" w:left="1418" w:header="709" w:footer="709" w:gutter="0"/>
          <w:pgNumType w:fmt="lowerRoman"/>
          <w:cols w:space="708"/>
          <w:docGrid w:linePitch="360"/>
        </w:sectPr>
      </w:pPr>
    </w:p>
    <w:p w:rsidR="009D6A62" w:rsidRPr="0084423E" w:rsidRDefault="007C0C67" w:rsidP="009D6A62">
      <w:pPr>
        <w:jc w:val="cente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3926494" cy="2965182"/>
            <wp:effectExtent l="266700" t="247650" r="245456" b="216168"/>
            <wp:docPr id="5" name="0 Resim" descr="Kaymakam Aht Ozg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aymakam Aht Ozgc.jpg"/>
                    <pic:cNvPicPr/>
                  </pic:nvPicPr>
                  <pic:blipFill>
                    <a:blip r:embed="rId27"/>
                    <a:stretch>
                      <a:fillRect/>
                    </a:stretch>
                  </pic:blipFill>
                  <pic:spPr>
                    <a:xfrm>
                      <a:off x="0" y="0"/>
                      <a:ext cx="3926494" cy="29651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0172C" w:rsidRPr="0084423E" w:rsidRDefault="0070172C" w:rsidP="0070172C">
      <w:pPr>
        <w:ind w:firstLine="708"/>
        <w:jc w:val="both"/>
        <w:rPr>
          <w:rFonts w:ascii="Times New Roman" w:hAnsi="Times New Roman"/>
          <w:sz w:val="20"/>
          <w:szCs w:val="20"/>
        </w:rPr>
      </w:pPr>
      <w:bookmarkStart w:id="54" w:name="_Toc411547847"/>
      <w:bookmarkStart w:id="55" w:name="_Toc411551813"/>
      <w:bookmarkStart w:id="56" w:name="_Toc411551926"/>
      <w:r w:rsidRPr="0084423E">
        <w:rPr>
          <w:rFonts w:ascii="Times New Roman" w:hAnsi="Times New Roman"/>
          <w:sz w:val="20"/>
          <w:szCs w:val="20"/>
        </w:rPr>
        <w:t>Günümüzün çağdaş yönetim anlayışı, kamu hizmetlerinin ölçülebilir ilkelere ve standartlara kavuşt</w:t>
      </w:r>
      <w:r w:rsidRPr="0084423E">
        <w:rPr>
          <w:rFonts w:ascii="Times New Roman" w:hAnsi="Times New Roman"/>
          <w:sz w:val="20"/>
          <w:szCs w:val="20"/>
        </w:rPr>
        <w:t>u</w:t>
      </w:r>
      <w:r w:rsidRPr="0084423E">
        <w:rPr>
          <w:rFonts w:ascii="Times New Roman" w:hAnsi="Times New Roman"/>
          <w:sz w:val="20"/>
          <w:szCs w:val="20"/>
        </w:rPr>
        <w:t>rulmasını ve belirlenen ilke ve standartlar çerçevesinde yapılan faaliyetlerin değerlendirilmesini öngörmektedir. Gelişmiş ülkelerin hemen hepsinde uygulandığı gibi ülkemizde de 5018 Sayılı Kamu Mali Yönetimi ve Kontrol Kanunu ile birçok kurumun yanı sıra, üniversitelere de stratejik plan yapma yükümlülüğü getirilmiştir. Bir k</w:t>
      </w:r>
      <w:r w:rsidRPr="0084423E">
        <w:rPr>
          <w:rFonts w:ascii="Times New Roman" w:hAnsi="Times New Roman"/>
          <w:sz w:val="20"/>
          <w:szCs w:val="20"/>
        </w:rPr>
        <w:t>u</w:t>
      </w:r>
      <w:r w:rsidRPr="0084423E">
        <w:rPr>
          <w:rFonts w:ascii="Times New Roman" w:hAnsi="Times New Roman"/>
          <w:sz w:val="20"/>
          <w:szCs w:val="20"/>
        </w:rPr>
        <w:t xml:space="preserve">rumun ne yaptığı, varlık nedeni ve gelecekte ulaşmak istediği hedefleri ortaya koyan bir yönetim tekniği olan stratejik planlama, ilçe milli eğitim müdürlüğünün amaçlarını, hedeflerini ve bunlara ulaşmayı mümkün kılacak yöntemleri belirlemesine yardımcı olacaktır. </w:t>
      </w:r>
    </w:p>
    <w:p w:rsidR="0070172C" w:rsidRPr="0084423E" w:rsidRDefault="0070172C" w:rsidP="0070172C">
      <w:pPr>
        <w:ind w:firstLine="708"/>
        <w:jc w:val="both"/>
        <w:rPr>
          <w:rFonts w:ascii="Times New Roman" w:hAnsi="Times New Roman"/>
          <w:sz w:val="20"/>
          <w:szCs w:val="20"/>
        </w:rPr>
      </w:pPr>
      <w:r w:rsidRPr="0084423E">
        <w:rPr>
          <w:rFonts w:ascii="Times New Roman" w:hAnsi="Times New Roman"/>
          <w:sz w:val="20"/>
          <w:szCs w:val="20"/>
        </w:rPr>
        <w:t xml:space="preserve">Stratejik plan çalışmaları işletme ya da kurumun sahip olduğu stratejik yönetim anlayışının bir sonucu olarak karşımıza çıkarken, doğal olarak bir süreç şeklinde ele alınması gereken ve uzun dönemli çaba ve gayret gerektiren çalışmalar olarak düşünülmelidir. </w:t>
      </w:r>
    </w:p>
    <w:p w:rsidR="0070172C" w:rsidRPr="0084423E" w:rsidRDefault="0070172C" w:rsidP="0070172C">
      <w:pPr>
        <w:ind w:firstLine="708"/>
        <w:jc w:val="both"/>
        <w:rPr>
          <w:rFonts w:ascii="Times New Roman" w:hAnsi="Times New Roman"/>
          <w:sz w:val="20"/>
          <w:szCs w:val="20"/>
        </w:rPr>
      </w:pPr>
      <w:r w:rsidRPr="0084423E">
        <w:rPr>
          <w:rFonts w:ascii="Times New Roman" w:hAnsi="Times New Roman"/>
          <w:sz w:val="20"/>
          <w:szCs w:val="20"/>
        </w:rPr>
        <w:t>İlçe milli eğitim müdürlüğümüz geleceğe dönük yeni adımlar atarken stratejik planın hazırlanması kaç</w:t>
      </w:r>
      <w:r w:rsidRPr="0084423E">
        <w:rPr>
          <w:rFonts w:ascii="Times New Roman" w:hAnsi="Times New Roman"/>
          <w:sz w:val="20"/>
          <w:szCs w:val="20"/>
        </w:rPr>
        <w:t>ı</w:t>
      </w:r>
      <w:r w:rsidRPr="0084423E">
        <w:rPr>
          <w:rFonts w:ascii="Times New Roman" w:hAnsi="Times New Roman"/>
          <w:sz w:val="20"/>
          <w:szCs w:val="20"/>
        </w:rPr>
        <w:t>nılmaz bir ihtiyaç olarak karşımıza çıkmıştır. Planlama Kurulu tarafından belirlenen aşamalar tüm alt kurullara bildirilmiş ve bu aşamalara ilişkin zaman çizelgesi belirlenmiştir. Belirlenen hedefler ve stratejik amaçlar doğru</w:t>
      </w:r>
      <w:r w:rsidRPr="0084423E">
        <w:rPr>
          <w:rFonts w:ascii="Times New Roman" w:hAnsi="Times New Roman"/>
          <w:sz w:val="20"/>
          <w:szCs w:val="20"/>
        </w:rPr>
        <w:t>l</w:t>
      </w:r>
      <w:r w:rsidRPr="0084423E">
        <w:rPr>
          <w:rFonts w:ascii="Times New Roman" w:hAnsi="Times New Roman"/>
          <w:sz w:val="20"/>
          <w:szCs w:val="20"/>
        </w:rPr>
        <w:t xml:space="preserve">tusunda yapılacak olan faaliyetler belirlenerek Yunak İlçe Milli Eğitim Müdürlüğü Stratejik Planı hazırlanmıştır. </w:t>
      </w:r>
    </w:p>
    <w:p w:rsidR="0070172C" w:rsidRPr="0084423E" w:rsidRDefault="0070172C" w:rsidP="0070172C">
      <w:pPr>
        <w:ind w:firstLine="708"/>
        <w:jc w:val="both"/>
        <w:rPr>
          <w:rFonts w:ascii="Times New Roman" w:hAnsi="Times New Roman"/>
          <w:sz w:val="20"/>
          <w:szCs w:val="20"/>
        </w:rPr>
      </w:pPr>
      <w:r w:rsidRPr="0084423E">
        <w:rPr>
          <w:rFonts w:ascii="Times New Roman" w:hAnsi="Times New Roman"/>
          <w:sz w:val="20"/>
          <w:szCs w:val="20"/>
        </w:rPr>
        <w:t>Bu planın ilçe milli eğitim müdürlüğümüz paydaşlarınca benimsenerek başarı ile uygulanacağına inan</w:t>
      </w:r>
      <w:r w:rsidRPr="0084423E">
        <w:rPr>
          <w:rFonts w:ascii="Times New Roman" w:hAnsi="Times New Roman"/>
          <w:sz w:val="20"/>
          <w:szCs w:val="20"/>
        </w:rPr>
        <w:t>ı</w:t>
      </w:r>
      <w:r w:rsidRPr="0084423E">
        <w:rPr>
          <w:rFonts w:ascii="Times New Roman" w:hAnsi="Times New Roman"/>
          <w:sz w:val="20"/>
          <w:szCs w:val="20"/>
        </w:rPr>
        <w:t>yorum. 2015–2019 yılı Stratejik Planının ilçe milli eğitim müdürlüğümüze önemli katkılar sağlayacağını düş</w:t>
      </w:r>
      <w:r w:rsidRPr="0084423E">
        <w:rPr>
          <w:rFonts w:ascii="Times New Roman" w:hAnsi="Times New Roman"/>
          <w:sz w:val="20"/>
          <w:szCs w:val="20"/>
        </w:rPr>
        <w:t>ü</w:t>
      </w:r>
      <w:r w:rsidRPr="0084423E">
        <w:rPr>
          <w:rFonts w:ascii="Times New Roman" w:hAnsi="Times New Roman"/>
          <w:sz w:val="20"/>
          <w:szCs w:val="20"/>
        </w:rPr>
        <w:t xml:space="preserve">nüyor, çalışmada emeği geçen tüm arkadaşlarıma teşekkür ediyorum. </w:t>
      </w:r>
    </w:p>
    <w:p w:rsidR="0070172C" w:rsidRPr="0084423E" w:rsidRDefault="0070172C" w:rsidP="0070172C">
      <w:pPr>
        <w:ind w:firstLine="708"/>
        <w:jc w:val="both"/>
        <w:rPr>
          <w:rFonts w:ascii="Times New Roman" w:hAnsi="Times New Roman"/>
          <w:sz w:val="20"/>
          <w:szCs w:val="20"/>
        </w:rPr>
      </w:pPr>
    </w:p>
    <w:p w:rsidR="0070172C" w:rsidRPr="0084423E" w:rsidRDefault="0070172C" w:rsidP="0070172C">
      <w:pPr>
        <w:ind w:left="5664" w:firstLine="888"/>
        <w:rPr>
          <w:rFonts w:ascii="Times New Roman" w:hAnsi="Times New Roman"/>
          <w:sz w:val="20"/>
          <w:szCs w:val="20"/>
        </w:rPr>
      </w:pPr>
      <w:r w:rsidRPr="0084423E">
        <w:rPr>
          <w:rFonts w:ascii="Times New Roman" w:hAnsi="Times New Roman"/>
          <w:sz w:val="20"/>
          <w:szCs w:val="20"/>
        </w:rPr>
        <w:t xml:space="preserve">          Ahmet ALTUN</w:t>
      </w:r>
      <w:r w:rsidRPr="0084423E">
        <w:rPr>
          <w:rFonts w:ascii="Times New Roman" w:hAnsi="Times New Roman"/>
          <w:sz w:val="20"/>
          <w:szCs w:val="20"/>
        </w:rPr>
        <w:br/>
        <w:t xml:space="preserve"> </w:t>
      </w:r>
      <w:r w:rsidR="00163C58">
        <w:rPr>
          <w:rFonts w:ascii="Times New Roman" w:hAnsi="Times New Roman"/>
          <w:sz w:val="20"/>
          <w:szCs w:val="20"/>
        </w:rPr>
        <w:t xml:space="preserve">                     </w:t>
      </w:r>
      <w:r w:rsidRPr="0084423E">
        <w:rPr>
          <w:rFonts w:ascii="Times New Roman" w:hAnsi="Times New Roman"/>
          <w:sz w:val="20"/>
          <w:szCs w:val="20"/>
        </w:rPr>
        <w:t xml:space="preserve"> Yunak Kaymakamı</w:t>
      </w:r>
    </w:p>
    <w:p w:rsidR="00E154B4" w:rsidRPr="0084423E" w:rsidRDefault="00E154B4" w:rsidP="002D1EC9">
      <w:pPr>
        <w:tabs>
          <w:tab w:val="left" w:pos="9639"/>
        </w:tabs>
        <w:autoSpaceDE w:val="0"/>
        <w:autoSpaceDN w:val="0"/>
        <w:adjustRightInd w:val="0"/>
        <w:spacing w:after="0"/>
        <w:ind w:left="5664"/>
        <w:rPr>
          <w:rFonts w:ascii="Times New Roman" w:hAnsi="Times New Roman"/>
          <w:b/>
          <w:color w:val="000000"/>
          <w:sz w:val="20"/>
          <w:szCs w:val="20"/>
        </w:rPr>
      </w:pPr>
    </w:p>
    <w:bookmarkEnd w:id="54"/>
    <w:bookmarkEnd w:id="55"/>
    <w:bookmarkEnd w:id="56"/>
    <w:p w:rsidR="009D6A62" w:rsidRPr="0084423E" w:rsidRDefault="009D6A62" w:rsidP="009D6A62">
      <w:pPr>
        <w:autoSpaceDE w:val="0"/>
        <w:autoSpaceDN w:val="0"/>
        <w:adjustRightInd w:val="0"/>
        <w:spacing w:before="60" w:after="60"/>
        <w:ind w:left="567" w:right="567"/>
        <w:jc w:val="center"/>
        <w:rPr>
          <w:rFonts w:ascii="Times New Roman" w:hAnsi="Times New Roman"/>
          <w:sz w:val="20"/>
          <w:szCs w:val="20"/>
        </w:rPr>
      </w:pPr>
    </w:p>
    <w:p w:rsidR="0070172C" w:rsidRPr="0084423E" w:rsidRDefault="007C0C67" w:rsidP="009D6A62">
      <w:pPr>
        <w:autoSpaceDE w:val="0"/>
        <w:autoSpaceDN w:val="0"/>
        <w:adjustRightInd w:val="0"/>
        <w:spacing w:before="60" w:after="60"/>
        <w:ind w:left="567" w:right="567"/>
        <w:jc w:val="center"/>
        <w:rPr>
          <w:rFonts w:ascii="Times New Roman" w:hAnsi="Times New Roman"/>
          <w:i/>
          <w:sz w:val="20"/>
          <w:szCs w:val="20"/>
        </w:rPr>
      </w:pPr>
      <w:r>
        <w:rPr>
          <w:rFonts w:ascii="Times New Roman" w:hAnsi="Times New Roman"/>
          <w:noProof/>
          <w:sz w:val="20"/>
          <w:szCs w:val="20"/>
          <w:lang w:eastAsia="tr-TR"/>
        </w:rPr>
        <w:lastRenderedPageBreak/>
        <w:drawing>
          <wp:inline distT="0" distB="0" distL="0" distR="0">
            <wp:extent cx="4114800" cy="2573655"/>
            <wp:effectExtent l="19050" t="0" r="0" b="0"/>
            <wp:docPr id="6" name="Resim 2" descr="C:\Users\b\Desktop\müdür 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b\Desktop\müdür bey.jpg"/>
                    <pic:cNvPicPr>
                      <a:picLocks noChangeAspect="1" noChangeArrowheads="1"/>
                    </pic:cNvPicPr>
                  </pic:nvPicPr>
                  <pic:blipFill>
                    <a:blip r:embed="rId28"/>
                    <a:srcRect/>
                    <a:stretch>
                      <a:fillRect/>
                    </a:stretch>
                  </pic:blipFill>
                  <pic:spPr bwMode="auto">
                    <a:xfrm>
                      <a:off x="0" y="0"/>
                      <a:ext cx="4114800" cy="2573655"/>
                    </a:xfrm>
                    <a:prstGeom prst="rect">
                      <a:avLst/>
                    </a:prstGeom>
                    <a:noFill/>
                    <a:ln w="9525">
                      <a:noFill/>
                      <a:miter lim="800000"/>
                      <a:headEnd/>
                      <a:tailEnd/>
                    </a:ln>
                  </pic:spPr>
                </pic:pic>
              </a:graphicData>
            </a:graphic>
          </wp:inline>
        </w:drawing>
      </w:r>
    </w:p>
    <w:p w:rsidR="0070172C" w:rsidRPr="0084423E" w:rsidRDefault="0070172C" w:rsidP="0070172C">
      <w:pPr>
        <w:ind w:firstLine="708"/>
        <w:jc w:val="both"/>
        <w:rPr>
          <w:rFonts w:ascii="Times New Roman" w:hAnsi="Times New Roman"/>
          <w:sz w:val="20"/>
          <w:szCs w:val="20"/>
        </w:rPr>
      </w:pPr>
      <w:r w:rsidRPr="0084423E">
        <w:rPr>
          <w:rFonts w:ascii="Times New Roman" w:hAnsi="Times New Roman"/>
          <w:sz w:val="20"/>
          <w:szCs w:val="20"/>
        </w:rPr>
        <w:t>Günümüz dünyası çok hızlı şekillenen bir değişim dalgası ile yüz yüzedir. Değişim dinamikleri yönet</w:t>
      </w:r>
      <w:r w:rsidRPr="0084423E">
        <w:rPr>
          <w:rFonts w:ascii="Times New Roman" w:hAnsi="Times New Roman"/>
          <w:sz w:val="20"/>
          <w:szCs w:val="20"/>
        </w:rPr>
        <w:t>i</w:t>
      </w:r>
      <w:r w:rsidRPr="0084423E">
        <w:rPr>
          <w:rFonts w:ascii="Times New Roman" w:hAnsi="Times New Roman"/>
          <w:sz w:val="20"/>
          <w:szCs w:val="20"/>
        </w:rPr>
        <w:t xml:space="preserve">lememekte, tam aksine kontrolsüz bir dönüştürme sürecini beraberinde getirmektedir. Değişimi doğru kavrayan, tasarımını doğru yapan birey ve kurumlar için bu durum bir fırsat haline gelecek ve değişimin öncüsü olarak bu dalgadan güçlenerek çıkabileceklerdir. </w:t>
      </w:r>
    </w:p>
    <w:p w:rsidR="0070172C" w:rsidRPr="0084423E" w:rsidRDefault="0070172C" w:rsidP="0070172C">
      <w:pPr>
        <w:ind w:firstLine="708"/>
        <w:jc w:val="both"/>
        <w:rPr>
          <w:rFonts w:ascii="Times New Roman" w:hAnsi="Times New Roman"/>
          <w:sz w:val="20"/>
          <w:szCs w:val="20"/>
        </w:rPr>
      </w:pPr>
      <w:r w:rsidRPr="0084423E">
        <w:rPr>
          <w:rFonts w:ascii="Times New Roman" w:hAnsi="Times New Roman"/>
          <w:sz w:val="20"/>
          <w:szCs w:val="20"/>
        </w:rPr>
        <w:t>Özellikle Avrupa Birliği ile eğitim alanında işbirliği sürecine girildiği şu günlerde, bu sürece dâhil olan okul sayısı artmış; öğretime olan talep büyümüş ve rekabetçi bir öğretim piyasasının ortaya çıkması, kurumların kendi konumlarını gözden geçirmeye başlamasını kaçınılmaz hale getirmiştir. Son dönemde Türk eğitim sist</w:t>
      </w:r>
      <w:r w:rsidRPr="0084423E">
        <w:rPr>
          <w:rFonts w:ascii="Times New Roman" w:hAnsi="Times New Roman"/>
          <w:sz w:val="20"/>
          <w:szCs w:val="20"/>
        </w:rPr>
        <w:t>e</w:t>
      </w:r>
      <w:r w:rsidRPr="0084423E">
        <w:rPr>
          <w:rFonts w:ascii="Times New Roman" w:hAnsi="Times New Roman"/>
          <w:sz w:val="20"/>
          <w:szCs w:val="20"/>
        </w:rPr>
        <w:t>minin geleceği, uluslararası rekabetin yönü, gelişimin hangi alanlarda olacağı, uzmanlaşma, ekolleşme, eğitim kurumlarının bilim ve sanat politikalarının olup olamayacağı, açıklık ve hesap vermeye dayalı politikaları ge</w:t>
      </w:r>
      <w:r w:rsidRPr="0084423E">
        <w:rPr>
          <w:rFonts w:ascii="Times New Roman" w:hAnsi="Times New Roman"/>
          <w:sz w:val="20"/>
          <w:szCs w:val="20"/>
        </w:rPr>
        <w:t>r</w:t>
      </w:r>
      <w:r w:rsidRPr="0084423E">
        <w:rPr>
          <w:rFonts w:ascii="Times New Roman" w:hAnsi="Times New Roman"/>
          <w:sz w:val="20"/>
          <w:szCs w:val="20"/>
        </w:rPr>
        <w:t xml:space="preserve">çekleştirip gerçekleştiremeyeceklerine ilişkin konular ilgiyle tartışılmaktadır. Stratejik Planlama olgusu </w:t>
      </w:r>
      <w:proofErr w:type="gramStart"/>
      <w:r w:rsidRPr="0084423E">
        <w:rPr>
          <w:rFonts w:ascii="Times New Roman" w:hAnsi="Times New Roman"/>
          <w:sz w:val="20"/>
          <w:szCs w:val="20"/>
        </w:rPr>
        <w:t>da  bu</w:t>
      </w:r>
      <w:proofErr w:type="gramEnd"/>
      <w:r w:rsidRPr="0084423E">
        <w:rPr>
          <w:rFonts w:ascii="Times New Roman" w:hAnsi="Times New Roman"/>
          <w:sz w:val="20"/>
          <w:szCs w:val="20"/>
        </w:rPr>
        <w:t xml:space="preserve"> soruların cevaplarını aramanın birer aracı olarak ortaya çıkmıştır. Buna zaman ve mekân mefhumunu ortadan kaldıran küreselleşme olgusunun katılması, artan öğrenci sayısı gerçekten bir yol haritasına duyulan ihtiyacı kaçınılmaz kılmıştır. Bu da ülkenin eğitim kurumu olarak okullarımıza; vergi mükelleflerine, politika yapıcılar</w:t>
      </w:r>
      <w:r w:rsidRPr="0084423E">
        <w:rPr>
          <w:rFonts w:ascii="Times New Roman" w:hAnsi="Times New Roman"/>
          <w:sz w:val="20"/>
          <w:szCs w:val="20"/>
        </w:rPr>
        <w:t>ı</w:t>
      </w:r>
      <w:r w:rsidRPr="0084423E">
        <w:rPr>
          <w:rFonts w:ascii="Times New Roman" w:hAnsi="Times New Roman"/>
          <w:sz w:val="20"/>
          <w:szCs w:val="20"/>
        </w:rPr>
        <w:t xml:space="preserve">na dolayısıyla yönetime bir hesap verme sorumluluğu yüklemiştir. </w:t>
      </w:r>
    </w:p>
    <w:p w:rsidR="0070172C" w:rsidRPr="0084423E" w:rsidRDefault="0070172C" w:rsidP="0070172C">
      <w:pPr>
        <w:ind w:firstLine="708"/>
        <w:jc w:val="both"/>
        <w:rPr>
          <w:rFonts w:ascii="Times New Roman" w:hAnsi="Times New Roman"/>
          <w:sz w:val="20"/>
          <w:szCs w:val="20"/>
        </w:rPr>
      </w:pPr>
      <w:r w:rsidRPr="0084423E">
        <w:rPr>
          <w:rFonts w:ascii="Times New Roman" w:hAnsi="Times New Roman"/>
          <w:sz w:val="20"/>
          <w:szCs w:val="20"/>
        </w:rPr>
        <w:t>Yunak İlçe Milli Eğitim Müdürlüğü sadece yeni yasal düzenlemelerden kaynaklanan zorlamalarla bu sürece katılmamıştır. Önceliklerini belirlemek, bugünkü konumu ile gelecekteki hedefleri arasındaki farkı gö</w:t>
      </w:r>
      <w:r w:rsidRPr="0084423E">
        <w:rPr>
          <w:rFonts w:ascii="Times New Roman" w:hAnsi="Times New Roman"/>
          <w:sz w:val="20"/>
          <w:szCs w:val="20"/>
        </w:rPr>
        <w:t>r</w:t>
      </w:r>
      <w:r w:rsidRPr="0084423E">
        <w:rPr>
          <w:rFonts w:ascii="Times New Roman" w:hAnsi="Times New Roman"/>
          <w:sz w:val="20"/>
          <w:szCs w:val="20"/>
        </w:rPr>
        <w:t>mek “nasıl bir eğitim, nasıl bir Türkiye ve dünya” sorularına cevap aramak için bu sürece katılmıştır. Hedefimiz; bugüne kadar büyük bir heyecanla geldiğimiz bu noktadan sonra, kurumlarımızı öncü ve lider bir kurum olarak daha ileriye taşımak olacaktır.</w:t>
      </w:r>
    </w:p>
    <w:p w:rsidR="0070172C" w:rsidRPr="0084423E" w:rsidRDefault="0070172C" w:rsidP="0070172C">
      <w:pPr>
        <w:ind w:firstLine="708"/>
        <w:jc w:val="both"/>
        <w:rPr>
          <w:rFonts w:ascii="Times New Roman" w:hAnsi="Times New Roman"/>
          <w:sz w:val="20"/>
          <w:szCs w:val="20"/>
        </w:rPr>
      </w:pPr>
    </w:p>
    <w:p w:rsidR="0070172C" w:rsidRPr="0084423E" w:rsidRDefault="0070172C" w:rsidP="0070172C">
      <w:pPr>
        <w:autoSpaceDE w:val="0"/>
        <w:autoSpaceDN w:val="0"/>
        <w:adjustRightInd w:val="0"/>
        <w:spacing w:after="0"/>
        <w:ind w:left="4956"/>
        <w:jc w:val="center"/>
        <w:rPr>
          <w:rFonts w:ascii="Times New Roman" w:hAnsi="Times New Roman"/>
          <w:sz w:val="20"/>
          <w:szCs w:val="20"/>
        </w:rPr>
      </w:pPr>
      <w:proofErr w:type="spellStart"/>
      <w:r w:rsidRPr="0084423E">
        <w:rPr>
          <w:rFonts w:ascii="Times New Roman" w:hAnsi="Times New Roman"/>
          <w:sz w:val="20"/>
          <w:szCs w:val="20"/>
        </w:rPr>
        <w:t>Alaadin</w:t>
      </w:r>
      <w:proofErr w:type="spellEnd"/>
      <w:r w:rsidRPr="0084423E">
        <w:rPr>
          <w:rFonts w:ascii="Times New Roman" w:hAnsi="Times New Roman"/>
          <w:sz w:val="20"/>
          <w:szCs w:val="20"/>
        </w:rPr>
        <w:t xml:space="preserve"> Barbaros TOPALOĞLU</w:t>
      </w:r>
    </w:p>
    <w:p w:rsidR="0070172C" w:rsidRPr="0084423E" w:rsidRDefault="0070172C" w:rsidP="0070172C">
      <w:pPr>
        <w:autoSpaceDE w:val="0"/>
        <w:autoSpaceDN w:val="0"/>
        <w:adjustRightInd w:val="0"/>
        <w:spacing w:after="0"/>
        <w:ind w:left="3540" w:firstLine="708"/>
        <w:jc w:val="center"/>
        <w:rPr>
          <w:rFonts w:ascii="Times New Roman" w:hAnsi="Times New Roman"/>
          <w:sz w:val="20"/>
          <w:szCs w:val="20"/>
        </w:rPr>
      </w:pPr>
      <w:r w:rsidRPr="0084423E">
        <w:rPr>
          <w:rFonts w:ascii="Times New Roman" w:hAnsi="Times New Roman"/>
          <w:sz w:val="20"/>
          <w:szCs w:val="20"/>
        </w:rPr>
        <w:t xml:space="preserve"> Yunak İlçe Milli Eğitim Müdürü</w:t>
      </w:r>
    </w:p>
    <w:p w:rsidR="0070172C" w:rsidRPr="0084423E" w:rsidRDefault="0070172C" w:rsidP="0070172C">
      <w:pPr>
        <w:ind w:left="5664" w:firstLine="888"/>
        <w:rPr>
          <w:rFonts w:ascii="Times New Roman" w:hAnsi="Times New Roman"/>
          <w:sz w:val="20"/>
          <w:szCs w:val="20"/>
        </w:rPr>
      </w:pPr>
    </w:p>
    <w:p w:rsidR="009D6A62" w:rsidRPr="0084423E" w:rsidRDefault="008D7B68" w:rsidP="009D6A62">
      <w:pPr>
        <w:autoSpaceDE w:val="0"/>
        <w:autoSpaceDN w:val="0"/>
        <w:adjustRightInd w:val="0"/>
        <w:spacing w:after="0"/>
        <w:ind w:left="6095" w:right="227"/>
        <w:jc w:val="center"/>
        <w:rPr>
          <w:rFonts w:ascii="Times New Roman" w:hAnsi="Times New Roman"/>
          <w:color w:val="1F3864"/>
          <w:sz w:val="20"/>
          <w:szCs w:val="20"/>
        </w:rPr>
      </w:pPr>
      <w:r>
        <w:rPr>
          <w:rFonts w:ascii="Times New Roman" w:hAnsi="Times New Roman"/>
          <w:noProof/>
          <w:color w:val="1F3864"/>
          <w:sz w:val="20"/>
          <w:szCs w:val="20"/>
          <w:lang w:eastAsia="tr-TR"/>
        </w:rPr>
        <w:pict>
          <v:shapetype id="_x0000_t202" coordsize="21600,21600" o:spt="202" path="m,l,21600r21600,l21600,xe">
            <v:stroke joinstyle="miter"/>
            <v:path gradientshapeok="t" o:connecttype="rect"/>
          </v:shapetype>
          <v:shape id="_x0000_s1702" type="#_x0000_t202" style="position:absolute;left:0;text-align:left;margin-left:465.05pt;margin-top:86.15pt;width:30.05pt;height:19.4pt;z-index:251871744" stroked="f">
            <v:textbox style="mso-next-textbox:#_x0000_s1702">
              <w:txbxContent>
                <w:p w:rsidR="00C40A5F" w:rsidRDefault="00C40A5F" w:rsidP="00A14C64">
                  <w:r>
                    <w:t>Vİ</w:t>
                  </w:r>
                </w:p>
              </w:txbxContent>
            </v:textbox>
          </v:shape>
        </w:pict>
      </w:r>
    </w:p>
    <w:p w:rsidR="00AC2372" w:rsidRPr="0084423E" w:rsidRDefault="00AC2372" w:rsidP="00FE1A7A">
      <w:pPr>
        <w:pStyle w:val="Balk1"/>
        <w:spacing w:before="60" w:after="60" w:line="240" w:lineRule="auto"/>
        <w:jc w:val="center"/>
        <w:rPr>
          <w:rFonts w:ascii="Times New Roman" w:hAnsi="Times New Roman"/>
          <w:i w:val="0"/>
          <w:sz w:val="20"/>
          <w:szCs w:val="20"/>
        </w:rPr>
        <w:sectPr w:rsidR="00AC2372" w:rsidRPr="0084423E" w:rsidSect="0030247F">
          <w:headerReference w:type="even" r:id="rId29"/>
          <w:headerReference w:type="default" r:id="rId30"/>
          <w:footerReference w:type="even" r:id="rId31"/>
          <w:footerReference w:type="default" r:id="rId32"/>
          <w:headerReference w:type="first" r:id="rId33"/>
          <w:footerReference w:type="first" r:id="rId34"/>
          <w:pgSz w:w="11906" w:h="16838"/>
          <w:pgMar w:top="1985" w:right="1418" w:bottom="1985" w:left="1418" w:header="709" w:footer="709" w:gutter="0"/>
          <w:pgNumType w:fmt="lowerRoman"/>
          <w:cols w:space="708"/>
          <w:titlePg/>
          <w:docGrid w:linePitch="360"/>
        </w:sectPr>
      </w:pPr>
    </w:p>
    <w:p w:rsidR="009D6A62" w:rsidRPr="0084423E" w:rsidRDefault="00D269E3" w:rsidP="00FE1A7A">
      <w:pPr>
        <w:pStyle w:val="Balk1"/>
        <w:spacing w:before="60" w:after="60" w:line="240" w:lineRule="auto"/>
        <w:jc w:val="center"/>
        <w:rPr>
          <w:rFonts w:ascii="Times New Roman" w:hAnsi="Times New Roman"/>
          <w:i w:val="0"/>
          <w:sz w:val="20"/>
          <w:szCs w:val="20"/>
        </w:rPr>
      </w:pPr>
      <w:bookmarkStart w:id="57" w:name="_Toc433278291"/>
      <w:r w:rsidRPr="0084423E">
        <w:rPr>
          <w:rFonts w:ascii="Times New Roman" w:hAnsi="Times New Roman"/>
          <w:i w:val="0"/>
          <w:sz w:val="20"/>
          <w:szCs w:val="20"/>
        </w:rPr>
        <w:lastRenderedPageBreak/>
        <w:t>ÖNSÖZ</w:t>
      </w:r>
      <w:bookmarkEnd w:id="57"/>
    </w:p>
    <w:p w:rsidR="00E154B4" w:rsidRPr="0084423E" w:rsidRDefault="00B16C83" w:rsidP="00E154B4">
      <w:pPr>
        <w:spacing w:after="120"/>
        <w:ind w:left="4956" w:firstLine="709"/>
        <w:jc w:val="right"/>
        <w:rPr>
          <w:rFonts w:ascii="Times New Roman" w:hAnsi="Times New Roman"/>
          <w:b/>
          <w:i/>
          <w:sz w:val="20"/>
          <w:szCs w:val="20"/>
        </w:rPr>
      </w:pPr>
      <w:r w:rsidRPr="0084423E">
        <w:rPr>
          <w:rFonts w:ascii="Times New Roman" w:hAnsi="Times New Roman"/>
          <w:i/>
          <w:color w:val="333333"/>
          <w:sz w:val="20"/>
          <w:szCs w:val="20"/>
          <w:shd w:val="clear" w:color="auto" w:fill="FFFFFF"/>
        </w:rPr>
        <w:t>"Geleceği tahmin etmenin en iyi yolu onu yaratmaktır."</w:t>
      </w:r>
    </w:p>
    <w:p w:rsidR="00E154B4" w:rsidRPr="0084423E" w:rsidRDefault="00E154B4" w:rsidP="00E154B4">
      <w:pPr>
        <w:spacing w:after="240"/>
        <w:ind w:firstLine="708"/>
        <w:jc w:val="both"/>
        <w:rPr>
          <w:rFonts w:ascii="Times New Roman" w:hAnsi="Times New Roman"/>
          <w:spacing w:val="-4"/>
          <w:sz w:val="20"/>
          <w:szCs w:val="20"/>
        </w:rPr>
      </w:pPr>
    </w:p>
    <w:p w:rsidR="0070172C" w:rsidRPr="0084423E" w:rsidRDefault="0070172C" w:rsidP="0070172C">
      <w:pPr>
        <w:ind w:firstLine="708"/>
        <w:jc w:val="both"/>
        <w:rPr>
          <w:rFonts w:ascii="Times New Roman" w:hAnsi="Times New Roman"/>
          <w:sz w:val="20"/>
          <w:szCs w:val="20"/>
        </w:rPr>
      </w:pPr>
      <w:r w:rsidRPr="0084423E">
        <w:rPr>
          <w:rStyle w:val="Gvdemetni3"/>
          <w:rFonts w:ascii="Times New Roman" w:hAnsi="Times New Roman" w:cs="Times New Roman"/>
          <w:sz w:val="20"/>
          <w:szCs w:val="20"/>
        </w:rPr>
        <w:t>Sürekli değişen ve gelişen günümüz dünyasında ve uluslararası alandaki yarış; özel sektör ve kamu kurumlarında istihdam edilecek personelde, yüksek kalifiyeyi ön plana çıkartmıştır. Bu bilinçle, Yunak İlçe Milli Eğitim Müdürlüğünün idari hizmetlerde, kalite düzeyinin iyileştirilmesi ve sistematik bir şekilde d</w:t>
      </w:r>
      <w:r w:rsidRPr="0084423E">
        <w:rPr>
          <w:rStyle w:val="Gvdemetni3"/>
          <w:rFonts w:ascii="Times New Roman" w:hAnsi="Times New Roman" w:cs="Times New Roman"/>
          <w:sz w:val="20"/>
          <w:szCs w:val="20"/>
        </w:rPr>
        <w:t>e</w:t>
      </w:r>
      <w:r w:rsidRPr="0084423E">
        <w:rPr>
          <w:rStyle w:val="Gvdemetni3"/>
          <w:rFonts w:ascii="Times New Roman" w:hAnsi="Times New Roman" w:cs="Times New Roman"/>
          <w:sz w:val="20"/>
          <w:szCs w:val="20"/>
        </w:rPr>
        <w:t>vam ettirilmesi için, çağdaş yönetim ilkelerini uygulayarak Atatürk ilke ve devrimleri rehberliğinde ilimizde ve ülkemizde eğitim ve öğretimin gelişmesinde çok önemli bir işlevi üstlenmektedir.</w:t>
      </w:r>
    </w:p>
    <w:p w:rsidR="0070172C" w:rsidRPr="0084423E" w:rsidRDefault="0070172C" w:rsidP="0070172C">
      <w:pPr>
        <w:ind w:firstLine="708"/>
        <w:jc w:val="both"/>
        <w:rPr>
          <w:rFonts w:ascii="Times New Roman" w:hAnsi="Times New Roman"/>
          <w:sz w:val="20"/>
          <w:szCs w:val="20"/>
        </w:rPr>
      </w:pPr>
      <w:r w:rsidRPr="0084423E">
        <w:rPr>
          <w:rStyle w:val="Gvdemetni3"/>
          <w:rFonts w:ascii="Times New Roman" w:hAnsi="Times New Roman" w:cs="Times New Roman"/>
          <w:sz w:val="20"/>
          <w:szCs w:val="20"/>
        </w:rPr>
        <w:t>Müdürlüğümüzün, yukarıda ana hatları belirtilen işlevini en yüksek performansla gerçekleştirmes</w:t>
      </w:r>
      <w:r w:rsidRPr="0084423E">
        <w:rPr>
          <w:rStyle w:val="Gvdemetni3"/>
          <w:rFonts w:ascii="Times New Roman" w:hAnsi="Times New Roman" w:cs="Times New Roman"/>
          <w:sz w:val="20"/>
          <w:szCs w:val="20"/>
        </w:rPr>
        <w:t>i</w:t>
      </w:r>
      <w:r w:rsidRPr="0084423E">
        <w:rPr>
          <w:rStyle w:val="Gvdemetni3"/>
          <w:rFonts w:ascii="Times New Roman" w:hAnsi="Times New Roman" w:cs="Times New Roman"/>
          <w:sz w:val="20"/>
          <w:szCs w:val="20"/>
        </w:rPr>
        <w:t>nin yolunun da, hem kendi kurumsal yapısını güçlendirmesinden, hem de üreteceği kaliteli bilgiyle, geleceğe güvenle bakan evrensel değerlerle donatılmış, araştıran, sorgulayan, toplumsal değerlere duyarlı, kültür ve sanat bilinci gelişmiş bireyler yetiştirmesinden geçeceği kaçınılmaz bir gerçektir. Bunun için eğitim-öğretim, araştırma ve kamu hizmeti sorumluluklarını göz önünde bulundurarak evrensel değerlerle buluşacak kaliteyi yakalaması bir zorunluluktur.</w:t>
      </w:r>
    </w:p>
    <w:p w:rsidR="0070172C" w:rsidRPr="0084423E" w:rsidRDefault="0070172C" w:rsidP="0070172C">
      <w:pPr>
        <w:ind w:firstLine="708"/>
        <w:jc w:val="both"/>
        <w:rPr>
          <w:rFonts w:ascii="Times New Roman" w:hAnsi="Times New Roman"/>
          <w:sz w:val="20"/>
          <w:szCs w:val="20"/>
        </w:rPr>
      </w:pPr>
      <w:r w:rsidRPr="0084423E">
        <w:rPr>
          <w:rStyle w:val="Gvdemetni3"/>
          <w:rFonts w:ascii="Times New Roman" w:hAnsi="Times New Roman" w:cs="Times New Roman"/>
          <w:sz w:val="20"/>
          <w:szCs w:val="20"/>
        </w:rPr>
        <w:t>Stratejik plan ile çevre analizini de kapsayacak şekilde, müdürlüğümüzün idari anlamda durumu b</w:t>
      </w:r>
      <w:r w:rsidRPr="0084423E">
        <w:rPr>
          <w:rStyle w:val="Gvdemetni3"/>
          <w:rFonts w:ascii="Times New Roman" w:hAnsi="Times New Roman" w:cs="Times New Roman"/>
          <w:sz w:val="20"/>
          <w:szCs w:val="20"/>
        </w:rPr>
        <w:t>e</w:t>
      </w:r>
      <w:r w:rsidRPr="0084423E">
        <w:rPr>
          <w:rStyle w:val="Gvdemetni3"/>
          <w:rFonts w:ascii="Times New Roman" w:hAnsi="Times New Roman" w:cs="Times New Roman"/>
          <w:sz w:val="20"/>
          <w:szCs w:val="20"/>
        </w:rPr>
        <w:t xml:space="preserve">lirlenerek 2015 - 2019 yıllarına ait </w:t>
      </w:r>
      <w:proofErr w:type="gramStart"/>
      <w:r w:rsidRPr="0084423E">
        <w:rPr>
          <w:rStyle w:val="Gvdemetni3"/>
          <w:rFonts w:ascii="Times New Roman" w:hAnsi="Times New Roman" w:cs="Times New Roman"/>
          <w:sz w:val="20"/>
          <w:szCs w:val="20"/>
        </w:rPr>
        <w:t>misyon</w:t>
      </w:r>
      <w:proofErr w:type="gramEnd"/>
      <w:r w:rsidRPr="0084423E">
        <w:rPr>
          <w:rStyle w:val="Gvdemetni3"/>
          <w:rFonts w:ascii="Times New Roman" w:hAnsi="Times New Roman" w:cs="Times New Roman"/>
          <w:sz w:val="20"/>
          <w:szCs w:val="20"/>
        </w:rPr>
        <w:t>, vizyon, stratejik amaç ve hedeflerinin ele alındığı bir gelecek projeksiyonu çizilmiştir. Planın hazırlanmasında emeği geçen personelimize ve ilgili birimlerimize, planın uygulama aşamasında kaliteli ve doğru bilginin üretilmesi ve çevresel etkinliğinin sağlanmasında, çağdaş ve evrensel değerler doğrultusunda bütünleşerek çalışacak tüm idari, öğretmen ve diğer personelimize teşe</w:t>
      </w:r>
      <w:r w:rsidR="00B4189C" w:rsidRPr="0084423E">
        <w:rPr>
          <w:rStyle w:val="Gvdemetni3"/>
          <w:rFonts w:ascii="Times New Roman" w:hAnsi="Times New Roman" w:cs="Times New Roman"/>
          <w:sz w:val="20"/>
          <w:szCs w:val="20"/>
        </w:rPr>
        <w:t>kkür ediyor, başarılar diliyoruz</w:t>
      </w:r>
      <w:r w:rsidRPr="0084423E">
        <w:rPr>
          <w:rStyle w:val="Gvdemetni3"/>
          <w:rFonts w:ascii="Times New Roman" w:hAnsi="Times New Roman" w:cs="Times New Roman"/>
          <w:sz w:val="20"/>
          <w:szCs w:val="20"/>
        </w:rPr>
        <w:t>.</w:t>
      </w:r>
    </w:p>
    <w:p w:rsidR="00E154B4" w:rsidRPr="0084423E" w:rsidRDefault="00E154B4" w:rsidP="00E154B4">
      <w:pPr>
        <w:spacing w:after="240"/>
        <w:ind w:left="4956" w:firstLine="708"/>
        <w:jc w:val="center"/>
        <w:rPr>
          <w:rFonts w:ascii="Times New Roman" w:hAnsi="Times New Roman"/>
          <w:b/>
          <w:sz w:val="20"/>
          <w:szCs w:val="20"/>
        </w:rPr>
      </w:pPr>
      <w:r w:rsidRPr="0084423E">
        <w:rPr>
          <w:rFonts w:ascii="Times New Roman" w:hAnsi="Times New Roman"/>
          <w:b/>
          <w:bCs/>
          <w:sz w:val="20"/>
          <w:szCs w:val="20"/>
        </w:rPr>
        <w:t>Stratejik Plan Hazırlama Ekibi</w:t>
      </w:r>
    </w:p>
    <w:p w:rsidR="003758B5" w:rsidRDefault="008D7B68" w:rsidP="00C036DF">
      <w:pPr>
        <w:pStyle w:val="Balk1"/>
        <w:spacing w:before="120" w:after="120" w:line="240" w:lineRule="auto"/>
        <w:jc w:val="center"/>
        <w:rPr>
          <w:rFonts w:ascii="Times New Roman" w:hAnsi="Times New Roman"/>
          <w:i w:val="0"/>
          <w:sz w:val="20"/>
          <w:szCs w:val="20"/>
        </w:rPr>
      </w:pPr>
      <w:r>
        <w:rPr>
          <w:rFonts w:ascii="Times New Roman" w:hAnsi="Times New Roman"/>
          <w:i w:val="0"/>
          <w:noProof/>
          <w:sz w:val="20"/>
          <w:szCs w:val="20"/>
          <w:lang w:eastAsia="tr-TR"/>
        </w:rPr>
        <w:pict>
          <v:shape id="_x0000_s1703" type="#_x0000_t202" style="position:absolute;left:0;text-align:left;margin-left:451.25pt;margin-top:307.35pt;width:30.05pt;height:19.4pt;z-index:251872768" stroked="f">
            <v:textbox style="mso-next-textbox:#_x0000_s1703">
              <w:txbxContent>
                <w:p w:rsidR="00C40A5F" w:rsidRDefault="00C40A5F" w:rsidP="00A14C64">
                  <w:r>
                    <w:t>Vİİ</w:t>
                  </w:r>
                </w:p>
              </w:txbxContent>
            </v:textbox>
          </v:shape>
        </w:pict>
      </w:r>
      <w:r w:rsidR="00C036DF" w:rsidRPr="0084423E">
        <w:rPr>
          <w:rFonts w:ascii="Times New Roman" w:hAnsi="Times New Roman"/>
          <w:i w:val="0"/>
          <w:sz w:val="20"/>
          <w:szCs w:val="20"/>
        </w:rPr>
        <w:br w:type="page"/>
      </w:r>
    </w:p>
    <w:p w:rsidR="00400760" w:rsidRPr="0084423E" w:rsidRDefault="00400760" w:rsidP="00C036DF">
      <w:pPr>
        <w:pStyle w:val="Balk1"/>
        <w:spacing w:before="120" w:after="120" w:line="240" w:lineRule="auto"/>
        <w:jc w:val="center"/>
        <w:rPr>
          <w:rFonts w:ascii="Times New Roman" w:hAnsi="Times New Roman"/>
          <w:i w:val="0"/>
          <w:sz w:val="20"/>
          <w:szCs w:val="20"/>
        </w:rPr>
      </w:pPr>
      <w:bookmarkStart w:id="58" w:name="_Toc433278292"/>
      <w:r w:rsidRPr="0084423E">
        <w:rPr>
          <w:rFonts w:ascii="Times New Roman" w:hAnsi="Times New Roman"/>
          <w:i w:val="0"/>
          <w:sz w:val="20"/>
          <w:szCs w:val="20"/>
        </w:rPr>
        <w:lastRenderedPageBreak/>
        <w:t>STRATEJİK PLAN ÇALIŞMA EKİBİ</w:t>
      </w:r>
      <w:bookmarkEnd w:id="58"/>
    </w:p>
    <w:tbl>
      <w:tblPr>
        <w:tblW w:w="4891" w:type="pct"/>
        <w:tblInd w:w="108" w:type="dxa"/>
        <w:tblBorders>
          <w:top w:val="single" w:sz="8" w:space="0" w:color="4BACC6"/>
          <w:bottom w:val="single" w:sz="8" w:space="0" w:color="4BACC6"/>
        </w:tblBorders>
        <w:tblLook w:val="04A0"/>
      </w:tblPr>
      <w:tblGrid>
        <w:gridCol w:w="4042"/>
        <w:gridCol w:w="5042"/>
      </w:tblGrid>
      <w:tr w:rsidR="00480E10" w:rsidRPr="0084423E" w:rsidTr="00400760">
        <w:tc>
          <w:tcPr>
            <w:tcW w:w="2225" w:type="pct"/>
            <w:tcBorders>
              <w:top w:val="single" w:sz="8" w:space="0" w:color="4BACC6"/>
              <w:left w:val="nil"/>
              <w:bottom w:val="single" w:sz="8" w:space="0" w:color="4BACC6"/>
              <w:right w:val="nil"/>
            </w:tcBorders>
          </w:tcPr>
          <w:p w:rsidR="00480E10" w:rsidRPr="0084423E" w:rsidRDefault="00F449C0" w:rsidP="00BB1142">
            <w:pPr>
              <w:spacing w:before="40" w:after="40" w:line="288" w:lineRule="auto"/>
              <w:rPr>
                <w:rFonts w:ascii="Times New Roman" w:hAnsi="Times New Roman"/>
                <w:b/>
                <w:bCs/>
                <w:i/>
                <w:color w:val="31849B"/>
                <w:sz w:val="20"/>
                <w:szCs w:val="20"/>
              </w:rPr>
            </w:pPr>
            <w:r w:rsidRPr="0084423E">
              <w:rPr>
                <w:rFonts w:ascii="Times New Roman" w:hAnsi="Times New Roman"/>
                <w:b/>
                <w:bCs/>
                <w:i/>
                <w:color w:val="31849B"/>
                <w:sz w:val="20"/>
                <w:szCs w:val="20"/>
              </w:rPr>
              <w:t>TANER UĞRAŞ</w:t>
            </w:r>
          </w:p>
        </w:tc>
        <w:tc>
          <w:tcPr>
            <w:tcW w:w="2775" w:type="pct"/>
            <w:tcBorders>
              <w:top w:val="single" w:sz="8" w:space="0" w:color="4BACC6"/>
              <w:left w:val="nil"/>
              <w:bottom w:val="single" w:sz="8" w:space="0" w:color="4BACC6"/>
              <w:right w:val="nil"/>
            </w:tcBorders>
          </w:tcPr>
          <w:p w:rsidR="00480E10" w:rsidRPr="0084423E" w:rsidRDefault="00480E10" w:rsidP="00BB1142">
            <w:pPr>
              <w:spacing w:before="40" w:after="40" w:line="288" w:lineRule="auto"/>
              <w:rPr>
                <w:rFonts w:ascii="Times New Roman" w:hAnsi="Times New Roman"/>
                <w:b/>
                <w:bCs/>
                <w:i/>
                <w:color w:val="31849B"/>
                <w:sz w:val="20"/>
                <w:szCs w:val="20"/>
              </w:rPr>
            </w:pPr>
            <w:r w:rsidRPr="0084423E">
              <w:rPr>
                <w:rFonts w:ascii="Times New Roman" w:hAnsi="Times New Roman"/>
                <w:b/>
                <w:bCs/>
                <w:i/>
                <w:color w:val="31849B"/>
                <w:sz w:val="20"/>
                <w:szCs w:val="20"/>
              </w:rPr>
              <w:t>ŞUBE MÜDÜRÜ</w:t>
            </w:r>
          </w:p>
        </w:tc>
      </w:tr>
      <w:tr w:rsidR="00480E10" w:rsidRPr="0084423E" w:rsidTr="00400760">
        <w:tc>
          <w:tcPr>
            <w:tcW w:w="2225" w:type="pct"/>
            <w:tcBorders>
              <w:left w:val="nil"/>
              <w:right w:val="nil"/>
            </w:tcBorders>
            <w:shd w:val="clear" w:color="auto" w:fill="D2EAF1"/>
          </w:tcPr>
          <w:p w:rsidR="00480E10" w:rsidRPr="0084423E" w:rsidRDefault="00F449C0" w:rsidP="00BB1142">
            <w:pPr>
              <w:spacing w:before="40" w:after="40" w:line="288" w:lineRule="auto"/>
              <w:rPr>
                <w:rFonts w:ascii="Times New Roman" w:hAnsi="Times New Roman"/>
                <w:b/>
                <w:bCs/>
                <w:i/>
                <w:color w:val="31849B"/>
                <w:sz w:val="20"/>
                <w:szCs w:val="20"/>
              </w:rPr>
            </w:pPr>
            <w:r w:rsidRPr="0084423E">
              <w:rPr>
                <w:rFonts w:ascii="Times New Roman" w:hAnsi="Times New Roman"/>
                <w:b/>
                <w:bCs/>
                <w:i/>
                <w:color w:val="31849B"/>
                <w:sz w:val="20"/>
                <w:szCs w:val="20"/>
              </w:rPr>
              <w:t>MEHMET EMİN YAVUZ</w:t>
            </w:r>
          </w:p>
        </w:tc>
        <w:tc>
          <w:tcPr>
            <w:tcW w:w="2775" w:type="pct"/>
            <w:tcBorders>
              <w:left w:val="nil"/>
              <w:right w:val="nil"/>
            </w:tcBorders>
            <w:shd w:val="clear" w:color="auto" w:fill="D2EAF1"/>
          </w:tcPr>
          <w:p w:rsidR="00480E10" w:rsidRPr="0084423E" w:rsidRDefault="00F449C0" w:rsidP="00BB1142">
            <w:pPr>
              <w:spacing w:before="40" w:after="40" w:line="288" w:lineRule="auto"/>
              <w:rPr>
                <w:rFonts w:ascii="Times New Roman" w:hAnsi="Times New Roman"/>
                <w:i/>
                <w:color w:val="31849B"/>
                <w:sz w:val="20"/>
                <w:szCs w:val="20"/>
              </w:rPr>
            </w:pPr>
            <w:r w:rsidRPr="0084423E">
              <w:rPr>
                <w:rFonts w:ascii="Times New Roman" w:hAnsi="Times New Roman"/>
                <w:i/>
                <w:color w:val="31849B"/>
                <w:sz w:val="20"/>
                <w:szCs w:val="20"/>
              </w:rPr>
              <w:t>OKUL MÜDÜRÜ</w:t>
            </w:r>
            <w:r w:rsidR="00E36F51" w:rsidRPr="0084423E">
              <w:rPr>
                <w:rFonts w:ascii="Times New Roman" w:hAnsi="Times New Roman"/>
                <w:i/>
                <w:color w:val="31849B"/>
                <w:sz w:val="20"/>
                <w:szCs w:val="20"/>
              </w:rPr>
              <w:t xml:space="preserve"> (Ekip Sorumlusu)</w:t>
            </w:r>
          </w:p>
        </w:tc>
      </w:tr>
      <w:tr w:rsidR="00480E10" w:rsidRPr="0084423E" w:rsidTr="00400760">
        <w:tc>
          <w:tcPr>
            <w:tcW w:w="2225" w:type="pct"/>
          </w:tcPr>
          <w:p w:rsidR="00480E10" w:rsidRPr="0084423E" w:rsidRDefault="00F449C0" w:rsidP="00BB1142">
            <w:pPr>
              <w:spacing w:before="40" w:after="40" w:line="288" w:lineRule="auto"/>
              <w:rPr>
                <w:rFonts w:ascii="Times New Roman" w:hAnsi="Times New Roman"/>
                <w:b/>
                <w:bCs/>
                <w:i/>
                <w:color w:val="31849B"/>
                <w:sz w:val="20"/>
                <w:szCs w:val="20"/>
              </w:rPr>
            </w:pPr>
            <w:r w:rsidRPr="0084423E">
              <w:rPr>
                <w:rFonts w:ascii="Times New Roman" w:hAnsi="Times New Roman"/>
                <w:b/>
                <w:bCs/>
                <w:i/>
                <w:color w:val="31849B"/>
                <w:sz w:val="20"/>
                <w:szCs w:val="20"/>
              </w:rPr>
              <w:t>HÜSEYİN KORKMAZ</w:t>
            </w:r>
          </w:p>
        </w:tc>
        <w:tc>
          <w:tcPr>
            <w:tcW w:w="2775" w:type="pct"/>
          </w:tcPr>
          <w:p w:rsidR="00480E10" w:rsidRPr="0084423E" w:rsidRDefault="00F449C0" w:rsidP="00BB1142">
            <w:pPr>
              <w:spacing w:before="40" w:after="40" w:line="288" w:lineRule="auto"/>
              <w:rPr>
                <w:rFonts w:ascii="Times New Roman" w:hAnsi="Times New Roman"/>
                <w:i/>
                <w:color w:val="31849B"/>
                <w:sz w:val="20"/>
                <w:szCs w:val="20"/>
              </w:rPr>
            </w:pPr>
            <w:r w:rsidRPr="0084423E">
              <w:rPr>
                <w:rFonts w:ascii="Times New Roman" w:hAnsi="Times New Roman"/>
                <w:i/>
                <w:color w:val="31849B"/>
                <w:sz w:val="20"/>
                <w:szCs w:val="20"/>
              </w:rPr>
              <w:t>OKUL MÜDÜR YARDIMCISI</w:t>
            </w:r>
          </w:p>
        </w:tc>
      </w:tr>
      <w:tr w:rsidR="00480E10" w:rsidRPr="0084423E" w:rsidTr="00400760">
        <w:tc>
          <w:tcPr>
            <w:tcW w:w="2225" w:type="pct"/>
            <w:tcBorders>
              <w:left w:val="nil"/>
              <w:right w:val="nil"/>
            </w:tcBorders>
            <w:shd w:val="clear" w:color="auto" w:fill="D2EAF1"/>
          </w:tcPr>
          <w:p w:rsidR="00480E10" w:rsidRPr="0084423E" w:rsidRDefault="00F449C0" w:rsidP="00BB1142">
            <w:pPr>
              <w:spacing w:before="40" w:after="40" w:line="288" w:lineRule="auto"/>
              <w:rPr>
                <w:rFonts w:ascii="Times New Roman" w:hAnsi="Times New Roman"/>
                <w:b/>
                <w:bCs/>
                <w:i/>
                <w:color w:val="31849B"/>
                <w:sz w:val="20"/>
                <w:szCs w:val="20"/>
              </w:rPr>
            </w:pPr>
            <w:r w:rsidRPr="0084423E">
              <w:rPr>
                <w:rFonts w:ascii="Times New Roman" w:hAnsi="Times New Roman"/>
                <w:b/>
                <w:bCs/>
                <w:i/>
                <w:color w:val="31849B"/>
                <w:sz w:val="20"/>
                <w:szCs w:val="20"/>
              </w:rPr>
              <w:t>HARUN ÇALIŞICI</w:t>
            </w:r>
          </w:p>
        </w:tc>
        <w:tc>
          <w:tcPr>
            <w:tcW w:w="2775" w:type="pct"/>
            <w:tcBorders>
              <w:left w:val="nil"/>
              <w:right w:val="nil"/>
            </w:tcBorders>
            <w:shd w:val="clear" w:color="auto" w:fill="D2EAF1"/>
          </w:tcPr>
          <w:p w:rsidR="00480E10" w:rsidRPr="0084423E" w:rsidRDefault="00F449C0" w:rsidP="00BB1142">
            <w:pPr>
              <w:spacing w:before="40" w:after="40" w:line="288" w:lineRule="auto"/>
              <w:rPr>
                <w:rFonts w:ascii="Times New Roman" w:hAnsi="Times New Roman"/>
                <w:i/>
                <w:color w:val="31849B"/>
                <w:sz w:val="20"/>
                <w:szCs w:val="20"/>
              </w:rPr>
            </w:pPr>
            <w:r w:rsidRPr="0084423E">
              <w:rPr>
                <w:rFonts w:ascii="Times New Roman" w:hAnsi="Times New Roman"/>
                <w:i/>
                <w:color w:val="31849B"/>
                <w:sz w:val="20"/>
                <w:szCs w:val="20"/>
              </w:rPr>
              <w:t>OKUL MÜDÜR YARDIMCISI</w:t>
            </w:r>
          </w:p>
        </w:tc>
      </w:tr>
      <w:tr w:rsidR="00480E10" w:rsidRPr="0084423E" w:rsidTr="00400760">
        <w:tc>
          <w:tcPr>
            <w:tcW w:w="2225" w:type="pct"/>
          </w:tcPr>
          <w:p w:rsidR="00480E10" w:rsidRPr="0084423E" w:rsidRDefault="00B16C83" w:rsidP="00BB1142">
            <w:pPr>
              <w:spacing w:before="40" w:after="40" w:line="288" w:lineRule="auto"/>
              <w:rPr>
                <w:rFonts w:ascii="Times New Roman" w:hAnsi="Times New Roman"/>
                <w:b/>
                <w:bCs/>
                <w:i/>
                <w:color w:val="31849B"/>
                <w:sz w:val="20"/>
                <w:szCs w:val="20"/>
              </w:rPr>
            </w:pPr>
            <w:r w:rsidRPr="0084423E">
              <w:rPr>
                <w:rFonts w:ascii="Times New Roman" w:hAnsi="Times New Roman"/>
                <w:b/>
                <w:bCs/>
                <w:i/>
                <w:color w:val="31849B"/>
                <w:sz w:val="20"/>
                <w:szCs w:val="20"/>
              </w:rPr>
              <w:t>BAHADIR CURA</w:t>
            </w:r>
          </w:p>
        </w:tc>
        <w:tc>
          <w:tcPr>
            <w:tcW w:w="2775" w:type="pct"/>
          </w:tcPr>
          <w:p w:rsidR="00480E10" w:rsidRPr="0084423E" w:rsidRDefault="00333971" w:rsidP="00BB1142">
            <w:pPr>
              <w:spacing w:before="40" w:after="40" w:line="288" w:lineRule="auto"/>
              <w:rPr>
                <w:rFonts w:ascii="Times New Roman" w:hAnsi="Times New Roman"/>
                <w:i/>
                <w:color w:val="31849B"/>
                <w:sz w:val="20"/>
                <w:szCs w:val="20"/>
              </w:rPr>
            </w:pPr>
            <w:r w:rsidRPr="0084423E">
              <w:rPr>
                <w:rFonts w:ascii="Times New Roman" w:hAnsi="Times New Roman"/>
                <w:i/>
                <w:color w:val="31849B"/>
                <w:sz w:val="20"/>
                <w:szCs w:val="20"/>
              </w:rPr>
              <w:t>VHKİ</w:t>
            </w:r>
          </w:p>
        </w:tc>
      </w:tr>
    </w:tbl>
    <w:p w:rsidR="00480E10" w:rsidRPr="0084423E" w:rsidRDefault="00480E10" w:rsidP="00480E10">
      <w:pPr>
        <w:rPr>
          <w:rFonts w:ascii="Times New Roman" w:hAnsi="Times New Roman"/>
          <w:sz w:val="20"/>
          <w:szCs w:val="20"/>
        </w:rPr>
      </w:pPr>
    </w:p>
    <w:p w:rsidR="00480E10" w:rsidRPr="0084423E" w:rsidRDefault="00480E10" w:rsidP="00480E10">
      <w:pPr>
        <w:spacing w:after="0"/>
        <w:jc w:val="center"/>
        <w:rPr>
          <w:rFonts w:ascii="Times New Roman" w:hAnsi="Times New Roman"/>
          <w:color w:val="002060"/>
          <w:sz w:val="20"/>
          <w:szCs w:val="20"/>
          <w:u w:val="single"/>
        </w:rPr>
      </w:pPr>
    </w:p>
    <w:p w:rsidR="00480E10" w:rsidRPr="0084423E" w:rsidRDefault="00480E10" w:rsidP="00400760">
      <w:pPr>
        <w:jc w:val="center"/>
        <w:rPr>
          <w:rFonts w:ascii="Times New Roman" w:hAnsi="Times New Roman"/>
          <w:b/>
          <w:color w:val="215868"/>
          <w:sz w:val="20"/>
          <w:szCs w:val="20"/>
        </w:rPr>
      </w:pPr>
      <w:bookmarkStart w:id="59" w:name="_Toc250021853"/>
      <w:bookmarkStart w:id="60" w:name="_Toc251308691"/>
      <w:bookmarkStart w:id="61" w:name="_Toc251743347"/>
      <w:bookmarkStart w:id="62" w:name="_Toc251744353"/>
      <w:bookmarkStart w:id="63" w:name="_Toc254790123"/>
      <w:bookmarkStart w:id="64" w:name="_Toc259552322"/>
      <w:bookmarkStart w:id="65" w:name="_Toc262042023"/>
      <w:bookmarkStart w:id="66" w:name="_Toc389042731"/>
      <w:bookmarkStart w:id="67" w:name="_Toc389042780"/>
      <w:bookmarkStart w:id="68" w:name="_Toc389049679"/>
      <w:r w:rsidRPr="0084423E">
        <w:rPr>
          <w:rFonts w:ascii="Times New Roman" w:hAnsi="Times New Roman"/>
          <w:b/>
          <w:color w:val="215868"/>
          <w:sz w:val="20"/>
          <w:szCs w:val="20"/>
          <w:u w:val="double"/>
        </w:rPr>
        <w:t>İLETİŞİM</w:t>
      </w:r>
      <w:bookmarkEnd w:id="59"/>
      <w:bookmarkEnd w:id="60"/>
      <w:bookmarkEnd w:id="61"/>
      <w:bookmarkEnd w:id="62"/>
      <w:bookmarkEnd w:id="63"/>
      <w:bookmarkEnd w:id="64"/>
      <w:bookmarkEnd w:id="65"/>
      <w:bookmarkEnd w:id="66"/>
      <w:bookmarkEnd w:id="67"/>
      <w:bookmarkEnd w:id="68"/>
    </w:p>
    <w:p w:rsidR="004072C5" w:rsidRPr="0084423E" w:rsidRDefault="008D7B68" w:rsidP="00400760">
      <w:pPr>
        <w:tabs>
          <w:tab w:val="left" w:pos="9639"/>
        </w:tabs>
        <w:spacing w:after="0"/>
        <w:jc w:val="center"/>
        <w:rPr>
          <w:rFonts w:ascii="Times New Roman" w:hAnsi="Times New Roman"/>
          <w:color w:val="215868"/>
          <w:sz w:val="20"/>
          <w:szCs w:val="20"/>
        </w:rPr>
      </w:pPr>
      <w:hyperlink r:id="rId35" w:history="1">
        <w:r w:rsidR="000F637C" w:rsidRPr="0084423E">
          <w:rPr>
            <w:rStyle w:val="Kpr"/>
            <w:rFonts w:ascii="Times New Roman" w:hAnsi="Times New Roman"/>
            <w:sz w:val="20"/>
            <w:szCs w:val="20"/>
            <w:lang w:val="en-US" w:bidi="en-US"/>
          </w:rPr>
          <w:t>http://yunak.meb.gov.tr</w:t>
        </w:r>
      </w:hyperlink>
    </w:p>
    <w:p w:rsidR="00BF6ED6" w:rsidRPr="0084423E" w:rsidRDefault="00480E10" w:rsidP="00400760">
      <w:pPr>
        <w:tabs>
          <w:tab w:val="left" w:pos="9639"/>
        </w:tabs>
        <w:spacing w:after="0"/>
        <w:jc w:val="center"/>
        <w:rPr>
          <w:rFonts w:ascii="Times New Roman" w:hAnsi="Times New Roman"/>
          <w:color w:val="215868"/>
          <w:sz w:val="20"/>
          <w:szCs w:val="20"/>
        </w:rPr>
      </w:pPr>
      <w:r w:rsidRPr="0084423E">
        <w:rPr>
          <w:rFonts w:ascii="Times New Roman" w:hAnsi="Times New Roman"/>
          <w:color w:val="215868"/>
          <w:sz w:val="20"/>
          <w:szCs w:val="20"/>
        </w:rPr>
        <w:br/>
      </w:r>
      <w:r w:rsidR="00BF6ED6" w:rsidRPr="0084423E">
        <w:rPr>
          <w:rFonts w:ascii="Times New Roman" w:hAnsi="Times New Roman"/>
          <w:b/>
          <w:color w:val="215868"/>
          <w:sz w:val="20"/>
          <w:szCs w:val="20"/>
          <w:u w:val="single"/>
        </w:rPr>
        <w:t xml:space="preserve">Öneri </w:t>
      </w:r>
      <w:r w:rsidR="00583016" w:rsidRPr="0084423E">
        <w:rPr>
          <w:rFonts w:ascii="Times New Roman" w:hAnsi="Times New Roman"/>
          <w:b/>
          <w:color w:val="215868"/>
          <w:sz w:val="20"/>
          <w:szCs w:val="20"/>
          <w:u w:val="single"/>
        </w:rPr>
        <w:t>v</w:t>
      </w:r>
      <w:r w:rsidR="00BF6ED6" w:rsidRPr="0084423E">
        <w:rPr>
          <w:rFonts w:ascii="Times New Roman" w:hAnsi="Times New Roman"/>
          <w:b/>
          <w:color w:val="215868"/>
          <w:sz w:val="20"/>
          <w:szCs w:val="20"/>
          <w:u w:val="single"/>
        </w:rPr>
        <w:t xml:space="preserve">e İstekleriniz İçin Mail Adresimiz </w:t>
      </w:r>
      <w:r w:rsidRPr="0084423E">
        <w:rPr>
          <w:rFonts w:ascii="Times New Roman" w:hAnsi="Times New Roman"/>
          <w:b/>
          <w:color w:val="215868"/>
          <w:sz w:val="20"/>
          <w:szCs w:val="20"/>
          <w:u w:val="single"/>
        </w:rPr>
        <w:br/>
      </w:r>
      <w:hyperlink r:id="rId36" w:history="1">
        <w:r w:rsidR="000F637C" w:rsidRPr="0084423E">
          <w:rPr>
            <w:rStyle w:val="Kpr"/>
            <w:rFonts w:ascii="Times New Roman" w:hAnsi="Times New Roman"/>
            <w:sz w:val="20"/>
            <w:szCs w:val="20"/>
            <w:lang w:val="en-US" w:bidi="en-US"/>
          </w:rPr>
          <w:t>yunak42@meb.gov.tr</w:t>
        </w:r>
      </w:hyperlink>
    </w:p>
    <w:p w:rsidR="00012B90" w:rsidRPr="0084423E" w:rsidRDefault="00480E10" w:rsidP="00400760">
      <w:pPr>
        <w:tabs>
          <w:tab w:val="left" w:pos="9639"/>
        </w:tabs>
        <w:spacing w:after="0"/>
        <w:jc w:val="center"/>
        <w:rPr>
          <w:rFonts w:ascii="Times New Roman" w:hAnsi="Times New Roman"/>
          <w:color w:val="191919"/>
          <w:sz w:val="20"/>
          <w:szCs w:val="20"/>
          <w:shd w:val="clear" w:color="auto" w:fill="FCFCFC"/>
        </w:rPr>
      </w:pPr>
      <w:r w:rsidRPr="0084423E">
        <w:rPr>
          <w:rFonts w:ascii="Times New Roman" w:hAnsi="Times New Roman"/>
          <w:color w:val="215868"/>
          <w:sz w:val="20"/>
          <w:szCs w:val="20"/>
        </w:rPr>
        <w:br/>
      </w:r>
      <w:proofErr w:type="gramStart"/>
      <w:r w:rsidRPr="0084423E">
        <w:rPr>
          <w:rFonts w:ascii="Times New Roman" w:hAnsi="Times New Roman"/>
          <w:b/>
          <w:color w:val="215868"/>
          <w:sz w:val="20"/>
          <w:szCs w:val="20"/>
        </w:rPr>
        <w:t>Adres:</w:t>
      </w:r>
      <w:r w:rsidR="00B16C83" w:rsidRPr="0084423E">
        <w:rPr>
          <w:rFonts w:ascii="Times New Roman" w:hAnsi="Times New Roman"/>
          <w:color w:val="191919"/>
          <w:sz w:val="20"/>
          <w:szCs w:val="20"/>
          <w:shd w:val="clear" w:color="auto" w:fill="FCFCFC"/>
        </w:rPr>
        <w:t>Yeni</w:t>
      </w:r>
      <w:proofErr w:type="gramEnd"/>
      <w:r w:rsidR="00B16C83" w:rsidRPr="0084423E">
        <w:rPr>
          <w:rFonts w:ascii="Times New Roman" w:hAnsi="Times New Roman"/>
          <w:color w:val="191919"/>
          <w:sz w:val="20"/>
          <w:szCs w:val="20"/>
          <w:shd w:val="clear" w:color="auto" w:fill="FCFCFC"/>
        </w:rPr>
        <w:t xml:space="preserve"> Mahalle Hükümet Caddesi, No14 Hükümet Konağı Kat </w:t>
      </w:r>
      <w:r w:rsidR="00012B90" w:rsidRPr="0084423E">
        <w:rPr>
          <w:rFonts w:ascii="Times New Roman" w:hAnsi="Times New Roman"/>
          <w:color w:val="191919"/>
          <w:sz w:val="20"/>
          <w:szCs w:val="20"/>
          <w:shd w:val="clear" w:color="auto" w:fill="FCFCFC"/>
        </w:rPr>
        <w:t>1</w:t>
      </w:r>
    </w:p>
    <w:p w:rsidR="003011D3" w:rsidRPr="0084423E" w:rsidRDefault="00B16C83" w:rsidP="00400760">
      <w:pPr>
        <w:tabs>
          <w:tab w:val="left" w:pos="9639"/>
        </w:tabs>
        <w:spacing w:after="0"/>
        <w:jc w:val="center"/>
        <w:rPr>
          <w:rFonts w:ascii="Times New Roman" w:hAnsi="Times New Roman"/>
          <w:color w:val="215868"/>
          <w:sz w:val="20"/>
          <w:szCs w:val="20"/>
        </w:rPr>
      </w:pPr>
      <w:r w:rsidRPr="0084423E">
        <w:rPr>
          <w:rFonts w:ascii="Times New Roman" w:hAnsi="Times New Roman"/>
          <w:color w:val="191919"/>
          <w:sz w:val="20"/>
          <w:szCs w:val="20"/>
          <w:shd w:val="clear" w:color="auto" w:fill="FCFCFC"/>
        </w:rPr>
        <w:t>Y</w:t>
      </w:r>
      <w:r w:rsidR="00012B90" w:rsidRPr="0084423E">
        <w:rPr>
          <w:rFonts w:ascii="Times New Roman" w:hAnsi="Times New Roman"/>
          <w:color w:val="191919"/>
          <w:sz w:val="20"/>
          <w:szCs w:val="20"/>
          <w:shd w:val="clear" w:color="auto" w:fill="FCFCFC"/>
        </w:rPr>
        <w:t>u</w:t>
      </w:r>
      <w:r w:rsidRPr="0084423E">
        <w:rPr>
          <w:rFonts w:ascii="Times New Roman" w:hAnsi="Times New Roman"/>
          <w:color w:val="191919"/>
          <w:sz w:val="20"/>
          <w:szCs w:val="20"/>
          <w:shd w:val="clear" w:color="auto" w:fill="FCFCFC"/>
        </w:rPr>
        <w:t>nak/Konya</w:t>
      </w:r>
      <w:r w:rsidR="00480E10" w:rsidRPr="0084423E">
        <w:rPr>
          <w:rFonts w:ascii="Times New Roman" w:hAnsi="Times New Roman"/>
          <w:color w:val="215868"/>
          <w:sz w:val="20"/>
          <w:szCs w:val="20"/>
        </w:rPr>
        <w:br/>
      </w:r>
      <w:r w:rsidR="00480E10" w:rsidRPr="0084423E">
        <w:rPr>
          <w:rFonts w:ascii="Times New Roman" w:hAnsi="Times New Roman"/>
          <w:b/>
          <w:color w:val="215868"/>
          <w:sz w:val="20"/>
          <w:szCs w:val="20"/>
        </w:rPr>
        <w:t>Tel:</w:t>
      </w:r>
      <w:r w:rsidR="0070172C" w:rsidRPr="0084423E">
        <w:rPr>
          <w:rFonts w:ascii="Times New Roman" w:hAnsi="Times New Roman"/>
          <w:color w:val="215868"/>
          <w:sz w:val="20"/>
          <w:szCs w:val="20"/>
        </w:rPr>
        <w:t>(</w:t>
      </w:r>
      <w:r w:rsidR="00012B90" w:rsidRPr="0084423E">
        <w:rPr>
          <w:rFonts w:ascii="Times New Roman" w:hAnsi="Times New Roman"/>
          <w:color w:val="191919"/>
          <w:sz w:val="20"/>
          <w:szCs w:val="20"/>
          <w:shd w:val="clear" w:color="auto" w:fill="FCFCFC"/>
        </w:rPr>
        <w:t>0332</w:t>
      </w:r>
      <w:r w:rsidR="0070172C" w:rsidRPr="0084423E">
        <w:rPr>
          <w:rFonts w:ascii="Times New Roman" w:hAnsi="Times New Roman"/>
          <w:color w:val="191919"/>
          <w:sz w:val="20"/>
          <w:szCs w:val="20"/>
          <w:shd w:val="clear" w:color="auto" w:fill="FCFCFC"/>
        </w:rPr>
        <w:t>)</w:t>
      </w:r>
      <w:r w:rsidR="00012B90" w:rsidRPr="0084423E">
        <w:rPr>
          <w:rFonts w:ascii="Times New Roman" w:hAnsi="Times New Roman"/>
          <w:color w:val="191919"/>
          <w:sz w:val="20"/>
          <w:szCs w:val="20"/>
          <w:shd w:val="clear" w:color="auto" w:fill="FCFCFC"/>
        </w:rPr>
        <w:t xml:space="preserve"> 851 25 80</w:t>
      </w:r>
      <w:r w:rsidR="00480E10" w:rsidRPr="0084423E">
        <w:rPr>
          <w:rFonts w:ascii="Times New Roman" w:hAnsi="Times New Roman"/>
          <w:color w:val="215868"/>
          <w:sz w:val="20"/>
          <w:szCs w:val="20"/>
        </w:rPr>
        <w:br/>
      </w:r>
      <w:proofErr w:type="spellStart"/>
      <w:r w:rsidR="00480E10" w:rsidRPr="0084423E">
        <w:rPr>
          <w:rFonts w:ascii="Times New Roman" w:hAnsi="Times New Roman"/>
          <w:b/>
          <w:color w:val="215868"/>
          <w:sz w:val="20"/>
          <w:szCs w:val="20"/>
        </w:rPr>
        <w:t>Fax</w:t>
      </w:r>
      <w:proofErr w:type="spellEnd"/>
      <w:r w:rsidR="00480E10" w:rsidRPr="0084423E">
        <w:rPr>
          <w:rFonts w:ascii="Times New Roman" w:hAnsi="Times New Roman"/>
          <w:b/>
          <w:color w:val="215868"/>
          <w:sz w:val="20"/>
          <w:szCs w:val="20"/>
        </w:rPr>
        <w:t>:</w:t>
      </w:r>
      <w:r w:rsidR="0070172C" w:rsidRPr="0084423E">
        <w:rPr>
          <w:rFonts w:ascii="Times New Roman" w:hAnsi="Times New Roman"/>
          <w:color w:val="215868"/>
          <w:sz w:val="20"/>
          <w:szCs w:val="20"/>
        </w:rPr>
        <w:t>(</w:t>
      </w:r>
      <w:r w:rsidR="00012B90" w:rsidRPr="0084423E">
        <w:rPr>
          <w:rFonts w:ascii="Times New Roman" w:hAnsi="Times New Roman"/>
          <w:color w:val="191919"/>
          <w:sz w:val="20"/>
          <w:szCs w:val="20"/>
          <w:shd w:val="clear" w:color="auto" w:fill="FCFCFC"/>
        </w:rPr>
        <w:t>0332</w:t>
      </w:r>
      <w:r w:rsidR="0070172C" w:rsidRPr="0084423E">
        <w:rPr>
          <w:rFonts w:ascii="Times New Roman" w:hAnsi="Times New Roman"/>
          <w:color w:val="191919"/>
          <w:sz w:val="20"/>
          <w:szCs w:val="20"/>
          <w:shd w:val="clear" w:color="auto" w:fill="FCFCFC"/>
        </w:rPr>
        <w:t>)</w:t>
      </w:r>
      <w:r w:rsidR="00012B90" w:rsidRPr="0084423E">
        <w:rPr>
          <w:rFonts w:ascii="Times New Roman" w:hAnsi="Times New Roman"/>
          <w:color w:val="191919"/>
          <w:sz w:val="20"/>
          <w:szCs w:val="20"/>
          <w:shd w:val="clear" w:color="auto" w:fill="FCFCFC"/>
        </w:rPr>
        <w:t xml:space="preserve"> 851 23 79</w:t>
      </w:r>
    </w:p>
    <w:p w:rsidR="00A14C64" w:rsidRDefault="00A14C64" w:rsidP="00400760">
      <w:pPr>
        <w:spacing w:after="0" w:line="240" w:lineRule="auto"/>
        <w:jc w:val="center"/>
        <w:rPr>
          <w:rFonts w:ascii="Times New Roman" w:eastAsia="Times New Roman" w:hAnsi="Times New Roman"/>
          <w:b/>
          <w:bCs/>
          <w:i/>
          <w:color w:val="215868"/>
          <w:sz w:val="20"/>
          <w:szCs w:val="20"/>
        </w:rPr>
      </w:pPr>
    </w:p>
    <w:p w:rsidR="00A14C64" w:rsidRPr="00A14C64" w:rsidRDefault="00A14C64" w:rsidP="00A14C64">
      <w:pPr>
        <w:rPr>
          <w:rFonts w:ascii="Times New Roman" w:eastAsia="Times New Roman" w:hAnsi="Times New Roman"/>
          <w:sz w:val="20"/>
          <w:szCs w:val="20"/>
        </w:rPr>
      </w:pPr>
    </w:p>
    <w:p w:rsidR="00A14C64" w:rsidRPr="00A14C64" w:rsidRDefault="00A14C64" w:rsidP="00A14C64">
      <w:pPr>
        <w:rPr>
          <w:rFonts w:ascii="Times New Roman" w:eastAsia="Times New Roman" w:hAnsi="Times New Roman"/>
          <w:sz w:val="20"/>
          <w:szCs w:val="20"/>
        </w:rPr>
      </w:pPr>
    </w:p>
    <w:p w:rsidR="00A14C64" w:rsidRPr="00A14C64" w:rsidRDefault="00A14C64" w:rsidP="00A14C64">
      <w:pPr>
        <w:rPr>
          <w:rFonts w:ascii="Times New Roman" w:eastAsia="Times New Roman" w:hAnsi="Times New Roman"/>
          <w:sz w:val="20"/>
          <w:szCs w:val="20"/>
        </w:rPr>
      </w:pPr>
    </w:p>
    <w:p w:rsidR="00A14C64" w:rsidRPr="00A14C64" w:rsidRDefault="00A14C64" w:rsidP="00A14C64">
      <w:pPr>
        <w:rPr>
          <w:rFonts w:ascii="Times New Roman" w:eastAsia="Times New Roman" w:hAnsi="Times New Roman"/>
          <w:sz w:val="20"/>
          <w:szCs w:val="20"/>
        </w:rPr>
      </w:pPr>
    </w:p>
    <w:p w:rsidR="00A14C64" w:rsidRPr="00A14C64" w:rsidRDefault="00A14C64" w:rsidP="00A14C64">
      <w:pPr>
        <w:rPr>
          <w:rFonts w:ascii="Times New Roman" w:eastAsia="Times New Roman" w:hAnsi="Times New Roman"/>
          <w:sz w:val="20"/>
          <w:szCs w:val="20"/>
        </w:rPr>
      </w:pPr>
    </w:p>
    <w:p w:rsidR="00A14C64" w:rsidRPr="00A14C64" w:rsidRDefault="00A14C64" w:rsidP="00A14C64">
      <w:pPr>
        <w:rPr>
          <w:rFonts w:ascii="Times New Roman" w:eastAsia="Times New Roman" w:hAnsi="Times New Roman"/>
          <w:sz w:val="20"/>
          <w:szCs w:val="20"/>
        </w:rPr>
      </w:pPr>
    </w:p>
    <w:p w:rsidR="00A14C64" w:rsidRDefault="00A14C64" w:rsidP="00A14C64">
      <w:pPr>
        <w:rPr>
          <w:rFonts w:ascii="Times New Roman" w:eastAsia="Times New Roman" w:hAnsi="Times New Roman"/>
          <w:sz w:val="20"/>
          <w:szCs w:val="20"/>
        </w:rPr>
      </w:pPr>
    </w:p>
    <w:p w:rsidR="00A14C64" w:rsidRDefault="00A14C64" w:rsidP="00A14C64">
      <w:pPr>
        <w:tabs>
          <w:tab w:val="left" w:pos="5434"/>
        </w:tabs>
        <w:rPr>
          <w:rFonts w:ascii="Times New Roman" w:eastAsia="Times New Roman" w:hAnsi="Times New Roman"/>
          <w:sz w:val="20"/>
          <w:szCs w:val="20"/>
        </w:rPr>
      </w:pPr>
      <w:r>
        <w:rPr>
          <w:rFonts w:ascii="Times New Roman" w:eastAsia="Times New Roman" w:hAnsi="Times New Roman"/>
          <w:sz w:val="20"/>
          <w:szCs w:val="20"/>
        </w:rPr>
        <w:tab/>
      </w:r>
    </w:p>
    <w:p w:rsidR="00A14C64" w:rsidRDefault="008D7B68" w:rsidP="00A14C64">
      <w:pPr>
        <w:rPr>
          <w:rFonts w:ascii="Times New Roman" w:eastAsia="Times New Roman" w:hAnsi="Times New Roman"/>
          <w:sz w:val="20"/>
          <w:szCs w:val="20"/>
        </w:rPr>
      </w:pPr>
      <w:r>
        <w:rPr>
          <w:rFonts w:ascii="Times New Roman" w:eastAsia="Times New Roman" w:hAnsi="Times New Roman"/>
          <w:noProof/>
          <w:sz w:val="20"/>
          <w:szCs w:val="20"/>
          <w:lang w:eastAsia="tr-TR"/>
        </w:rPr>
        <w:pict>
          <v:shape id="_x0000_s1701" type="#_x0000_t202" style="position:absolute;margin-left:447.5pt;margin-top:174.75pt;width:30.05pt;height:19.4pt;z-index:251870720" stroked="f">
            <v:textbox style="mso-next-textbox:#_x0000_s1701">
              <w:txbxContent>
                <w:p w:rsidR="00C40A5F" w:rsidRDefault="00C40A5F" w:rsidP="00A14C64">
                  <w:r>
                    <w:t>Vİİİ</w:t>
                  </w:r>
                </w:p>
              </w:txbxContent>
            </v:textbox>
          </v:shape>
        </w:pict>
      </w:r>
    </w:p>
    <w:p w:rsidR="00400760" w:rsidRPr="00A14C64" w:rsidRDefault="00400760" w:rsidP="00A14C64">
      <w:pPr>
        <w:rPr>
          <w:rFonts w:ascii="Times New Roman" w:eastAsia="Times New Roman" w:hAnsi="Times New Roman"/>
          <w:sz w:val="20"/>
          <w:szCs w:val="20"/>
        </w:rPr>
        <w:sectPr w:rsidR="00400760" w:rsidRPr="00A14C64" w:rsidSect="0030247F">
          <w:headerReference w:type="even" r:id="rId37"/>
          <w:headerReference w:type="default" r:id="rId38"/>
          <w:footerReference w:type="even" r:id="rId39"/>
          <w:footerReference w:type="default" r:id="rId40"/>
          <w:type w:val="oddPage"/>
          <w:pgSz w:w="11906" w:h="16838"/>
          <w:pgMar w:top="1985" w:right="1418" w:bottom="1985" w:left="1418" w:header="709" w:footer="709" w:gutter="0"/>
          <w:pgNumType w:fmt="lowerRoman"/>
          <w:cols w:space="708"/>
          <w:docGrid w:linePitch="360"/>
        </w:sectPr>
      </w:pPr>
    </w:p>
    <w:p w:rsidR="00400760" w:rsidRPr="0084423E" w:rsidRDefault="00400760" w:rsidP="00FE1A7A">
      <w:pPr>
        <w:pStyle w:val="Balk1"/>
        <w:spacing w:before="60" w:after="60" w:line="240" w:lineRule="auto"/>
        <w:jc w:val="center"/>
        <w:rPr>
          <w:rFonts w:ascii="Times New Roman" w:hAnsi="Times New Roman"/>
          <w:i w:val="0"/>
          <w:sz w:val="20"/>
          <w:szCs w:val="20"/>
          <w:u w:val="single"/>
        </w:rPr>
      </w:pPr>
      <w:bookmarkStart w:id="69" w:name="_Toc413011677"/>
      <w:bookmarkStart w:id="70" w:name="_Toc433278293"/>
      <w:r w:rsidRPr="0084423E">
        <w:rPr>
          <w:rFonts w:ascii="Times New Roman" w:hAnsi="Times New Roman"/>
          <w:i w:val="0"/>
          <w:sz w:val="20"/>
          <w:szCs w:val="20"/>
        </w:rPr>
        <w:lastRenderedPageBreak/>
        <w:t>KISALTMALAR</w:t>
      </w:r>
      <w:bookmarkEnd w:id="69"/>
      <w:bookmarkEnd w:id="70"/>
    </w:p>
    <w:tbl>
      <w:tblPr>
        <w:tblW w:w="4885"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435"/>
        <w:gridCol w:w="7637"/>
      </w:tblGrid>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AB</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Avrupa Birliği</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AR-GE</w:t>
            </w:r>
          </w:p>
        </w:tc>
        <w:tc>
          <w:tcPr>
            <w:tcW w:w="4209" w:type="pct"/>
            <w:tcBorders>
              <w:top w:val="single" w:sz="8" w:space="0" w:color="4BACC6"/>
              <w:left w:val="single" w:sz="8" w:space="0" w:color="4BACC6"/>
              <w:bottom w:val="single" w:sz="8" w:space="0" w:color="4BACC6"/>
              <w:right w:val="single" w:sz="8" w:space="0" w:color="4BACC6"/>
            </w:tcBorders>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Araştırma Geliştirme</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BSİO</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Birleştirilmiş Sınıflı İlköğretim Okulu</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BT</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Bilgi Teknolojileri</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ÇPL</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Çok Programlı Lise</w:t>
            </w:r>
          </w:p>
        </w:tc>
      </w:tr>
      <w:tr w:rsidR="00700862" w:rsidRPr="0084423E" w:rsidTr="0030247F">
        <w:trPr>
          <w:trHeight w:val="275"/>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EÖY</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Eğitim Öğretim Yılı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GİH</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Genel İdare Hizmetleri</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GİHS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bCs/>
                <w:i/>
                <w:color w:val="215868"/>
                <w:sz w:val="20"/>
                <w:szCs w:val="20"/>
              </w:rPr>
            </w:pPr>
            <w:r w:rsidRPr="0084423E">
              <w:rPr>
                <w:rFonts w:ascii="Times New Roman" w:hAnsi="Times New Roman"/>
                <w:i/>
                <w:color w:val="215868"/>
                <w:sz w:val="20"/>
                <w:szCs w:val="20"/>
              </w:rPr>
              <w:t>Genel İdare Hizmetleri Sınıfı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GZFT</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Güçlü-Zayıf Yönler, Fırsatlar-Tehditler</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HEM</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Halk Eğitim Merkezi</w:t>
            </w:r>
          </w:p>
        </w:tc>
      </w:tr>
      <w:tr w:rsidR="00E154B4"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C6D9F1"/>
          </w:tcPr>
          <w:p w:rsidR="00E154B4" w:rsidRPr="0084423E" w:rsidRDefault="00E154B4"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HBÖ</w:t>
            </w:r>
          </w:p>
        </w:tc>
        <w:tc>
          <w:tcPr>
            <w:tcW w:w="4209" w:type="pct"/>
            <w:tcBorders>
              <w:top w:val="single" w:sz="8" w:space="0" w:color="4BACC6"/>
              <w:left w:val="single" w:sz="8" w:space="0" w:color="4BACC6"/>
              <w:bottom w:val="single" w:sz="8" w:space="0" w:color="4BACC6"/>
              <w:right w:val="single" w:sz="8" w:space="0" w:color="4BACC6"/>
            </w:tcBorders>
            <w:shd w:val="clear" w:color="auto" w:fill="C6D9F1"/>
            <w:vAlign w:val="center"/>
          </w:tcPr>
          <w:p w:rsidR="00E154B4" w:rsidRPr="0084423E" w:rsidRDefault="00D915CC"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Hayat Boyu Öğrenme</w:t>
            </w:r>
          </w:p>
        </w:tc>
      </w:tr>
      <w:tr w:rsidR="00E154B4" w:rsidRPr="0084423E" w:rsidTr="0030247F">
        <w:trPr>
          <w:trHeight w:val="391"/>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E154B4" w:rsidRPr="0084423E" w:rsidRDefault="00E154B4"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İMEİGEP</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E154B4" w:rsidRPr="0084423E" w:rsidRDefault="00D915CC"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İstihdam Ve Mesleki Eğitim İlişkisinin Güçlendirilmesi Eylem Planı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KİK</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Kamu İhale Kanunu</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LYS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Lisans yerleştirme sınavı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MEBBİS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Milli Eğitim Bakanlığı Bilgi İşlem Sistemleri</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MEM</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Millî Eğitim Müdürlüğü</w:t>
            </w:r>
          </w:p>
        </w:tc>
      </w:tr>
      <w:tr w:rsidR="00700862" w:rsidRPr="0084423E" w:rsidTr="0030247F">
        <w:trPr>
          <w:trHeight w:val="275"/>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MTSAS</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Motorlu Taşıt Sürücü Adayları Sınavı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D2EAF1"/>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OECD</w:t>
            </w:r>
          </w:p>
        </w:tc>
        <w:tc>
          <w:tcPr>
            <w:tcW w:w="420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Ekonomik Kalkınma ve İşbirliği Teşkilatı</w:t>
            </w:r>
          </w:p>
        </w:tc>
      </w:tr>
      <w:tr w:rsidR="00E154B4"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FFFFFF"/>
          </w:tcPr>
          <w:p w:rsidR="00E154B4" w:rsidRPr="0084423E" w:rsidRDefault="00E154B4"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ÖDÖP</w:t>
            </w:r>
          </w:p>
        </w:tc>
        <w:tc>
          <w:tcPr>
            <w:tcW w:w="4209"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E154B4" w:rsidRPr="0084423E" w:rsidRDefault="007F5CDE"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Öncelikli Dönüşüm Programları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ÖSS</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Öğrenci Seçme Sınavı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PEST</w:t>
            </w:r>
            <w:r w:rsidR="00451AED" w:rsidRPr="0084423E">
              <w:rPr>
                <w:rFonts w:ascii="Times New Roman" w:eastAsia="Times New Roman" w:hAnsi="Times New Roman"/>
                <w:b/>
                <w:bCs/>
                <w:color w:val="215868"/>
                <w:sz w:val="20"/>
                <w:szCs w:val="20"/>
              </w:rPr>
              <w:t>LE</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4423E" w:rsidRDefault="00451AED"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 xml:space="preserve">Politik, Ekonomik, Sosyal, </w:t>
            </w:r>
            <w:r w:rsidR="00700862" w:rsidRPr="0084423E">
              <w:rPr>
                <w:rFonts w:ascii="Times New Roman" w:hAnsi="Times New Roman"/>
                <w:i/>
                <w:color w:val="215868"/>
                <w:sz w:val="20"/>
                <w:szCs w:val="20"/>
              </w:rPr>
              <w:t>Teknolojik</w:t>
            </w:r>
            <w:r w:rsidRPr="0084423E">
              <w:rPr>
                <w:rFonts w:ascii="Times New Roman" w:hAnsi="Times New Roman"/>
                <w:i/>
                <w:color w:val="215868"/>
                <w:sz w:val="20"/>
                <w:szCs w:val="20"/>
              </w:rPr>
              <w:t xml:space="preserve">, Legal ve </w:t>
            </w:r>
            <w:r w:rsidR="007F5CDE" w:rsidRPr="0084423E">
              <w:rPr>
                <w:rFonts w:ascii="Times New Roman" w:hAnsi="Times New Roman"/>
                <w:i/>
                <w:color w:val="215868"/>
                <w:sz w:val="20"/>
                <w:szCs w:val="20"/>
              </w:rPr>
              <w:t>Ekolojik Gelişmeler</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PG</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Performans Göstergesi</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PİSA</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Uluslararası Öğrenci Değerlendirme Programı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SHÇEK</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Sosyal Hizmetler ve Çocuk Esirgeme Kurumu</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STK</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Sivil Toplum Kuruluşları</w:t>
            </w:r>
          </w:p>
        </w:tc>
      </w:tr>
      <w:tr w:rsidR="00700862" w:rsidRPr="0084423E" w:rsidTr="0030247F">
        <w:trPr>
          <w:trHeight w:val="275"/>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TEOGS</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Temel Eğitimden Ortaöğretime Geçiş Sistemi</w:t>
            </w:r>
          </w:p>
        </w:tc>
      </w:tr>
      <w:tr w:rsidR="00B23658"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B23658" w:rsidRPr="0084423E" w:rsidRDefault="00B23658"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TIMMS</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B23658" w:rsidRPr="0084423E" w:rsidRDefault="00B23658"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Uluslararası Matematik ve Fen Eğilimleri Araştırması</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B6DDE8"/>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TKY</w:t>
            </w:r>
          </w:p>
        </w:tc>
        <w:tc>
          <w:tcPr>
            <w:tcW w:w="4209" w:type="pct"/>
            <w:tcBorders>
              <w:top w:val="single" w:sz="8" w:space="0" w:color="4BACC6"/>
              <w:left w:val="single" w:sz="8" w:space="0" w:color="4BACC6"/>
              <w:bottom w:val="single" w:sz="8" w:space="0" w:color="4BACC6"/>
              <w:right w:val="single" w:sz="8" w:space="0" w:color="4BACC6"/>
            </w:tcBorders>
            <w:shd w:val="clear" w:color="auto" w:fill="B6DDE8"/>
            <w:vAlign w:val="center"/>
          </w:tcPr>
          <w:p w:rsidR="00700862" w:rsidRPr="0084423E" w:rsidRDefault="00700862"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Toplam Kalite Yönetimi</w:t>
            </w:r>
          </w:p>
        </w:tc>
      </w:tr>
      <w:tr w:rsidR="00700862" w:rsidRPr="0084423E" w:rsidTr="0030247F">
        <w:trPr>
          <w:trHeight w:val="288"/>
        </w:trPr>
        <w:tc>
          <w:tcPr>
            <w:tcW w:w="791" w:type="pct"/>
            <w:tcBorders>
              <w:top w:val="single" w:sz="8" w:space="0" w:color="4BACC6"/>
              <w:left w:val="single" w:sz="8" w:space="0" w:color="4BACC6"/>
              <w:bottom w:val="single" w:sz="8" w:space="0" w:color="4BACC6"/>
              <w:right w:val="single" w:sz="8" w:space="0" w:color="4BACC6"/>
            </w:tcBorders>
            <w:shd w:val="clear" w:color="auto" w:fill="auto"/>
          </w:tcPr>
          <w:p w:rsidR="00700862" w:rsidRPr="0084423E" w:rsidRDefault="00700862" w:rsidP="000808D4">
            <w:pPr>
              <w:autoSpaceDE w:val="0"/>
              <w:autoSpaceDN w:val="0"/>
              <w:adjustRightInd w:val="0"/>
              <w:spacing w:after="0" w:line="312"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YGS</w:t>
            </w:r>
          </w:p>
        </w:tc>
        <w:tc>
          <w:tcPr>
            <w:tcW w:w="4209" w:type="pct"/>
            <w:tcBorders>
              <w:top w:val="single" w:sz="8" w:space="0" w:color="4BACC6"/>
              <w:left w:val="single" w:sz="8" w:space="0" w:color="4BACC6"/>
              <w:bottom w:val="single" w:sz="8" w:space="0" w:color="4BACC6"/>
              <w:right w:val="single" w:sz="8" w:space="0" w:color="4BACC6"/>
            </w:tcBorders>
            <w:shd w:val="clear" w:color="auto" w:fill="auto"/>
            <w:vAlign w:val="center"/>
          </w:tcPr>
          <w:p w:rsidR="00700862" w:rsidRPr="0084423E" w:rsidRDefault="00D915CC" w:rsidP="000808D4">
            <w:pPr>
              <w:autoSpaceDE w:val="0"/>
              <w:autoSpaceDN w:val="0"/>
              <w:adjustRightInd w:val="0"/>
              <w:spacing w:after="0" w:line="312" w:lineRule="auto"/>
              <w:rPr>
                <w:rFonts w:ascii="Times New Roman" w:hAnsi="Times New Roman"/>
                <w:i/>
                <w:color w:val="215868"/>
                <w:sz w:val="20"/>
                <w:szCs w:val="20"/>
              </w:rPr>
            </w:pPr>
            <w:r w:rsidRPr="0084423E">
              <w:rPr>
                <w:rFonts w:ascii="Times New Roman" w:hAnsi="Times New Roman"/>
                <w:i/>
                <w:color w:val="215868"/>
                <w:sz w:val="20"/>
                <w:szCs w:val="20"/>
              </w:rPr>
              <w:t>Yükseköğretime Giriş S</w:t>
            </w:r>
            <w:r w:rsidR="00700862" w:rsidRPr="0084423E">
              <w:rPr>
                <w:rFonts w:ascii="Times New Roman" w:hAnsi="Times New Roman"/>
                <w:i/>
                <w:color w:val="215868"/>
                <w:sz w:val="20"/>
                <w:szCs w:val="20"/>
              </w:rPr>
              <w:t>ınavı</w:t>
            </w:r>
          </w:p>
        </w:tc>
      </w:tr>
    </w:tbl>
    <w:p w:rsidR="00FE1A7A" w:rsidRPr="0084423E" w:rsidRDefault="008D7B68" w:rsidP="00FE1A7A">
      <w:pPr>
        <w:pStyle w:val="Balk1"/>
        <w:spacing w:before="60" w:after="60" w:line="240" w:lineRule="auto"/>
        <w:jc w:val="center"/>
        <w:rPr>
          <w:rFonts w:ascii="Times New Roman" w:hAnsi="Times New Roman"/>
          <w:sz w:val="20"/>
          <w:szCs w:val="20"/>
        </w:rPr>
        <w:sectPr w:rsidR="00FE1A7A" w:rsidRPr="0084423E" w:rsidSect="0030247F">
          <w:headerReference w:type="default" r:id="rId41"/>
          <w:footerReference w:type="default" r:id="rId42"/>
          <w:pgSz w:w="11906" w:h="16838"/>
          <w:pgMar w:top="1985" w:right="1418" w:bottom="1985" w:left="1418" w:header="709" w:footer="709" w:gutter="0"/>
          <w:pgNumType w:fmt="lowerRoman"/>
          <w:cols w:space="708"/>
          <w:docGrid w:linePitch="360"/>
        </w:sectPr>
      </w:pPr>
      <w:r>
        <w:rPr>
          <w:rFonts w:ascii="Times New Roman" w:hAnsi="Times New Roman"/>
          <w:noProof/>
          <w:sz w:val="20"/>
          <w:szCs w:val="20"/>
          <w:lang w:eastAsia="tr-TR"/>
        </w:rPr>
        <w:pict>
          <v:shape id="_x0000_s1700" type="#_x0000_t202" style="position:absolute;left:0;text-align:left;margin-left:449.4pt;margin-top:173.95pt;width:30.05pt;height:19.4pt;z-index:251869696;mso-position-horizontal-relative:text;mso-position-vertical-relative:text" stroked="f">
            <v:textbox style="mso-next-textbox:#_x0000_s1700">
              <w:txbxContent>
                <w:p w:rsidR="00C40A5F" w:rsidRDefault="00C40A5F" w:rsidP="00A14C64">
                  <w:r>
                    <w:t>İX</w:t>
                  </w:r>
                </w:p>
              </w:txbxContent>
            </v:textbox>
          </v:shape>
        </w:pict>
      </w:r>
    </w:p>
    <w:p w:rsidR="000A75D8" w:rsidRPr="00F356C2" w:rsidRDefault="00F356C2" w:rsidP="000A75D8">
      <w:pPr>
        <w:rPr>
          <w:rFonts w:ascii="Times New Roman" w:hAnsi="Times New Roman"/>
          <w:color w:val="17365D" w:themeColor="text2" w:themeShade="BF"/>
          <w:sz w:val="32"/>
          <w:szCs w:val="32"/>
        </w:rPr>
      </w:pPr>
      <w:r w:rsidRPr="00F356C2">
        <w:rPr>
          <w:rFonts w:ascii="Times New Roman" w:hAnsi="Times New Roman"/>
          <w:color w:val="17365D" w:themeColor="text2" w:themeShade="BF"/>
          <w:sz w:val="32"/>
          <w:szCs w:val="32"/>
        </w:rPr>
        <w:lastRenderedPageBreak/>
        <w:t>İÇİNDEKİLER</w:t>
      </w:r>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r w:rsidRPr="008D7B68">
        <w:rPr>
          <w:rFonts w:ascii="Times New Roman" w:hAnsi="Times New Roman"/>
          <w:bCs w:val="0"/>
          <w:caps w:val="0"/>
          <w:smallCaps/>
          <w:color w:val="17365D" w:themeColor="text2" w:themeShade="BF"/>
          <w:sz w:val="16"/>
          <w:szCs w:val="16"/>
        </w:rPr>
        <w:fldChar w:fldCharType="begin"/>
      </w:r>
      <w:r w:rsidR="00F356C2" w:rsidRPr="00F356C2">
        <w:rPr>
          <w:rFonts w:ascii="Times New Roman" w:hAnsi="Times New Roman"/>
          <w:bCs w:val="0"/>
          <w:caps w:val="0"/>
          <w:smallCaps/>
          <w:color w:val="17365D" w:themeColor="text2" w:themeShade="BF"/>
          <w:sz w:val="16"/>
          <w:szCs w:val="16"/>
        </w:rPr>
        <w:instrText xml:space="preserve"> TOC \o "1-3" \h \z \u </w:instrText>
      </w:r>
      <w:r w:rsidRPr="008D7B68">
        <w:rPr>
          <w:rFonts w:ascii="Times New Roman" w:hAnsi="Times New Roman"/>
          <w:bCs w:val="0"/>
          <w:caps w:val="0"/>
          <w:smallCaps/>
          <w:color w:val="17365D" w:themeColor="text2" w:themeShade="BF"/>
          <w:sz w:val="16"/>
          <w:szCs w:val="16"/>
        </w:rPr>
        <w:fldChar w:fldCharType="separate"/>
      </w:r>
      <w:hyperlink w:anchor="_Toc433278291" w:history="1">
        <w:r w:rsidR="00F356C2" w:rsidRPr="00F356C2">
          <w:rPr>
            <w:rStyle w:val="Kpr"/>
            <w:rFonts w:ascii="Times New Roman" w:hAnsi="Times New Roman"/>
            <w:noProof/>
            <w:color w:val="17365D" w:themeColor="text2" w:themeShade="BF"/>
          </w:rPr>
          <w:t>ÖNSÖZ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vii</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2" w:history="1">
        <w:r w:rsidR="00F356C2" w:rsidRPr="00F356C2">
          <w:rPr>
            <w:rStyle w:val="Kpr"/>
            <w:rFonts w:ascii="Times New Roman" w:hAnsi="Times New Roman"/>
            <w:noProof/>
            <w:color w:val="17365D" w:themeColor="text2" w:themeShade="BF"/>
          </w:rPr>
          <w:t>STRATEJİK PLAN ÇALIŞMA EKİBİ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viii</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3" w:history="1">
        <w:r w:rsidR="00F356C2" w:rsidRPr="00F356C2">
          <w:rPr>
            <w:rStyle w:val="Kpr"/>
            <w:rFonts w:ascii="Times New Roman" w:hAnsi="Times New Roman"/>
            <w:noProof/>
            <w:color w:val="17365D" w:themeColor="text2" w:themeShade="BF"/>
          </w:rPr>
          <w:t>KISALTMALAR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ix</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4" w:history="1">
        <w:r w:rsidR="00F356C2" w:rsidRPr="00F356C2">
          <w:rPr>
            <w:rStyle w:val="Kpr"/>
            <w:rFonts w:ascii="Times New Roman" w:hAnsi="Times New Roman"/>
            <w:noProof/>
            <w:color w:val="17365D" w:themeColor="text2" w:themeShade="BF"/>
          </w:rPr>
          <w:t>TABLOLAR LİSTESİ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xv</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r:id="rId43" w:anchor="_Toc433278295" w:history="1">
        <w:r w:rsidR="00F356C2" w:rsidRPr="00F356C2">
          <w:rPr>
            <w:rStyle w:val="Kpr"/>
            <w:rFonts w:ascii="Calibri" w:hAnsi="Calibri"/>
            <w:noProof/>
            <w:color w:val="17365D" w:themeColor="text2" w:themeShade="BF"/>
          </w:rPr>
          <w:t>STRATEJİK PLANLAMA SÜRECİ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- 1 -</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6" w:history="1">
        <w:r w:rsidR="00F356C2" w:rsidRPr="00F356C2">
          <w:rPr>
            <w:rStyle w:val="Kpr"/>
            <w:rFonts w:ascii="Times New Roman" w:hAnsi="Times New Roman"/>
            <w:noProof/>
            <w:color w:val="17365D" w:themeColor="text2" w:themeShade="BF"/>
          </w:rPr>
          <w:t>Stratejik Planlama Süreci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7" w:history="1">
        <w:r w:rsidR="00F356C2" w:rsidRPr="00F356C2">
          <w:rPr>
            <w:rStyle w:val="Kpr"/>
            <w:rFonts w:ascii="Times New Roman" w:hAnsi="Times New Roman"/>
            <w:noProof/>
            <w:color w:val="17365D" w:themeColor="text2" w:themeShade="BF"/>
          </w:rPr>
          <w:t>Stratejik Planlama Üst Kurulu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8" w:history="1">
        <w:r w:rsidR="00F356C2" w:rsidRPr="00F356C2">
          <w:rPr>
            <w:rStyle w:val="Kpr"/>
            <w:rFonts w:ascii="Times New Roman" w:hAnsi="Times New Roman"/>
            <w:noProof/>
            <w:color w:val="17365D" w:themeColor="text2" w:themeShade="BF"/>
          </w:rPr>
          <w:t>2015-2019 Yunak İlçe Milli Eğitim Müdürlüğü Stratejik Planı Hazırlama Aşamasında Geçilen Kritik Süreçler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299" w:history="1">
        <w:r w:rsidR="00F356C2" w:rsidRPr="00F356C2">
          <w:rPr>
            <w:rStyle w:val="Kpr"/>
            <w:rFonts w:ascii="Times New Roman" w:hAnsi="Times New Roman"/>
            <w:noProof/>
            <w:color w:val="17365D" w:themeColor="text2" w:themeShade="BF"/>
          </w:rPr>
          <w:t>Stratejik Plan Modeli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_Toc433278299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r:id="rId44" w:anchor="_Toc433278300" w:history="1">
        <w:r w:rsidR="00F356C2" w:rsidRPr="00F356C2">
          <w:rPr>
            <w:rStyle w:val="Kpr"/>
            <w:rFonts w:ascii="Calibri" w:hAnsi="Calibri"/>
            <w:noProof/>
            <w:color w:val="17365D" w:themeColor="text2" w:themeShade="BF"/>
          </w:rPr>
          <w:t>DURUM ANALİZİ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1" w:history="1">
        <w:r w:rsidR="00F356C2" w:rsidRPr="00F356C2">
          <w:rPr>
            <w:rStyle w:val="Kpr"/>
            <w:rFonts w:ascii="Times New Roman" w:hAnsi="Times New Roman"/>
            <w:noProof/>
            <w:color w:val="17365D" w:themeColor="text2" w:themeShade="BF"/>
          </w:rPr>
          <w:t>2.1. YUNAK HAKKINDA</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2" w:history="1">
        <w:r w:rsidR="00F356C2" w:rsidRPr="00F356C2">
          <w:rPr>
            <w:rStyle w:val="Kpr"/>
            <w:rFonts w:ascii="Times New Roman" w:hAnsi="Times New Roman"/>
            <w:noProof/>
            <w:color w:val="17365D" w:themeColor="text2" w:themeShade="BF"/>
          </w:rPr>
          <w:t>2.1.1. Yunak’ın Tarihi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3" w:history="1">
        <w:r w:rsidR="00F356C2" w:rsidRPr="00F356C2">
          <w:rPr>
            <w:rStyle w:val="Kpr"/>
            <w:rFonts w:ascii="Times New Roman" w:hAnsi="Times New Roman"/>
            <w:noProof/>
            <w:color w:val="17365D" w:themeColor="text2" w:themeShade="BF"/>
          </w:rPr>
          <w:t>2.1.2.Yunak’ın Coğrafi Konumu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4" w:history="1">
        <w:r w:rsidR="00F356C2" w:rsidRPr="00F356C2">
          <w:rPr>
            <w:rStyle w:val="Kpr"/>
            <w:rFonts w:ascii="Times New Roman" w:hAnsi="Times New Roman"/>
            <w:noProof/>
            <w:color w:val="17365D" w:themeColor="text2" w:themeShade="BF"/>
          </w:rPr>
          <w:t>2.2.YUNAK’IN EĞİTİMİN TARİHİ GELİŞİMİ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5" w:history="1">
        <w:r w:rsidR="00F356C2" w:rsidRPr="00F356C2">
          <w:rPr>
            <w:rStyle w:val="Kpr"/>
            <w:rFonts w:ascii="Times New Roman" w:hAnsi="Times New Roman"/>
            <w:noProof/>
            <w:color w:val="17365D" w:themeColor="text2" w:themeShade="BF"/>
          </w:rPr>
          <w:t>2.2.1.Yunak’ta Eğitim Tarihi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6" w:history="1">
        <w:r w:rsidR="00F356C2" w:rsidRPr="00F356C2">
          <w:rPr>
            <w:rStyle w:val="Kpr"/>
            <w:rFonts w:ascii="Times New Roman" w:hAnsi="Times New Roman"/>
            <w:noProof/>
            <w:color w:val="17365D" w:themeColor="text2" w:themeShade="BF"/>
          </w:rPr>
          <w:t>2.3.YASAL YÜKÜMLÜLÜKLER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7" w:history="1">
        <w:r w:rsidR="00F356C2" w:rsidRPr="00F356C2">
          <w:rPr>
            <w:rStyle w:val="Kpr"/>
            <w:rFonts w:ascii="Times New Roman" w:hAnsi="Times New Roman"/>
            <w:noProof/>
            <w:color w:val="17365D" w:themeColor="text2" w:themeShade="BF"/>
          </w:rPr>
          <w:t>2.3.1. Yönetim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8" w:history="1">
        <w:r w:rsidR="00F356C2" w:rsidRPr="00F356C2">
          <w:rPr>
            <w:rStyle w:val="Kpr"/>
            <w:rFonts w:ascii="Times New Roman" w:hAnsi="Times New Roman"/>
            <w:noProof/>
            <w:color w:val="17365D" w:themeColor="text2" w:themeShade="BF"/>
          </w:rPr>
          <w:t>2.3.2. Personel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09" w:history="1">
        <w:r w:rsidR="00F356C2" w:rsidRPr="00F356C2">
          <w:rPr>
            <w:rStyle w:val="Kpr"/>
            <w:rFonts w:ascii="Times New Roman" w:hAnsi="Times New Roman"/>
            <w:noProof/>
            <w:color w:val="17365D" w:themeColor="text2" w:themeShade="BF"/>
          </w:rPr>
          <w:t>2.3.3. Eğitim-Öğretim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_Toc433278309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0" w:history="1">
        <w:r w:rsidR="00F356C2" w:rsidRPr="00F356C2">
          <w:rPr>
            <w:rStyle w:val="Kpr"/>
            <w:rFonts w:ascii="Times New Roman" w:hAnsi="Times New Roman"/>
            <w:noProof/>
            <w:color w:val="17365D" w:themeColor="text2" w:themeShade="BF"/>
          </w:rPr>
          <w:t>2.3.4. Teftiş-Rehberlik-Soruşturma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1" w:history="1">
        <w:r w:rsidR="00F356C2" w:rsidRPr="00F356C2">
          <w:rPr>
            <w:rStyle w:val="Kpr"/>
            <w:rFonts w:ascii="Times New Roman" w:hAnsi="Times New Roman"/>
            <w:noProof/>
            <w:color w:val="17365D" w:themeColor="text2" w:themeShade="BF"/>
          </w:rPr>
          <w:t>2.3.5. Bütçe-Yatırım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20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2" w:history="1">
        <w:r w:rsidR="00F356C2" w:rsidRPr="00F356C2">
          <w:rPr>
            <w:rStyle w:val="Kpr"/>
            <w:rFonts w:ascii="Times New Roman" w:hAnsi="Times New Roman"/>
            <w:noProof/>
            <w:color w:val="17365D" w:themeColor="text2" w:themeShade="BF"/>
          </w:rPr>
          <w:t>2.3.6. Araştırma-Planlama-İstatistik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21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3" w:history="1">
        <w:r w:rsidR="00F356C2" w:rsidRPr="00F356C2">
          <w:rPr>
            <w:rStyle w:val="Kpr"/>
            <w:rFonts w:ascii="Times New Roman" w:hAnsi="Times New Roman"/>
            <w:noProof/>
            <w:color w:val="17365D" w:themeColor="text2" w:themeShade="BF"/>
          </w:rPr>
          <w:t>2.3.7. Sivil Savunma Hizmetleri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21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4" w:history="1">
        <w:r w:rsidR="00F356C2" w:rsidRPr="00F356C2">
          <w:rPr>
            <w:rStyle w:val="Kpr"/>
            <w:rFonts w:ascii="Times New Roman" w:hAnsi="Times New Roman"/>
            <w:noProof/>
            <w:color w:val="17365D" w:themeColor="text2" w:themeShade="BF"/>
          </w:rPr>
          <w:t>2.4.FAALİYET ALANLARI,  VE HİZMETLER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22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5" w:history="1">
        <w:r w:rsidR="00F356C2" w:rsidRPr="00F356C2">
          <w:rPr>
            <w:rStyle w:val="Kpr"/>
            <w:rFonts w:ascii="Times New Roman" w:hAnsi="Times New Roman"/>
            <w:noProof/>
            <w:color w:val="17365D" w:themeColor="text2" w:themeShade="BF"/>
          </w:rPr>
          <w:t>2.5.PAYDAŞ ANALİZİ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35</w:t>
        </w:r>
        <w:r w:rsidRPr="00F356C2">
          <w:rPr>
            <w:noProof/>
            <w:webHidden/>
            <w:color w:val="17365D" w:themeColor="text2" w:themeShade="BF"/>
          </w:rPr>
          <w:fldChar w:fldCharType="end"/>
        </w:r>
      </w:hyperlink>
    </w:p>
    <w:p w:rsidR="00F356C2" w:rsidRPr="00F356C2" w:rsidRDefault="008D7B68">
      <w:pPr>
        <w:pStyle w:val="T2"/>
        <w:tabs>
          <w:tab w:val="right" w:leader="dot" w:pos="9060"/>
        </w:tabs>
        <w:rPr>
          <w:rFonts w:eastAsiaTheme="minorEastAsia" w:cstheme="minorBidi"/>
          <w:smallCaps w:val="0"/>
          <w:noProof/>
          <w:color w:val="17365D" w:themeColor="text2" w:themeShade="BF"/>
          <w:sz w:val="22"/>
          <w:szCs w:val="22"/>
          <w:lang w:eastAsia="tr-TR"/>
        </w:rPr>
      </w:pPr>
      <w:hyperlink w:anchor="_Toc433278316" w:history="1">
        <w:r w:rsidR="00F356C2" w:rsidRPr="00F356C2">
          <w:rPr>
            <w:rStyle w:val="Kpr"/>
            <w:rFonts w:ascii="Times New Roman" w:eastAsia="SimSun" w:hAnsi="Times New Roman"/>
            <w:i/>
            <w:noProof/>
            <w:color w:val="17365D" w:themeColor="text2" w:themeShade="BF"/>
          </w:rPr>
          <w:t>Paydaşların Sınıflandı</w:t>
        </w:r>
        <w:r w:rsidR="00F356C2" w:rsidRPr="00F356C2">
          <w:rPr>
            <w:rStyle w:val="Kpr"/>
            <w:rFonts w:ascii="Times New Roman" w:eastAsia="SimSun" w:hAnsi="Times New Roman"/>
            <w:i/>
            <w:noProof/>
            <w:color w:val="17365D" w:themeColor="text2" w:themeShade="BF"/>
          </w:rPr>
          <w:t>r</w:t>
        </w:r>
        <w:r w:rsidR="00F356C2" w:rsidRPr="00F356C2">
          <w:rPr>
            <w:rStyle w:val="Kpr"/>
            <w:rFonts w:ascii="Times New Roman" w:eastAsia="SimSun" w:hAnsi="Times New Roman"/>
            <w:i/>
            <w:noProof/>
            <w:color w:val="17365D" w:themeColor="text2" w:themeShade="BF"/>
          </w:rPr>
          <w:t>ılması</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7" w:history="1">
        <w:r w:rsidR="00F356C2" w:rsidRPr="00F356C2">
          <w:rPr>
            <w:rStyle w:val="Kpr"/>
            <w:rFonts w:ascii="Times New Roman" w:hAnsi="Times New Roman"/>
            <w:noProof/>
            <w:color w:val="17365D" w:themeColor="text2" w:themeShade="BF"/>
          </w:rPr>
          <w:t>2.5.1. İç Paydaşlar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8" w:history="1">
        <w:r w:rsidR="00F356C2" w:rsidRPr="00F356C2">
          <w:rPr>
            <w:rStyle w:val="Kpr"/>
            <w:rFonts w:ascii="Times New Roman" w:hAnsi="Times New Roman"/>
            <w:noProof/>
            <w:color w:val="17365D" w:themeColor="text2" w:themeShade="BF"/>
          </w:rPr>
          <w:t>2.5.2. Dış Paydaşlar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19" w:history="1">
        <w:r w:rsidR="00F356C2" w:rsidRPr="00F356C2">
          <w:rPr>
            <w:rStyle w:val="Kpr"/>
            <w:rFonts w:ascii="Times New Roman" w:hAnsi="Times New Roman"/>
            <w:noProof/>
            <w:color w:val="17365D" w:themeColor="text2" w:themeShade="BF"/>
          </w:rPr>
          <w:t>2.6.TEŞKİLAT ŞEMASI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_Toc433278319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0" w:history="1">
        <w:r w:rsidR="00F356C2" w:rsidRPr="00F356C2">
          <w:rPr>
            <w:rStyle w:val="Kpr"/>
            <w:rFonts w:ascii="Times New Roman" w:hAnsi="Times New Roman"/>
            <w:noProof/>
            <w:color w:val="17365D" w:themeColor="text2" w:themeShade="BF"/>
          </w:rPr>
          <w:t>2.8.KURUM İÇİ ANALİZ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1" w:history="1">
        <w:r w:rsidR="00F356C2" w:rsidRPr="00F356C2">
          <w:rPr>
            <w:rStyle w:val="Kpr"/>
            <w:rFonts w:ascii="Times New Roman" w:hAnsi="Times New Roman"/>
            <w:noProof/>
            <w:color w:val="17365D" w:themeColor="text2" w:themeShade="BF"/>
          </w:rPr>
          <w:t>2.8.1.Beşeri Kaynaklar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2" w:history="1">
        <w:r w:rsidR="00F356C2" w:rsidRPr="00F356C2">
          <w:rPr>
            <w:rStyle w:val="Kpr"/>
            <w:rFonts w:ascii="Times New Roman" w:hAnsi="Times New Roman"/>
            <w:noProof/>
            <w:color w:val="17365D" w:themeColor="text2" w:themeShade="BF"/>
          </w:rPr>
          <w:t>2.8.1.1.İnsan Kaynakları</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38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3" w:history="1">
        <w:r w:rsidR="00F356C2" w:rsidRPr="00F356C2">
          <w:rPr>
            <w:rStyle w:val="Kpr"/>
            <w:rFonts w:ascii="Times New Roman" w:hAnsi="Times New Roman"/>
            <w:noProof/>
            <w:color w:val="17365D" w:themeColor="text2" w:themeShade="BF"/>
          </w:rPr>
          <w:t>2.8.1.2. Fiziki Durum</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4" w:history="1">
        <w:r w:rsidR="00F356C2" w:rsidRPr="00F356C2">
          <w:rPr>
            <w:rStyle w:val="Kpr"/>
            <w:rFonts w:ascii="Times New Roman" w:hAnsi="Times New Roman"/>
            <w:noProof/>
            <w:color w:val="17365D" w:themeColor="text2" w:themeShade="BF"/>
          </w:rPr>
          <w:t>2.8.2. Mali Kaynaklar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5" w:history="1">
        <w:r w:rsidR="00F356C2" w:rsidRPr="00F356C2">
          <w:rPr>
            <w:rStyle w:val="Kpr"/>
            <w:rFonts w:ascii="Times New Roman" w:hAnsi="Times New Roman"/>
            <w:noProof/>
            <w:color w:val="17365D" w:themeColor="text2" w:themeShade="BF"/>
          </w:rPr>
          <w:t>2.8.3. Teknolojik Kaynaklar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6" w:history="1">
        <w:r w:rsidR="00F356C2" w:rsidRPr="00F356C2">
          <w:rPr>
            <w:rStyle w:val="Kpr"/>
            <w:rFonts w:ascii="Times New Roman" w:hAnsi="Times New Roman"/>
            <w:noProof/>
            <w:color w:val="17365D" w:themeColor="text2" w:themeShade="BF"/>
          </w:rPr>
          <w:t>2.8.4. Kurum Kültürü</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7" w:history="1">
        <w:r w:rsidR="00F356C2" w:rsidRPr="00F356C2">
          <w:rPr>
            <w:rStyle w:val="Kpr"/>
            <w:rFonts w:ascii="Times New Roman" w:hAnsi="Times New Roman"/>
            <w:noProof/>
            <w:color w:val="17365D" w:themeColor="text2" w:themeShade="BF"/>
          </w:rPr>
          <w:t>2.8.5. Kurumsal Yapı</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8" w:history="1">
        <w:r w:rsidR="00F356C2" w:rsidRPr="00F356C2">
          <w:rPr>
            <w:rStyle w:val="Kpr"/>
            <w:rFonts w:ascii="Times New Roman" w:hAnsi="Times New Roman"/>
            <w:noProof/>
            <w:color w:val="17365D" w:themeColor="text2" w:themeShade="BF"/>
          </w:rPr>
          <w:t>2.8.5.1. Eğitim Sistemimiz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29" w:history="1">
        <w:r w:rsidR="00F356C2" w:rsidRPr="00F356C2">
          <w:rPr>
            <w:rStyle w:val="Kpr"/>
            <w:rFonts w:ascii="Times New Roman" w:hAnsi="Times New Roman"/>
            <w:noProof/>
            <w:color w:val="17365D" w:themeColor="text2" w:themeShade="BF"/>
          </w:rPr>
          <w:t>2.9.KURUM DIŞI ÇEVRE ANALİZİ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_Toc433278329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0" w:history="1">
        <w:r w:rsidR="00F356C2" w:rsidRPr="00F356C2">
          <w:rPr>
            <w:rStyle w:val="Kpr"/>
            <w:rFonts w:ascii="Times New Roman" w:hAnsi="Times New Roman"/>
            <w:noProof/>
            <w:color w:val="17365D" w:themeColor="text2" w:themeShade="BF"/>
          </w:rPr>
          <w:t>2.9.1. Çevre Analizi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1" w:history="1">
        <w:r w:rsidR="00F356C2" w:rsidRPr="00F356C2">
          <w:rPr>
            <w:rStyle w:val="Kpr"/>
            <w:rFonts w:ascii="Times New Roman" w:hAnsi="Times New Roman"/>
            <w:noProof/>
            <w:color w:val="17365D" w:themeColor="text2" w:themeShade="BF"/>
          </w:rPr>
          <w:t>2.9.1.1. Politik Eğilimler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2" w:history="1">
        <w:r w:rsidR="00F356C2" w:rsidRPr="00F356C2">
          <w:rPr>
            <w:rStyle w:val="Kpr"/>
            <w:rFonts w:ascii="Times New Roman" w:hAnsi="Times New Roman"/>
            <w:noProof/>
            <w:color w:val="17365D" w:themeColor="text2" w:themeShade="BF"/>
          </w:rPr>
          <w:t>2.9.1.2.Ekonomik Eğilimler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3" w:history="1">
        <w:r w:rsidR="00F356C2" w:rsidRPr="00F356C2">
          <w:rPr>
            <w:rStyle w:val="Kpr"/>
            <w:rFonts w:ascii="Times New Roman" w:hAnsi="Times New Roman"/>
            <w:noProof/>
            <w:color w:val="17365D" w:themeColor="text2" w:themeShade="BF"/>
          </w:rPr>
          <w:t>2.9.1.3. Sosyal Eğilimler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4" w:history="1">
        <w:r w:rsidR="00F356C2" w:rsidRPr="00F356C2">
          <w:rPr>
            <w:rStyle w:val="Kpr"/>
            <w:rFonts w:ascii="Times New Roman" w:hAnsi="Times New Roman"/>
            <w:noProof/>
            <w:color w:val="17365D" w:themeColor="text2" w:themeShade="BF"/>
          </w:rPr>
          <w:t>2.9.1.4. Teknolojik Eğilimler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5" w:history="1">
        <w:r w:rsidR="00F356C2" w:rsidRPr="00F356C2">
          <w:rPr>
            <w:rStyle w:val="Kpr"/>
            <w:rFonts w:ascii="Times New Roman" w:hAnsi="Times New Roman"/>
            <w:noProof/>
            <w:color w:val="17365D" w:themeColor="text2" w:themeShade="BF"/>
          </w:rPr>
          <w:t>2.9.1.5. Hukuki Eğilimler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6" w:history="1">
        <w:r w:rsidR="00F356C2" w:rsidRPr="00F356C2">
          <w:rPr>
            <w:rStyle w:val="Kpr"/>
            <w:rFonts w:ascii="Times New Roman" w:hAnsi="Times New Roman"/>
            <w:noProof/>
            <w:color w:val="17365D" w:themeColor="text2" w:themeShade="BF"/>
          </w:rPr>
          <w:t>2.9.1.6. Ekolojik Eğilimler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7" w:history="1">
        <w:r w:rsidR="00F356C2" w:rsidRPr="00F356C2">
          <w:rPr>
            <w:rStyle w:val="Kpr"/>
            <w:rFonts w:ascii="Times New Roman" w:hAnsi="Times New Roman"/>
            <w:noProof/>
            <w:color w:val="17365D" w:themeColor="text2" w:themeShade="BF"/>
          </w:rPr>
          <w:t>2.9.2.Yunak İlçe Sosyo-Ekonomik Görünümü</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49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8" w:history="1">
        <w:r w:rsidR="00F356C2" w:rsidRPr="00F356C2">
          <w:rPr>
            <w:rStyle w:val="Kpr"/>
            <w:rFonts w:ascii="Times New Roman" w:hAnsi="Times New Roman"/>
            <w:noProof/>
            <w:color w:val="17365D" w:themeColor="text2" w:themeShade="BF"/>
          </w:rPr>
          <w:t>2.9.3.1. Türkiye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39" w:history="1">
        <w:r w:rsidR="00F356C2" w:rsidRPr="00F356C2">
          <w:rPr>
            <w:rStyle w:val="Kpr"/>
            <w:rFonts w:ascii="Times New Roman" w:hAnsi="Times New Roman"/>
            <w:noProof/>
            <w:color w:val="17365D" w:themeColor="text2" w:themeShade="BF"/>
          </w:rPr>
          <w:t>2.9.3.2.YUNAK İLÇESİ NÜFUS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_Toc433278339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0" w:history="1">
        <w:r w:rsidR="00F356C2" w:rsidRPr="00F356C2">
          <w:rPr>
            <w:rStyle w:val="Kpr"/>
            <w:rFonts w:ascii="Times New Roman" w:hAnsi="Times New Roman"/>
            <w:noProof/>
            <w:color w:val="17365D" w:themeColor="text2" w:themeShade="BF"/>
          </w:rPr>
          <w:t>2.9.4. Yunak’ta Kültür ve Turizm</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1" w:history="1">
        <w:r w:rsidR="00F356C2" w:rsidRPr="00F356C2">
          <w:rPr>
            <w:rStyle w:val="Kpr"/>
            <w:rFonts w:ascii="Times New Roman" w:hAnsi="Times New Roman"/>
            <w:noProof/>
            <w:color w:val="17365D" w:themeColor="text2" w:themeShade="BF"/>
          </w:rPr>
          <w:t>2.10.GZFT ANALİZİ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2" w:history="1">
        <w:r w:rsidR="00F356C2" w:rsidRPr="00F356C2">
          <w:rPr>
            <w:rStyle w:val="Kpr"/>
            <w:rFonts w:ascii="Times New Roman" w:hAnsi="Times New Roman"/>
            <w:noProof/>
            <w:color w:val="17365D" w:themeColor="text2" w:themeShade="BF"/>
          </w:rPr>
          <w:t>2.10.1. Güçlü Yönlerimiz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3" w:history="1">
        <w:r w:rsidR="00F356C2" w:rsidRPr="00F356C2">
          <w:rPr>
            <w:rStyle w:val="Kpr"/>
            <w:rFonts w:ascii="Times New Roman" w:hAnsi="Times New Roman"/>
            <w:noProof/>
            <w:color w:val="17365D" w:themeColor="text2" w:themeShade="BF"/>
          </w:rPr>
          <w:t>2.10.2. Zayıf Yönlerimiz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4" w:history="1">
        <w:r w:rsidR="00F356C2" w:rsidRPr="00F356C2">
          <w:rPr>
            <w:rStyle w:val="Kpr"/>
            <w:rFonts w:ascii="Times New Roman" w:hAnsi="Times New Roman"/>
            <w:noProof/>
            <w:color w:val="17365D" w:themeColor="text2" w:themeShade="BF"/>
          </w:rPr>
          <w:t>2.10.3. Fırsatlar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5" w:history="1">
        <w:r w:rsidR="00F356C2" w:rsidRPr="00F356C2">
          <w:rPr>
            <w:rStyle w:val="Kpr"/>
            <w:rFonts w:ascii="Times New Roman" w:hAnsi="Times New Roman"/>
            <w:noProof/>
            <w:color w:val="17365D" w:themeColor="text2" w:themeShade="BF"/>
          </w:rPr>
          <w:t>2.10.4. Tehditler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59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6" w:history="1">
        <w:r w:rsidR="00F356C2" w:rsidRPr="00F356C2">
          <w:rPr>
            <w:rStyle w:val="Kpr"/>
            <w:rFonts w:ascii="Times New Roman" w:hAnsi="Times New Roman"/>
            <w:noProof/>
            <w:color w:val="17365D" w:themeColor="text2" w:themeShade="BF"/>
          </w:rPr>
          <w:t>GELİŞİM/SORUN ALANLARI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r:id="rId45" w:anchor="_Toc433278347" w:history="1">
        <w:r w:rsidR="00F356C2" w:rsidRPr="00F356C2">
          <w:rPr>
            <w:rStyle w:val="Kpr"/>
            <w:rFonts w:ascii="Calibri" w:hAnsi="Calibri"/>
            <w:noProof/>
            <w:color w:val="17365D" w:themeColor="text2" w:themeShade="BF"/>
          </w:rPr>
          <w:t>GELECEĞE YÖNELİM</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8" w:history="1">
        <w:r w:rsidR="00F356C2" w:rsidRPr="00F356C2">
          <w:rPr>
            <w:rStyle w:val="Kpr"/>
            <w:rFonts w:ascii="Times New Roman" w:hAnsi="Times New Roman"/>
            <w:noProof/>
            <w:color w:val="17365D" w:themeColor="text2" w:themeShade="BF"/>
          </w:rPr>
          <w:t>3.1. MİSYONUMUZ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49" w:history="1">
        <w:r w:rsidR="00F356C2" w:rsidRPr="00F356C2">
          <w:rPr>
            <w:rStyle w:val="Kpr"/>
            <w:rFonts w:ascii="Times New Roman" w:hAnsi="Times New Roman"/>
            <w:noProof/>
            <w:color w:val="17365D" w:themeColor="text2" w:themeShade="BF"/>
          </w:rPr>
          <w:t>3.2. VİZYONUMUZ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_Toc433278349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0" w:history="1">
        <w:r w:rsidR="00F356C2" w:rsidRPr="00F356C2">
          <w:rPr>
            <w:rStyle w:val="Kpr"/>
            <w:rFonts w:ascii="Times New Roman" w:hAnsi="Times New Roman"/>
            <w:noProof/>
            <w:color w:val="17365D" w:themeColor="text2" w:themeShade="BF"/>
          </w:rPr>
          <w:t>3.3. İLKE ve DEĞERLERİMİZ</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1" w:history="1">
        <w:r w:rsidR="00F356C2" w:rsidRPr="00F356C2">
          <w:rPr>
            <w:rStyle w:val="Kpr"/>
            <w:rFonts w:ascii="Times New Roman" w:hAnsi="Times New Roman"/>
            <w:noProof/>
            <w:color w:val="17365D" w:themeColor="text2" w:themeShade="BF"/>
          </w:rPr>
          <w:t>3.4. TEMALAR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2" w:history="1">
        <w:r w:rsidR="00F356C2" w:rsidRPr="00F356C2">
          <w:rPr>
            <w:rStyle w:val="Kpr"/>
            <w:rFonts w:ascii="Times New Roman" w:hAnsi="Times New Roman"/>
            <w:noProof/>
            <w:color w:val="17365D" w:themeColor="text2" w:themeShade="BF"/>
          </w:rPr>
          <w:t>3.5. STRATEJİK AMAÇLAR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69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3" w:history="1">
        <w:r w:rsidR="00F356C2" w:rsidRPr="00F356C2">
          <w:rPr>
            <w:rStyle w:val="Kpr"/>
            <w:rFonts w:ascii="Times New Roman" w:hAnsi="Times New Roman"/>
            <w:noProof/>
            <w:color w:val="17365D" w:themeColor="text2" w:themeShade="BF"/>
          </w:rPr>
          <w:t>3.6. STRATEJİK AMAÇ VE HEDEFLER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4" w:history="1">
        <w:r w:rsidR="00F356C2" w:rsidRPr="00F356C2">
          <w:rPr>
            <w:rStyle w:val="Kpr"/>
            <w:rFonts w:ascii="Times New Roman" w:hAnsi="Times New Roman"/>
            <w:noProof/>
            <w:color w:val="17365D" w:themeColor="text2" w:themeShade="BF"/>
          </w:rPr>
          <w:t>3.7. TEMA 1: EĞİTİM VE ÖĞRETİME ERİŞİM</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5" w:history="1">
        <w:r w:rsidR="00F356C2" w:rsidRPr="00F356C2">
          <w:rPr>
            <w:rStyle w:val="Kpr"/>
            <w:rFonts w:ascii="Times New Roman" w:hAnsi="Times New Roman"/>
            <w:noProof/>
            <w:color w:val="17365D" w:themeColor="text2" w:themeShade="BF"/>
          </w:rPr>
          <w:t>3.7.1.Stratejik Amaç 1</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6" w:history="1">
        <w:r w:rsidR="00F356C2" w:rsidRPr="00F356C2">
          <w:rPr>
            <w:rStyle w:val="Kpr"/>
            <w:rFonts w:ascii="Times New Roman" w:hAnsi="Times New Roman"/>
            <w:noProof/>
            <w:color w:val="17365D" w:themeColor="text2" w:themeShade="BF"/>
          </w:rPr>
          <w:t>3.7.1.1. Stratejik Hedef 1.1</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7"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8"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59"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_Toc433278359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79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0" w:history="1">
        <w:r w:rsidR="00F356C2" w:rsidRPr="00F356C2">
          <w:rPr>
            <w:rStyle w:val="Kpr"/>
            <w:rFonts w:ascii="Times New Roman" w:hAnsi="Times New Roman"/>
            <w:noProof/>
            <w:color w:val="17365D" w:themeColor="text2" w:themeShade="BF"/>
          </w:rPr>
          <w:t>3.8. TEMA 2: EĞİTİM VE ÖĞRETİMDE KALİTE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1" w:history="1">
        <w:r w:rsidR="00F356C2" w:rsidRPr="00F356C2">
          <w:rPr>
            <w:rStyle w:val="Kpr"/>
            <w:rFonts w:ascii="Times New Roman" w:hAnsi="Times New Roman"/>
            <w:noProof/>
            <w:color w:val="17365D" w:themeColor="text2" w:themeShade="BF"/>
          </w:rPr>
          <w:t>3.8.1. Stratejik Amaç 2</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2" w:history="1">
        <w:r w:rsidR="00F356C2" w:rsidRPr="00F356C2">
          <w:rPr>
            <w:rStyle w:val="Kpr"/>
            <w:rFonts w:ascii="Times New Roman" w:hAnsi="Times New Roman"/>
            <w:noProof/>
            <w:color w:val="17365D" w:themeColor="text2" w:themeShade="BF"/>
          </w:rPr>
          <w:t>3.8.1.1. Stratejik Hedef 2.1</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3"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4"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5"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6" w:history="1">
        <w:r w:rsidR="00F356C2" w:rsidRPr="00F356C2">
          <w:rPr>
            <w:rStyle w:val="Kpr"/>
            <w:rFonts w:ascii="Times New Roman" w:hAnsi="Times New Roman"/>
            <w:noProof/>
            <w:color w:val="17365D" w:themeColor="text2" w:themeShade="BF"/>
          </w:rPr>
          <w:t>3.8.1.2. Stratejik Hedef 2.2</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7"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89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8"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69"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_Toc433278369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0" w:history="1">
        <w:r w:rsidR="00F356C2" w:rsidRPr="00F356C2">
          <w:rPr>
            <w:rStyle w:val="Kpr"/>
            <w:rFonts w:ascii="Times New Roman" w:hAnsi="Times New Roman"/>
            <w:noProof/>
            <w:color w:val="17365D" w:themeColor="text2" w:themeShade="BF"/>
          </w:rPr>
          <w:t>3.8.1.3. Stratejik Hedef 2.3</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1"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2"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3"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4" w:history="1">
        <w:r w:rsidR="00F356C2" w:rsidRPr="00F356C2">
          <w:rPr>
            <w:rStyle w:val="Kpr"/>
            <w:rFonts w:ascii="Times New Roman" w:hAnsi="Times New Roman"/>
            <w:noProof/>
            <w:color w:val="17365D" w:themeColor="text2" w:themeShade="BF"/>
          </w:rPr>
          <w:t>3.9. TEMA 3: KURUMSAL KAPASİTE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5" w:history="1">
        <w:r w:rsidR="00F356C2" w:rsidRPr="00F356C2">
          <w:rPr>
            <w:rStyle w:val="Kpr"/>
            <w:rFonts w:ascii="Times New Roman" w:hAnsi="Times New Roman"/>
            <w:noProof/>
            <w:color w:val="17365D" w:themeColor="text2" w:themeShade="BF"/>
          </w:rPr>
          <w:t>3.9.1.Stratejik Amaç 3</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6" w:history="1">
        <w:r w:rsidR="00F356C2" w:rsidRPr="00F356C2">
          <w:rPr>
            <w:rStyle w:val="Kpr"/>
            <w:rFonts w:ascii="Times New Roman" w:hAnsi="Times New Roman"/>
            <w:noProof/>
            <w:color w:val="17365D" w:themeColor="text2" w:themeShade="BF"/>
          </w:rPr>
          <w:t>3.9.1.1. Stratejik Hedef 3.1</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7"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8"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79"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_Toc433278379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96</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0" w:history="1">
        <w:r w:rsidR="00F356C2" w:rsidRPr="00F356C2">
          <w:rPr>
            <w:rStyle w:val="Kpr"/>
            <w:rFonts w:ascii="Times New Roman" w:hAnsi="Times New Roman"/>
            <w:noProof/>
            <w:color w:val="17365D" w:themeColor="text2" w:themeShade="BF"/>
          </w:rPr>
          <w:t>3.9.1.2. Stratejik Hedef 3.2</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1"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98</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2"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99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3"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100</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4" w:history="1">
        <w:r w:rsidR="00F356C2" w:rsidRPr="00F356C2">
          <w:rPr>
            <w:rStyle w:val="Kpr"/>
            <w:rFonts w:ascii="Times New Roman" w:hAnsi="Times New Roman"/>
            <w:noProof/>
            <w:color w:val="17365D" w:themeColor="text2" w:themeShade="BF"/>
          </w:rPr>
          <w:t>3.9.1.3. Stratejik Hedef 3.3</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5" w:history="1">
        <w:r w:rsidR="00F356C2" w:rsidRPr="00F356C2">
          <w:rPr>
            <w:rStyle w:val="Kpr"/>
            <w:rFonts w:ascii="Times New Roman" w:hAnsi="Times New Roman"/>
            <w:noProof/>
            <w:color w:val="17365D" w:themeColor="text2" w:themeShade="BF"/>
          </w:rPr>
          <w:t>Performans Gösterge ve Hedefleri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6" w:history="1">
        <w:r w:rsidR="00F356C2" w:rsidRPr="00F356C2">
          <w:rPr>
            <w:rStyle w:val="Kpr"/>
            <w:rFonts w:ascii="Times New Roman" w:hAnsi="Times New Roman"/>
            <w:noProof/>
            <w:color w:val="17365D" w:themeColor="text2" w:themeShade="BF"/>
          </w:rPr>
          <w:t>Hedefin Mevcut Durumu</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_Toc433278386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102</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7" w:history="1">
        <w:r w:rsidR="00F356C2" w:rsidRPr="00F356C2">
          <w:rPr>
            <w:rStyle w:val="Kpr"/>
            <w:rFonts w:ascii="Times New Roman" w:hAnsi="Times New Roman"/>
            <w:noProof/>
            <w:color w:val="17365D" w:themeColor="text2" w:themeShade="BF"/>
          </w:rPr>
          <w:t>Stratejiler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_Toc433278387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r:id="rId46" w:anchor="_Toc433278388" w:history="1">
        <w:r w:rsidR="00F356C2" w:rsidRPr="00F356C2">
          <w:rPr>
            <w:rStyle w:val="Kpr"/>
            <w:rFonts w:ascii="Calibri" w:hAnsi="Calibri"/>
            <w:noProof/>
            <w:color w:val="17365D" w:themeColor="text2" w:themeShade="BF"/>
          </w:rPr>
          <w:t>MALİYETLENDİRME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_Toc433278388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105</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89" w:history="1">
        <w:r w:rsidR="00F356C2" w:rsidRPr="00F356C2">
          <w:rPr>
            <w:rStyle w:val="Kpr"/>
            <w:rFonts w:ascii="Times New Roman" w:hAnsi="Times New Roman"/>
            <w:noProof/>
            <w:color w:val="17365D" w:themeColor="text2" w:themeShade="BF"/>
          </w:rPr>
          <w:t>4.1. MALİYETLENDİRME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_Toc433278389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107</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r:id="rId47" w:anchor="_Toc433278390" w:history="1">
        <w:r w:rsidR="00F356C2" w:rsidRPr="00F356C2">
          <w:rPr>
            <w:rStyle w:val="Kpr"/>
            <w:rFonts w:ascii="Calibri" w:hAnsi="Calibri"/>
            <w:noProof/>
            <w:color w:val="17365D" w:themeColor="text2" w:themeShade="BF"/>
          </w:rPr>
          <w:t>İZLEME VE DEĞERLENDİRME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_Toc433278390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109</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91" w:history="1">
        <w:r w:rsidR="00F356C2" w:rsidRPr="00F356C2">
          <w:rPr>
            <w:rStyle w:val="Kpr"/>
            <w:rFonts w:ascii="Times New Roman" w:hAnsi="Times New Roman"/>
            <w:noProof/>
            <w:color w:val="17365D" w:themeColor="text2" w:themeShade="BF"/>
          </w:rPr>
          <w:t>5.1. İZLEME VE DEĞERLENDİRME</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_Toc433278391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111</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92" w:history="1">
        <w:r w:rsidR="00F356C2" w:rsidRPr="00F356C2">
          <w:rPr>
            <w:rStyle w:val="Kpr"/>
            <w:rFonts w:ascii="Times New Roman" w:hAnsi="Times New Roman"/>
            <w:noProof/>
            <w:color w:val="17365D" w:themeColor="text2" w:themeShade="BF"/>
          </w:rPr>
          <w:t>EKLER</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_Toc433278392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113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93" w:history="1">
        <w:r w:rsidR="00F356C2" w:rsidRPr="00F356C2">
          <w:rPr>
            <w:rStyle w:val="Kpr"/>
            <w:rFonts w:ascii="Times New Roman" w:hAnsi="Times New Roman"/>
            <w:noProof/>
            <w:color w:val="17365D" w:themeColor="text2" w:themeShade="BF"/>
          </w:rPr>
          <w:t>1.KAYNAKÇA</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_Toc433278393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113</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94" w:history="1">
        <w:r w:rsidR="00F356C2" w:rsidRPr="00F356C2">
          <w:rPr>
            <w:rStyle w:val="Kpr"/>
            <w:rFonts w:ascii="Times New Roman" w:hAnsi="Times New Roman"/>
            <w:noProof/>
            <w:color w:val="17365D" w:themeColor="text2" w:themeShade="BF"/>
          </w:rPr>
          <w:t>2.İÇ PAYDAŞ ANKET SONUÇLARI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_Toc433278394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114</w:t>
        </w:r>
        <w:r w:rsidRPr="00F356C2">
          <w:rPr>
            <w:noProof/>
            <w:webHidden/>
            <w:color w:val="17365D" w:themeColor="text2" w:themeShade="BF"/>
          </w:rPr>
          <w:fldChar w:fldCharType="end"/>
        </w:r>
      </w:hyperlink>
    </w:p>
    <w:p w:rsidR="00F356C2" w:rsidRPr="00F356C2" w:rsidRDefault="008D7B68">
      <w:pPr>
        <w:pStyle w:val="T1"/>
        <w:tabs>
          <w:tab w:val="right" w:leader="dot" w:pos="9060"/>
        </w:tabs>
        <w:rPr>
          <w:rFonts w:eastAsiaTheme="minorEastAsia" w:cstheme="minorBidi"/>
          <w:b w:val="0"/>
          <w:bCs w:val="0"/>
          <w:caps w:val="0"/>
          <w:noProof/>
          <w:color w:val="17365D" w:themeColor="text2" w:themeShade="BF"/>
          <w:sz w:val="22"/>
          <w:szCs w:val="22"/>
          <w:lang w:eastAsia="tr-TR"/>
        </w:rPr>
      </w:pPr>
      <w:hyperlink w:anchor="_Toc433278395" w:history="1">
        <w:r w:rsidR="00F356C2" w:rsidRPr="00F356C2">
          <w:rPr>
            <w:rStyle w:val="Kpr"/>
            <w:rFonts w:ascii="Times New Roman" w:hAnsi="Times New Roman"/>
            <w:noProof/>
            <w:color w:val="17365D" w:themeColor="text2" w:themeShade="BF"/>
          </w:rPr>
          <w:t>3.MEMNUNİYET ANKETİ SONUÇLARI</w:t>
        </w:r>
        <w:r w:rsidR="00F356C2" w:rsidRPr="00F356C2">
          <w:rPr>
            <w:noProof/>
            <w:webHidden/>
            <w:color w:val="17365D" w:themeColor="text2" w:themeShade="BF"/>
          </w:rPr>
          <w:tab/>
        </w:r>
        <w:r w:rsidRPr="00F356C2">
          <w:rPr>
            <w:noProof/>
            <w:webHidden/>
            <w:color w:val="17365D" w:themeColor="text2" w:themeShade="BF"/>
          </w:rPr>
          <w:fldChar w:fldCharType="begin"/>
        </w:r>
        <w:r w:rsidR="00F356C2" w:rsidRPr="00F356C2">
          <w:rPr>
            <w:noProof/>
            <w:webHidden/>
            <w:color w:val="17365D" w:themeColor="text2" w:themeShade="BF"/>
          </w:rPr>
          <w:instrText xml:space="preserve"> PAGEREF _Toc433278395 \h </w:instrText>
        </w:r>
        <w:r w:rsidRPr="00F356C2">
          <w:rPr>
            <w:noProof/>
            <w:webHidden/>
            <w:color w:val="17365D" w:themeColor="text2" w:themeShade="BF"/>
          </w:rPr>
        </w:r>
        <w:r w:rsidRPr="00F356C2">
          <w:rPr>
            <w:noProof/>
            <w:webHidden/>
            <w:color w:val="17365D" w:themeColor="text2" w:themeShade="BF"/>
          </w:rPr>
          <w:fldChar w:fldCharType="separate"/>
        </w:r>
        <w:r w:rsidR="00406945">
          <w:rPr>
            <w:noProof/>
            <w:webHidden/>
            <w:color w:val="17365D" w:themeColor="text2" w:themeShade="BF"/>
          </w:rPr>
          <w:t>122</w:t>
        </w:r>
        <w:r w:rsidRPr="00F356C2">
          <w:rPr>
            <w:noProof/>
            <w:webHidden/>
            <w:color w:val="17365D" w:themeColor="text2" w:themeShade="BF"/>
          </w:rPr>
          <w:fldChar w:fldCharType="end"/>
        </w:r>
      </w:hyperlink>
    </w:p>
    <w:p w:rsidR="00F57BA7" w:rsidRPr="0084423E" w:rsidRDefault="008D7B68" w:rsidP="00EA600E">
      <w:pPr>
        <w:pStyle w:val="T2"/>
        <w:rPr>
          <w:rFonts w:ascii="Times New Roman" w:hAnsi="Times New Roman"/>
          <w:color w:val="215868"/>
        </w:rPr>
      </w:pPr>
      <w:r w:rsidRPr="00F356C2">
        <w:rPr>
          <w:rFonts w:ascii="Times New Roman" w:hAnsi="Times New Roman"/>
          <w:bCs/>
          <w:caps/>
          <w:smallCaps w:val="0"/>
          <w:color w:val="17365D" w:themeColor="text2" w:themeShade="BF"/>
          <w:sz w:val="16"/>
          <w:szCs w:val="16"/>
        </w:rPr>
        <w:fldChar w:fldCharType="end"/>
      </w:r>
    </w:p>
    <w:p w:rsidR="00E3549E" w:rsidRPr="0084423E" w:rsidRDefault="00E3549E" w:rsidP="00BB1142">
      <w:pPr>
        <w:pStyle w:val="Balk1"/>
        <w:spacing w:line="240" w:lineRule="auto"/>
        <w:rPr>
          <w:rFonts w:ascii="Times New Roman" w:hAnsi="Times New Roman"/>
          <w:sz w:val="20"/>
          <w:szCs w:val="20"/>
        </w:rPr>
      </w:pPr>
    </w:p>
    <w:p w:rsidR="00E3549E" w:rsidRPr="0084423E" w:rsidRDefault="008D7B68" w:rsidP="00E3549E">
      <w:pPr>
        <w:tabs>
          <w:tab w:val="left" w:pos="4992"/>
        </w:tabs>
        <w:rPr>
          <w:rFonts w:ascii="Times New Roman" w:hAnsi="Times New Roman"/>
          <w:sz w:val="20"/>
          <w:szCs w:val="20"/>
        </w:rPr>
      </w:pPr>
      <w:r>
        <w:rPr>
          <w:rFonts w:ascii="Times New Roman" w:hAnsi="Times New Roman"/>
          <w:noProof/>
          <w:sz w:val="20"/>
          <w:szCs w:val="20"/>
          <w:lang w:eastAsia="tr-TR"/>
        </w:rPr>
        <w:pict>
          <v:shape id="_x0000_s1699" type="#_x0000_t202" style="position:absolute;margin-left:435.65pt;margin-top:48.35pt;width:30.05pt;height:19.4pt;z-index:251868672" stroked="f">
            <v:textbox style="mso-next-textbox:#_x0000_s1699">
              <w:txbxContent>
                <w:p w:rsidR="00C40A5F" w:rsidRDefault="00C40A5F" w:rsidP="00A14C64">
                  <w:r>
                    <w:t>Xİİ</w:t>
                  </w:r>
                </w:p>
              </w:txbxContent>
            </v:textbox>
          </v:shape>
        </w:pict>
      </w:r>
      <w:r w:rsidR="00E3549E" w:rsidRPr="0084423E">
        <w:rPr>
          <w:rFonts w:ascii="Times New Roman" w:hAnsi="Times New Roman"/>
          <w:sz w:val="20"/>
          <w:szCs w:val="20"/>
        </w:rPr>
        <w:tab/>
      </w:r>
    </w:p>
    <w:p w:rsidR="00400760" w:rsidRPr="0084423E" w:rsidRDefault="00400760" w:rsidP="00E3549E">
      <w:pPr>
        <w:rPr>
          <w:rFonts w:ascii="Times New Roman" w:hAnsi="Times New Roman"/>
          <w:sz w:val="20"/>
          <w:szCs w:val="20"/>
        </w:rPr>
        <w:sectPr w:rsidR="00400760" w:rsidRPr="0084423E" w:rsidSect="00C9470D">
          <w:headerReference w:type="even" r:id="rId48"/>
          <w:headerReference w:type="default" r:id="rId49"/>
          <w:footerReference w:type="even" r:id="rId50"/>
          <w:footerReference w:type="default" r:id="rId51"/>
          <w:type w:val="oddPage"/>
          <w:pgSz w:w="11906" w:h="16838" w:code="9"/>
          <w:pgMar w:top="1985" w:right="1418" w:bottom="1985" w:left="1418" w:header="709" w:footer="709" w:gutter="0"/>
          <w:pgNumType w:fmt="lowerRoman"/>
          <w:cols w:space="708"/>
          <w:docGrid w:linePitch="360"/>
        </w:sectPr>
      </w:pPr>
    </w:p>
    <w:p w:rsidR="00400760" w:rsidRPr="0084423E" w:rsidRDefault="00400760" w:rsidP="000A75D8">
      <w:pPr>
        <w:pStyle w:val="Balk1"/>
        <w:spacing w:before="60" w:after="60" w:line="240" w:lineRule="auto"/>
        <w:jc w:val="center"/>
        <w:rPr>
          <w:rFonts w:ascii="Times New Roman" w:hAnsi="Times New Roman"/>
          <w:i w:val="0"/>
          <w:sz w:val="16"/>
          <w:szCs w:val="16"/>
        </w:rPr>
      </w:pPr>
      <w:bookmarkStart w:id="71" w:name="_Toc433278294"/>
      <w:r w:rsidRPr="0084423E">
        <w:rPr>
          <w:rFonts w:ascii="Times New Roman" w:hAnsi="Times New Roman"/>
          <w:i w:val="0"/>
          <w:sz w:val="16"/>
          <w:szCs w:val="16"/>
        </w:rPr>
        <w:lastRenderedPageBreak/>
        <w:t>TABLO</w:t>
      </w:r>
      <w:r w:rsidR="00C036DF" w:rsidRPr="0084423E">
        <w:rPr>
          <w:rFonts w:ascii="Times New Roman" w:hAnsi="Times New Roman"/>
          <w:i w:val="0"/>
          <w:sz w:val="16"/>
          <w:szCs w:val="16"/>
        </w:rPr>
        <w:t xml:space="preserve">LAR </w:t>
      </w:r>
      <w:r w:rsidRPr="0084423E">
        <w:rPr>
          <w:rFonts w:ascii="Times New Roman" w:hAnsi="Times New Roman"/>
          <w:i w:val="0"/>
          <w:sz w:val="16"/>
          <w:szCs w:val="16"/>
        </w:rPr>
        <w:t>LİSTESİ</w:t>
      </w:r>
      <w:bookmarkEnd w:id="71"/>
    </w:p>
    <w:p w:rsidR="003D269E" w:rsidRPr="0084423E" w:rsidRDefault="008D7B68">
      <w:pPr>
        <w:pStyle w:val="ekillerTablosu"/>
        <w:tabs>
          <w:tab w:val="right" w:leader="dot" w:pos="9060"/>
        </w:tabs>
        <w:rPr>
          <w:rFonts w:ascii="Times New Roman" w:eastAsia="Times New Roman" w:hAnsi="Times New Roman"/>
          <w:noProof/>
          <w:color w:val="215868"/>
          <w:sz w:val="16"/>
          <w:szCs w:val="16"/>
        </w:rPr>
      </w:pPr>
      <w:r w:rsidRPr="0084423E">
        <w:rPr>
          <w:rFonts w:ascii="Times New Roman" w:eastAsia="Times New Roman" w:hAnsi="Times New Roman"/>
          <w:noProof/>
          <w:color w:val="215868"/>
          <w:sz w:val="16"/>
          <w:szCs w:val="16"/>
        </w:rPr>
        <w:fldChar w:fldCharType="begin"/>
      </w:r>
      <w:r w:rsidR="009207C2" w:rsidRPr="0084423E">
        <w:rPr>
          <w:rFonts w:ascii="Times New Roman" w:eastAsia="Times New Roman" w:hAnsi="Times New Roman"/>
          <w:noProof/>
          <w:color w:val="215868"/>
          <w:sz w:val="16"/>
          <w:szCs w:val="16"/>
        </w:rPr>
        <w:instrText xml:space="preserve"> TOC \c "Tablo" </w:instrText>
      </w:r>
      <w:r w:rsidRPr="0084423E">
        <w:rPr>
          <w:rFonts w:ascii="Times New Roman" w:eastAsia="Times New Roman" w:hAnsi="Times New Roman"/>
          <w:noProof/>
          <w:color w:val="215868"/>
          <w:sz w:val="16"/>
          <w:szCs w:val="16"/>
        </w:rPr>
        <w:fldChar w:fldCharType="separate"/>
      </w:r>
      <w:r w:rsidR="00265F93" w:rsidRPr="0084423E">
        <w:rPr>
          <w:rFonts w:ascii="Times New Roman" w:eastAsia="Times New Roman" w:hAnsi="Times New Roman"/>
          <w:noProof/>
          <w:color w:val="215868"/>
          <w:sz w:val="16"/>
          <w:szCs w:val="16"/>
        </w:rPr>
        <w:t>Tablo 1: Yunak</w:t>
      </w:r>
      <w:r w:rsidR="003D269E" w:rsidRPr="0084423E">
        <w:rPr>
          <w:rFonts w:ascii="Times New Roman" w:eastAsia="Times New Roman" w:hAnsi="Times New Roman"/>
          <w:noProof/>
          <w:color w:val="215868"/>
          <w:sz w:val="16"/>
          <w:szCs w:val="16"/>
        </w:rPr>
        <w:t xml:space="preserve"> İl</w:t>
      </w:r>
      <w:r w:rsidR="00265F93" w:rsidRPr="0084423E">
        <w:rPr>
          <w:rFonts w:ascii="Times New Roman" w:eastAsia="Times New Roman" w:hAnsi="Times New Roman"/>
          <w:noProof/>
          <w:color w:val="215868"/>
          <w:sz w:val="16"/>
          <w:szCs w:val="16"/>
        </w:rPr>
        <w:t>çe</w:t>
      </w:r>
      <w:r w:rsidR="003D269E" w:rsidRPr="0084423E">
        <w:rPr>
          <w:rFonts w:ascii="Times New Roman" w:eastAsia="Times New Roman" w:hAnsi="Times New Roman"/>
          <w:noProof/>
          <w:color w:val="215868"/>
          <w:sz w:val="16"/>
          <w:szCs w:val="16"/>
        </w:rPr>
        <w:t xml:space="preserve"> Milli Eğitim Müdürlüğünün İç ve Dış Paydaşları</w:t>
      </w:r>
      <w:r w:rsidR="003D269E" w:rsidRPr="0084423E">
        <w:rPr>
          <w:rFonts w:ascii="Times New Roman" w:eastAsia="Times New Roman" w:hAnsi="Times New Roman"/>
          <w:noProof/>
          <w:color w:val="215868"/>
          <w:sz w:val="16"/>
          <w:szCs w:val="16"/>
        </w:rPr>
        <w:tab/>
      </w:r>
      <w:r w:rsidR="00DA3A21">
        <w:rPr>
          <w:rFonts w:ascii="Times New Roman" w:eastAsia="Times New Roman" w:hAnsi="Times New Roman"/>
          <w:noProof/>
          <w:color w:val="215868"/>
          <w:sz w:val="16"/>
          <w:szCs w:val="16"/>
        </w:rPr>
        <w:t>34</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w:t>
      </w:r>
      <w:r w:rsidR="003D269E" w:rsidRPr="0084423E">
        <w:rPr>
          <w:rFonts w:ascii="Times New Roman" w:eastAsia="Times New Roman" w:hAnsi="Times New Roman"/>
          <w:noProof/>
          <w:color w:val="215868"/>
          <w:sz w:val="16"/>
          <w:szCs w:val="16"/>
        </w:rPr>
        <w:t>: İl Geneli Hizmet Sınıflarına Göre Personel Durumu</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36</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3</w:t>
      </w:r>
      <w:r w:rsidR="00CB7E79" w:rsidRPr="0084423E">
        <w:rPr>
          <w:rFonts w:ascii="Times New Roman" w:eastAsia="Times New Roman" w:hAnsi="Times New Roman"/>
          <w:noProof/>
          <w:color w:val="215868"/>
          <w:sz w:val="16"/>
          <w:szCs w:val="16"/>
        </w:rPr>
        <w:t>: Yunak</w:t>
      </w:r>
      <w:r w:rsidR="003D269E" w:rsidRPr="0084423E">
        <w:rPr>
          <w:rFonts w:ascii="Times New Roman" w:eastAsia="Times New Roman" w:hAnsi="Times New Roman"/>
          <w:noProof/>
          <w:color w:val="215868"/>
          <w:sz w:val="16"/>
          <w:szCs w:val="16"/>
        </w:rPr>
        <w:t xml:space="preserve"> İl</w:t>
      </w:r>
      <w:r w:rsidR="00CB7E79" w:rsidRPr="0084423E">
        <w:rPr>
          <w:rFonts w:ascii="Times New Roman" w:eastAsia="Times New Roman" w:hAnsi="Times New Roman"/>
          <w:noProof/>
          <w:color w:val="215868"/>
          <w:sz w:val="16"/>
          <w:szCs w:val="16"/>
        </w:rPr>
        <w:t>çe</w:t>
      </w:r>
      <w:r w:rsidR="003D269E" w:rsidRPr="0084423E">
        <w:rPr>
          <w:rFonts w:ascii="Times New Roman" w:eastAsia="Times New Roman" w:hAnsi="Times New Roman"/>
          <w:noProof/>
          <w:color w:val="215868"/>
          <w:sz w:val="16"/>
          <w:szCs w:val="16"/>
        </w:rPr>
        <w:t xml:space="preserve"> Milli Eğitim Müdürlüğü Personel Durumu</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36</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4</w:t>
      </w:r>
      <w:r w:rsidR="003D269E" w:rsidRPr="0084423E">
        <w:rPr>
          <w:rFonts w:ascii="Times New Roman" w:eastAsia="Times New Roman" w:hAnsi="Times New Roman"/>
          <w:noProof/>
          <w:color w:val="215868"/>
          <w:sz w:val="16"/>
          <w:szCs w:val="16"/>
        </w:rPr>
        <w:t>: Branşlara Göre Öğretmen İhtiyacı</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37</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5</w:t>
      </w:r>
      <w:r w:rsidR="003D269E" w:rsidRPr="0084423E">
        <w:rPr>
          <w:rFonts w:ascii="Times New Roman" w:eastAsia="Times New Roman" w:hAnsi="Times New Roman"/>
          <w:noProof/>
          <w:color w:val="215868"/>
          <w:sz w:val="16"/>
          <w:szCs w:val="16"/>
        </w:rPr>
        <w:t>: Temel Eğitim Derslik Durumu</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38</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6</w:t>
      </w:r>
      <w:r w:rsidR="003D269E" w:rsidRPr="0084423E">
        <w:rPr>
          <w:rFonts w:ascii="Times New Roman" w:eastAsia="Times New Roman" w:hAnsi="Times New Roman"/>
          <w:noProof/>
          <w:color w:val="215868"/>
          <w:sz w:val="16"/>
          <w:szCs w:val="16"/>
        </w:rPr>
        <w:t>: Ortaöğretim Derslik Durumu</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38</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7</w:t>
      </w:r>
      <w:r w:rsidR="003D269E" w:rsidRPr="0084423E">
        <w:rPr>
          <w:rFonts w:ascii="Times New Roman" w:eastAsia="Times New Roman" w:hAnsi="Times New Roman"/>
          <w:noProof/>
          <w:color w:val="215868"/>
          <w:sz w:val="16"/>
          <w:szCs w:val="16"/>
        </w:rPr>
        <w:t>: Derslik Durumu Genel Toplam</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38</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8</w:t>
      </w:r>
      <w:r w:rsidR="003D269E" w:rsidRPr="0084423E">
        <w:rPr>
          <w:rFonts w:ascii="Times New Roman" w:eastAsia="Times New Roman" w:hAnsi="Times New Roman"/>
          <w:noProof/>
          <w:color w:val="215868"/>
          <w:sz w:val="16"/>
          <w:szCs w:val="16"/>
        </w:rPr>
        <w:t>: Yatırım Programında Yer Alan ve Yapımı Devam Eden Derslikler</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38</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9</w:t>
      </w:r>
      <w:r w:rsidR="003D269E" w:rsidRPr="0084423E">
        <w:rPr>
          <w:rFonts w:ascii="Times New Roman" w:eastAsia="Times New Roman" w:hAnsi="Times New Roman"/>
          <w:noProof/>
          <w:color w:val="215868"/>
          <w:sz w:val="16"/>
          <w:szCs w:val="16"/>
        </w:rPr>
        <w:t>: Eğitime %100 Destek Kapsamında Yapılan Derslikler</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39</w:t>
      </w:r>
    </w:p>
    <w:p w:rsidR="003D269E" w:rsidRPr="0084423E" w:rsidRDefault="00CB7E79">
      <w:pPr>
        <w:pStyle w:val="ekillerTablosu"/>
        <w:tabs>
          <w:tab w:val="right" w:leader="dot" w:pos="9060"/>
        </w:tabs>
        <w:rPr>
          <w:rFonts w:ascii="Times New Roman" w:eastAsia="Times New Roman" w:hAnsi="Times New Roman"/>
          <w:noProof/>
          <w:color w:val="215868"/>
          <w:sz w:val="16"/>
          <w:szCs w:val="16"/>
        </w:rPr>
      </w:pPr>
      <w:r w:rsidRPr="0084423E">
        <w:rPr>
          <w:rFonts w:ascii="Times New Roman" w:eastAsia="Times New Roman" w:hAnsi="Times New Roman"/>
          <w:noProof/>
          <w:color w:val="215868"/>
          <w:sz w:val="16"/>
          <w:szCs w:val="16"/>
        </w:rPr>
        <w:t>Ta</w:t>
      </w:r>
      <w:r w:rsidR="00DA3A21">
        <w:rPr>
          <w:rFonts w:ascii="Times New Roman" w:eastAsia="Times New Roman" w:hAnsi="Times New Roman"/>
          <w:noProof/>
          <w:color w:val="215868"/>
          <w:sz w:val="16"/>
          <w:szCs w:val="16"/>
        </w:rPr>
        <w:t>blo 10</w:t>
      </w:r>
      <w:r w:rsidRPr="0084423E">
        <w:rPr>
          <w:rFonts w:ascii="Times New Roman" w:eastAsia="Times New Roman" w:hAnsi="Times New Roman"/>
          <w:noProof/>
          <w:color w:val="215868"/>
          <w:sz w:val="16"/>
          <w:szCs w:val="16"/>
        </w:rPr>
        <w:t>: Yunak’t</w:t>
      </w:r>
      <w:r w:rsidR="003D269E" w:rsidRPr="0084423E">
        <w:rPr>
          <w:rFonts w:ascii="Times New Roman" w:eastAsia="Times New Roman" w:hAnsi="Times New Roman"/>
          <w:noProof/>
          <w:color w:val="215868"/>
          <w:sz w:val="16"/>
          <w:szCs w:val="16"/>
        </w:rPr>
        <w:t>a Okul Te Göre Pansiyon Kapasiteleri</w:t>
      </w:r>
      <w:r w:rsidR="003D269E" w:rsidRPr="0084423E">
        <w:rPr>
          <w:rFonts w:ascii="Times New Roman" w:eastAsia="Times New Roman" w:hAnsi="Times New Roman"/>
          <w:noProof/>
          <w:color w:val="215868"/>
          <w:sz w:val="16"/>
          <w:szCs w:val="16"/>
        </w:rPr>
        <w:tab/>
      </w:r>
      <w:r w:rsidR="00DA3A21">
        <w:rPr>
          <w:rFonts w:ascii="Times New Roman" w:eastAsia="Times New Roman" w:hAnsi="Times New Roman"/>
          <w:noProof/>
          <w:color w:val="215868"/>
          <w:sz w:val="16"/>
          <w:szCs w:val="16"/>
        </w:rPr>
        <w:t>39</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11</w:t>
      </w:r>
      <w:r w:rsidR="00CB7E79" w:rsidRPr="0084423E">
        <w:rPr>
          <w:rFonts w:ascii="Times New Roman" w:eastAsia="Times New Roman" w:hAnsi="Times New Roman"/>
          <w:noProof/>
          <w:color w:val="215868"/>
          <w:sz w:val="16"/>
          <w:szCs w:val="16"/>
        </w:rPr>
        <w:t>: Yunak İlçesi</w:t>
      </w:r>
      <w:r w:rsidR="003D269E" w:rsidRPr="0084423E">
        <w:rPr>
          <w:rFonts w:ascii="Times New Roman" w:eastAsia="Times New Roman" w:hAnsi="Times New Roman"/>
          <w:noProof/>
          <w:color w:val="215868"/>
          <w:sz w:val="16"/>
          <w:szCs w:val="16"/>
        </w:rPr>
        <w:t xml:space="preserve"> Ödenek Durumu (2013)</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40</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12</w:t>
      </w:r>
      <w:r w:rsidR="003D269E" w:rsidRPr="0084423E">
        <w:rPr>
          <w:rFonts w:ascii="Times New Roman" w:eastAsia="Times New Roman" w:hAnsi="Times New Roman"/>
          <w:noProof/>
          <w:color w:val="215868"/>
          <w:sz w:val="16"/>
          <w:szCs w:val="16"/>
        </w:rPr>
        <w:t xml:space="preserve">: </w:t>
      </w:r>
      <w:r w:rsidR="00CB7E79" w:rsidRPr="0084423E">
        <w:rPr>
          <w:rFonts w:ascii="Times New Roman" w:eastAsia="Times New Roman" w:hAnsi="Times New Roman"/>
          <w:noProof/>
          <w:color w:val="215868"/>
          <w:sz w:val="16"/>
          <w:szCs w:val="16"/>
        </w:rPr>
        <w:t xml:space="preserve">Yunak İlçesi </w:t>
      </w:r>
      <w:r w:rsidR="003D269E" w:rsidRPr="0084423E">
        <w:rPr>
          <w:rFonts w:ascii="Times New Roman" w:eastAsia="Times New Roman" w:hAnsi="Times New Roman"/>
          <w:noProof/>
          <w:color w:val="215868"/>
          <w:sz w:val="16"/>
          <w:szCs w:val="16"/>
        </w:rPr>
        <w:t xml:space="preserve">Ödenek Dağılımı </w:t>
      </w:r>
      <w:r w:rsidR="00EA3800" w:rsidRPr="0084423E">
        <w:rPr>
          <w:rFonts w:ascii="Times New Roman" w:eastAsia="Times New Roman" w:hAnsi="Times New Roman"/>
          <w:noProof/>
          <w:color w:val="215868"/>
          <w:sz w:val="16"/>
          <w:szCs w:val="16"/>
        </w:rPr>
        <w:t>(</w:t>
      </w:r>
      <w:r w:rsidR="003D269E" w:rsidRPr="0084423E">
        <w:rPr>
          <w:rFonts w:ascii="Times New Roman" w:eastAsia="Times New Roman" w:hAnsi="Times New Roman"/>
          <w:noProof/>
          <w:color w:val="215868"/>
          <w:sz w:val="16"/>
          <w:szCs w:val="16"/>
        </w:rPr>
        <w:t>2013)</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40</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13</w:t>
      </w:r>
      <w:r w:rsidR="003D269E" w:rsidRPr="0084423E">
        <w:rPr>
          <w:rFonts w:ascii="Times New Roman" w:eastAsia="Times New Roman" w:hAnsi="Times New Roman"/>
          <w:noProof/>
          <w:color w:val="215868"/>
          <w:sz w:val="16"/>
          <w:szCs w:val="16"/>
        </w:rPr>
        <w:t>: Teknolojik Altyapımız</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41</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14</w:t>
      </w:r>
      <w:r w:rsidR="003D269E" w:rsidRPr="0084423E">
        <w:rPr>
          <w:rFonts w:ascii="Times New Roman" w:eastAsia="Times New Roman" w:hAnsi="Times New Roman"/>
          <w:noProof/>
          <w:color w:val="215868"/>
          <w:sz w:val="16"/>
          <w:szCs w:val="16"/>
        </w:rPr>
        <w:t>: Fatih Projesi Kapsamında Gönderilen Donanımlar</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42</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15</w:t>
      </w:r>
      <w:r w:rsidR="003D269E" w:rsidRPr="0084423E">
        <w:rPr>
          <w:rFonts w:ascii="Times New Roman" w:eastAsia="Times New Roman" w:hAnsi="Times New Roman"/>
          <w:noProof/>
          <w:color w:val="215868"/>
          <w:sz w:val="16"/>
          <w:szCs w:val="16"/>
        </w:rPr>
        <w:t>: 2014-2015 EÖY Resmi Kurumlar Özet Tablo</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43</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16</w:t>
      </w:r>
      <w:r w:rsidR="00CB7E79" w:rsidRPr="0084423E">
        <w:rPr>
          <w:rFonts w:ascii="Times New Roman" w:eastAsia="Times New Roman" w:hAnsi="Times New Roman"/>
          <w:noProof/>
          <w:color w:val="215868"/>
          <w:sz w:val="16"/>
          <w:szCs w:val="16"/>
        </w:rPr>
        <w:t xml:space="preserve">: 2013/2014 </w:t>
      </w:r>
      <w:r w:rsidR="00782525" w:rsidRPr="0084423E">
        <w:rPr>
          <w:rFonts w:ascii="Times New Roman" w:eastAsia="Times New Roman" w:hAnsi="Times New Roman"/>
          <w:noProof/>
          <w:color w:val="215868"/>
          <w:sz w:val="16"/>
          <w:szCs w:val="16"/>
        </w:rPr>
        <w:t>Yunak-Konya ve</w:t>
      </w:r>
      <w:r w:rsidR="003D269E" w:rsidRPr="0084423E">
        <w:rPr>
          <w:rFonts w:ascii="Times New Roman" w:eastAsia="Times New Roman" w:hAnsi="Times New Roman"/>
          <w:noProof/>
          <w:color w:val="215868"/>
          <w:sz w:val="16"/>
          <w:szCs w:val="16"/>
        </w:rPr>
        <w:t xml:space="preserve"> Türkiye’de Okullaşma Oranları %</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44</w:t>
      </w:r>
    </w:p>
    <w:p w:rsidR="003D269E" w:rsidRPr="0084423E" w:rsidRDefault="00DA3A21">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17</w:t>
      </w:r>
      <w:r w:rsidR="003D269E" w:rsidRPr="0084423E">
        <w:rPr>
          <w:rFonts w:ascii="Times New Roman" w:eastAsia="Times New Roman" w:hAnsi="Times New Roman"/>
          <w:noProof/>
          <w:color w:val="215868"/>
          <w:sz w:val="16"/>
          <w:szCs w:val="16"/>
        </w:rPr>
        <w:t xml:space="preserve">: Yıllara göre </w:t>
      </w:r>
      <w:r w:rsidR="00782525" w:rsidRPr="0084423E">
        <w:rPr>
          <w:rFonts w:ascii="Times New Roman" w:eastAsia="Times New Roman" w:hAnsi="Times New Roman"/>
          <w:noProof/>
          <w:color w:val="215868"/>
          <w:sz w:val="16"/>
          <w:szCs w:val="16"/>
        </w:rPr>
        <w:t>Yunak-Konya ve Türkiye</w:t>
      </w:r>
      <w:r w:rsidR="003D269E" w:rsidRPr="0084423E">
        <w:rPr>
          <w:rFonts w:ascii="Times New Roman" w:eastAsia="Times New Roman" w:hAnsi="Times New Roman"/>
          <w:noProof/>
          <w:color w:val="215868"/>
          <w:sz w:val="16"/>
          <w:szCs w:val="16"/>
        </w:rPr>
        <w:t xml:space="preserve"> nüfus durumu</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48</w:t>
      </w:r>
    </w:p>
    <w:p w:rsidR="003D269E" w:rsidRPr="0084423E" w:rsidRDefault="002C2B56">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18</w:t>
      </w:r>
      <w:r w:rsidR="003D269E" w:rsidRPr="0084423E">
        <w:rPr>
          <w:rFonts w:ascii="Times New Roman" w:eastAsia="Times New Roman" w:hAnsi="Times New Roman"/>
          <w:noProof/>
          <w:color w:val="215868"/>
          <w:sz w:val="16"/>
          <w:szCs w:val="16"/>
        </w:rPr>
        <w:t xml:space="preserve">: 2013 Yılı Nüfus </w:t>
      </w:r>
      <w:r>
        <w:rPr>
          <w:rFonts w:ascii="Times New Roman" w:eastAsia="Times New Roman" w:hAnsi="Times New Roman"/>
          <w:noProof/>
          <w:color w:val="215868"/>
          <w:sz w:val="16"/>
          <w:szCs w:val="16"/>
        </w:rPr>
        <w:t>Verileri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49</w:t>
      </w:r>
    </w:p>
    <w:p w:rsidR="003D269E" w:rsidRPr="0084423E" w:rsidRDefault="002C2B56">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19</w:t>
      </w:r>
      <w:r w:rsidR="003D269E" w:rsidRPr="0084423E">
        <w:rPr>
          <w:rFonts w:ascii="Times New Roman" w:eastAsia="Times New Roman" w:hAnsi="Times New Roman"/>
          <w:noProof/>
          <w:color w:val="215868"/>
          <w:sz w:val="16"/>
          <w:szCs w:val="16"/>
        </w:rPr>
        <w:t xml:space="preserve">: 2013 Yılı </w:t>
      </w:r>
      <w:r w:rsidR="00000A61" w:rsidRPr="0084423E">
        <w:rPr>
          <w:rFonts w:ascii="Times New Roman" w:eastAsia="Times New Roman" w:hAnsi="Times New Roman"/>
          <w:noProof/>
          <w:color w:val="215868"/>
          <w:sz w:val="16"/>
          <w:szCs w:val="16"/>
        </w:rPr>
        <w:t>Yunak</w:t>
      </w:r>
      <w:r>
        <w:rPr>
          <w:rFonts w:ascii="Times New Roman" w:eastAsia="Times New Roman" w:hAnsi="Times New Roman"/>
          <w:noProof/>
          <w:color w:val="215868"/>
          <w:sz w:val="16"/>
          <w:szCs w:val="16"/>
        </w:rPr>
        <w:t xml:space="preserve"> Göç Durumu</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49</w:t>
      </w:r>
    </w:p>
    <w:p w:rsidR="003D269E" w:rsidRPr="0084423E" w:rsidRDefault="002C2B56">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20</w:t>
      </w:r>
      <w:r w:rsidR="00000A61" w:rsidRPr="0084423E">
        <w:rPr>
          <w:rFonts w:ascii="Times New Roman" w:eastAsia="Times New Roman" w:hAnsi="Times New Roman"/>
          <w:noProof/>
          <w:color w:val="215868"/>
          <w:sz w:val="16"/>
          <w:szCs w:val="16"/>
        </w:rPr>
        <w:t>: Yunak İlçesinin</w:t>
      </w:r>
      <w:r w:rsidR="003D269E" w:rsidRPr="0084423E">
        <w:rPr>
          <w:rFonts w:ascii="Times New Roman" w:eastAsia="Times New Roman" w:hAnsi="Times New Roman"/>
          <w:noProof/>
          <w:color w:val="215868"/>
          <w:sz w:val="16"/>
          <w:szCs w:val="16"/>
        </w:rPr>
        <w:t xml:space="preserve"> Nüfus Artış Tahminleri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49</w:t>
      </w:r>
    </w:p>
    <w:p w:rsidR="003D269E" w:rsidRPr="0084423E" w:rsidRDefault="002C2B56">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21</w:t>
      </w:r>
      <w:r w:rsidR="003D269E" w:rsidRPr="0084423E">
        <w:rPr>
          <w:rFonts w:ascii="Times New Roman" w:eastAsia="Times New Roman" w:hAnsi="Times New Roman"/>
          <w:noProof/>
          <w:color w:val="215868"/>
          <w:sz w:val="16"/>
          <w:szCs w:val="16"/>
        </w:rPr>
        <w:t>: İlk ve Ortaokulda Taşımalı Eğitim Verileri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72</w:t>
      </w:r>
    </w:p>
    <w:p w:rsidR="003D269E" w:rsidRPr="0084423E" w:rsidRDefault="002C2B56">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22</w:t>
      </w:r>
      <w:r w:rsidR="003D269E" w:rsidRPr="0084423E">
        <w:rPr>
          <w:rFonts w:ascii="Times New Roman" w:eastAsia="Times New Roman" w:hAnsi="Times New Roman"/>
          <w:noProof/>
          <w:color w:val="215868"/>
          <w:sz w:val="16"/>
          <w:szCs w:val="16"/>
        </w:rPr>
        <w:t>: Ortaöğretim Taşımalı Eğitim Verileri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73</w:t>
      </w:r>
    </w:p>
    <w:p w:rsidR="003D269E" w:rsidRPr="0084423E" w:rsidRDefault="002C2B56" w:rsidP="003D269E">
      <w:pPr>
        <w:pStyle w:val="ekillerTablosu"/>
        <w:tabs>
          <w:tab w:val="right" w:leader="dot" w:pos="9060"/>
        </w:tabs>
        <w:ind w:left="993" w:hanging="993"/>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23</w:t>
      </w:r>
      <w:r w:rsidR="003D269E" w:rsidRPr="0084423E">
        <w:rPr>
          <w:rFonts w:ascii="Times New Roman" w:eastAsia="Times New Roman" w:hAnsi="Times New Roman"/>
          <w:noProof/>
          <w:color w:val="215868"/>
          <w:sz w:val="16"/>
          <w:szCs w:val="16"/>
        </w:rPr>
        <w:t>: Özel Eğitim Alan Öğrenci Sayısının Özel Eğitim İhtiyacı Olan Öğrenci</w:t>
      </w:r>
      <w:r w:rsidR="003D269E" w:rsidRPr="0084423E">
        <w:rPr>
          <w:rFonts w:ascii="Times New Roman" w:eastAsia="Times New Roman" w:hAnsi="Times New Roman"/>
          <w:noProof/>
          <w:color w:val="215868"/>
          <w:sz w:val="16"/>
          <w:szCs w:val="16"/>
        </w:rPr>
        <w:br/>
        <w:t>Sayısına Yüzdesi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74</w:t>
      </w:r>
    </w:p>
    <w:p w:rsidR="003D269E" w:rsidRPr="0084423E" w:rsidRDefault="002C2B56">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w:t>
      </w:r>
      <w:r w:rsidR="00902FBD">
        <w:rPr>
          <w:rFonts w:ascii="Times New Roman" w:eastAsia="Times New Roman" w:hAnsi="Times New Roman"/>
          <w:noProof/>
          <w:color w:val="215868"/>
          <w:sz w:val="16"/>
          <w:szCs w:val="16"/>
        </w:rPr>
        <w:t>4</w:t>
      </w:r>
      <w:r w:rsidR="003D269E" w:rsidRPr="0084423E">
        <w:rPr>
          <w:rFonts w:ascii="Times New Roman" w:eastAsia="Times New Roman" w:hAnsi="Times New Roman"/>
          <w:noProof/>
          <w:color w:val="215868"/>
          <w:sz w:val="16"/>
          <w:szCs w:val="16"/>
        </w:rPr>
        <w:t>: Yaygın Eğitim Sayısal Verileri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75</w:t>
      </w:r>
    </w:p>
    <w:p w:rsidR="003D269E" w:rsidRPr="0084423E" w:rsidRDefault="00902FBD">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25</w:t>
      </w:r>
      <w:r w:rsidR="003D269E" w:rsidRPr="0084423E">
        <w:rPr>
          <w:rFonts w:ascii="Times New Roman" w:eastAsia="Times New Roman" w:hAnsi="Times New Roman"/>
          <w:noProof/>
          <w:color w:val="215868"/>
          <w:sz w:val="16"/>
          <w:szCs w:val="16"/>
        </w:rPr>
        <w:t>: Kurs ve Kursiyerlerin Yıllara Göre Oranları</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75</w:t>
      </w:r>
    </w:p>
    <w:p w:rsidR="003D269E" w:rsidRPr="0084423E" w:rsidRDefault="00902FBD">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26</w:t>
      </w:r>
      <w:r w:rsidR="003D269E" w:rsidRPr="0084423E">
        <w:rPr>
          <w:rFonts w:ascii="Times New Roman" w:eastAsia="Times New Roman" w:hAnsi="Times New Roman"/>
          <w:noProof/>
          <w:color w:val="215868"/>
          <w:sz w:val="16"/>
          <w:szCs w:val="16"/>
        </w:rPr>
        <w:t>: Halk Eğitim Merkezleri Müdürlükleri Verileri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76</w:t>
      </w:r>
    </w:p>
    <w:p w:rsidR="003D269E" w:rsidRPr="0084423E" w:rsidRDefault="00902FBD">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27</w:t>
      </w:r>
      <w:r w:rsidR="003D269E" w:rsidRPr="0084423E">
        <w:rPr>
          <w:rFonts w:ascii="Times New Roman" w:eastAsia="Times New Roman" w:hAnsi="Times New Roman"/>
          <w:noProof/>
          <w:color w:val="215868"/>
          <w:sz w:val="16"/>
          <w:szCs w:val="16"/>
        </w:rPr>
        <w:t>: Ders Puan Ortalamaları (0-100 Puan)</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84</w:t>
      </w:r>
    </w:p>
    <w:p w:rsidR="003D269E" w:rsidRDefault="00902FBD">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28</w:t>
      </w:r>
      <w:r w:rsidR="003D269E" w:rsidRPr="0084423E">
        <w:rPr>
          <w:rFonts w:ascii="Times New Roman" w:eastAsia="Times New Roman" w:hAnsi="Times New Roman"/>
          <w:noProof/>
          <w:color w:val="215868"/>
          <w:sz w:val="16"/>
          <w:szCs w:val="16"/>
        </w:rPr>
        <w:t>: Yaygın Eğitim Meslek Edindirme Kurslarına Katılım</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88</w:t>
      </w:r>
    </w:p>
    <w:p w:rsidR="00902FBD" w:rsidRDefault="00902FBD" w:rsidP="00902FBD"/>
    <w:p w:rsidR="00902FBD" w:rsidRPr="00902FBD" w:rsidRDefault="00902FBD" w:rsidP="00902FBD"/>
    <w:p w:rsidR="003D269E" w:rsidRPr="0084423E" w:rsidRDefault="00902FBD">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lastRenderedPageBreak/>
        <w:t>Tablo 29</w:t>
      </w:r>
      <w:r w:rsidR="003D269E" w:rsidRPr="0084423E">
        <w:rPr>
          <w:rFonts w:ascii="Times New Roman" w:eastAsia="Times New Roman" w:hAnsi="Times New Roman"/>
          <w:noProof/>
          <w:color w:val="215868"/>
          <w:sz w:val="16"/>
          <w:szCs w:val="16"/>
        </w:rPr>
        <w:t>: Öğretmen Durumu (İdareciler Dâhil)</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93</w:t>
      </w:r>
    </w:p>
    <w:p w:rsidR="003D269E" w:rsidRPr="0084423E" w:rsidRDefault="00902FBD">
      <w:pPr>
        <w:pStyle w:val="ekillerTablosu"/>
        <w:tabs>
          <w:tab w:val="right" w:leader="dot" w:pos="9060"/>
        </w:tabs>
        <w:rPr>
          <w:rFonts w:ascii="Times New Roman" w:eastAsia="Times New Roman" w:hAnsi="Times New Roman"/>
          <w:noProof/>
          <w:color w:val="215868"/>
          <w:sz w:val="16"/>
          <w:szCs w:val="16"/>
        </w:rPr>
      </w:pPr>
      <w:r>
        <w:rPr>
          <w:rFonts w:ascii="Times New Roman" w:eastAsia="Times New Roman" w:hAnsi="Times New Roman"/>
          <w:noProof/>
          <w:color w:val="215868"/>
          <w:sz w:val="16"/>
          <w:szCs w:val="16"/>
        </w:rPr>
        <w:t>Tablo 30</w:t>
      </w:r>
      <w:r w:rsidR="003D269E" w:rsidRPr="0084423E">
        <w:rPr>
          <w:rFonts w:ascii="Times New Roman" w:eastAsia="Times New Roman" w:hAnsi="Times New Roman"/>
          <w:noProof/>
          <w:color w:val="215868"/>
          <w:sz w:val="16"/>
          <w:szCs w:val="16"/>
        </w:rPr>
        <w:t>: 2015–2019 Stratejik Plan Tahmini Bütçesi</w:t>
      </w:r>
      <w:r w:rsidR="003D269E" w:rsidRPr="0084423E">
        <w:rPr>
          <w:rFonts w:ascii="Times New Roman" w:eastAsia="Times New Roman" w:hAnsi="Times New Roman"/>
          <w:noProof/>
          <w:color w:val="215868"/>
          <w:sz w:val="16"/>
          <w:szCs w:val="16"/>
        </w:rPr>
        <w:tab/>
      </w:r>
      <w:r>
        <w:rPr>
          <w:rFonts w:ascii="Times New Roman" w:eastAsia="Times New Roman" w:hAnsi="Times New Roman"/>
          <w:noProof/>
          <w:color w:val="215868"/>
          <w:sz w:val="16"/>
          <w:szCs w:val="16"/>
        </w:rPr>
        <w:t>102</w:t>
      </w:r>
    </w:p>
    <w:p w:rsidR="00F37666" w:rsidRPr="0084423E" w:rsidRDefault="008D7B68" w:rsidP="009207C2">
      <w:pPr>
        <w:pStyle w:val="ekillerTablosu"/>
        <w:tabs>
          <w:tab w:val="right" w:leader="dot" w:pos="9060"/>
        </w:tabs>
        <w:rPr>
          <w:rFonts w:ascii="Times New Roman" w:eastAsia="Times New Roman" w:hAnsi="Times New Roman"/>
          <w:noProof/>
          <w:color w:val="215868"/>
          <w:sz w:val="20"/>
          <w:szCs w:val="20"/>
        </w:rPr>
      </w:pPr>
      <w:r w:rsidRPr="0084423E">
        <w:rPr>
          <w:rFonts w:ascii="Times New Roman" w:eastAsia="Times New Roman" w:hAnsi="Times New Roman"/>
          <w:noProof/>
          <w:color w:val="215868"/>
          <w:sz w:val="16"/>
          <w:szCs w:val="16"/>
        </w:rPr>
        <w:fldChar w:fldCharType="end"/>
      </w:r>
    </w:p>
    <w:p w:rsidR="006A1AF9" w:rsidRPr="0084423E" w:rsidRDefault="006A1AF9" w:rsidP="00474677">
      <w:pPr>
        <w:tabs>
          <w:tab w:val="left" w:pos="9639"/>
        </w:tabs>
        <w:spacing w:after="0"/>
        <w:rPr>
          <w:rFonts w:ascii="Times New Roman" w:eastAsia="Times New Roman" w:hAnsi="Times New Roman"/>
          <w:noProof/>
          <w:color w:val="215868"/>
          <w:sz w:val="20"/>
          <w:szCs w:val="20"/>
        </w:rPr>
      </w:pPr>
    </w:p>
    <w:p w:rsidR="00F37666" w:rsidRPr="0084423E" w:rsidRDefault="008D7B68" w:rsidP="006A1AF9">
      <w:pPr>
        <w:tabs>
          <w:tab w:val="left" w:pos="1725"/>
        </w:tabs>
        <w:rPr>
          <w:rFonts w:ascii="Times New Roman" w:eastAsia="Times New Roman" w:hAnsi="Times New Roman"/>
          <w:noProof/>
          <w:color w:val="215868"/>
          <w:sz w:val="20"/>
          <w:szCs w:val="20"/>
        </w:rPr>
        <w:sectPr w:rsidR="00F37666" w:rsidRPr="0084423E" w:rsidSect="0030247F">
          <w:headerReference w:type="even" r:id="rId52"/>
          <w:headerReference w:type="default" r:id="rId53"/>
          <w:footerReference w:type="even" r:id="rId54"/>
          <w:footerReference w:type="default" r:id="rId55"/>
          <w:type w:val="oddPage"/>
          <w:pgSz w:w="11906" w:h="16838" w:code="9"/>
          <w:pgMar w:top="1985" w:right="1418" w:bottom="1985" w:left="1418" w:header="709" w:footer="709" w:gutter="0"/>
          <w:pgNumType w:fmt="lowerRoman"/>
          <w:cols w:space="708"/>
          <w:docGrid w:linePitch="360"/>
        </w:sectPr>
      </w:pPr>
      <w:r>
        <w:rPr>
          <w:rFonts w:ascii="Times New Roman" w:eastAsia="Times New Roman" w:hAnsi="Times New Roman"/>
          <w:noProof/>
          <w:color w:val="215868"/>
          <w:sz w:val="20"/>
          <w:szCs w:val="20"/>
          <w:lang w:eastAsia="tr-TR"/>
        </w:rPr>
        <w:pict>
          <v:shape id="_x0000_s1698" type="#_x0000_t202" style="position:absolute;margin-left:450pt;margin-top:582.6pt;width:30.05pt;height:19.4pt;z-index:251867648" stroked="f">
            <v:textbox style="mso-next-textbox:#_x0000_s1698">
              <w:txbxContent>
                <w:p w:rsidR="00C40A5F" w:rsidRDefault="00C40A5F" w:rsidP="00A14C64">
                  <w:r>
                    <w:t>Xİİİ</w:t>
                  </w:r>
                </w:p>
              </w:txbxContent>
            </v:textbox>
          </v:shape>
        </w:pict>
      </w:r>
      <w:r w:rsidR="006A1AF9" w:rsidRPr="0084423E">
        <w:rPr>
          <w:rFonts w:ascii="Times New Roman" w:eastAsia="Times New Roman" w:hAnsi="Times New Roman"/>
          <w:noProof/>
          <w:color w:val="215868"/>
          <w:sz w:val="20"/>
          <w:szCs w:val="20"/>
        </w:rPr>
        <w:tab/>
      </w:r>
    </w:p>
    <w:p w:rsidR="006A1AF9" w:rsidRPr="0084423E" w:rsidRDefault="008D7B68" w:rsidP="00E154B4">
      <w:pPr>
        <w:tabs>
          <w:tab w:val="left" w:pos="1725"/>
        </w:tabs>
        <w:rPr>
          <w:rFonts w:ascii="Times New Roman" w:hAnsi="Times New Roman"/>
          <w:sz w:val="20"/>
          <w:szCs w:val="20"/>
        </w:rPr>
      </w:pPr>
      <w:r w:rsidRPr="008D7B68">
        <w:rPr>
          <w:rFonts w:ascii="Times New Roman" w:hAnsi="Times New Roman"/>
          <w:color w:val="130C6E"/>
          <w:sz w:val="20"/>
          <w:szCs w:val="20"/>
          <w:lang w:eastAsia="tr-TR"/>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449" type="#_x0000_t102" style="position:absolute;margin-left:28.25pt;margin-top:.35pt;width:212.8pt;height:654.95pt;z-index:251642368" fillcolor="#f4b083" strokecolor="#92cddc" strokeweight="1pt">
            <v:fill color2="#daeef3"/>
            <v:shadow on="t" type="perspective" color="#205867" opacity=".5" offset="1pt" offset2="-3pt"/>
          </v:shape>
        </w:pict>
      </w:r>
    </w:p>
    <w:p w:rsidR="006A1AF9" w:rsidRPr="0084423E" w:rsidRDefault="006A1AF9" w:rsidP="006A1AF9">
      <w:pPr>
        <w:spacing w:before="60" w:after="60"/>
        <w:rPr>
          <w:rFonts w:ascii="Times New Roman" w:hAnsi="Times New Roman"/>
          <w:sz w:val="20"/>
          <w:szCs w:val="20"/>
        </w:rPr>
      </w:pP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8D7B68" w:rsidP="006A1AF9">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58" type="#_x0000_t202" style="position:absolute;left:0;text-align:left;margin-left:81.85pt;margin-top:16pt;width:58.25pt;height:72.85pt;z-index:251649536" filled="f" stroked="f">
            <v:textbox style="mso-next-textbox:#_x0000_s1458" inset="0,0,0,0">
              <w:txbxContent>
                <w:p w:rsidR="00C40A5F" w:rsidRPr="00CF0A93" w:rsidRDefault="00C40A5F" w:rsidP="006A1AF9">
                  <w:pPr>
                    <w:spacing w:after="0"/>
                    <w:jc w:val="center"/>
                    <w:rPr>
                      <w:b/>
                      <w:sz w:val="150"/>
                      <w:szCs w:val="150"/>
                    </w:rPr>
                  </w:pPr>
                  <w:r w:rsidRPr="00CF0A93">
                    <w:rPr>
                      <w:b/>
                      <w:color w:val="215868"/>
                      <w:sz w:val="150"/>
                      <w:szCs w:val="150"/>
                    </w:rPr>
                    <w:t>1.</w:t>
                  </w:r>
                </w:p>
              </w:txbxContent>
            </v:textbox>
          </v:shape>
        </w:pict>
      </w:r>
      <w:r>
        <w:rPr>
          <w:rFonts w:ascii="Times New Roman" w:hAnsi="Times New Roman"/>
          <w:color w:val="130C6E"/>
          <w:sz w:val="20"/>
          <w:szCs w:val="20"/>
          <w:lang w:eastAsia="tr-TR"/>
        </w:rPr>
        <w:pict>
          <v:shapetype id="_x0000_t32" coordsize="21600,21600" o:spt="32" o:oned="t" path="m,l21600,21600e" filled="f">
            <v:path arrowok="t" fillok="f" o:connecttype="none"/>
            <o:lock v:ext="edit" shapetype="t"/>
          </v:shapetype>
          <v:shape id="_x0000_s1453" type="#_x0000_t32" style="position:absolute;left:0;text-align:left;margin-left:28.25pt;margin-top:11.5pt;width:433.65pt;height:0;z-index:251646464" o:connectortype="straight" strokecolor="#31849b" strokeweight="2pt"/>
        </w:pict>
      </w:r>
      <w:r>
        <w:rPr>
          <w:rFonts w:ascii="Times New Roman" w:hAnsi="Times New Roman"/>
          <w:color w:val="130C6E"/>
          <w:sz w:val="20"/>
          <w:szCs w:val="20"/>
          <w:lang w:eastAsia="tr-TR"/>
        </w:rPr>
        <w:pict>
          <v:shape id="_x0000_s1452" type="#_x0000_t32" style="position:absolute;left:0;text-align:left;margin-left:28.25pt;margin-top:20.6pt;width:433.65pt;height:0;z-index:251645440" o:connectortype="straight" strokecolor="#31849b" strokeweight="4pt"/>
        </w:pict>
      </w:r>
    </w:p>
    <w:p w:rsidR="006A1AF9" w:rsidRPr="0084423E" w:rsidRDefault="008D7B68" w:rsidP="006A1AF9">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450" type="#_x0000_t114" style="position:absolute;left:0;text-align:left;margin-left:173.5pt;margin-top:3.85pt;width:288.4pt;height:134.3pt;z-index:251643392" fillcolor="#f4b083" strokecolor="#92cddc" strokeweight="1pt">
            <v:fill color2="#daeef3"/>
            <v:shadow on="t" type="perspective" color="#205867" opacity=".5" offset="1pt" offset2="-3pt"/>
            <v:textbox style="mso-next-textbox:#_x0000_s1450" inset="0,0,0,0">
              <w:txbxContent>
                <w:p w:rsidR="00C40A5F" w:rsidRPr="00CF0A93" w:rsidRDefault="00C40A5F" w:rsidP="00CF0A93">
                  <w:pPr>
                    <w:pStyle w:val="Balk1"/>
                    <w:spacing w:before="600" w:line="240" w:lineRule="auto"/>
                    <w:rPr>
                      <w:rFonts w:ascii="Calibri" w:hAnsi="Calibri"/>
                      <w:i w:val="0"/>
                      <w:color w:val="215868"/>
                      <w:sz w:val="60"/>
                      <w:szCs w:val="60"/>
                    </w:rPr>
                  </w:pPr>
                  <w:bookmarkStart w:id="72" w:name="_Toc433278190"/>
                  <w:bookmarkStart w:id="73" w:name="_Toc433278295"/>
                  <w:r w:rsidRPr="00CF0A93">
                    <w:rPr>
                      <w:rFonts w:ascii="Calibri" w:hAnsi="Calibri"/>
                      <w:i w:val="0"/>
                      <w:color w:val="215868"/>
                      <w:sz w:val="60"/>
                      <w:szCs w:val="60"/>
                    </w:rPr>
                    <w:t>STRATEJİK</w:t>
                  </w:r>
                  <w:r w:rsidRPr="00CF0A93">
                    <w:rPr>
                      <w:rFonts w:ascii="Calibri" w:hAnsi="Calibri"/>
                      <w:i w:val="0"/>
                      <w:color w:val="215868"/>
                      <w:sz w:val="60"/>
                      <w:szCs w:val="60"/>
                    </w:rPr>
                    <w:br/>
                    <w:t>PLANLAMA SÜRECİ</w:t>
                  </w:r>
                  <w:bookmarkEnd w:id="72"/>
                  <w:bookmarkEnd w:id="73"/>
                </w:p>
                <w:p w:rsidR="00C40A5F" w:rsidRPr="00CF0A93" w:rsidRDefault="00C40A5F" w:rsidP="006A1AF9">
                  <w:pPr>
                    <w:spacing w:after="0"/>
                    <w:rPr>
                      <w:b/>
                      <w:i/>
                      <w:color w:val="215868"/>
                      <w:sz w:val="70"/>
                      <w:szCs w:val="70"/>
                    </w:rPr>
                  </w:pPr>
                </w:p>
              </w:txbxContent>
            </v:textbox>
          </v:shape>
        </w:pict>
      </w:r>
      <w:r>
        <w:rPr>
          <w:rFonts w:ascii="Times New Roman" w:hAnsi="Times New Roman"/>
          <w:color w:val="130C6E"/>
          <w:sz w:val="20"/>
          <w:szCs w:val="20"/>
          <w:lang w:eastAsia="tr-TR"/>
        </w:rPr>
        <w:pict>
          <v:group id="_x0000_s1455" style="position:absolute;left:0;text-align:left;margin-left:34.25pt;margin-top:3.85pt;width:137.5pt;height:137.5pt;z-index:251648512" coordorigin="2680,5909" coordsize="2750,2750">
            <v:oval id="_x0000_s1456" style="position:absolute;left:2680;top:5909;width:2750;height:2750" strokecolor="#4bacc6" strokeweight="2.5pt">
              <v:shadow color="#868686"/>
            </v:oval>
            <v:oval id="_x0000_s1457" style="position:absolute;left:2849;top:6087;width:2412;height:2412" strokecolor="#4bacc6" strokeweight="2.5pt">
              <v:shadow color="#868686"/>
            </v:oval>
          </v:group>
        </w:pict>
      </w:r>
    </w:p>
    <w:p w:rsidR="006A1AF9" w:rsidRPr="0084423E" w:rsidRDefault="006A1AF9" w:rsidP="00001C6A">
      <w:pPr>
        <w:tabs>
          <w:tab w:val="left" w:pos="3851"/>
        </w:tabs>
        <w:ind w:left="113" w:right="113" w:firstLine="454"/>
        <w:jc w:val="right"/>
        <w:rPr>
          <w:rFonts w:ascii="Times New Roman" w:hAnsi="Times New Roman"/>
          <w:color w:val="130C6E"/>
          <w:sz w:val="20"/>
          <w:szCs w:val="20"/>
        </w:rPr>
      </w:pP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8D7B68" w:rsidP="006A1AF9">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59" type="#_x0000_t202" style="position:absolute;left:0;text-align:left;margin-left:51.25pt;margin-top:2.2pt;width:112.05pt;height:72.85pt;z-index:251650560" filled="f" stroked="f">
            <v:textbox style="mso-next-textbox:#_x0000_s1459" inset="0,0,0,0">
              <w:txbxContent>
                <w:p w:rsidR="00C40A5F" w:rsidRPr="00CF0A93" w:rsidRDefault="00C40A5F" w:rsidP="006A1AF9">
                  <w:pPr>
                    <w:rPr>
                      <w:b/>
                      <w:color w:val="215868"/>
                      <w:sz w:val="66"/>
                      <w:szCs w:val="66"/>
                    </w:rPr>
                  </w:pPr>
                  <w:r w:rsidRPr="00CF0A93">
                    <w:rPr>
                      <w:b/>
                      <w:color w:val="215868"/>
                      <w:sz w:val="66"/>
                      <w:szCs w:val="66"/>
                    </w:rPr>
                    <w:t>BÖLÜM</w:t>
                  </w:r>
                </w:p>
              </w:txbxContent>
            </v:textbox>
          </v:shape>
        </w:pict>
      </w:r>
    </w:p>
    <w:p w:rsidR="006A1AF9" w:rsidRPr="0084423E" w:rsidRDefault="006A1AF9" w:rsidP="006A1AF9">
      <w:pPr>
        <w:tabs>
          <w:tab w:val="left" w:pos="3851"/>
        </w:tabs>
        <w:ind w:left="113" w:right="113" w:firstLine="454"/>
        <w:rPr>
          <w:rFonts w:ascii="Times New Roman" w:hAnsi="Times New Roman"/>
          <w:color w:val="130C6E"/>
          <w:sz w:val="20"/>
          <w:szCs w:val="20"/>
        </w:rPr>
      </w:pPr>
    </w:p>
    <w:p w:rsidR="006A1AF9" w:rsidRPr="0084423E" w:rsidRDefault="008D7B68" w:rsidP="006A1AF9">
      <w:pPr>
        <w:rPr>
          <w:rFonts w:ascii="Times New Roman" w:hAnsi="Times New Roman"/>
          <w:sz w:val="20"/>
          <w:szCs w:val="20"/>
        </w:rPr>
      </w:pPr>
      <w:r>
        <w:rPr>
          <w:rFonts w:ascii="Times New Roman" w:hAnsi="Times New Roman"/>
          <w:sz w:val="20"/>
          <w:szCs w:val="20"/>
          <w:lang w:eastAsia="tr-TR"/>
        </w:rPr>
        <w:pict>
          <v:shape id="_x0000_s1454" type="#_x0000_t32" style="position:absolute;margin-left:28.25pt;margin-top:33.6pt;width:433.65pt;height:0;z-index:251647488" o:connectortype="straight" strokecolor="#31849b" strokeweight="2pt"/>
        </w:pict>
      </w:r>
      <w:r>
        <w:rPr>
          <w:rFonts w:ascii="Times New Roman" w:hAnsi="Times New Roman"/>
          <w:sz w:val="20"/>
          <w:szCs w:val="20"/>
          <w:lang w:eastAsia="tr-TR"/>
        </w:rPr>
        <w:pict>
          <v:shape id="_x0000_s1451" type="#_x0000_t32" style="position:absolute;margin-left:28.25pt;margin-top:23.9pt;width:433.65pt;height:0;z-index:251644416" o:connectortype="straight" strokecolor="#31849b" strokeweight="4pt"/>
        </w:pict>
      </w:r>
    </w:p>
    <w:p w:rsidR="006A1AF9" w:rsidRPr="0084423E" w:rsidRDefault="006A1AF9" w:rsidP="006A1AF9">
      <w:pPr>
        <w:rPr>
          <w:rFonts w:ascii="Times New Roman" w:hAnsi="Times New Roman"/>
          <w:sz w:val="20"/>
          <w:szCs w:val="20"/>
        </w:rPr>
      </w:pPr>
    </w:p>
    <w:p w:rsidR="006A1AF9" w:rsidRPr="0084423E" w:rsidRDefault="006A1AF9" w:rsidP="006A1AF9">
      <w:pPr>
        <w:rPr>
          <w:rFonts w:ascii="Times New Roman" w:hAnsi="Times New Roman"/>
          <w:sz w:val="20"/>
          <w:szCs w:val="20"/>
        </w:rPr>
      </w:pPr>
    </w:p>
    <w:p w:rsidR="006A1AF9" w:rsidRPr="0084423E" w:rsidRDefault="006A1AF9" w:rsidP="006A1AF9">
      <w:pPr>
        <w:rPr>
          <w:rFonts w:ascii="Times New Roman" w:hAnsi="Times New Roman"/>
          <w:sz w:val="20"/>
          <w:szCs w:val="20"/>
        </w:rPr>
      </w:pPr>
    </w:p>
    <w:p w:rsidR="006A1AF9" w:rsidRPr="0084423E" w:rsidRDefault="006A1AF9" w:rsidP="006A1AF9">
      <w:pPr>
        <w:rPr>
          <w:rFonts w:ascii="Times New Roman" w:hAnsi="Times New Roman"/>
          <w:sz w:val="20"/>
          <w:szCs w:val="20"/>
        </w:rPr>
      </w:pPr>
    </w:p>
    <w:p w:rsidR="006A1AF9" w:rsidRPr="0084423E" w:rsidRDefault="006A1AF9" w:rsidP="006A1AF9">
      <w:pPr>
        <w:rPr>
          <w:rFonts w:ascii="Times New Roman" w:hAnsi="Times New Roman"/>
          <w:sz w:val="20"/>
          <w:szCs w:val="20"/>
        </w:rPr>
      </w:pPr>
    </w:p>
    <w:p w:rsidR="001E124F" w:rsidRPr="0084423E" w:rsidRDefault="001E124F" w:rsidP="006A1AF9">
      <w:pPr>
        <w:rPr>
          <w:rFonts w:ascii="Times New Roman" w:hAnsi="Times New Roman"/>
          <w:sz w:val="20"/>
          <w:szCs w:val="20"/>
        </w:rPr>
      </w:pPr>
    </w:p>
    <w:p w:rsidR="001E124F" w:rsidRPr="0084423E" w:rsidRDefault="001E124F" w:rsidP="006A1AF9">
      <w:pPr>
        <w:rPr>
          <w:rFonts w:ascii="Times New Roman" w:hAnsi="Times New Roman"/>
          <w:sz w:val="20"/>
          <w:szCs w:val="20"/>
        </w:rPr>
      </w:pPr>
    </w:p>
    <w:p w:rsidR="001E124F" w:rsidRPr="0084423E" w:rsidRDefault="001E124F" w:rsidP="006A1AF9">
      <w:pPr>
        <w:rPr>
          <w:rFonts w:ascii="Times New Roman" w:hAnsi="Times New Roman"/>
          <w:sz w:val="20"/>
          <w:szCs w:val="20"/>
        </w:rPr>
      </w:pPr>
    </w:p>
    <w:p w:rsidR="001E124F" w:rsidRPr="0084423E" w:rsidRDefault="001E124F" w:rsidP="006A1AF9">
      <w:pPr>
        <w:rPr>
          <w:rFonts w:ascii="Times New Roman" w:hAnsi="Times New Roman"/>
          <w:sz w:val="20"/>
          <w:szCs w:val="20"/>
        </w:rPr>
      </w:pPr>
    </w:p>
    <w:p w:rsidR="001E124F" w:rsidRPr="0084423E" w:rsidRDefault="001E124F" w:rsidP="006A1AF9">
      <w:pPr>
        <w:rPr>
          <w:rFonts w:ascii="Times New Roman" w:hAnsi="Times New Roman"/>
          <w:sz w:val="20"/>
          <w:szCs w:val="20"/>
        </w:rPr>
      </w:pPr>
    </w:p>
    <w:p w:rsidR="006A1AF9" w:rsidRPr="0084423E" w:rsidRDefault="006A1AF9" w:rsidP="006A1AF9">
      <w:pPr>
        <w:rPr>
          <w:rFonts w:ascii="Times New Roman" w:hAnsi="Times New Roman"/>
          <w:sz w:val="20"/>
          <w:szCs w:val="20"/>
        </w:rPr>
      </w:pPr>
    </w:p>
    <w:p w:rsidR="006A1AF9" w:rsidRPr="0084423E" w:rsidRDefault="006A1AF9" w:rsidP="006A1AF9">
      <w:pPr>
        <w:rPr>
          <w:rFonts w:ascii="Times New Roman" w:hAnsi="Times New Roman"/>
          <w:sz w:val="20"/>
          <w:szCs w:val="20"/>
        </w:rPr>
      </w:pPr>
    </w:p>
    <w:p w:rsidR="006A1AF9" w:rsidRPr="0084423E" w:rsidRDefault="006A1AF9" w:rsidP="006A1AF9">
      <w:pPr>
        <w:rPr>
          <w:rFonts w:ascii="Times New Roman" w:hAnsi="Times New Roman"/>
          <w:sz w:val="20"/>
          <w:szCs w:val="20"/>
        </w:rPr>
        <w:sectPr w:rsidR="006A1AF9" w:rsidRPr="0084423E" w:rsidSect="000B322A">
          <w:headerReference w:type="default" r:id="rId56"/>
          <w:footerReference w:type="default" r:id="rId57"/>
          <w:headerReference w:type="first" r:id="rId58"/>
          <w:footerReference w:type="first" r:id="rId59"/>
          <w:type w:val="oddPage"/>
          <w:pgSz w:w="11906" w:h="16838" w:code="9"/>
          <w:pgMar w:top="1985" w:right="1418" w:bottom="1985" w:left="1418" w:header="709" w:footer="709" w:gutter="0"/>
          <w:pgNumType w:fmt="numberInDash" w:start="1"/>
          <w:cols w:space="708"/>
          <w:titlePg/>
          <w:docGrid w:linePitch="360"/>
        </w:sectPr>
      </w:pPr>
    </w:p>
    <w:p w:rsidR="000318B8" w:rsidRPr="0084423E" w:rsidRDefault="00562CD9" w:rsidP="00C036DF">
      <w:pPr>
        <w:pStyle w:val="Balk1"/>
        <w:spacing w:before="60" w:after="120" w:line="240" w:lineRule="auto"/>
        <w:jc w:val="center"/>
        <w:rPr>
          <w:rFonts w:ascii="Times New Roman" w:hAnsi="Times New Roman"/>
          <w:i w:val="0"/>
          <w:sz w:val="20"/>
          <w:szCs w:val="20"/>
        </w:rPr>
      </w:pPr>
      <w:bookmarkStart w:id="74" w:name="_Toc411551823"/>
      <w:bookmarkStart w:id="75" w:name="_Toc413011680"/>
      <w:bookmarkStart w:id="76" w:name="_Toc433278296"/>
      <w:r w:rsidRPr="0084423E">
        <w:rPr>
          <w:rFonts w:ascii="Times New Roman" w:hAnsi="Times New Roman"/>
          <w:i w:val="0"/>
          <w:sz w:val="20"/>
          <w:szCs w:val="20"/>
        </w:rPr>
        <w:lastRenderedPageBreak/>
        <w:t>Stratejik Planlama Süreci</w:t>
      </w:r>
      <w:bookmarkEnd w:id="74"/>
      <w:bookmarkEnd w:id="75"/>
      <w:bookmarkEnd w:id="76"/>
    </w:p>
    <w:p w:rsidR="00480E10" w:rsidRPr="0084423E" w:rsidRDefault="00480E10" w:rsidP="00F73223">
      <w:pPr>
        <w:autoSpaceDE w:val="0"/>
        <w:autoSpaceDN w:val="0"/>
        <w:adjustRightInd w:val="0"/>
        <w:spacing w:before="60" w:after="60" w:line="300" w:lineRule="auto"/>
        <w:ind w:firstLine="397"/>
        <w:jc w:val="both"/>
        <w:rPr>
          <w:rFonts w:ascii="Times New Roman" w:hAnsi="Times New Roman"/>
          <w:b/>
          <w:bCs/>
          <w:i/>
          <w:color w:val="215868"/>
          <w:sz w:val="20"/>
          <w:szCs w:val="20"/>
        </w:rPr>
      </w:pPr>
      <w:r w:rsidRPr="0084423E">
        <w:rPr>
          <w:rFonts w:ascii="Times New Roman" w:hAnsi="Times New Roman"/>
          <w:i/>
          <w:color w:val="215868"/>
          <w:sz w:val="20"/>
          <w:szCs w:val="20"/>
        </w:rPr>
        <w:t xml:space="preserve">Milli Eğitim Bakanlığının </w:t>
      </w:r>
      <w:r w:rsidR="004F0326" w:rsidRPr="0084423E">
        <w:rPr>
          <w:rFonts w:ascii="Times New Roman" w:hAnsi="Times New Roman"/>
          <w:i/>
          <w:color w:val="215868"/>
          <w:sz w:val="20"/>
          <w:szCs w:val="20"/>
        </w:rPr>
        <w:t>16.09.2013</w:t>
      </w:r>
      <w:r w:rsidRPr="0084423E">
        <w:rPr>
          <w:rFonts w:ascii="Times New Roman" w:hAnsi="Times New Roman"/>
          <w:i/>
          <w:color w:val="215868"/>
          <w:sz w:val="20"/>
          <w:szCs w:val="20"/>
        </w:rPr>
        <w:t xml:space="preserve"> tarihinde yayınladığı </w:t>
      </w:r>
      <w:r w:rsidR="004F0326" w:rsidRPr="0084423E">
        <w:rPr>
          <w:rFonts w:ascii="Times New Roman" w:hAnsi="Times New Roman"/>
          <w:i/>
          <w:color w:val="215868"/>
          <w:sz w:val="20"/>
          <w:szCs w:val="20"/>
        </w:rPr>
        <w:t>2013/26</w:t>
      </w:r>
      <w:r w:rsidRPr="0084423E">
        <w:rPr>
          <w:rFonts w:ascii="Times New Roman" w:hAnsi="Times New Roman"/>
          <w:i/>
          <w:color w:val="215868"/>
          <w:sz w:val="20"/>
          <w:szCs w:val="20"/>
        </w:rPr>
        <w:t xml:space="preserve"> sayılı genelge ile stratejik planlama f</w:t>
      </w:r>
      <w:r w:rsidRPr="0084423E">
        <w:rPr>
          <w:rFonts w:ascii="Times New Roman" w:hAnsi="Times New Roman"/>
          <w:i/>
          <w:color w:val="215868"/>
          <w:sz w:val="20"/>
          <w:szCs w:val="20"/>
        </w:rPr>
        <w:t>a</w:t>
      </w:r>
      <w:r w:rsidRPr="0084423E">
        <w:rPr>
          <w:rFonts w:ascii="Times New Roman" w:hAnsi="Times New Roman"/>
          <w:i/>
          <w:color w:val="215868"/>
          <w:sz w:val="20"/>
          <w:szCs w:val="20"/>
        </w:rPr>
        <w:t xml:space="preserve">aliyetleri başlatılmıştır. Aynı genelge ile </w:t>
      </w:r>
      <w:r w:rsidRPr="0084423E">
        <w:rPr>
          <w:rFonts w:ascii="Times New Roman" w:hAnsi="Times New Roman"/>
          <w:bCs/>
          <w:i/>
          <w:color w:val="215868"/>
          <w:sz w:val="20"/>
          <w:szCs w:val="20"/>
        </w:rPr>
        <w:t>birim amirlerinin stratejik planlama üst kurulu oluşturmaları istenmiş ve planın hazırlanmasından sorumlu olacakları belirtilmiştir. Stratejik Plan Çalışma Ekiplerinin oluşturulması da yine aynı genelgede istenmektedir.</w:t>
      </w:r>
    </w:p>
    <w:p w:rsidR="00F23274" w:rsidRPr="0084423E" w:rsidRDefault="00E154B4" w:rsidP="00F23274">
      <w:pPr>
        <w:autoSpaceDE w:val="0"/>
        <w:autoSpaceDN w:val="0"/>
        <w:adjustRightInd w:val="0"/>
        <w:spacing w:before="60" w:after="60" w:line="300" w:lineRule="auto"/>
        <w:ind w:firstLine="397"/>
        <w:jc w:val="both"/>
        <w:rPr>
          <w:rFonts w:ascii="Times New Roman" w:hAnsi="Times New Roman"/>
          <w:i/>
          <w:color w:val="215868"/>
          <w:sz w:val="20"/>
          <w:szCs w:val="20"/>
        </w:rPr>
      </w:pPr>
      <w:r w:rsidRPr="0084423E">
        <w:rPr>
          <w:rFonts w:ascii="Times New Roman" w:hAnsi="Times New Roman"/>
          <w:i/>
          <w:color w:val="215868"/>
          <w:spacing w:val="-4"/>
          <w:sz w:val="20"/>
          <w:szCs w:val="20"/>
        </w:rPr>
        <w:t>Stratejik plan</w:t>
      </w:r>
      <w:r w:rsidR="00480E10" w:rsidRPr="0084423E">
        <w:rPr>
          <w:rFonts w:ascii="Times New Roman" w:hAnsi="Times New Roman"/>
          <w:i/>
          <w:color w:val="215868"/>
          <w:spacing w:val="-4"/>
          <w:sz w:val="20"/>
          <w:szCs w:val="20"/>
        </w:rPr>
        <w:t xml:space="preserve">ın yazımında öncelikli olarak, yasal dayanaklar incelenmiş, kaynak ve rehber kitaplar </w:t>
      </w:r>
      <w:r w:rsidR="00480E10" w:rsidRPr="0084423E">
        <w:rPr>
          <w:rFonts w:ascii="Times New Roman" w:hAnsi="Times New Roman"/>
          <w:i/>
          <w:color w:val="215868"/>
          <w:sz w:val="20"/>
          <w:szCs w:val="20"/>
        </w:rPr>
        <w:t>g</w:t>
      </w:r>
      <w:r w:rsidRPr="0084423E">
        <w:rPr>
          <w:rFonts w:ascii="Times New Roman" w:hAnsi="Times New Roman"/>
          <w:i/>
          <w:color w:val="215868"/>
          <w:sz w:val="20"/>
          <w:szCs w:val="20"/>
        </w:rPr>
        <w:t>özden geç</w:t>
      </w:r>
      <w:r w:rsidRPr="0084423E">
        <w:rPr>
          <w:rFonts w:ascii="Times New Roman" w:hAnsi="Times New Roman"/>
          <w:i/>
          <w:color w:val="215868"/>
          <w:sz w:val="20"/>
          <w:szCs w:val="20"/>
        </w:rPr>
        <w:t>i</w:t>
      </w:r>
      <w:r w:rsidRPr="0084423E">
        <w:rPr>
          <w:rFonts w:ascii="Times New Roman" w:hAnsi="Times New Roman"/>
          <w:i/>
          <w:color w:val="215868"/>
          <w:sz w:val="20"/>
          <w:szCs w:val="20"/>
        </w:rPr>
        <w:t>rilmiş daha sonra da politika üst belgelerinde</w:t>
      </w:r>
      <w:r w:rsidR="00480E10" w:rsidRPr="0084423E">
        <w:rPr>
          <w:rFonts w:ascii="Times New Roman" w:hAnsi="Times New Roman"/>
          <w:i/>
          <w:color w:val="215868"/>
          <w:sz w:val="20"/>
          <w:szCs w:val="20"/>
        </w:rPr>
        <w:t xml:space="preserve"> yer alan “eğitim hedefleri” göz önünde bulundurul</w:t>
      </w:r>
      <w:r w:rsidR="009F1C46" w:rsidRPr="0084423E">
        <w:rPr>
          <w:rFonts w:ascii="Times New Roman" w:hAnsi="Times New Roman"/>
          <w:i/>
          <w:color w:val="215868"/>
          <w:sz w:val="20"/>
          <w:szCs w:val="20"/>
        </w:rPr>
        <w:softHyphen/>
      </w:r>
      <w:r w:rsidR="00480E10" w:rsidRPr="0084423E">
        <w:rPr>
          <w:rFonts w:ascii="Times New Roman" w:hAnsi="Times New Roman"/>
          <w:i/>
          <w:color w:val="215868"/>
          <w:sz w:val="20"/>
          <w:szCs w:val="20"/>
        </w:rPr>
        <w:t>muş</w:t>
      </w:r>
      <w:r w:rsidR="009F1C46" w:rsidRPr="0084423E">
        <w:rPr>
          <w:rFonts w:ascii="Times New Roman" w:hAnsi="Times New Roman"/>
          <w:i/>
          <w:color w:val="215868"/>
          <w:sz w:val="20"/>
          <w:szCs w:val="20"/>
        </w:rPr>
        <w:softHyphen/>
      </w:r>
      <w:r w:rsidR="00480E10" w:rsidRPr="0084423E">
        <w:rPr>
          <w:rFonts w:ascii="Times New Roman" w:hAnsi="Times New Roman"/>
          <w:i/>
          <w:color w:val="215868"/>
          <w:sz w:val="20"/>
          <w:szCs w:val="20"/>
        </w:rPr>
        <w:t>tur. Bu belgeler şunlardır:</w:t>
      </w:r>
    </w:p>
    <w:p w:rsidR="001E0E81" w:rsidRPr="0084423E" w:rsidRDefault="001E0E81" w:rsidP="001E0E81">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MEB 2015-2019 Stratejik Planı</w:t>
      </w:r>
    </w:p>
    <w:p w:rsidR="00541C93" w:rsidRPr="0084423E" w:rsidRDefault="00541C93" w:rsidP="00541C93">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Konya İl Milli Eğitim Müdürlüğü 2015-2019 Stratejik planı</w:t>
      </w:r>
    </w:p>
    <w:p w:rsidR="00F23274" w:rsidRPr="0084423E" w:rsidRDefault="008D7B68" w:rsidP="00F23274">
      <w:pPr>
        <w:pStyle w:val="NormalWeb"/>
        <w:numPr>
          <w:ilvl w:val="0"/>
          <w:numId w:val="3"/>
        </w:numPr>
        <w:spacing w:before="40" w:beforeAutospacing="0" w:after="40" w:afterAutospacing="0" w:line="276" w:lineRule="auto"/>
        <w:ind w:left="714" w:hanging="357"/>
        <w:jc w:val="both"/>
        <w:rPr>
          <w:b/>
          <w:i/>
          <w:color w:val="215868"/>
          <w:sz w:val="20"/>
          <w:szCs w:val="20"/>
        </w:rPr>
      </w:pPr>
      <w:hyperlink r:id="rId60" w:tgtFrame="_blank" w:tooltip="2012 yili yatirim programi" w:history="1">
        <w:r w:rsidR="007C474E" w:rsidRPr="0084423E">
          <w:rPr>
            <w:b/>
            <w:i/>
            <w:color w:val="215868"/>
            <w:sz w:val="20"/>
            <w:szCs w:val="20"/>
          </w:rPr>
          <w:t>2014 Yılı Yatırım Programı</w:t>
        </w:r>
      </w:hyperlink>
    </w:p>
    <w:p w:rsidR="007C474E" w:rsidRPr="0084423E" w:rsidRDefault="008D7B68" w:rsidP="006D314C">
      <w:pPr>
        <w:pStyle w:val="NormalWeb"/>
        <w:numPr>
          <w:ilvl w:val="0"/>
          <w:numId w:val="3"/>
        </w:numPr>
        <w:spacing w:before="40" w:beforeAutospacing="0" w:after="40" w:afterAutospacing="0" w:line="276" w:lineRule="auto"/>
        <w:ind w:left="714" w:hanging="357"/>
        <w:jc w:val="both"/>
        <w:rPr>
          <w:b/>
          <w:i/>
          <w:color w:val="215868"/>
          <w:sz w:val="20"/>
          <w:szCs w:val="20"/>
        </w:rPr>
      </w:pPr>
      <w:hyperlink r:id="rId61" w:tgtFrame="_blank" w:tooltip="9 kalkinma plan 2012programi" w:history="1">
        <w:r w:rsidR="007C474E" w:rsidRPr="0084423E">
          <w:rPr>
            <w:b/>
            <w:i/>
            <w:color w:val="215868"/>
            <w:sz w:val="20"/>
            <w:szCs w:val="20"/>
          </w:rPr>
          <w:t>Dokuzuncu Kalkınma Planı 2013 Programı</w:t>
        </w:r>
      </w:hyperlink>
    </w:p>
    <w:p w:rsidR="007C474E" w:rsidRPr="0084423E" w:rsidRDefault="008D7B68" w:rsidP="006D314C">
      <w:pPr>
        <w:pStyle w:val="NormalWeb"/>
        <w:numPr>
          <w:ilvl w:val="0"/>
          <w:numId w:val="3"/>
        </w:numPr>
        <w:spacing w:before="40" w:beforeAutospacing="0" w:after="40" w:afterAutospacing="0" w:line="276" w:lineRule="auto"/>
        <w:ind w:left="714" w:hanging="357"/>
        <w:jc w:val="both"/>
        <w:rPr>
          <w:b/>
          <w:i/>
          <w:color w:val="215868"/>
          <w:sz w:val="20"/>
          <w:szCs w:val="20"/>
        </w:rPr>
      </w:pPr>
      <w:hyperlink r:id="rId62" w:tgtFrame="_blank" w:tooltip="9 kalkinma plan 2012programi" w:history="1">
        <w:r w:rsidR="007C474E" w:rsidRPr="0084423E">
          <w:rPr>
            <w:b/>
            <w:i/>
            <w:color w:val="215868"/>
            <w:sz w:val="20"/>
            <w:szCs w:val="20"/>
          </w:rPr>
          <w:t>Onuncu Kalkınma Planı 2014 Programı</w:t>
        </w:r>
      </w:hyperlink>
    </w:p>
    <w:p w:rsidR="007C474E" w:rsidRPr="0084423E" w:rsidRDefault="008D7B68" w:rsidP="006D314C">
      <w:pPr>
        <w:pStyle w:val="NormalWeb"/>
        <w:numPr>
          <w:ilvl w:val="0"/>
          <w:numId w:val="3"/>
        </w:numPr>
        <w:spacing w:before="40" w:beforeAutospacing="0" w:after="40" w:afterAutospacing="0" w:line="276" w:lineRule="auto"/>
        <w:ind w:left="714" w:hanging="357"/>
        <w:jc w:val="both"/>
        <w:rPr>
          <w:b/>
          <w:i/>
          <w:color w:val="215868"/>
          <w:sz w:val="20"/>
          <w:szCs w:val="20"/>
        </w:rPr>
      </w:pPr>
      <w:hyperlink r:id="rId63" w:tgtFrame="_blank" w:tooltip="gelirdagilimi yoksulluklamucadele rapor 2007" w:history="1">
        <w:r w:rsidR="007C474E" w:rsidRPr="0084423E">
          <w:rPr>
            <w:b/>
            <w:i/>
            <w:color w:val="215868"/>
            <w:sz w:val="20"/>
            <w:szCs w:val="20"/>
          </w:rPr>
          <w:t>Gelir Dağılımı ve Yoksullukla Mücadele Raporu 2013</w:t>
        </w:r>
      </w:hyperlink>
    </w:p>
    <w:p w:rsidR="007C474E" w:rsidRPr="0084423E" w:rsidRDefault="008D7B68" w:rsidP="006D314C">
      <w:pPr>
        <w:pStyle w:val="NormalWeb"/>
        <w:numPr>
          <w:ilvl w:val="0"/>
          <w:numId w:val="3"/>
        </w:numPr>
        <w:spacing w:before="40" w:beforeAutospacing="0" w:after="40" w:afterAutospacing="0" w:line="276" w:lineRule="auto"/>
        <w:ind w:left="714" w:hanging="357"/>
        <w:jc w:val="both"/>
        <w:rPr>
          <w:b/>
          <w:i/>
          <w:color w:val="215868"/>
          <w:sz w:val="20"/>
          <w:szCs w:val="20"/>
        </w:rPr>
      </w:pPr>
      <w:hyperlink r:id="rId64" w:tgtFrame="_blank" w:tooltip="genelekonomikhedefler yatirimler 2012" w:history="1">
        <w:r w:rsidR="007C474E" w:rsidRPr="0084423E">
          <w:rPr>
            <w:b/>
            <w:i/>
            <w:color w:val="215868"/>
            <w:sz w:val="20"/>
            <w:szCs w:val="20"/>
          </w:rPr>
          <w:t>Genel Ekonomik Hedefler ve Yatırımlar 2013</w:t>
        </w:r>
      </w:hyperlink>
    </w:p>
    <w:p w:rsidR="007C474E" w:rsidRPr="0084423E" w:rsidRDefault="008D7B68" w:rsidP="006D314C">
      <w:pPr>
        <w:pStyle w:val="NormalWeb"/>
        <w:numPr>
          <w:ilvl w:val="0"/>
          <w:numId w:val="3"/>
        </w:numPr>
        <w:spacing w:before="40" w:beforeAutospacing="0" w:after="40" w:afterAutospacing="0" w:line="276" w:lineRule="auto"/>
        <w:ind w:left="714" w:hanging="357"/>
        <w:jc w:val="both"/>
        <w:rPr>
          <w:b/>
          <w:i/>
          <w:color w:val="215868"/>
          <w:sz w:val="20"/>
          <w:szCs w:val="20"/>
        </w:rPr>
      </w:pPr>
      <w:hyperlink r:id="rId65" w:tgtFrame="_blank" w:tooltip="2012 2014 katilimoncesi ekoprogram" w:history="1">
        <w:r w:rsidR="007C474E" w:rsidRPr="0084423E">
          <w:rPr>
            <w:b/>
            <w:i/>
            <w:color w:val="215868"/>
            <w:sz w:val="20"/>
            <w:szCs w:val="20"/>
          </w:rPr>
          <w:t>Katılım Öncesi Ekonomik Program 2012-2014</w:t>
        </w:r>
      </w:hyperlink>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Kalkınma Planı ve Eğitim Özel İhtisas Komisyon Raporu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Orta Vadeli Program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AB Müktesebatına Uyum Programı </w:t>
      </w:r>
    </w:p>
    <w:p w:rsidR="007C474E" w:rsidRPr="0084423E" w:rsidRDefault="009D6A62"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62</w:t>
      </w:r>
      <w:r w:rsidR="007C474E" w:rsidRPr="0084423E">
        <w:rPr>
          <w:b/>
          <w:i/>
          <w:color w:val="215868"/>
          <w:sz w:val="20"/>
          <w:szCs w:val="20"/>
        </w:rPr>
        <w:t xml:space="preserve">. Hükümet Programı </w:t>
      </w:r>
    </w:p>
    <w:p w:rsidR="007C474E" w:rsidRPr="0084423E" w:rsidRDefault="009D6A62"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62</w:t>
      </w:r>
      <w:r w:rsidR="007C474E" w:rsidRPr="0084423E">
        <w:rPr>
          <w:b/>
          <w:i/>
          <w:color w:val="215868"/>
          <w:sz w:val="20"/>
          <w:szCs w:val="20"/>
        </w:rPr>
        <w:t xml:space="preserve">. Hükümet Programı Eylem Planı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TUBİTAK Vizyon 2023 Eğitim ve İnsan Kaynakları Raporu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MEB Sürekli Kurum Geliştirme Projesi Sonuç Raporu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Bilgi Toplumu Stratejisi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Hayat Boyu Öğrenme Strateji Belgesi </w:t>
      </w:r>
      <w:r w:rsidR="009D6A62" w:rsidRPr="0084423E">
        <w:rPr>
          <w:b/>
          <w:i/>
          <w:color w:val="215868"/>
          <w:sz w:val="20"/>
          <w:szCs w:val="20"/>
        </w:rPr>
        <w:t>2014-2018</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Mesleki ve Teknik Eğitim Eylem Planı (2008-2012)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Millî Eğitim Strateji Belgesi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5018 sayılı Kamu Mali Yönetimi ve Kontrol Kanunu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pacing w:val="-2"/>
          <w:sz w:val="20"/>
          <w:szCs w:val="20"/>
        </w:rPr>
      </w:pPr>
      <w:r w:rsidRPr="0084423E">
        <w:rPr>
          <w:b/>
          <w:i/>
          <w:color w:val="215868"/>
          <w:spacing w:val="-2"/>
          <w:sz w:val="20"/>
          <w:szCs w:val="20"/>
        </w:rPr>
        <w:t>Kamu İdarelerinde Stratejik Planlamaya İlişkin Usul ve Esaslar Hakkında Yönetmelik</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Kamu Kurum ve Kuruluşları İçin Stratejik Planlama Kılavuzu</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MEB Bütçe Raporu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Millî Eğitim Şura Kararları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Millî Eğitim ile ilgili mevzuatlar </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Diğer bakanlıkların, kurum ve kuruluşların stratejik planları</w:t>
      </w:r>
    </w:p>
    <w:p w:rsidR="007C474E"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Konya Valiliği Stratejik Planı</w:t>
      </w:r>
    </w:p>
    <w:p w:rsidR="00801737" w:rsidRPr="0084423E" w:rsidRDefault="007C474E"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 xml:space="preserve">Mevlana Kalkınma Ajansı Stratejik Planı </w:t>
      </w:r>
    </w:p>
    <w:p w:rsidR="00E154B4" w:rsidRPr="0084423E" w:rsidRDefault="00E154B4" w:rsidP="006D314C">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İstihdam ve mesleki eğitim ilişkisinin güçlendirilmesi eylem planı</w:t>
      </w:r>
    </w:p>
    <w:p w:rsidR="007A0CBF" w:rsidRPr="0084423E" w:rsidRDefault="007A0CBF" w:rsidP="007A0CBF">
      <w:pPr>
        <w:pStyle w:val="NormalWeb"/>
        <w:numPr>
          <w:ilvl w:val="0"/>
          <w:numId w:val="3"/>
        </w:numPr>
        <w:spacing w:before="40" w:beforeAutospacing="0" w:after="40" w:afterAutospacing="0" w:line="276" w:lineRule="auto"/>
        <w:ind w:left="714" w:hanging="357"/>
        <w:jc w:val="both"/>
        <w:rPr>
          <w:b/>
          <w:i/>
          <w:color w:val="215868"/>
          <w:sz w:val="20"/>
          <w:szCs w:val="20"/>
        </w:rPr>
      </w:pPr>
      <w:r w:rsidRPr="0084423E">
        <w:rPr>
          <w:b/>
          <w:i/>
          <w:color w:val="215868"/>
          <w:sz w:val="20"/>
          <w:szCs w:val="20"/>
        </w:rPr>
        <w:t>AB 2020 stratejisi</w:t>
      </w:r>
    </w:p>
    <w:p w:rsidR="00FE7B22" w:rsidRPr="0084423E" w:rsidRDefault="008D7B68" w:rsidP="00FE7B22">
      <w:pPr>
        <w:pStyle w:val="NormalWeb"/>
        <w:spacing w:before="40" w:beforeAutospacing="0" w:after="40" w:afterAutospacing="0" w:line="276" w:lineRule="auto"/>
        <w:jc w:val="both"/>
        <w:rPr>
          <w:b/>
          <w:i/>
          <w:color w:val="215868"/>
          <w:sz w:val="20"/>
          <w:szCs w:val="20"/>
        </w:rPr>
      </w:pPr>
      <w:r>
        <w:rPr>
          <w:b/>
          <w:i/>
          <w:noProof/>
          <w:color w:val="215868"/>
          <w:sz w:val="20"/>
          <w:szCs w:val="20"/>
        </w:rPr>
        <w:pict>
          <v:shape id="_x0000_s1633" type="#_x0000_t202" style="position:absolute;left:0;text-align:left;margin-left:448.15pt;margin-top:78.7pt;width:30.05pt;height:19.4pt;z-index:251803136" stroked="f">
            <v:textbox style="mso-next-textbox:#_x0000_s1633">
              <w:txbxContent>
                <w:p w:rsidR="00C40A5F" w:rsidRDefault="00C40A5F">
                  <w:r>
                    <w:t>2</w:t>
                  </w:r>
                </w:p>
              </w:txbxContent>
            </v:textbox>
          </v:shape>
        </w:pict>
      </w:r>
    </w:p>
    <w:p w:rsidR="0084423E" w:rsidRDefault="0084423E" w:rsidP="0030247F">
      <w:pPr>
        <w:pStyle w:val="Balk1"/>
        <w:jc w:val="center"/>
        <w:rPr>
          <w:rFonts w:ascii="Times New Roman" w:hAnsi="Times New Roman"/>
          <w:i w:val="0"/>
          <w:sz w:val="20"/>
          <w:szCs w:val="20"/>
        </w:rPr>
      </w:pPr>
      <w:bookmarkStart w:id="77" w:name="_Toc413011681"/>
    </w:p>
    <w:p w:rsidR="00F611FC" w:rsidRDefault="00F611FC" w:rsidP="0030247F">
      <w:pPr>
        <w:pStyle w:val="Balk1"/>
        <w:jc w:val="center"/>
        <w:rPr>
          <w:rFonts w:ascii="Times New Roman" w:hAnsi="Times New Roman"/>
          <w:i w:val="0"/>
          <w:sz w:val="20"/>
          <w:szCs w:val="20"/>
        </w:rPr>
      </w:pPr>
    </w:p>
    <w:p w:rsidR="00FE7B22" w:rsidRPr="0084423E" w:rsidRDefault="00FE7B22" w:rsidP="0030247F">
      <w:pPr>
        <w:pStyle w:val="Balk1"/>
        <w:jc w:val="center"/>
        <w:rPr>
          <w:rFonts w:ascii="Times New Roman" w:hAnsi="Times New Roman"/>
          <w:i w:val="0"/>
          <w:sz w:val="20"/>
          <w:szCs w:val="20"/>
        </w:rPr>
      </w:pPr>
      <w:bookmarkStart w:id="78" w:name="_Toc433278297"/>
      <w:r w:rsidRPr="0084423E">
        <w:rPr>
          <w:rFonts w:ascii="Times New Roman" w:hAnsi="Times New Roman"/>
          <w:i w:val="0"/>
          <w:sz w:val="20"/>
          <w:szCs w:val="20"/>
        </w:rPr>
        <w:t>Stratejik Planlama Üst Kurulu</w:t>
      </w:r>
      <w:bookmarkEnd w:id="77"/>
      <w:bookmarkEnd w:id="78"/>
    </w:p>
    <w:tbl>
      <w:tblPr>
        <w:tblW w:w="4843"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771"/>
        <w:gridCol w:w="3134"/>
        <w:gridCol w:w="3851"/>
        <w:gridCol w:w="1238"/>
      </w:tblGrid>
      <w:tr w:rsidR="005C1BD0" w:rsidRPr="0084423E" w:rsidTr="006116C0">
        <w:trPr>
          <w:trHeight w:hRule="exact" w:val="732"/>
        </w:trPr>
        <w:tc>
          <w:tcPr>
            <w:tcW w:w="429" w:type="pct"/>
            <w:tcBorders>
              <w:top w:val="single" w:sz="8" w:space="0" w:color="4BACC6"/>
              <w:left w:val="single" w:sz="8" w:space="0" w:color="4BACC6"/>
              <w:bottom w:val="single" w:sz="18" w:space="0" w:color="4BACC6"/>
              <w:right w:val="single" w:sz="8" w:space="0" w:color="4BACC6"/>
            </w:tcBorders>
            <w:shd w:val="clear" w:color="auto" w:fill="F7E9F4"/>
          </w:tcPr>
          <w:p w:rsidR="00FE7B22" w:rsidRPr="0084423E" w:rsidRDefault="005C1BD0" w:rsidP="006116C0">
            <w:pPr>
              <w:pStyle w:val="Default"/>
              <w:spacing w:before="20" w:after="20"/>
              <w:jc w:val="center"/>
              <w:rPr>
                <w:rFonts w:ascii="Times New Roman" w:hAnsi="Times New Roman" w:cs="Times New Roman"/>
                <w:b/>
                <w:color w:val="365F91"/>
                <w:sz w:val="20"/>
                <w:szCs w:val="20"/>
              </w:rPr>
            </w:pPr>
            <w:r w:rsidRPr="0084423E">
              <w:rPr>
                <w:rFonts w:ascii="Times New Roman" w:hAnsi="Times New Roman" w:cs="Times New Roman"/>
                <w:b/>
                <w:color w:val="365F91"/>
                <w:sz w:val="20"/>
                <w:szCs w:val="20"/>
              </w:rPr>
              <w:t xml:space="preserve">Sıra </w:t>
            </w:r>
            <w:r w:rsidR="00FE7B22" w:rsidRPr="0084423E">
              <w:rPr>
                <w:rFonts w:ascii="Times New Roman" w:hAnsi="Times New Roman" w:cs="Times New Roman"/>
                <w:b/>
                <w:color w:val="365F91"/>
                <w:sz w:val="20"/>
                <w:szCs w:val="20"/>
              </w:rPr>
              <w:t>No</w:t>
            </w:r>
          </w:p>
        </w:tc>
        <w:tc>
          <w:tcPr>
            <w:tcW w:w="1742" w:type="pct"/>
            <w:tcBorders>
              <w:top w:val="single" w:sz="8" w:space="0" w:color="4BACC6"/>
              <w:left w:val="single" w:sz="8" w:space="0" w:color="4BACC6"/>
              <w:bottom w:val="single" w:sz="18" w:space="0" w:color="4BACC6"/>
              <w:right w:val="single" w:sz="8" w:space="0" w:color="4BACC6"/>
            </w:tcBorders>
            <w:shd w:val="clear" w:color="auto" w:fill="F7E9F4"/>
            <w:vAlign w:val="center"/>
          </w:tcPr>
          <w:p w:rsidR="00FE7B22" w:rsidRPr="0084423E" w:rsidRDefault="00FE7B22" w:rsidP="006116C0">
            <w:pPr>
              <w:pStyle w:val="Default"/>
              <w:spacing w:before="20" w:after="20"/>
              <w:rPr>
                <w:rFonts w:ascii="Times New Roman" w:hAnsi="Times New Roman" w:cs="Times New Roman"/>
                <w:b/>
                <w:color w:val="365F91"/>
                <w:sz w:val="20"/>
                <w:szCs w:val="20"/>
              </w:rPr>
            </w:pPr>
            <w:r w:rsidRPr="0084423E">
              <w:rPr>
                <w:rFonts w:ascii="Times New Roman" w:hAnsi="Times New Roman" w:cs="Times New Roman"/>
                <w:b/>
                <w:color w:val="365F91"/>
                <w:sz w:val="20"/>
                <w:szCs w:val="20"/>
              </w:rPr>
              <w:t>Adı-Soyadı</w:t>
            </w:r>
          </w:p>
        </w:tc>
        <w:tc>
          <w:tcPr>
            <w:tcW w:w="2141" w:type="pct"/>
            <w:tcBorders>
              <w:top w:val="single" w:sz="8" w:space="0" w:color="4BACC6"/>
              <w:left w:val="single" w:sz="8" w:space="0" w:color="4BACC6"/>
              <w:bottom w:val="single" w:sz="18" w:space="0" w:color="4BACC6"/>
              <w:right w:val="single" w:sz="8" w:space="0" w:color="4BACC6"/>
            </w:tcBorders>
            <w:shd w:val="clear" w:color="auto" w:fill="F7E9F4"/>
            <w:vAlign w:val="center"/>
          </w:tcPr>
          <w:p w:rsidR="00FE7B22" w:rsidRPr="0084423E" w:rsidRDefault="00FE7B22" w:rsidP="006116C0">
            <w:pPr>
              <w:pStyle w:val="Default"/>
              <w:spacing w:before="20" w:after="20"/>
              <w:rPr>
                <w:rFonts w:ascii="Times New Roman" w:hAnsi="Times New Roman" w:cs="Times New Roman"/>
                <w:b/>
                <w:color w:val="365F91"/>
                <w:sz w:val="20"/>
                <w:szCs w:val="20"/>
              </w:rPr>
            </w:pPr>
            <w:r w:rsidRPr="0084423E">
              <w:rPr>
                <w:rFonts w:ascii="Times New Roman" w:hAnsi="Times New Roman" w:cs="Times New Roman"/>
                <w:b/>
                <w:color w:val="365F91"/>
                <w:sz w:val="20"/>
                <w:szCs w:val="20"/>
              </w:rPr>
              <w:t>Görevi/Unvanı</w:t>
            </w:r>
          </w:p>
        </w:tc>
        <w:tc>
          <w:tcPr>
            <w:tcW w:w="688" w:type="pct"/>
            <w:tcBorders>
              <w:top w:val="single" w:sz="8" w:space="0" w:color="4BACC6"/>
              <w:left w:val="single" w:sz="8" w:space="0" w:color="4BACC6"/>
              <w:bottom w:val="single" w:sz="18" w:space="0" w:color="4BACC6"/>
              <w:right w:val="single" w:sz="8" w:space="0" w:color="4BACC6"/>
            </w:tcBorders>
            <w:shd w:val="clear" w:color="auto" w:fill="F7E9F4"/>
            <w:vAlign w:val="center"/>
          </w:tcPr>
          <w:p w:rsidR="00FE7B22" w:rsidRPr="0084423E" w:rsidRDefault="00FE7B22" w:rsidP="006116C0">
            <w:pPr>
              <w:pStyle w:val="Default"/>
              <w:spacing w:before="20" w:after="20"/>
              <w:rPr>
                <w:rFonts w:ascii="Times New Roman" w:hAnsi="Times New Roman" w:cs="Times New Roman"/>
                <w:b/>
                <w:color w:val="365F91"/>
                <w:sz w:val="20"/>
                <w:szCs w:val="20"/>
              </w:rPr>
            </w:pPr>
            <w:r w:rsidRPr="0084423E">
              <w:rPr>
                <w:rFonts w:ascii="Times New Roman" w:hAnsi="Times New Roman" w:cs="Times New Roman"/>
                <w:b/>
                <w:color w:val="365F91"/>
                <w:sz w:val="20"/>
                <w:szCs w:val="20"/>
              </w:rPr>
              <w:t>Açıklama</w:t>
            </w:r>
          </w:p>
        </w:tc>
      </w:tr>
      <w:tr w:rsidR="005C1BD0" w:rsidRPr="0084423E" w:rsidTr="006116C0">
        <w:trPr>
          <w:trHeight w:hRule="exact" w:val="444"/>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FE7B22" w:rsidP="006116C0">
            <w:pPr>
              <w:spacing w:before="20" w:after="20" w:line="240" w:lineRule="auto"/>
              <w:jc w:val="center"/>
              <w:rPr>
                <w:rFonts w:ascii="Times New Roman" w:eastAsia="Times New Roman" w:hAnsi="Times New Roman"/>
                <w:color w:val="365F91"/>
                <w:sz w:val="20"/>
                <w:szCs w:val="20"/>
              </w:rPr>
            </w:pPr>
            <w:r w:rsidRPr="0084423E">
              <w:rPr>
                <w:rFonts w:ascii="Times New Roman" w:eastAsia="Times New Roman" w:hAnsi="Times New Roman"/>
                <w:color w:val="365F91"/>
                <w:sz w:val="20"/>
                <w:szCs w:val="20"/>
              </w:rPr>
              <w:t>1</w:t>
            </w:r>
          </w:p>
        </w:tc>
        <w:tc>
          <w:tcPr>
            <w:tcW w:w="17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012B90" w:rsidP="006116C0">
            <w:pPr>
              <w:spacing w:before="20" w:after="20" w:line="240" w:lineRule="auto"/>
              <w:rPr>
                <w:rFonts w:ascii="Times New Roman" w:hAnsi="Times New Roman"/>
                <w:color w:val="365F91"/>
                <w:sz w:val="20"/>
                <w:szCs w:val="20"/>
              </w:rPr>
            </w:pPr>
            <w:r w:rsidRPr="0084423E">
              <w:rPr>
                <w:rFonts w:ascii="Times New Roman" w:hAnsi="Times New Roman"/>
                <w:color w:val="365F91"/>
                <w:sz w:val="20"/>
                <w:szCs w:val="20"/>
              </w:rPr>
              <w:t>A. Barbaros TOPALOĞLU</w:t>
            </w:r>
          </w:p>
        </w:tc>
        <w:tc>
          <w:tcPr>
            <w:tcW w:w="214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012B90"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 xml:space="preserve">İlçe </w:t>
            </w:r>
            <w:r w:rsidR="00FE7B22" w:rsidRPr="0084423E">
              <w:rPr>
                <w:rFonts w:ascii="Times New Roman" w:hAnsi="Times New Roman" w:cs="Times New Roman"/>
                <w:color w:val="365F91"/>
                <w:sz w:val="20"/>
                <w:szCs w:val="20"/>
              </w:rPr>
              <w:t>Milli Eğitim Müdürü</w:t>
            </w:r>
          </w:p>
        </w:tc>
        <w:tc>
          <w:tcPr>
            <w:tcW w:w="68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FE7B22"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Başkan</w:t>
            </w:r>
          </w:p>
        </w:tc>
      </w:tr>
      <w:tr w:rsidR="005C1BD0" w:rsidRPr="0084423E" w:rsidTr="006116C0">
        <w:trPr>
          <w:trHeight w:hRule="exact" w:val="444"/>
        </w:trPr>
        <w:tc>
          <w:tcPr>
            <w:tcW w:w="429" w:type="pct"/>
            <w:tcBorders>
              <w:top w:val="single" w:sz="8" w:space="0" w:color="4BACC6"/>
              <w:left w:val="single" w:sz="8" w:space="0" w:color="4BACC6"/>
              <w:bottom w:val="single" w:sz="8" w:space="0" w:color="4BACC6"/>
              <w:right w:val="single" w:sz="8" w:space="0" w:color="4BACC6"/>
            </w:tcBorders>
            <w:shd w:val="clear" w:color="auto" w:fill="auto"/>
            <w:vAlign w:val="center"/>
          </w:tcPr>
          <w:p w:rsidR="00FE7B22" w:rsidRPr="0084423E" w:rsidRDefault="00FE7B22" w:rsidP="006116C0">
            <w:pPr>
              <w:spacing w:before="20" w:after="20" w:line="240" w:lineRule="auto"/>
              <w:jc w:val="center"/>
              <w:rPr>
                <w:rFonts w:ascii="Times New Roman" w:eastAsia="Times New Roman" w:hAnsi="Times New Roman"/>
                <w:color w:val="365F91"/>
                <w:sz w:val="20"/>
                <w:szCs w:val="20"/>
              </w:rPr>
            </w:pPr>
            <w:r w:rsidRPr="0084423E">
              <w:rPr>
                <w:rFonts w:ascii="Times New Roman" w:eastAsia="Times New Roman" w:hAnsi="Times New Roman"/>
                <w:color w:val="365F91"/>
                <w:sz w:val="20"/>
                <w:szCs w:val="20"/>
              </w:rPr>
              <w:t>2</w:t>
            </w:r>
          </w:p>
        </w:tc>
        <w:tc>
          <w:tcPr>
            <w:tcW w:w="1742" w:type="pct"/>
            <w:tcBorders>
              <w:top w:val="single" w:sz="8" w:space="0" w:color="4BACC6"/>
              <w:left w:val="single" w:sz="8" w:space="0" w:color="4BACC6"/>
              <w:bottom w:val="single" w:sz="8" w:space="0" w:color="4BACC6"/>
              <w:right w:val="single" w:sz="8" w:space="0" w:color="4BACC6"/>
            </w:tcBorders>
            <w:shd w:val="clear" w:color="auto" w:fill="auto"/>
            <w:vAlign w:val="center"/>
          </w:tcPr>
          <w:p w:rsidR="00FE7B22" w:rsidRPr="0084423E" w:rsidRDefault="00012B90" w:rsidP="006116C0">
            <w:pPr>
              <w:spacing w:before="20" w:after="20" w:line="240" w:lineRule="auto"/>
              <w:rPr>
                <w:rFonts w:ascii="Times New Roman" w:hAnsi="Times New Roman"/>
                <w:color w:val="365F91"/>
                <w:sz w:val="20"/>
                <w:szCs w:val="20"/>
              </w:rPr>
            </w:pPr>
            <w:r w:rsidRPr="0084423E">
              <w:rPr>
                <w:rFonts w:ascii="Times New Roman" w:hAnsi="Times New Roman"/>
                <w:color w:val="365F91"/>
                <w:sz w:val="20"/>
                <w:szCs w:val="20"/>
              </w:rPr>
              <w:t>Kenan ABACI</w:t>
            </w:r>
          </w:p>
        </w:tc>
        <w:tc>
          <w:tcPr>
            <w:tcW w:w="2141" w:type="pct"/>
            <w:tcBorders>
              <w:top w:val="single" w:sz="8" w:space="0" w:color="4BACC6"/>
              <w:left w:val="single" w:sz="8" w:space="0" w:color="4BACC6"/>
              <w:bottom w:val="single" w:sz="8" w:space="0" w:color="4BACC6"/>
              <w:right w:val="single" w:sz="8" w:space="0" w:color="4BACC6"/>
            </w:tcBorders>
            <w:shd w:val="clear" w:color="auto" w:fill="auto"/>
            <w:vAlign w:val="center"/>
          </w:tcPr>
          <w:p w:rsidR="00FE7B22" w:rsidRPr="0084423E" w:rsidRDefault="00012B90"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Şube Müdürü</w:t>
            </w:r>
          </w:p>
        </w:tc>
        <w:tc>
          <w:tcPr>
            <w:tcW w:w="6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FE7B22" w:rsidRPr="0084423E" w:rsidRDefault="00FE7B22"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Üye</w:t>
            </w:r>
          </w:p>
        </w:tc>
      </w:tr>
      <w:tr w:rsidR="005C1BD0" w:rsidRPr="0084423E" w:rsidTr="006116C0">
        <w:trPr>
          <w:trHeight w:hRule="exact" w:val="444"/>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FE7B22" w:rsidP="006116C0">
            <w:pPr>
              <w:spacing w:before="20" w:after="20" w:line="240" w:lineRule="auto"/>
              <w:jc w:val="center"/>
              <w:rPr>
                <w:rFonts w:ascii="Times New Roman" w:eastAsia="Times New Roman" w:hAnsi="Times New Roman"/>
                <w:color w:val="365F91"/>
                <w:sz w:val="20"/>
                <w:szCs w:val="20"/>
              </w:rPr>
            </w:pPr>
            <w:r w:rsidRPr="0084423E">
              <w:rPr>
                <w:rFonts w:ascii="Times New Roman" w:eastAsia="Times New Roman" w:hAnsi="Times New Roman"/>
                <w:color w:val="365F91"/>
                <w:sz w:val="20"/>
                <w:szCs w:val="20"/>
              </w:rPr>
              <w:t>3</w:t>
            </w:r>
          </w:p>
        </w:tc>
        <w:tc>
          <w:tcPr>
            <w:tcW w:w="17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012B90" w:rsidP="006116C0">
            <w:pPr>
              <w:spacing w:before="20" w:after="20" w:line="240" w:lineRule="auto"/>
              <w:rPr>
                <w:rFonts w:ascii="Times New Roman" w:hAnsi="Times New Roman"/>
                <w:color w:val="365F91"/>
                <w:sz w:val="20"/>
                <w:szCs w:val="20"/>
              </w:rPr>
            </w:pPr>
            <w:r w:rsidRPr="0084423E">
              <w:rPr>
                <w:rFonts w:ascii="Times New Roman" w:hAnsi="Times New Roman"/>
                <w:color w:val="365F91"/>
                <w:sz w:val="20"/>
                <w:szCs w:val="20"/>
              </w:rPr>
              <w:t>A.Alpay SELÇUK</w:t>
            </w:r>
          </w:p>
        </w:tc>
        <w:tc>
          <w:tcPr>
            <w:tcW w:w="214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012B90"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Okul Müdürü</w:t>
            </w:r>
          </w:p>
        </w:tc>
        <w:tc>
          <w:tcPr>
            <w:tcW w:w="68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E7B22" w:rsidRPr="0084423E" w:rsidRDefault="00C90483"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Üye</w:t>
            </w:r>
          </w:p>
        </w:tc>
      </w:tr>
      <w:tr w:rsidR="005C1BD0" w:rsidRPr="0084423E" w:rsidTr="006116C0">
        <w:trPr>
          <w:trHeight w:hRule="exact" w:val="444"/>
        </w:trPr>
        <w:tc>
          <w:tcPr>
            <w:tcW w:w="429" w:type="pct"/>
            <w:tcBorders>
              <w:top w:val="single" w:sz="8" w:space="0" w:color="4BACC6"/>
              <w:left w:val="single" w:sz="8" w:space="0" w:color="4BACC6"/>
              <w:bottom w:val="single" w:sz="8" w:space="0" w:color="4BACC6"/>
              <w:right w:val="single" w:sz="8" w:space="0" w:color="4BACC6"/>
            </w:tcBorders>
            <w:shd w:val="clear" w:color="auto" w:fill="auto"/>
            <w:vAlign w:val="center"/>
          </w:tcPr>
          <w:p w:rsidR="00C90483" w:rsidRPr="0084423E" w:rsidRDefault="00C90483" w:rsidP="006116C0">
            <w:pPr>
              <w:spacing w:before="20" w:after="20" w:line="240" w:lineRule="auto"/>
              <w:jc w:val="center"/>
              <w:rPr>
                <w:rFonts w:ascii="Times New Roman" w:eastAsia="Times New Roman" w:hAnsi="Times New Roman"/>
                <w:color w:val="365F91"/>
                <w:sz w:val="20"/>
                <w:szCs w:val="20"/>
              </w:rPr>
            </w:pPr>
            <w:r w:rsidRPr="0084423E">
              <w:rPr>
                <w:rFonts w:ascii="Times New Roman" w:eastAsia="Times New Roman" w:hAnsi="Times New Roman"/>
                <w:color w:val="365F91"/>
                <w:sz w:val="20"/>
                <w:szCs w:val="20"/>
              </w:rPr>
              <w:t>4</w:t>
            </w:r>
          </w:p>
        </w:tc>
        <w:tc>
          <w:tcPr>
            <w:tcW w:w="1742" w:type="pct"/>
            <w:tcBorders>
              <w:top w:val="single" w:sz="8" w:space="0" w:color="4BACC6"/>
              <w:left w:val="single" w:sz="8" w:space="0" w:color="4BACC6"/>
              <w:bottom w:val="single" w:sz="8" w:space="0" w:color="4BACC6"/>
              <w:right w:val="single" w:sz="8" w:space="0" w:color="4BACC6"/>
            </w:tcBorders>
            <w:shd w:val="clear" w:color="auto" w:fill="auto"/>
            <w:vAlign w:val="center"/>
          </w:tcPr>
          <w:p w:rsidR="00C90483" w:rsidRPr="0084423E" w:rsidRDefault="00012B90" w:rsidP="006116C0">
            <w:pPr>
              <w:spacing w:before="20" w:after="20" w:line="240" w:lineRule="auto"/>
              <w:rPr>
                <w:rFonts w:ascii="Times New Roman" w:hAnsi="Times New Roman"/>
                <w:color w:val="365F91"/>
                <w:sz w:val="20"/>
                <w:szCs w:val="20"/>
              </w:rPr>
            </w:pPr>
            <w:r w:rsidRPr="0084423E">
              <w:rPr>
                <w:rFonts w:ascii="Times New Roman" w:hAnsi="Times New Roman"/>
                <w:color w:val="365F91"/>
                <w:sz w:val="20"/>
                <w:szCs w:val="20"/>
              </w:rPr>
              <w:t>M. Ali TOKDEMİR</w:t>
            </w:r>
          </w:p>
        </w:tc>
        <w:tc>
          <w:tcPr>
            <w:tcW w:w="2141" w:type="pct"/>
            <w:tcBorders>
              <w:top w:val="single" w:sz="8" w:space="0" w:color="4BACC6"/>
              <w:left w:val="single" w:sz="8" w:space="0" w:color="4BACC6"/>
              <w:bottom w:val="single" w:sz="8" w:space="0" w:color="4BACC6"/>
              <w:right w:val="single" w:sz="8" w:space="0" w:color="4BACC6"/>
            </w:tcBorders>
            <w:shd w:val="clear" w:color="auto" w:fill="auto"/>
            <w:vAlign w:val="center"/>
          </w:tcPr>
          <w:p w:rsidR="00C90483" w:rsidRPr="0084423E" w:rsidRDefault="00012B90"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Okul Müdürü</w:t>
            </w:r>
          </w:p>
        </w:tc>
        <w:tc>
          <w:tcPr>
            <w:tcW w:w="688" w:type="pct"/>
            <w:tcBorders>
              <w:top w:val="single" w:sz="8" w:space="0" w:color="4BACC6"/>
              <w:left w:val="single" w:sz="8" w:space="0" w:color="4BACC6"/>
              <w:bottom w:val="single" w:sz="8" w:space="0" w:color="4BACC6"/>
              <w:right w:val="single" w:sz="8" w:space="0" w:color="4BACC6"/>
            </w:tcBorders>
            <w:shd w:val="clear" w:color="auto" w:fill="auto"/>
            <w:vAlign w:val="center"/>
          </w:tcPr>
          <w:p w:rsidR="00C90483" w:rsidRPr="0084423E" w:rsidRDefault="00C90483"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Üye</w:t>
            </w:r>
          </w:p>
        </w:tc>
      </w:tr>
      <w:tr w:rsidR="005C1BD0" w:rsidRPr="0084423E" w:rsidTr="006116C0">
        <w:trPr>
          <w:trHeight w:hRule="exact" w:val="444"/>
        </w:trPr>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90483" w:rsidRPr="0084423E" w:rsidRDefault="00C90483" w:rsidP="006116C0">
            <w:pPr>
              <w:spacing w:before="20" w:after="20" w:line="240" w:lineRule="auto"/>
              <w:jc w:val="center"/>
              <w:rPr>
                <w:rFonts w:ascii="Times New Roman" w:eastAsia="Times New Roman" w:hAnsi="Times New Roman"/>
                <w:color w:val="365F91"/>
                <w:sz w:val="20"/>
                <w:szCs w:val="20"/>
              </w:rPr>
            </w:pPr>
            <w:r w:rsidRPr="0084423E">
              <w:rPr>
                <w:rFonts w:ascii="Times New Roman" w:eastAsia="Times New Roman" w:hAnsi="Times New Roman"/>
                <w:color w:val="365F91"/>
                <w:sz w:val="20"/>
                <w:szCs w:val="20"/>
              </w:rPr>
              <w:t>5</w:t>
            </w:r>
          </w:p>
        </w:tc>
        <w:tc>
          <w:tcPr>
            <w:tcW w:w="17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90483" w:rsidRPr="0084423E" w:rsidRDefault="00012B90" w:rsidP="006116C0">
            <w:pPr>
              <w:spacing w:before="20" w:after="20" w:line="240" w:lineRule="auto"/>
              <w:rPr>
                <w:rFonts w:ascii="Times New Roman" w:hAnsi="Times New Roman"/>
                <w:color w:val="365F91"/>
                <w:sz w:val="20"/>
                <w:szCs w:val="20"/>
              </w:rPr>
            </w:pPr>
            <w:r w:rsidRPr="0084423E">
              <w:rPr>
                <w:rFonts w:ascii="Times New Roman" w:hAnsi="Times New Roman"/>
                <w:color w:val="365F91"/>
                <w:sz w:val="20"/>
                <w:szCs w:val="20"/>
              </w:rPr>
              <w:t>Kazım YÜCE</w:t>
            </w:r>
          </w:p>
        </w:tc>
        <w:tc>
          <w:tcPr>
            <w:tcW w:w="214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90483" w:rsidRPr="0084423E" w:rsidRDefault="00012B90"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Okul Müdürü</w:t>
            </w:r>
          </w:p>
        </w:tc>
        <w:tc>
          <w:tcPr>
            <w:tcW w:w="68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90483" w:rsidRPr="0084423E" w:rsidRDefault="00C90483" w:rsidP="006116C0">
            <w:pPr>
              <w:pStyle w:val="Default"/>
              <w:spacing w:before="20" w:after="20"/>
              <w:rPr>
                <w:rFonts w:ascii="Times New Roman" w:hAnsi="Times New Roman" w:cs="Times New Roman"/>
                <w:color w:val="365F91"/>
                <w:sz w:val="20"/>
                <w:szCs w:val="20"/>
              </w:rPr>
            </w:pPr>
            <w:r w:rsidRPr="0084423E">
              <w:rPr>
                <w:rFonts w:ascii="Times New Roman" w:hAnsi="Times New Roman" w:cs="Times New Roman"/>
                <w:color w:val="365F91"/>
                <w:sz w:val="20"/>
                <w:szCs w:val="20"/>
              </w:rPr>
              <w:t>Üye</w:t>
            </w:r>
          </w:p>
        </w:tc>
      </w:tr>
    </w:tbl>
    <w:p w:rsidR="0084423E" w:rsidRDefault="0084423E" w:rsidP="0084423E">
      <w:pPr>
        <w:pStyle w:val="Balk1"/>
        <w:spacing w:before="100" w:after="120"/>
        <w:rPr>
          <w:rFonts w:ascii="Times New Roman" w:hAnsi="Times New Roman"/>
          <w:sz w:val="20"/>
          <w:szCs w:val="20"/>
        </w:rPr>
      </w:pPr>
      <w:bookmarkStart w:id="79" w:name="_Toc413011682"/>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7331B3" w:rsidRPr="007331B3" w:rsidRDefault="008D7B68" w:rsidP="007331B3">
      <w:r>
        <w:rPr>
          <w:noProof/>
          <w:lang w:eastAsia="tr-TR"/>
        </w:rPr>
        <w:pict>
          <v:shape id="_x0000_s1635" type="#_x0000_t202" style="position:absolute;margin-left:450.7pt;margin-top:110.7pt;width:30.05pt;height:19.4pt;z-index:251805184" stroked="f">
            <v:textbox style="mso-next-textbox:#_x0000_s1635">
              <w:txbxContent>
                <w:p w:rsidR="00C40A5F" w:rsidRDefault="00C40A5F" w:rsidP="00F611FC">
                  <w:r>
                    <w:t>3</w:t>
                  </w:r>
                </w:p>
              </w:txbxContent>
            </v:textbox>
          </v:shape>
        </w:pict>
      </w:r>
      <w:r>
        <w:rPr>
          <w:noProof/>
          <w:lang w:eastAsia="tr-TR"/>
        </w:rPr>
        <w:pict>
          <v:shape id="_x0000_s1634" type="#_x0000_t202" style="position:absolute;margin-left:141.95pt;margin-top:46.85pt;width:30.05pt;height:19.4pt;z-index:251804160" stroked="f">
            <v:textbox style="mso-next-textbox:#_x0000_s1634">
              <w:txbxContent>
                <w:p w:rsidR="00C40A5F" w:rsidRDefault="00C40A5F" w:rsidP="00F611FC"/>
              </w:txbxContent>
            </v:textbox>
          </v:shape>
        </w:pict>
      </w:r>
    </w:p>
    <w:p w:rsidR="007331B3" w:rsidRDefault="007331B3" w:rsidP="0084423E">
      <w:pPr>
        <w:pStyle w:val="Balk1"/>
        <w:spacing w:before="100" w:after="120"/>
        <w:rPr>
          <w:rFonts w:ascii="Times New Roman" w:hAnsi="Times New Roman"/>
          <w:i w:val="0"/>
          <w:sz w:val="20"/>
          <w:szCs w:val="20"/>
        </w:rPr>
      </w:pPr>
    </w:p>
    <w:p w:rsidR="007331B3" w:rsidRDefault="007331B3" w:rsidP="0084423E">
      <w:pPr>
        <w:pStyle w:val="Balk1"/>
        <w:spacing w:before="100" w:after="120"/>
        <w:rPr>
          <w:rFonts w:ascii="Times New Roman" w:hAnsi="Times New Roman"/>
          <w:i w:val="0"/>
          <w:sz w:val="20"/>
          <w:szCs w:val="20"/>
        </w:rPr>
      </w:pPr>
    </w:p>
    <w:p w:rsidR="000F637C" w:rsidRPr="0084423E" w:rsidRDefault="00E21552" w:rsidP="0084423E">
      <w:pPr>
        <w:pStyle w:val="Balk1"/>
        <w:spacing w:before="100" w:after="120"/>
        <w:rPr>
          <w:rFonts w:ascii="Times New Roman" w:hAnsi="Times New Roman"/>
          <w:i w:val="0"/>
          <w:sz w:val="20"/>
          <w:szCs w:val="20"/>
        </w:rPr>
      </w:pPr>
      <w:bookmarkStart w:id="80" w:name="_Toc433278298"/>
      <w:r w:rsidRPr="0084423E">
        <w:rPr>
          <w:rFonts w:ascii="Times New Roman" w:hAnsi="Times New Roman"/>
          <w:i w:val="0"/>
          <w:sz w:val="20"/>
          <w:szCs w:val="20"/>
        </w:rPr>
        <w:t xml:space="preserve">2015-2019 </w:t>
      </w:r>
      <w:r w:rsidR="00012B90" w:rsidRPr="0084423E">
        <w:rPr>
          <w:rFonts w:ascii="Times New Roman" w:hAnsi="Times New Roman"/>
          <w:i w:val="0"/>
          <w:sz w:val="20"/>
          <w:szCs w:val="20"/>
        </w:rPr>
        <w:t xml:space="preserve">Yunak </w:t>
      </w:r>
      <w:r w:rsidR="00801737" w:rsidRPr="0084423E">
        <w:rPr>
          <w:rFonts w:ascii="Times New Roman" w:hAnsi="Times New Roman"/>
          <w:i w:val="0"/>
          <w:sz w:val="20"/>
          <w:szCs w:val="20"/>
        </w:rPr>
        <w:t>İl</w:t>
      </w:r>
      <w:r w:rsidR="00012B90" w:rsidRPr="0084423E">
        <w:rPr>
          <w:rFonts w:ascii="Times New Roman" w:hAnsi="Times New Roman"/>
          <w:i w:val="0"/>
          <w:sz w:val="20"/>
          <w:szCs w:val="20"/>
        </w:rPr>
        <w:t>çe</w:t>
      </w:r>
      <w:r w:rsidR="00801737" w:rsidRPr="0084423E">
        <w:rPr>
          <w:rFonts w:ascii="Times New Roman" w:hAnsi="Times New Roman"/>
          <w:i w:val="0"/>
          <w:sz w:val="20"/>
          <w:szCs w:val="20"/>
        </w:rPr>
        <w:t xml:space="preserve"> Milli Eğ</w:t>
      </w:r>
      <w:r w:rsidRPr="0084423E">
        <w:rPr>
          <w:rFonts w:ascii="Times New Roman" w:hAnsi="Times New Roman"/>
          <w:i w:val="0"/>
          <w:sz w:val="20"/>
          <w:szCs w:val="20"/>
        </w:rPr>
        <w:t xml:space="preserve">itim Müdürlüğü Stratejik Planı </w:t>
      </w:r>
      <w:r w:rsidR="00801737" w:rsidRPr="0084423E">
        <w:rPr>
          <w:rFonts w:ascii="Times New Roman" w:hAnsi="Times New Roman"/>
          <w:i w:val="0"/>
          <w:sz w:val="20"/>
          <w:szCs w:val="20"/>
        </w:rPr>
        <w:t xml:space="preserve">Hazırlama Aşamasında </w:t>
      </w:r>
      <w:r w:rsidRPr="0084423E">
        <w:rPr>
          <w:rFonts w:ascii="Times New Roman" w:hAnsi="Times New Roman"/>
          <w:i w:val="0"/>
          <w:sz w:val="20"/>
          <w:szCs w:val="20"/>
        </w:rPr>
        <w:t>Geçilen Kritik</w:t>
      </w:r>
      <w:r w:rsidR="00801737" w:rsidRPr="0084423E">
        <w:rPr>
          <w:rFonts w:ascii="Times New Roman" w:hAnsi="Times New Roman"/>
          <w:i w:val="0"/>
          <w:sz w:val="20"/>
          <w:szCs w:val="20"/>
        </w:rPr>
        <w:t xml:space="preserve"> Süreçler</w:t>
      </w:r>
      <w:bookmarkEnd w:id="79"/>
      <w:bookmarkEnd w:id="80"/>
    </w:p>
    <w:p w:rsidR="001E0E81" w:rsidRPr="0084423E" w:rsidRDefault="001E0E81" w:rsidP="0063159A">
      <w:pPr>
        <w:pStyle w:val="NormalWeb"/>
        <w:numPr>
          <w:ilvl w:val="0"/>
          <w:numId w:val="18"/>
        </w:numPr>
        <w:spacing w:before="0" w:beforeAutospacing="0" w:after="0" w:afterAutospacing="0"/>
        <w:jc w:val="both"/>
        <w:rPr>
          <w:color w:val="548DD4"/>
          <w:sz w:val="20"/>
          <w:szCs w:val="20"/>
        </w:rPr>
      </w:pPr>
      <w:r w:rsidRPr="0084423E">
        <w:rPr>
          <w:color w:val="548DD4"/>
          <w:sz w:val="20"/>
          <w:szCs w:val="20"/>
        </w:rPr>
        <w:t>İlçemizde Stratejik planının 1. Aşamasında üst kurul kurulmuş ve gerekli çalışmalara başlanmıştır.</w:t>
      </w:r>
    </w:p>
    <w:p w:rsidR="001E0E81" w:rsidRPr="0084423E" w:rsidRDefault="001E0E81" w:rsidP="0063159A">
      <w:pPr>
        <w:pStyle w:val="NormalWeb"/>
        <w:numPr>
          <w:ilvl w:val="0"/>
          <w:numId w:val="18"/>
        </w:numPr>
        <w:spacing w:before="0" w:beforeAutospacing="0" w:after="0" w:afterAutospacing="0"/>
        <w:jc w:val="both"/>
        <w:rPr>
          <w:color w:val="548DD4"/>
          <w:sz w:val="20"/>
          <w:szCs w:val="20"/>
        </w:rPr>
      </w:pPr>
      <w:proofErr w:type="gramStart"/>
      <w:r w:rsidRPr="0084423E">
        <w:rPr>
          <w:color w:val="548DD4"/>
          <w:sz w:val="20"/>
          <w:szCs w:val="20"/>
        </w:rPr>
        <w:t>18/03/2015</w:t>
      </w:r>
      <w:proofErr w:type="gramEnd"/>
      <w:r w:rsidRPr="0084423E">
        <w:rPr>
          <w:color w:val="548DD4"/>
          <w:sz w:val="20"/>
          <w:szCs w:val="20"/>
        </w:rPr>
        <w:t xml:space="preserve"> tarihi itibariyle taslak plan hakkında kurum personeli ile görüşmelere başlanmıştır.</w:t>
      </w:r>
    </w:p>
    <w:p w:rsidR="001E0E81" w:rsidRPr="0084423E" w:rsidRDefault="001E0E81" w:rsidP="0063159A">
      <w:pPr>
        <w:pStyle w:val="NormalWeb"/>
        <w:numPr>
          <w:ilvl w:val="0"/>
          <w:numId w:val="18"/>
        </w:numPr>
        <w:spacing w:before="0" w:beforeAutospacing="0" w:after="0" w:afterAutospacing="0"/>
        <w:jc w:val="both"/>
        <w:rPr>
          <w:color w:val="548DD4"/>
          <w:sz w:val="20"/>
          <w:szCs w:val="20"/>
        </w:rPr>
      </w:pPr>
      <w:proofErr w:type="gramStart"/>
      <w:r w:rsidRPr="0084423E">
        <w:rPr>
          <w:color w:val="548DD4"/>
          <w:sz w:val="20"/>
          <w:szCs w:val="20"/>
        </w:rPr>
        <w:t>18/03/2015</w:t>
      </w:r>
      <w:proofErr w:type="gramEnd"/>
      <w:r w:rsidRPr="0084423E">
        <w:rPr>
          <w:color w:val="548DD4"/>
          <w:sz w:val="20"/>
          <w:szCs w:val="20"/>
        </w:rPr>
        <w:t xml:space="preserve"> tarihinde üst kurul ve ilçe stratejik planlama ekibi kurulmuştur. </w:t>
      </w:r>
    </w:p>
    <w:p w:rsidR="001E0E81" w:rsidRPr="0084423E" w:rsidRDefault="001E0E81" w:rsidP="0063159A">
      <w:pPr>
        <w:pStyle w:val="NormalWeb"/>
        <w:numPr>
          <w:ilvl w:val="0"/>
          <w:numId w:val="18"/>
        </w:numPr>
        <w:spacing w:before="0" w:beforeAutospacing="0" w:after="0" w:afterAutospacing="0"/>
        <w:jc w:val="both"/>
        <w:rPr>
          <w:color w:val="548DD4"/>
          <w:sz w:val="20"/>
          <w:szCs w:val="20"/>
        </w:rPr>
      </w:pPr>
      <w:proofErr w:type="gramStart"/>
      <w:r w:rsidRPr="0084423E">
        <w:rPr>
          <w:color w:val="548DD4"/>
          <w:sz w:val="20"/>
          <w:szCs w:val="20"/>
        </w:rPr>
        <w:t>20/03/2015</w:t>
      </w:r>
      <w:proofErr w:type="gramEnd"/>
      <w:r w:rsidRPr="0084423E">
        <w:rPr>
          <w:color w:val="548DD4"/>
          <w:sz w:val="20"/>
          <w:szCs w:val="20"/>
        </w:rPr>
        <w:t xml:space="preserve"> tarihine kadar durum analizi ve paydaş görüşleri alınmış, personel eğitimleri tamamlanmı</w:t>
      </w:r>
      <w:r w:rsidRPr="0084423E">
        <w:rPr>
          <w:color w:val="548DD4"/>
          <w:sz w:val="20"/>
          <w:szCs w:val="20"/>
        </w:rPr>
        <w:t>ş</w:t>
      </w:r>
      <w:r w:rsidRPr="0084423E">
        <w:rPr>
          <w:color w:val="548DD4"/>
          <w:sz w:val="20"/>
          <w:szCs w:val="20"/>
        </w:rPr>
        <w:t>tır.</w:t>
      </w:r>
      <w:r w:rsidR="00357955" w:rsidRPr="0084423E">
        <w:rPr>
          <w:color w:val="548DD4"/>
          <w:sz w:val="20"/>
          <w:szCs w:val="20"/>
        </w:rPr>
        <w:t xml:space="preserve"> İç paydaş ve kurum personelinin katılımı ile anket çalışmaları uygulanmış ve değerlendirilmiştir.</w:t>
      </w:r>
    </w:p>
    <w:p w:rsidR="001E0E81" w:rsidRPr="0084423E" w:rsidRDefault="001E0E81" w:rsidP="0063159A">
      <w:pPr>
        <w:pStyle w:val="NormalWeb"/>
        <w:numPr>
          <w:ilvl w:val="0"/>
          <w:numId w:val="18"/>
        </w:numPr>
        <w:spacing w:before="0" w:beforeAutospacing="0" w:after="0" w:afterAutospacing="0"/>
        <w:jc w:val="both"/>
        <w:rPr>
          <w:color w:val="548DD4"/>
          <w:sz w:val="20"/>
          <w:szCs w:val="20"/>
        </w:rPr>
      </w:pPr>
      <w:r w:rsidRPr="0084423E">
        <w:rPr>
          <w:color w:val="548DD4"/>
          <w:sz w:val="20"/>
          <w:szCs w:val="20"/>
        </w:rPr>
        <w:t xml:space="preserve">25/03/2015 tarihine kadar </w:t>
      </w:r>
      <w:proofErr w:type="gramStart"/>
      <w:r w:rsidRPr="0084423E">
        <w:rPr>
          <w:color w:val="548DD4"/>
          <w:sz w:val="20"/>
          <w:szCs w:val="20"/>
        </w:rPr>
        <w:t>misyon</w:t>
      </w:r>
      <w:proofErr w:type="gramEnd"/>
      <w:r w:rsidRPr="0084423E">
        <w:rPr>
          <w:color w:val="548DD4"/>
          <w:sz w:val="20"/>
          <w:szCs w:val="20"/>
        </w:rPr>
        <w:t xml:space="preserve"> ve </w:t>
      </w:r>
      <w:r w:rsidR="002C02FC" w:rsidRPr="0084423E">
        <w:rPr>
          <w:color w:val="548DD4"/>
          <w:sz w:val="20"/>
          <w:szCs w:val="20"/>
        </w:rPr>
        <w:t>vizyon ifadeleri tamamlanmıştır.</w:t>
      </w:r>
    </w:p>
    <w:p w:rsidR="001E0E81" w:rsidRPr="0084423E" w:rsidRDefault="001E0E81" w:rsidP="0063159A">
      <w:pPr>
        <w:pStyle w:val="NormalWeb"/>
        <w:numPr>
          <w:ilvl w:val="0"/>
          <w:numId w:val="18"/>
        </w:numPr>
        <w:spacing w:before="0" w:beforeAutospacing="0" w:after="0" w:afterAutospacing="0"/>
        <w:jc w:val="both"/>
        <w:rPr>
          <w:color w:val="548DD4"/>
          <w:sz w:val="20"/>
          <w:szCs w:val="20"/>
        </w:rPr>
      </w:pPr>
      <w:proofErr w:type="gramStart"/>
      <w:r w:rsidRPr="0084423E">
        <w:rPr>
          <w:color w:val="548DD4"/>
          <w:sz w:val="20"/>
          <w:szCs w:val="20"/>
        </w:rPr>
        <w:t>30/03/2015</w:t>
      </w:r>
      <w:proofErr w:type="gramEnd"/>
      <w:r w:rsidR="002C02FC" w:rsidRPr="0084423E">
        <w:rPr>
          <w:color w:val="548DD4"/>
          <w:sz w:val="20"/>
          <w:szCs w:val="20"/>
        </w:rPr>
        <w:t xml:space="preserve"> tarihine kadar amaçlarımız, hedeflerimiz ve faaliyetlerimiz</w:t>
      </w:r>
      <w:r w:rsidRPr="0084423E">
        <w:rPr>
          <w:color w:val="548DD4"/>
          <w:sz w:val="20"/>
          <w:szCs w:val="20"/>
        </w:rPr>
        <w:t xml:space="preserve"> be</w:t>
      </w:r>
      <w:r w:rsidR="002C02FC" w:rsidRPr="0084423E">
        <w:rPr>
          <w:color w:val="548DD4"/>
          <w:sz w:val="20"/>
          <w:szCs w:val="20"/>
        </w:rPr>
        <w:t>lirlenmiştir.</w:t>
      </w:r>
    </w:p>
    <w:p w:rsidR="001E0E81" w:rsidRPr="0084423E" w:rsidRDefault="005778FF" w:rsidP="0063159A">
      <w:pPr>
        <w:pStyle w:val="NormalWeb"/>
        <w:numPr>
          <w:ilvl w:val="0"/>
          <w:numId w:val="18"/>
        </w:numPr>
        <w:spacing w:before="0" w:beforeAutospacing="0" w:after="0" w:afterAutospacing="0"/>
        <w:jc w:val="both"/>
        <w:rPr>
          <w:color w:val="548DD4"/>
          <w:sz w:val="20"/>
          <w:szCs w:val="20"/>
        </w:rPr>
      </w:pPr>
      <w:proofErr w:type="gramStart"/>
      <w:r w:rsidRPr="0084423E">
        <w:rPr>
          <w:color w:val="548DD4"/>
          <w:sz w:val="20"/>
          <w:szCs w:val="20"/>
        </w:rPr>
        <w:t>24</w:t>
      </w:r>
      <w:r w:rsidR="001E0E81" w:rsidRPr="0084423E">
        <w:rPr>
          <w:color w:val="548DD4"/>
          <w:sz w:val="20"/>
          <w:szCs w:val="20"/>
        </w:rPr>
        <w:t>/04/2015</w:t>
      </w:r>
      <w:proofErr w:type="gramEnd"/>
      <w:r w:rsidR="002C02FC" w:rsidRPr="0084423E">
        <w:rPr>
          <w:color w:val="548DD4"/>
          <w:sz w:val="20"/>
          <w:szCs w:val="20"/>
        </w:rPr>
        <w:t xml:space="preserve"> tarihine kadar plan gözden geçirilmiş</w:t>
      </w:r>
      <w:r w:rsidR="001E0E81" w:rsidRPr="0084423E">
        <w:rPr>
          <w:color w:val="548DD4"/>
          <w:sz w:val="20"/>
          <w:szCs w:val="20"/>
        </w:rPr>
        <w:t xml:space="preserve"> ve İl Milli Eğitim Müdürlüğüne gönder</w:t>
      </w:r>
      <w:r w:rsidR="002C02FC" w:rsidRPr="0084423E">
        <w:rPr>
          <w:color w:val="548DD4"/>
          <w:sz w:val="20"/>
          <w:szCs w:val="20"/>
        </w:rPr>
        <w:t>ilmiştir.</w:t>
      </w:r>
    </w:p>
    <w:p w:rsidR="001E0E81" w:rsidRPr="0084423E" w:rsidRDefault="001E0E81" w:rsidP="001E0E81">
      <w:pPr>
        <w:pStyle w:val="NormalWeb"/>
        <w:spacing w:before="0" w:beforeAutospacing="0" w:after="0" w:afterAutospacing="0"/>
        <w:ind w:left="720"/>
        <w:jc w:val="both"/>
        <w:rPr>
          <w:color w:val="548DD4"/>
          <w:sz w:val="20"/>
          <w:szCs w:val="20"/>
        </w:rPr>
      </w:pPr>
    </w:p>
    <w:p w:rsidR="001E0E81" w:rsidRPr="0084423E" w:rsidRDefault="001E0E81" w:rsidP="001E0E81">
      <w:pPr>
        <w:jc w:val="both"/>
        <w:rPr>
          <w:rFonts w:ascii="Times New Roman" w:hAnsi="Times New Roman"/>
          <w:color w:val="548DD4"/>
          <w:sz w:val="20"/>
          <w:szCs w:val="20"/>
        </w:rPr>
      </w:pPr>
    </w:p>
    <w:p w:rsidR="0070172C" w:rsidRPr="0084423E" w:rsidRDefault="0070172C" w:rsidP="0070172C">
      <w:pPr>
        <w:widowControl w:val="0"/>
        <w:autoSpaceDE w:val="0"/>
        <w:autoSpaceDN w:val="0"/>
        <w:adjustRightInd w:val="0"/>
        <w:spacing w:after="0" w:line="200" w:lineRule="exact"/>
        <w:jc w:val="both"/>
        <w:rPr>
          <w:rFonts w:ascii="Times New Roman" w:hAnsi="Times New Roman"/>
          <w:b/>
          <w:bCs/>
          <w:sz w:val="20"/>
          <w:szCs w:val="20"/>
        </w:rPr>
      </w:pPr>
    </w:p>
    <w:p w:rsidR="00374178" w:rsidRPr="0084423E" w:rsidRDefault="00374178" w:rsidP="0070172C">
      <w:pPr>
        <w:widowControl w:val="0"/>
        <w:autoSpaceDE w:val="0"/>
        <w:autoSpaceDN w:val="0"/>
        <w:adjustRightInd w:val="0"/>
        <w:spacing w:after="0" w:line="200" w:lineRule="exact"/>
        <w:jc w:val="both"/>
        <w:rPr>
          <w:rFonts w:ascii="Times New Roman" w:hAnsi="Times New Roman"/>
          <w:b/>
          <w:bCs/>
          <w:sz w:val="20"/>
          <w:szCs w:val="20"/>
        </w:rPr>
      </w:pPr>
    </w:p>
    <w:p w:rsidR="0070172C" w:rsidRPr="0084423E" w:rsidRDefault="0070172C" w:rsidP="0070172C">
      <w:pPr>
        <w:widowControl w:val="0"/>
        <w:autoSpaceDE w:val="0"/>
        <w:autoSpaceDN w:val="0"/>
        <w:adjustRightInd w:val="0"/>
        <w:spacing w:after="0" w:line="200" w:lineRule="exact"/>
        <w:jc w:val="both"/>
        <w:rPr>
          <w:rFonts w:ascii="Times New Roman" w:hAnsi="Times New Roman"/>
          <w:b/>
          <w:bCs/>
          <w:sz w:val="20"/>
          <w:szCs w:val="20"/>
        </w:rPr>
      </w:pPr>
    </w:p>
    <w:p w:rsidR="00FE7B22" w:rsidRDefault="00FE7B22" w:rsidP="00F73223">
      <w:pPr>
        <w:tabs>
          <w:tab w:val="left" w:pos="9639"/>
        </w:tabs>
        <w:autoSpaceDE w:val="0"/>
        <w:autoSpaceDN w:val="0"/>
        <w:adjustRightInd w:val="0"/>
        <w:spacing w:before="60" w:after="60"/>
        <w:ind w:firstLine="397"/>
        <w:jc w:val="both"/>
        <w:rPr>
          <w:rFonts w:ascii="Times New Roman" w:hAnsi="Times New Roman"/>
          <w:color w:val="1F3864"/>
          <w:sz w:val="20"/>
          <w:szCs w:val="20"/>
        </w:rPr>
      </w:pPr>
    </w:p>
    <w:p w:rsidR="007331B3" w:rsidRDefault="007331B3" w:rsidP="00F73223">
      <w:pPr>
        <w:tabs>
          <w:tab w:val="left" w:pos="9639"/>
        </w:tabs>
        <w:autoSpaceDE w:val="0"/>
        <w:autoSpaceDN w:val="0"/>
        <w:adjustRightInd w:val="0"/>
        <w:spacing w:before="60" w:after="60"/>
        <w:ind w:firstLine="397"/>
        <w:jc w:val="both"/>
        <w:rPr>
          <w:rFonts w:ascii="Times New Roman" w:hAnsi="Times New Roman"/>
          <w:color w:val="1F3864"/>
          <w:sz w:val="20"/>
          <w:szCs w:val="20"/>
        </w:rPr>
      </w:pPr>
    </w:p>
    <w:p w:rsidR="00F611FC" w:rsidRDefault="00F611FC" w:rsidP="00F73223">
      <w:pPr>
        <w:tabs>
          <w:tab w:val="left" w:pos="9639"/>
        </w:tabs>
        <w:autoSpaceDE w:val="0"/>
        <w:autoSpaceDN w:val="0"/>
        <w:adjustRightInd w:val="0"/>
        <w:spacing w:before="60" w:after="60"/>
        <w:ind w:firstLine="397"/>
        <w:jc w:val="both"/>
        <w:rPr>
          <w:rFonts w:ascii="Times New Roman" w:hAnsi="Times New Roman"/>
          <w:color w:val="1F3864"/>
          <w:sz w:val="20"/>
          <w:szCs w:val="20"/>
        </w:rPr>
      </w:pPr>
    </w:p>
    <w:p w:rsidR="00F611FC" w:rsidRPr="00F611FC" w:rsidRDefault="00F611FC" w:rsidP="00F611FC">
      <w:pPr>
        <w:rPr>
          <w:rFonts w:ascii="Times New Roman" w:hAnsi="Times New Roman"/>
          <w:sz w:val="20"/>
          <w:szCs w:val="20"/>
        </w:rPr>
      </w:pPr>
    </w:p>
    <w:p w:rsidR="00F611FC" w:rsidRPr="00F611FC" w:rsidRDefault="00F611FC" w:rsidP="00F611FC">
      <w:pPr>
        <w:rPr>
          <w:rFonts w:ascii="Times New Roman" w:hAnsi="Times New Roman"/>
          <w:sz w:val="20"/>
          <w:szCs w:val="20"/>
        </w:rPr>
      </w:pPr>
    </w:p>
    <w:p w:rsidR="00F611FC" w:rsidRPr="00F611FC" w:rsidRDefault="00F611FC" w:rsidP="00F611FC">
      <w:pPr>
        <w:rPr>
          <w:rFonts w:ascii="Times New Roman" w:hAnsi="Times New Roman"/>
          <w:sz w:val="20"/>
          <w:szCs w:val="20"/>
        </w:rPr>
      </w:pPr>
    </w:p>
    <w:p w:rsidR="00F611FC" w:rsidRPr="00F611FC" w:rsidRDefault="00F611FC" w:rsidP="00F611FC">
      <w:pPr>
        <w:rPr>
          <w:rFonts w:ascii="Times New Roman" w:hAnsi="Times New Roman"/>
          <w:sz w:val="20"/>
          <w:szCs w:val="20"/>
        </w:rPr>
      </w:pPr>
    </w:p>
    <w:p w:rsidR="00F611FC" w:rsidRPr="00F611FC" w:rsidRDefault="00F611FC" w:rsidP="00F611FC">
      <w:pPr>
        <w:rPr>
          <w:rFonts w:ascii="Times New Roman" w:hAnsi="Times New Roman"/>
          <w:sz w:val="20"/>
          <w:szCs w:val="20"/>
        </w:rPr>
      </w:pPr>
    </w:p>
    <w:p w:rsidR="00F611FC" w:rsidRDefault="00F611FC" w:rsidP="00F611FC">
      <w:pPr>
        <w:rPr>
          <w:rFonts w:ascii="Times New Roman" w:hAnsi="Times New Roman"/>
          <w:sz w:val="20"/>
          <w:szCs w:val="20"/>
        </w:rPr>
      </w:pPr>
    </w:p>
    <w:p w:rsidR="00F611FC" w:rsidRDefault="00F611FC" w:rsidP="00F611FC">
      <w:pPr>
        <w:rPr>
          <w:rFonts w:ascii="Times New Roman" w:hAnsi="Times New Roman"/>
          <w:sz w:val="20"/>
          <w:szCs w:val="20"/>
        </w:rPr>
      </w:pPr>
    </w:p>
    <w:p w:rsidR="007331B3" w:rsidRPr="00F611FC" w:rsidRDefault="008D7B68" w:rsidP="00F611FC">
      <w:pPr>
        <w:tabs>
          <w:tab w:val="left" w:pos="3093"/>
        </w:tabs>
        <w:rPr>
          <w:rFonts w:ascii="Times New Roman" w:hAnsi="Times New Roman"/>
          <w:sz w:val="20"/>
          <w:szCs w:val="20"/>
        </w:rPr>
      </w:pPr>
      <w:r>
        <w:rPr>
          <w:rFonts w:ascii="Times New Roman" w:hAnsi="Times New Roman"/>
          <w:noProof/>
          <w:sz w:val="20"/>
          <w:szCs w:val="20"/>
          <w:lang w:eastAsia="tr-TR"/>
        </w:rPr>
        <w:pict>
          <v:shape id="_x0000_s1636" type="#_x0000_t202" style="position:absolute;margin-left:448.15pt;margin-top:217.7pt;width:30.05pt;height:19.4pt;z-index:251806208" stroked="f">
            <v:textbox style="mso-next-textbox:#_x0000_s1636">
              <w:txbxContent>
                <w:p w:rsidR="00C40A5F" w:rsidRDefault="00C40A5F" w:rsidP="00F611FC">
                  <w:r>
                    <w:t>4</w:t>
                  </w:r>
                </w:p>
              </w:txbxContent>
            </v:textbox>
          </v:shape>
        </w:pict>
      </w:r>
      <w:r w:rsidR="00F611FC">
        <w:rPr>
          <w:rFonts w:ascii="Times New Roman" w:hAnsi="Times New Roman"/>
          <w:sz w:val="20"/>
          <w:szCs w:val="20"/>
        </w:rPr>
        <w:tab/>
      </w:r>
    </w:p>
    <w:p w:rsidR="00FE7B22" w:rsidRPr="0084423E" w:rsidRDefault="00562CD9" w:rsidP="000E7D28">
      <w:pPr>
        <w:pStyle w:val="Balk1"/>
        <w:keepLines w:val="0"/>
        <w:spacing w:before="60" w:after="60" w:line="360" w:lineRule="auto"/>
        <w:rPr>
          <w:rFonts w:ascii="Times New Roman" w:hAnsi="Times New Roman"/>
          <w:i w:val="0"/>
          <w:sz w:val="20"/>
          <w:szCs w:val="20"/>
        </w:rPr>
      </w:pPr>
      <w:bookmarkStart w:id="81" w:name="_Toc413011683"/>
      <w:bookmarkStart w:id="82" w:name="_Toc433278299"/>
      <w:r w:rsidRPr="0084423E">
        <w:rPr>
          <w:rFonts w:ascii="Times New Roman" w:hAnsi="Times New Roman"/>
          <w:i w:val="0"/>
          <w:sz w:val="20"/>
          <w:szCs w:val="20"/>
        </w:rPr>
        <w:lastRenderedPageBreak/>
        <w:t>Stratejik Plan Modeli</w:t>
      </w:r>
      <w:bookmarkEnd w:id="81"/>
      <w:bookmarkEnd w:id="82"/>
    </w:p>
    <w:p w:rsidR="003E6B1B" w:rsidRPr="0084423E" w:rsidRDefault="008D7B68" w:rsidP="009D6A62">
      <w:pPr>
        <w:rPr>
          <w:rFonts w:ascii="Times New Roman" w:hAnsi="Times New Roman"/>
          <w:sz w:val="20"/>
          <w:szCs w:val="20"/>
        </w:rPr>
        <w:sectPr w:rsidR="003E6B1B" w:rsidRPr="0084423E" w:rsidSect="0030247F">
          <w:headerReference w:type="even" r:id="rId66"/>
          <w:headerReference w:type="default" r:id="rId67"/>
          <w:footerReference w:type="even" r:id="rId68"/>
          <w:footerReference w:type="default" r:id="rId69"/>
          <w:type w:val="oddPage"/>
          <w:pgSz w:w="11906" w:h="16838" w:code="9"/>
          <w:pgMar w:top="1985" w:right="1418" w:bottom="1985" w:left="1418" w:header="709" w:footer="709" w:gutter="0"/>
          <w:cols w:space="708"/>
          <w:docGrid w:linePitch="360"/>
        </w:sectPr>
      </w:pPr>
      <w:r w:rsidRPr="008D7B68">
        <w:rPr>
          <w:rFonts w:ascii="Times New Roman" w:eastAsia="Times New Roman" w:hAnsi="Times New Roman"/>
          <w:noProof/>
          <w:sz w:val="20"/>
          <w:szCs w:val="20"/>
          <w:lang w:eastAsia="tr-TR"/>
        </w:rPr>
        <w:pict>
          <v:shape id="_x0000_s1637" type="#_x0000_t202" style="position:absolute;margin-left:447.5pt;margin-top:639.95pt;width:30.05pt;height:19.4pt;z-index:251807232" stroked="f">
            <v:textbox style="mso-next-textbox:#_x0000_s1637">
              <w:txbxContent>
                <w:p w:rsidR="00C40A5F" w:rsidRDefault="00C40A5F" w:rsidP="00F611FC">
                  <w:r>
                    <w:t>5</w:t>
                  </w:r>
                </w:p>
              </w:txbxContent>
            </v:textbox>
          </v:shape>
        </w:pict>
      </w:r>
      <w:r w:rsidR="007C0C67">
        <w:rPr>
          <w:rFonts w:ascii="Times New Roman" w:eastAsia="Times New Roman" w:hAnsi="Times New Roman"/>
          <w:noProof/>
          <w:sz w:val="20"/>
          <w:szCs w:val="20"/>
          <w:lang w:eastAsia="tr-TR"/>
        </w:rPr>
        <w:drawing>
          <wp:inline distT="0" distB="0" distL="0" distR="0">
            <wp:extent cx="5708683" cy="7092643"/>
            <wp:effectExtent l="57150" t="38100" r="44417" b="13007"/>
            <wp:docPr id="7" name="Resim 27" descr="C:\Users\wezyr_000\Downloads\pdf-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C:\Users\wezyr_000\Downloads\pdf-page0001.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683" cy="7092643"/>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480E10" w:rsidRPr="0084423E" w:rsidRDefault="008D7B68" w:rsidP="009D6A62">
      <w:pPr>
        <w:rPr>
          <w:rFonts w:ascii="Times New Roman" w:hAnsi="Times New Roman"/>
          <w:sz w:val="20"/>
          <w:szCs w:val="20"/>
        </w:rPr>
      </w:pPr>
      <w:r w:rsidRPr="008D7B68">
        <w:rPr>
          <w:rFonts w:ascii="Times New Roman" w:hAnsi="Times New Roman"/>
          <w:color w:val="130C6E"/>
          <w:sz w:val="20"/>
          <w:szCs w:val="20"/>
          <w:lang w:eastAsia="tr-TR"/>
        </w:rPr>
        <w:lastRenderedPageBreak/>
        <w:pict>
          <v:shape id="_x0000_s1394" type="#_x0000_t102" style="position:absolute;margin-left:28.25pt;margin-top:.35pt;width:212.8pt;height:702.5pt;z-index:251633152" fillcolor="#4bacc6" strokecolor="#92cddc" strokeweight="1pt">
            <v:fill color2="#daeef3"/>
            <v:shadow on="t" type="perspective" color="#205867" opacity=".5" offset="1pt" offset2="-3pt"/>
          </v:shape>
        </w:pict>
      </w:r>
    </w:p>
    <w:p w:rsidR="00480E10" w:rsidRPr="0084423E" w:rsidRDefault="00480E10" w:rsidP="00480E10">
      <w:pPr>
        <w:spacing w:before="60" w:after="60"/>
        <w:rPr>
          <w:rFonts w:ascii="Times New Roman" w:hAnsi="Times New Roman"/>
          <w:sz w:val="20"/>
          <w:szCs w:val="20"/>
        </w:rPr>
      </w:pPr>
    </w:p>
    <w:p w:rsidR="00480E10" w:rsidRPr="0084423E" w:rsidRDefault="00480E10" w:rsidP="00480E10">
      <w:pPr>
        <w:spacing w:before="60" w:after="60"/>
        <w:rPr>
          <w:rFonts w:ascii="Times New Roman" w:hAnsi="Times New Roman"/>
          <w:sz w:val="20"/>
          <w:szCs w:val="20"/>
        </w:rPr>
      </w:pP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8D7B68" w:rsidP="00480E10">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03" type="#_x0000_t202" style="position:absolute;left:0;text-align:left;margin-left:81.85pt;margin-top:16pt;width:58.25pt;height:72.85pt;z-index:251640320" filled="f" stroked="f">
            <v:textbox style="mso-next-textbox:#_x0000_s1403" inset="0,0,0,0">
              <w:txbxContent>
                <w:p w:rsidR="00C40A5F" w:rsidRPr="00CF0A93" w:rsidRDefault="00C40A5F" w:rsidP="00480E10">
                  <w:pPr>
                    <w:spacing w:after="0"/>
                    <w:jc w:val="center"/>
                    <w:rPr>
                      <w:b/>
                      <w:sz w:val="150"/>
                      <w:szCs w:val="150"/>
                    </w:rPr>
                  </w:pPr>
                  <w:r w:rsidRPr="00CF0A93">
                    <w:rPr>
                      <w:b/>
                      <w:color w:val="215868"/>
                      <w:sz w:val="150"/>
                      <w:szCs w:val="150"/>
                    </w:rPr>
                    <w:t>2.</w:t>
                  </w:r>
                </w:p>
              </w:txbxContent>
            </v:textbox>
          </v:shape>
        </w:pict>
      </w:r>
      <w:r>
        <w:rPr>
          <w:rFonts w:ascii="Times New Roman" w:hAnsi="Times New Roman"/>
          <w:color w:val="130C6E"/>
          <w:sz w:val="20"/>
          <w:szCs w:val="20"/>
          <w:lang w:eastAsia="tr-TR"/>
        </w:rPr>
        <w:pict>
          <v:shape id="_x0000_s1398" type="#_x0000_t32" style="position:absolute;left:0;text-align:left;margin-left:28.25pt;margin-top:11.5pt;width:433.65pt;height:0;z-index:251637248" o:connectortype="straight" strokecolor="#31849b" strokeweight="2pt"/>
        </w:pict>
      </w:r>
      <w:r>
        <w:rPr>
          <w:rFonts w:ascii="Times New Roman" w:hAnsi="Times New Roman"/>
          <w:color w:val="130C6E"/>
          <w:sz w:val="20"/>
          <w:szCs w:val="20"/>
          <w:lang w:eastAsia="tr-TR"/>
        </w:rPr>
        <w:pict>
          <v:shape id="_x0000_s1397" type="#_x0000_t32" style="position:absolute;left:0;text-align:left;margin-left:28.25pt;margin-top:20.6pt;width:433.65pt;height:0;z-index:251636224" o:connectortype="straight" strokecolor="#31849b" strokeweight="4pt"/>
        </w:pict>
      </w:r>
    </w:p>
    <w:p w:rsidR="00480E10" w:rsidRPr="0084423E" w:rsidRDefault="008D7B68" w:rsidP="00480E10">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395" type="#_x0000_t114" style="position:absolute;left:0;text-align:left;margin-left:178pt;margin-top:3.85pt;width:283.9pt;height:134.3pt;z-index:251634176" fillcolor="#4bacc6" strokecolor="#92cddc" strokeweight="1pt">
            <v:fill color2="#daeef3"/>
            <v:shadow on="t" type="perspective" color="#205867" opacity=".5" offset="1pt" offset2="-3pt"/>
            <v:textbox style="mso-next-textbox:#_x0000_s1395" inset="0,0,0,0">
              <w:txbxContent>
                <w:p w:rsidR="00C40A5F" w:rsidRPr="00CF0A93" w:rsidRDefault="00C40A5F" w:rsidP="00CF0A93">
                  <w:pPr>
                    <w:pStyle w:val="Balk1"/>
                    <w:spacing w:before="1400" w:line="240" w:lineRule="auto"/>
                    <w:rPr>
                      <w:rFonts w:ascii="Calibri" w:hAnsi="Calibri"/>
                      <w:i w:val="0"/>
                      <w:color w:val="215868"/>
                      <w:sz w:val="60"/>
                      <w:szCs w:val="60"/>
                    </w:rPr>
                  </w:pPr>
                  <w:bookmarkStart w:id="83" w:name="_Toc433278195"/>
                  <w:bookmarkStart w:id="84" w:name="_Toc433278300"/>
                  <w:r w:rsidRPr="00CF0A93">
                    <w:rPr>
                      <w:rFonts w:ascii="Calibri" w:hAnsi="Calibri"/>
                      <w:i w:val="0"/>
                      <w:color w:val="215868"/>
                      <w:sz w:val="60"/>
                      <w:szCs w:val="60"/>
                    </w:rPr>
                    <w:t>DURUM ANALİZİ</w:t>
                  </w:r>
                  <w:bookmarkEnd w:id="83"/>
                  <w:bookmarkEnd w:id="84"/>
                </w:p>
              </w:txbxContent>
            </v:textbox>
          </v:shape>
        </w:pict>
      </w:r>
      <w:r>
        <w:rPr>
          <w:rFonts w:ascii="Times New Roman" w:hAnsi="Times New Roman"/>
          <w:color w:val="130C6E"/>
          <w:sz w:val="20"/>
          <w:szCs w:val="20"/>
          <w:lang w:eastAsia="tr-TR"/>
        </w:rPr>
        <w:pict>
          <v:group id="_x0000_s1400" style="position:absolute;left:0;text-align:left;margin-left:34.25pt;margin-top:3.85pt;width:137.5pt;height:137.5pt;z-index:251639296" coordorigin="2680,5909" coordsize="2750,2750">
            <v:oval id="_x0000_s1401" style="position:absolute;left:2680;top:5909;width:2750;height:2750" strokecolor="#4bacc6" strokeweight="2.5pt">
              <v:shadow color="#868686"/>
            </v:oval>
            <v:oval id="_x0000_s1402" style="position:absolute;left:2849;top:6087;width:2412;height:2412" strokecolor="#4bacc6" strokeweight="2.5pt">
              <v:shadow color="#868686"/>
            </v:oval>
          </v:group>
        </w:pict>
      </w: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8D7B68" w:rsidP="00480E10">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04" type="#_x0000_t202" style="position:absolute;left:0;text-align:left;margin-left:51.25pt;margin-top:2.2pt;width:112.05pt;height:72.85pt;z-index:251641344" filled="f" stroked="f">
            <v:textbox style="mso-next-textbox:#_x0000_s1404" inset="0,0,0,0">
              <w:txbxContent>
                <w:p w:rsidR="00C40A5F" w:rsidRPr="00CF0A93" w:rsidRDefault="00C40A5F" w:rsidP="00480E10">
                  <w:pPr>
                    <w:rPr>
                      <w:b/>
                      <w:color w:val="215868"/>
                      <w:sz w:val="66"/>
                      <w:szCs w:val="66"/>
                    </w:rPr>
                  </w:pPr>
                  <w:r w:rsidRPr="00CF0A93">
                    <w:rPr>
                      <w:b/>
                      <w:color w:val="215868"/>
                      <w:sz w:val="66"/>
                      <w:szCs w:val="66"/>
                    </w:rPr>
                    <w:t>BÖLÜM</w:t>
                  </w:r>
                </w:p>
              </w:txbxContent>
            </v:textbox>
          </v:shape>
        </w:pict>
      </w:r>
    </w:p>
    <w:p w:rsidR="00480E10" w:rsidRPr="0084423E" w:rsidRDefault="00480E10" w:rsidP="00480E10">
      <w:pPr>
        <w:tabs>
          <w:tab w:val="left" w:pos="3851"/>
        </w:tabs>
        <w:ind w:left="113" w:right="113" w:firstLine="454"/>
        <w:rPr>
          <w:rFonts w:ascii="Times New Roman" w:hAnsi="Times New Roman"/>
          <w:color w:val="130C6E"/>
          <w:sz w:val="20"/>
          <w:szCs w:val="20"/>
        </w:rPr>
      </w:pPr>
    </w:p>
    <w:p w:rsidR="00480E10" w:rsidRPr="0084423E" w:rsidRDefault="008D7B68" w:rsidP="00480E10">
      <w:pPr>
        <w:rPr>
          <w:rFonts w:ascii="Times New Roman" w:hAnsi="Times New Roman"/>
          <w:sz w:val="20"/>
          <w:szCs w:val="20"/>
        </w:rPr>
      </w:pPr>
      <w:r>
        <w:rPr>
          <w:rFonts w:ascii="Times New Roman" w:hAnsi="Times New Roman"/>
          <w:sz w:val="20"/>
          <w:szCs w:val="20"/>
          <w:lang w:eastAsia="tr-TR"/>
        </w:rPr>
        <w:pict>
          <v:shape id="_x0000_s1399" type="#_x0000_t32" style="position:absolute;margin-left:28.25pt;margin-top:33.6pt;width:433.65pt;height:0;z-index:251638272" o:connectortype="straight" strokecolor="#31849b" strokeweight="2pt"/>
        </w:pict>
      </w:r>
      <w:r>
        <w:rPr>
          <w:rFonts w:ascii="Times New Roman" w:hAnsi="Times New Roman"/>
          <w:sz w:val="20"/>
          <w:szCs w:val="20"/>
          <w:lang w:eastAsia="tr-TR"/>
        </w:rPr>
        <w:pict>
          <v:shape id="_x0000_s1396" type="#_x0000_t32" style="position:absolute;margin-left:28.25pt;margin-top:23.9pt;width:433.65pt;height:0;z-index:251635200" o:connectortype="straight" strokecolor="#31849b" strokeweight="4pt"/>
        </w:pict>
      </w: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480E10" w:rsidRPr="0084423E" w:rsidRDefault="00480E10" w:rsidP="00480E10">
      <w:pPr>
        <w:rPr>
          <w:rFonts w:ascii="Times New Roman" w:hAnsi="Times New Roman"/>
          <w:sz w:val="20"/>
          <w:szCs w:val="20"/>
        </w:rPr>
      </w:pPr>
    </w:p>
    <w:p w:rsidR="009A131C" w:rsidRPr="0084423E" w:rsidRDefault="009A131C" w:rsidP="00480E10">
      <w:pPr>
        <w:rPr>
          <w:rFonts w:ascii="Times New Roman" w:hAnsi="Times New Roman"/>
          <w:sz w:val="20"/>
          <w:szCs w:val="20"/>
        </w:rPr>
        <w:sectPr w:rsidR="009A131C" w:rsidRPr="0084423E" w:rsidSect="0030247F">
          <w:headerReference w:type="default" r:id="rId71"/>
          <w:footerReference w:type="default" r:id="rId72"/>
          <w:type w:val="oddPage"/>
          <w:pgSz w:w="11906" w:h="16838" w:code="9"/>
          <w:pgMar w:top="1985" w:right="1418" w:bottom="1985" w:left="1418" w:header="709" w:footer="709" w:gutter="0"/>
          <w:cols w:space="708"/>
          <w:titlePg/>
          <w:docGrid w:linePitch="360"/>
        </w:sectPr>
      </w:pPr>
    </w:p>
    <w:p w:rsidR="00747450" w:rsidRPr="0084423E" w:rsidRDefault="006F2A33" w:rsidP="00CF0A93">
      <w:pPr>
        <w:pStyle w:val="Balk1"/>
        <w:keepLines w:val="0"/>
        <w:spacing w:before="60" w:after="60" w:line="360" w:lineRule="auto"/>
        <w:ind w:firstLine="397"/>
        <w:jc w:val="both"/>
        <w:rPr>
          <w:rFonts w:ascii="Times New Roman" w:hAnsi="Times New Roman"/>
          <w:i w:val="0"/>
          <w:sz w:val="20"/>
          <w:szCs w:val="20"/>
        </w:rPr>
      </w:pPr>
      <w:bookmarkStart w:id="85" w:name="_Toc413011684"/>
      <w:bookmarkStart w:id="86" w:name="_Toc433278301"/>
      <w:bookmarkStart w:id="87" w:name="_Toc239840825"/>
      <w:bookmarkStart w:id="88" w:name="_Toc239841881"/>
      <w:bookmarkStart w:id="89" w:name="_Toc239843464"/>
      <w:bookmarkStart w:id="90" w:name="_Toc242090206"/>
      <w:bookmarkStart w:id="91" w:name="_Toc242176014"/>
      <w:bookmarkStart w:id="92" w:name="_Toc242712645"/>
      <w:bookmarkStart w:id="93" w:name="_Toc250021861"/>
      <w:bookmarkStart w:id="94" w:name="_Toc251308699"/>
      <w:bookmarkStart w:id="95" w:name="_Toc251743355"/>
      <w:bookmarkStart w:id="96" w:name="_Toc251744361"/>
      <w:bookmarkStart w:id="97" w:name="_Toc254790131"/>
      <w:bookmarkStart w:id="98" w:name="_Toc262042030"/>
      <w:r w:rsidRPr="0084423E">
        <w:rPr>
          <w:rFonts w:ascii="Times New Roman" w:hAnsi="Times New Roman"/>
          <w:i w:val="0"/>
          <w:sz w:val="20"/>
          <w:szCs w:val="20"/>
        </w:rPr>
        <w:lastRenderedPageBreak/>
        <w:t>2.</w:t>
      </w:r>
      <w:r w:rsidR="00F37666" w:rsidRPr="0084423E">
        <w:rPr>
          <w:rFonts w:ascii="Times New Roman" w:hAnsi="Times New Roman"/>
          <w:i w:val="0"/>
          <w:sz w:val="20"/>
          <w:szCs w:val="20"/>
        </w:rPr>
        <w:t xml:space="preserve">1. </w:t>
      </w:r>
      <w:r w:rsidR="00012B90" w:rsidRPr="0084423E">
        <w:rPr>
          <w:rFonts w:ascii="Times New Roman" w:hAnsi="Times New Roman"/>
          <w:i w:val="0"/>
          <w:sz w:val="20"/>
          <w:szCs w:val="20"/>
        </w:rPr>
        <w:t>YUNAK</w:t>
      </w:r>
      <w:r w:rsidR="00747450" w:rsidRPr="0084423E">
        <w:rPr>
          <w:rFonts w:ascii="Times New Roman" w:hAnsi="Times New Roman"/>
          <w:i w:val="0"/>
          <w:sz w:val="20"/>
          <w:szCs w:val="20"/>
        </w:rPr>
        <w:t xml:space="preserve"> HAKKINDA</w:t>
      </w:r>
      <w:bookmarkEnd w:id="85"/>
      <w:bookmarkEnd w:id="86"/>
    </w:p>
    <w:p w:rsidR="009106FA" w:rsidRPr="0084423E" w:rsidRDefault="006F2A33" w:rsidP="00CF0A93">
      <w:pPr>
        <w:pStyle w:val="Balk1"/>
        <w:keepLines w:val="0"/>
        <w:spacing w:before="60" w:after="60" w:line="360" w:lineRule="auto"/>
        <w:ind w:firstLine="397"/>
        <w:jc w:val="both"/>
        <w:rPr>
          <w:rFonts w:ascii="Times New Roman" w:hAnsi="Times New Roman"/>
          <w:i w:val="0"/>
          <w:sz w:val="20"/>
          <w:szCs w:val="20"/>
        </w:rPr>
      </w:pPr>
      <w:bookmarkStart w:id="99" w:name="_Toc413011685"/>
      <w:bookmarkStart w:id="100" w:name="_Toc433278302"/>
      <w:r w:rsidRPr="0084423E">
        <w:rPr>
          <w:rFonts w:ascii="Times New Roman" w:hAnsi="Times New Roman"/>
          <w:i w:val="0"/>
          <w:sz w:val="20"/>
          <w:szCs w:val="20"/>
        </w:rPr>
        <w:t>2.</w:t>
      </w:r>
      <w:r w:rsidR="009106FA" w:rsidRPr="0084423E">
        <w:rPr>
          <w:rFonts w:ascii="Times New Roman" w:hAnsi="Times New Roman"/>
          <w:i w:val="0"/>
          <w:sz w:val="20"/>
          <w:szCs w:val="20"/>
        </w:rPr>
        <w:t>1.1.</w:t>
      </w:r>
      <w:r w:rsidR="00012B90" w:rsidRPr="0084423E">
        <w:rPr>
          <w:rFonts w:ascii="Times New Roman" w:hAnsi="Times New Roman"/>
          <w:i w:val="0"/>
          <w:sz w:val="20"/>
          <w:szCs w:val="20"/>
        </w:rPr>
        <w:t xml:space="preserve"> Yunak’</w:t>
      </w:r>
      <w:r w:rsidR="00F37666" w:rsidRPr="0084423E">
        <w:rPr>
          <w:rFonts w:ascii="Times New Roman" w:hAnsi="Times New Roman"/>
          <w:i w:val="0"/>
          <w:sz w:val="20"/>
          <w:szCs w:val="20"/>
        </w:rPr>
        <w:t>ın Tarihi</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012B90" w:rsidRPr="0084423E" w:rsidRDefault="00012B90" w:rsidP="00012B90">
      <w:pPr>
        <w:spacing w:after="130" w:line="170" w:lineRule="exact"/>
        <w:ind w:left="20"/>
        <w:jc w:val="both"/>
        <w:rPr>
          <w:rFonts w:ascii="Times New Roman" w:hAnsi="Times New Roman"/>
          <w:sz w:val="20"/>
          <w:szCs w:val="20"/>
        </w:rPr>
      </w:pPr>
      <w:bookmarkStart w:id="101" w:name="_Toc413011686"/>
      <w:r w:rsidRPr="0084423E">
        <w:rPr>
          <w:rStyle w:val="Gvdemetni3"/>
          <w:rFonts w:ascii="Times New Roman" w:eastAsia="Calibri" w:hAnsi="Times New Roman" w:cs="Times New Roman"/>
          <w:sz w:val="20"/>
          <w:szCs w:val="20"/>
        </w:rPr>
        <w:t>Yunak isminin nereden geldiğine dair iki söylenti bulunmaktadır:</w:t>
      </w:r>
    </w:p>
    <w:p w:rsidR="00012B90" w:rsidRPr="0084423E" w:rsidRDefault="00012B90" w:rsidP="0063159A">
      <w:pPr>
        <w:widowControl w:val="0"/>
        <w:numPr>
          <w:ilvl w:val="0"/>
          <w:numId w:val="16"/>
        </w:numPr>
        <w:spacing w:after="184" w:line="350" w:lineRule="exact"/>
        <w:ind w:left="380" w:right="20" w:hanging="360"/>
        <w:rPr>
          <w:rFonts w:ascii="Times New Roman" w:hAnsi="Times New Roman"/>
          <w:sz w:val="20"/>
          <w:szCs w:val="20"/>
        </w:rPr>
      </w:pPr>
      <w:r w:rsidRPr="0084423E">
        <w:rPr>
          <w:rStyle w:val="Gvdemetni3"/>
          <w:rFonts w:ascii="Times New Roman" w:eastAsia="Calibri" w:hAnsi="Times New Roman" w:cs="Times New Roman"/>
          <w:sz w:val="20"/>
          <w:szCs w:val="20"/>
        </w:rPr>
        <w:t xml:space="preserve"> Eski zamanlarda Turgutlu Beldesi halkı derede koyun, kuzu ve yün yıkarlarmış. Bu nedenle Yunak isminin de yün yıkamaktan geldiği düşünülmektedir.</w:t>
      </w:r>
    </w:p>
    <w:p w:rsidR="00012B90" w:rsidRPr="0084423E" w:rsidRDefault="00012B90" w:rsidP="0063159A">
      <w:pPr>
        <w:widowControl w:val="0"/>
        <w:numPr>
          <w:ilvl w:val="0"/>
          <w:numId w:val="16"/>
        </w:numPr>
        <w:spacing w:after="180" w:line="346" w:lineRule="exact"/>
        <w:ind w:left="380" w:right="20" w:hanging="360"/>
        <w:rPr>
          <w:rFonts w:ascii="Times New Roman" w:hAnsi="Times New Roman"/>
          <w:sz w:val="20"/>
          <w:szCs w:val="20"/>
        </w:rPr>
      </w:pPr>
      <w:r w:rsidRPr="0084423E">
        <w:rPr>
          <w:rStyle w:val="Gvdemetni3"/>
          <w:rFonts w:ascii="Times New Roman" w:eastAsia="Calibri" w:hAnsi="Times New Roman" w:cs="Times New Roman"/>
          <w:sz w:val="20"/>
          <w:szCs w:val="20"/>
        </w:rPr>
        <w:t xml:space="preserve"> Karataş Deresinde yıkanan yünler beyaz olduklarından Akşehir ve Konya’ da kolayca alıcı bulur ve yünü ak ifadesi kullanılırmış. Bu nedenle Yunak isminin de buradan geldiği düşünülmektedir.</w:t>
      </w:r>
    </w:p>
    <w:p w:rsidR="00012B90" w:rsidRPr="0084423E" w:rsidRDefault="00012B90" w:rsidP="00EC7817">
      <w:pPr>
        <w:spacing w:after="180" w:line="346" w:lineRule="exact"/>
        <w:ind w:left="20" w:right="20" w:firstLine="360"/>
        <w:jc w:val="both"/>
        <w:rPr>
          <w:rFonts w:ascii="Times New Roman" w:hAnsi="Times New Roman"/>
          <w:sz w:val="20"/>
          <w:szCs w:val="20"/>
        </w:rPr>
      </w:pPr>
      <w:r w:rsidRPr="0084423E">
        <w:rPr>
          <w:rStyle w:val="Gvdemetni3"/>
          <w:rFonts w:ascii="Times New Roman" w:eastAsia="Calibri" w:hAnsi="Times New Roman" w:cs="Times New Roman"/>
          <w:sz w:val="20"/>
          <w:szCs w:val="20"/>
        </w:rPr>
        <w:t>Yunak’ın içinde bulunduğu bölgenin tarihi 16. yüzyıla kadar dayanmaktadır. Bu dönemde merkeze ve bazı yakın köylere yerleşimler gerçekleşmiştir. Şu anda ilçe merkezi olan yerleşim yeri kurulduktan sonra köy olarak bağlantısı bir müddet Eskişehir’e bağlı olan Sivrihisar ile devam etmiştir. 1912 yılına kadar Çe</w:t>
      </w:r>
      <w:r w:rsidRPr="0084423E">
        <w:rPr>
          <w:rStyle w:val="Gvdemetni3"/>
          <w:rFonts w:ascii="Times New Roman" w:eastAsia="Calibri" w:hAnsi="Times New Roman" w:cs="Times New Roman"/>
          <w:sz w:val="20"/>
          <w:szCs w:val="20"/>
        </w:rPr>
        <w:t>l</w:t>
      </w:r>
      <w:r w:rsidRPr="0084423E">
        <w:rPr>
          <w:rStyle w:val="Gvdemetni3"/>
          <w:rFonts w:ascii="Times New Roman" w:eastAsia="Calibri" w:hAnsi="Times New Roman" w:cs="Times New Roman"/>
          <w:sz w:val="20"/>
          <w:szCs w:val="20"/>
        </w:rPr>
        <w:t>tik Beldesi’ne bağlı kalmış olan Yunak daha sonra Akşehir’e bağlı belde merkezi yapılmıştır. Yunak 1953 yılında, Konya’ya bağlı bir ilçe haline getirilmiştir.</w:t>
      </w:r>
    </w:p>
    <w:p w:rsidR="00012B90" w:rsidRPr="0084423E" w:rsidRDefault="00012B90" w:rsidP="00EC7817">
      <w:pPr>
        <w:spacing w:after="184" w:line="346" w:lineRule="exact"/>
        <w:ind w:left="20" w:right="20" w:firstLine="360"/>
        <w:jc w:val="both"/>
        <w:rPr>
          <w:rFonts w:ascii="Times New Roman" w:hAnsi="Times New Roman"/>
          <w:sz w:val="20"/>
          <w:szCs w:val="20"/>
        </w:rPr>
      </w:pPr>
      <w:r w:rsidRPr="0084423E">
        <w:rPr>
          <w:rStyle w:val="Gvdemetni3"/>
          <w:rFonts w:ascii="Times New Roman" w:eastAsia="Calibri" w:hAnsi="Times New Roman" w:cs="Times New Roman"/>
          <w:sz w:val="20"/>
          <w:szCs w:val="20"/>
        </w:rPr>
        <w:t>Anadolu’nun orta kesimlerinde yer alan Yunak çevresi, tarihin çeşitli devirlerinde birçok kavmin ortak yeri olmuştur. İlçe yakınlarında Roma, hatta Hitit devrinden kalma kalıntılara rastlanmaktadır. Çevrede yapılan kazılarda çeşitli amaçlarla kullanılan küpler bulunmuş olup, ilk yerleşim yıllarında bol miktarda bağ köklerine rastlandığı rivayet edilmektedir. Bunlar, ilçe çevresinin eski devirlerde bağlık bahçelik olduğu fikrini uyandırmaktadır.</w:t>
      </w:r>
    </w:p>
    <w:p w:rsidR="00012B90" w:rsidRPr="0084423E" w:rsidRDefault="00012B90" w:rsidP="00EC7817">
      <w:pPr>
        <w:spacing w:after="293" w:line="341" w:lineRule="exact"/>
        <w:ind w:left="20" w:right="20" w:firstLine="360"/>
        <w:jc w:val="both"/>
        <w:rPr>
          <w:rStyle w:val="Gvdemetni3"/>
          <w:rFonts w:ascii="Times New Roman" w:eastAsia="Calibri" w:hAnsi="Times New Roman" w:cs="Times New Roman"/>
          <w:sz w:val="20"/>
          <w:szCs w:val="20"/>
        </w:rPr>
      </w:pPr>
      <w:r w:rsidRPr="0084423E">
        <w:rPr>
          <w:rStyle w:val="Gvdemetni3"/>
          <w:rFonts w:ascii="Times New Roman" w:eastAsia="Calibri" w:hAnsi="Times New Roman" w:cs="Times New Roman"/>
          <w:sz w:val="20"/>
          <w:szCs w:val="20"/>
        </w:rPr>
        <w:t>İlçe merkezinin tarihi ise yeni sayılır. Merkeze ve bazı yakın köylere yerleşimler 16. yüzyıldan sonra olmuştur. Bulgulara göre ilçeye ilk yerleşimin Karataş Deresi kenarlarında oluştuğu düşünülmektedir. Bur</w:t>
      </w:r>
      <w:r w:rsidRPr="0084423E">
        <w:rPr>
          <w:rStyle w:val="Gvdemetni3"/>
          <w:rFonts w:ascii="Times New Roman" w:eastAsia="Calibri" w:hAnsi="Times New Roman" w:cs="Times New Roman"/>
          <w:sz w:val="20"/>
          <w:szCs w:val="20"/>
        </w:rPr>
        <w:t>a</w:t>
      </w:r>
      <w:r w:rsidRPr="0084423E">
        <w:rPr>
          <w:rStyle w:val="Gvdemetni3"/>
          <w:rFonts w:ascii="Times New Roman" w:eastAsia="Calibri" w:hAnsi="Times New Roman" w:cs="Times New Roman"/>
          <w:sz w:val="20"/>
          <w:szCs w:val="20"/>
        </w:rPr>
        <w:t xml:space="preserve">larda oluşan ilk yerleşmeden sonra Elazığ’dan </w:t>
      </w:r>
      <w:proofErr w:type="spellStart"/>
      <w:r w:rsidRPr="0084423E">
        <w:rPr>
          <w:rStyle w:val="Gvdemetni3"/>
          <w:rFonts w:ascii="Times New Roman" w:eastAsia="Calibri" w:hAnsi="Times New Roman" w:cs="Times New Roman"/>
          <w:sz w:val="20"/>
          <w:szCs w:val="20"/>
        </w:rPr>
        <w:t>Govasti</w:t>
      </w:r>
      <w:proofErr w:type="spellEnd"/>
      <w:r w:rsidRPr="0084423E">
        <w:rPr>
          <w:rStyle w:val="Gvdemetni3"/>
          <w:rFonts w:ascii="Times New Roman" w:eastAsia="Calibri" w:hAnsi="Times New Roman" w:cs="Times New Roman"/>
          <w:sz w:val="20"/>
          <w:szCs w:val="20"/>
        </w:rPr>
        <w:t xml:space="preserve"> adlı bir aşiretin geldiği ve günümüzdeki Merkez Camii’nin üst taraflarına yerleştiği söylenmektedir. Yöre halkının önemli bir kısmını doğu illerinden gelmiş insanlar oluşturmaktadır. 1700 yıllarında doğu illerindeki aşiretlerin aralarında meydana gelen geçimsizli</w:t>
      </w:r>
      <w:r w:rsidRPr="0084423E">
        <w:rPr>
          <w:rStyle w:val="Gvdemetni3"/>
          <w:rFonts w:ascii="Times New Roman" w:eastAsia="Calibri" w:hAnsi="Times New Roman" w:cs="Times New Roman"/>
          <w:sz w:val="20"/>
          <w:szCs w:val="20"/>
        </w:rPr>
        <w:t>k</w:t>
      </w:r>
      <w:r w:rsidRPr="0084423E">
        <w:rPr>
          <w:rStyle w:val="Gvdemetni3"/>
          <w:rFonts w:ascii="Times New Roman" w:eastAsia="Calibri" w:hAnsi="Times New Roman" w:cs="Times New Roman"/>
          <w:sz w:val="20"/>
          <w:szCs w:val="20"/>
        </w:rPr>
        <w:t xml:space="preserve">ten dolayı Konya’daki bazı yerlere göç etmiş olabileceği düşünülmektedir. Göçebeliği terk edip yerleşik hayata geçen </w:t>
      </w:r>
      <w:proofErr w:type="spellStart"/>
      <w:r w:rsidRPr="0084423E">
        <w:rPr>
          <w:rStyle w:val="Gvdemetni3"/>
          <w:rFonts w:ascii="Times New Roman" w:eastAsia="Calibri" w:hAnsi="Times New Roman" w:cs="Times New Roman"/>
          <w:sz w:val="20"/>
          <w:szCs w:val="20"/>
        </w:rPr>
        <w:t>yörüklerin</w:t>
      </w:r>
      <w:proofErr w:type="spellEnd"/>
      <w:r w:rsidRPr="0084423E">
        <w:rPr>
          <w:rStyle w:val="Gvdemetni3"/>
          <w:rFonts w:ascii="Times New Roman" w:eastAsia="Calibri" w:hAnsi="Times New Roman" w:cs="Times New Roman"/>
          <w:sz w:val="20"/>
          <w:szCs w:val="20"/>
        </w:rPr>
        <w:t xml:space="preserve"> ise yaklaşık 1870 yıllarında Gaziantep, İslâhiye, Beyşehir ve Antalya yörelerinden gelmiş olabileceği düşünülmektedir. Bunlardan başka Bulgaristan göçmeni olup bölgeye yerleşen muhaci</w:t>
      </w:r>
      <w:r w:rsidRPr="0084423E">
        <w:rPr>
          <w:rStyle w:val="Gvdemetni3"/>
          <w:rFonts w:ascii="Times New Roman" w:eastAsia="Calibri" w:hAnsi="Times New Roman" w:cs="Times New Roman"/>
          <w:sz w:val="20"/>
          <w:szCs w:val="20"/>
        </w:rPr>
        <w:t>r</w:t>
      </w:r>
      <w:r w:rsidRPr="0084423E">
        <w:rPr>
          <w:rStyle w:val="Gvdemetni3"/>
          <w:rFonts w:ascii="Times New Roman" w:eastAsia="Calibri" w:hAnsi="Times New Roman" w:cs="Times New Roman"/>
          <w:sz w:val="20"/>
          <w:szCs w:val="20"/>
        </w:rPr>
        <w:t xml:space="preserve">ler de merkez, Doğanyurt ve </w:t>
      </w:r>
      <w:proofErr w:type="spellStart"/>
      <w:r w:rsidRPr="0084423E">
        <w:rPr>
          <w:rStyle w:val="Gvdemetni3"/>
          <w:rFonts w:ascii="Times New Roman" w:eastAsia="Calibri" w:hAnsi="Times New Roman" w:cs="Times New Roman"/>
          <w:sz w:val="20"/>
          <w:szCs w:val="20"/>
        </w:rPr>
        <w:t>Hacıfakılı</w:t>
      </w:r>
      <w:proofErr w:type="spellEnd"/>
      <w:r w:rsidRPr="0084423E">
        <w:rPr>
          <w:rStyle w:val="Gvdemetni3"/>
          <w:rFonts w:ascii="Times New Roman" w:eastAsia="Calibri" w:hAnsi="Times New Roman" w:cs="Times New Roman"/>
          <w:sz w:val="20"/>
          <w:szCs w:val="20"/>
        </w:rPr>
        <w:t xml:space="preserve"> Köylerine yerleşmiş bulunmaktadırlar.</w:t>
      </w:r>
    </w:p>
    <w:p w:rsidR="00012B90" w:rsidRPr="0084423E" w:rsidRDefault="00012B90" w:rsidP="00012B90">
      <w:pPr>
        <w:spacing w:after="293" w:line="341" w:lineRule="exact"/>
        <w:ind w:left="20" w:right="20"/>
        <w:jc w:val="both"/>
        <w:rPr>
          <w:rStyle w:val="Gvdemetni3"/>
          <w:rFonts w:ascii="Times New Roman" w:eastAsia="Calibri" w:hAnsi="Times New Roman" w:cs="Times New Roman"/>
          <w:sz w:val="20"/>
          <w:szCs w:val="20"/>
        </w:rPr>
      </w:pPr>
    </w:p>
    <w:p w:rsidR="00596EB5" w:rsidRPr="0084423E" w:rsidRDefault="00596EB5" w:rsidP="00012B90">
      <w:pPr>
        <w:spacing w:after="293" w:line="341" w:lineRule="exact"/>
        <w:ind w:left="20" w:right="20"/>
        <w:jc w:val="both"/>
        <w:rPr>
          <w:rStyle w:val="Gvdemetni3"/>
          <w:rFonts w:ascii="Times New Roman" w:eastAsia="Calibri" w:hAnsi="Times New Roman" w:cs="Times New Roman"/>
          <w:sz w:val="20"/>
          <w:szCs w:val="20"/>
        </w:rPr>
      </w:pPr>
    </w:p>
    <w:p w:rsidR="00596EB5" w:rsidRPr="0084423E" w:rsidRDefault="008D7B68" w:rsidP="00012B90">
      <w:pPr>
        <w:spacing w:after="293" w:line="341" w:lineRule="exact"/>
        <w:ind w:left="20" w:right="20"/>
        <w:jc w:val="both"/>
        <w:rPr>
          <w:rStyle w:val="Gvdemetni3"/>
          <w:rFonts w:ascii="Times New Roman" w:eastAsia="Calibri" w:hAnsi="Times New Roman" w:cs="Times New Roman"/>
          <w:sz w:val="20"/>
          <w:szCs w:val="20"/>
        </w:rPr>
      </w:pPr>
      <w:r>
        <w:rPr>
          <w:rFonts w:ascii="Times New Roman" w:hAnsi="Times New Roman"/>
          <w:noProof/>
          <w:color w:val="000000"/>
          <w:spacing w:val="3"/>
          <w:sz w:val="20"/>
          <w:szCs w:val="20"/>
          <w:lang w:eastAsia="tr-TR"/>
        </w:rPr>
        <w:pict>
          <v:shape id="_x0000_s1638" type="#_x0000_t202" style="position:absolute;left:0;text-align:left;margin-left:449.4pt;margin-top:94.8pt;width:30.05pt;height:19.4pt;z-index:251808256" stroked="f">
            <v:textbox style="mso-next-textbox:#_x0000_s1638">
              <w:txbxContent>
                <w:p w:rsidR="00C40A5F" w:rsidRDefault="00C40A5F" w:rsidP="00F611FC">
                  <w:r>
                    <w:t>7</w:t>
                  </w:r>
                </w:p>
              </w:txbxContent>
            </v:textbox>
          </v:shape>
        </w:pict>
      </w:r>
    </w:p>
    <w:p w:rsidR="002058A4" w:rsidRPr="0084423E" w:rsidRDefault="006F2A33" w:rsidP="00216449">
      <w:pPr>
        <w:pStyle w:val="Balk1"/>
        <w:keepLines w:val="0"/>
        <w:spacing w:before="60" w:after="60" w:line="360" w:lineRule="auto"/>
        <w:jc w:val="both"/>
        <w:rPr>
          <w:rFonts w:ascii="Times New Roman" w:hAnsi="Times New Roman"/>
          <w:i w:val="0"/>
          <w:sz w:val="20"/>
          <w:szCs w:val="20"/>
        </w:rPr>
      </w:pPr>
      <w:bookmarkStart w:id="102" w:name="_Toc433278303"/>
      <w:r w:rsidRPr="0084423E">
        <w:rPr>
          <w:rFonts w:ascii="Times New Roman" w:hAnsi="Times New Roman"/>
          <w:i w:val="0"/>
          <w:sz w:val="20"/>
          <w:szCs w:val="20"/>
        </w:rPr>
        <w:lastRenderedPageBreak/>
        <w:t>2.</w:t>
      </w:r>
      <w:r w:rsidR="002058A4" w:rsidRPr="0084423E">
        <w:rPr>
          <w:rFonts w:ascii="Times New Roman" w:hAnsi="Times New Roman"/>
          <w:i w:val="0"/>
          <w:sz w:val="20"/>
          <w:szCs w:val="20"/>
        </w:rPr>
        <w:t>1.2.</w:t>
      </w:r>
      <w:r w:rsidR="00EC7817" w:rsidRPr="0084423E">
        <w:rPr>
          <w:rFonts w:ascii="Times New Roman" w:hAnsi="Times New Roman"/>
          <w:i w:val="0"/>
          <w:sz w:val="20"/>
          <w:szCs w:val="20"/>
        </w:rPr>
        <w:t>Yunak’ın</w:t>
      </w:r>
      <w:r w:rsidR="00F37666" w:rsidRPr="0084423E">
        <w:rPr>
          <w:rFonts w:ascii="Times New Roman" w:hAnsi="Times New Roman"/>
          <w:i w:val="0"/>
          <w:sz w:val="20"/>
          <w:szCs w:val="20"/>
        </w:rPr>
        <w:t xml:space="preserve"> Coğrafi Konumu</w:t>
      </w:r>
      <w:bookmarkEnd w:id="101"/>
      <w:bookmarkEnd w:id="102"/>
    </w:p>
    <w:p w:rsidR="00EC7817" w:rsidRPr="0084423E" w:rsidRDefault="00EC7817" w:rsidP="00EC7817">
      <w:pPr>
        <w:spacing w:after="124" w:line="346" w:lineRule="exact"/>
        <w:ind w:left="20" w:right="20" w:firstLine="377"/>
        <w:jc w:val="both"/>
        <w:rPr>
          <w:rFonts w:ascii="Times New Roman" w:hAnsi="Times New Roman"/>
          <w:sz w:val="20"/>
          <w:szCs w:val="20"/>
        </w:rPr>
      </w:pPr>
      <w:bookmarkStart w:id="103" w:name="_Toc413011687"/>
      <w:r w:rsidRPr="0084423E">
        <w:rPr>
          <w:rStyle w:val="Gvdemetni3"/>
          <w:rFonts w:ascii="Times New Roman" w:eastAsia="Calibri" w:hAnsi="Times New Roman" w:cs="Times New Roman"/>
          <w:sz w:val="20"/>
          <w:szCs w:val="20"/>
        </w:rPr>
        <w:t xml:space="preserve">İlçemiz, İç Anadolu Bölgesi’nde Konya’nın kuzeybatı bölümünde </w:t>
      </w:r>
      <w:proofErr w:type="spellStart"/>
      <w:r w:rsidRPr="0084423E">
        <w:rPr>
          <w:rStyle w:val="Gvdemetni3"/>
          <w:rFonts w:ascii="Times New Roman" w:eastAsia="Calibri" w:hAnsi="Times New Roman" w:cs="Times New Roman"/>
          <w:sz w:val="20"/>
          <w:szCs w:val="20"/>
        </w:rPr>
        <w:t>yeralan</w:t>
      </w:r>
      <w:proofErr w:type="spellEnd"/>
      <w:r w:rsidRPr="0084423E">
        <w:rPr>
          <w:rStyle w:val="Gvdemetni3"/>
          <w:rFonts w:ascii="Times New Roman" w:eastAsia="Calibri" w:hAnsi="Times New Roman" w:cs="Times New Roman"/>
          <w:sz w:val="20"/>
          <w:szCs w:val="20"/>
        </w:rPr>
        <w:t xml:space="preserve"> ve Konya’ya bağlı bir ilçe merkezi olup, il merkezine uzaklığı 192 kilometredir. Doğuda Cihanbeyli, güneyde Sarayönü, Kadınhanı, Ilgın, güneybatıda Tuzlukçu, batıda Afyon’un Emirdağ, kuzeyde Çeltik, kuzeydoğuda ise Ankara’nın Polatlı ve Haymana ilçeleri ile komşudur. İlçe batısındaki </w:t>
      </w:r>
      <w:proofErr w:type="spellStart"/>
      <w:r w:rsidRPr="0084423E">
        <w:rPr>
          <w:rStyle w:val="Gvdemetni3"/>
          <w:rFonts w:ascii="Times New Roman" w:eastAsia="Calibri" w:hAnsi="Times New Roman" w:cs="Times New Roman"/>
          <w:sz w:val="20"/>
          <w:szCs w:val="20"/>
        </w:rPr>
        <w:t>Bayatkolu</w:t>
      </w:r>
      <w:proofErr w:type="spellEnd"/>
      <w:r w:rsidRPr="0084423E">
        <w:rPr>
          <w:rStyle w:val="Gvdemetni3"/>
          <w:rFonts w:ascii="Times New Roman" w:eastAsia="Calibri" w:hAnsi="Times New Roman" w:cs="Times New Roman"/>
          <w:sz w:val="20"/>
          <w:szCs w:val="20"/>
        </w:rPr>
        <w:t xml:space="preserve"> Dağı’nın batı eteklerinde hafif eğimli bir t</w:t>
      </w:r>
      <w:r w:rsidRPr="0084423E">
        <w:rPr>
          <w:rStyle w:val="Gvdemetni3"/>
          <w:rFonts w:ascii="Times New Roman" w:eastAsia="Calibri" w:hAnsi="Times New Roman" w:cs="Times New Roman"/>
          <w:sz w:val="20"/>
          <w:szCs w:val="20"/>
        </w:rPr>
        <w:t>o</w:t>
      </w:r>
      <w:r w:rsidRPr="0084423E">
        <w:rPr>
          <w:rStyle w:val="Gvdemetni3"/>
          <w:rFonts w:ascii="Times New Roman" w:eastAsia="Calibri" w:hAnsi="Times New Roman" w:cs="Times New Roman"/>
          <w:sz w:val="20"/>
          <w:szCs w:val="20"/>
        </w:rPr>
        <w:t xml:space="preserve">pografya üzerinde 1169 - 985 metre kotları arasında kurulmuştur; kuzey ve batıdan ilçeye doğru gelişmiş çok sayıda kuru derelerle (Karataş, </w:t>
      </w:r>
      <w:proofErr w:type="spellStart"/>
      <w:r w:rsidRPr="0084423E">
        <w:rPr>
          <w:rStyle w:val="Gvdemetni3"/>
          <w:rFonts w:ascii="Times New Roman" w:eastAsia="Calibri" w:hAnsi="Times New Roman" w:cs="Times New Roman"/>
          <w:sz w:val="20"/>
          <w:szCs w:val="20"/>
        </w:rPr>
        <w:t>Bayatkolu</w:t>
      </w:r>
      <w:proofErr w:type="spellEnd"/>
      <w:r w:rsidRPr="0084423E">
        <w:rPr>
          <w:rStyle w:val="Gvdemetni3"/>
          <w:rFonts w:ascii="Times New Roman" w:eastAsia="Calibri" w:hAnsi="Times New Roman" w:cs="Times New Roman"/>
          <w:sz w:val="20"/>
          <w:szCs w:val="20"/>
        </w:rPr>
        <w:t xml:space="preserve">, </w:t>
      </w:r>
      <w:proofErr w:type="spellStart"/>
      <w:r w:rsidRPr="0084423E">
        <w:rPr>
          <w:rStyle w:val="Gvdemetni3"/>
          <w:rFonts w:ascii="Times New Roman" w:eastAsia="Calibri" w:hAnsi="Times New Roman" w:cs="Times New Roman"/>
          <w:sz w:val="20"/>
          <w:szCs w:val="20"/>
        </w:rPr>
        <w:t>Mollahalil</w:t>
      </w:r>
      <w:proofErr w:type="spellEnd"/>
      <w:r w:rsidRPr="0084423E">
        <w:rPr>
          <w:rStyle w:val="Gvdemetni3"/>
          <w:rFonts w:ascii="Times New Roman" w:eastAsia="Calibri" w:hAnsi="Times New Roman" w:cs="Times New Roman"/>
          <w:sz w:val="20"/>
          <w:szCs w:val="20"/>
        </w:rPr>
        <w:t xml:space="preserve"> Dereleri gibi)parçalanmış durumdadır. İlçe me</w:t>
      </w:r>
      <w:r w:rsidRPr="0084423E">
        <w:rPr>
          <w:rStyle w:val="Gvdemetni3"/>
          <w:rFonts w:ascii="Times New Roman" w:eastAsia="Calibri" w:hAnsi="Times New Roman" w:cs="Times New Roman"/>
          <w:sz w:val="20"/>
          <w:szCs w:val="20"/>
        </w:rPr>
        <w:t>r</w:t>
      </w:r>
      <w:r w:rsidRPr="0084423E">
        <w:rPr>
          <w:rStyle w:val="Gvdemetni3"/>
          <w:rFonts w:ascii="Times New Roman" w:eastAsia="Calibri" w:hAnsi="Times New Roman" w:cs="Times New Roman"/>
          <w:sz w:val="20"/>
          <w:szCs w:val="20"/>
        </w:rPr>
        <w:t>kezi, 38</w:t>
      </w:r>
      <w:r w:rsidRPr="0084423E">
        <w:rPr>
          <w:rStyle w:val="Gvdemetni3"/>
          <w:rFonts w:ascii="Times New Roman" w:eastAsia="Calibri" w:hAnsi="Times New Roman" w:cs="Times New Roman"/>
          <w:sz w:val="20"/>
          <w:szCs w:val="20"/>
          <w:vertAlign w:val="superscript"/>
        </w:rPr>
        <w:t>o</w:t>
      </w:r>
      <w:r w:rsidRPr="0084423E">
        <w:rPr>
          <w:rStyle w:val="Gvdemetni3"/>
          <w:rFonts w:ascii="Times New Roman" w:eastAsia="Calibri" w:hAnsi="Times New Roman" w:cs="Times New Roman"/>
          <w:sz w:val="20"/>
          <w:szCs w:val="20"/>
        </w:rPr>
        <w:t xml:space="preserve"> 49’ kuzey enlemi </w:t>
      </w:r>
      <w:proofErr w:type="gramStart"/>
      <w:r w:rsidRPr="0084423E">
        <w:rPr>
          <w:rStyle w:val="Gvdemetni3"/>
          <w:rFonts w:ascii="Times New Roman" w:eastAsia="Calibri" w:hAnsi="Times New Roman" w:cs="Times New Roman"/>
          <w:sz w:val="20"/>
          <w:szCs w:val="20"/>
        </w:rPr>
        <w:t>ile,</w:t>
      </w:r>
      <w:proofErr w:type="gramEnd"/>
      <w:r w:rsidRPr="0084423E">
        <w:rPr>
          <w:rStyle w:val="Gvdemetni3"/>
          <w:rFonts w:ascii="Times New Roman" w:eastAsia="Calibri" w:hAnsi="Times New Roman" w:cs="Times New Roman"/>
          <w:sz w:val="20"/>
          <w:szCs w:val="20"/>
        </w:rPr>
        <w:t xml:space="preserve"> 31</w:t>
      </w:r>
      <w:r w:rsidRPr="0084423E">
        <w:rPr>
          <w:rStyle w:val="Gvdemetni3"/>
          <w:rFonts w:ascii="Times New Roman" w:eastAsia="Calibri" w:hAnsi="Times New Roman" w:cs="Times New Roman"/>
          <w:sz w:val="20"/>
          <w:szCs w:val="20"/>
          <w:vertAlign w:val="superscript"/>
        </w:rPr>
        <w:t>o</w:t>
      </w:r>
      <w:r w:rsidRPr="0084423E">
        <w:rPr>
          <w:rStyle w:val="Gvdemetni3"/>
          <w:rFonts w:ascii="Times New Roman" w:eastAsia="Calibri" w:hAnsi="Times New Roman" w:cs="Times New Roman"/>
          <w:sz w:val="20"/>
          <w:szCs w:val="20"/>
        </w:rPr>
        <w:t xml:space="preserve"> 44’ doğu boylamı üzerinde </w:t>
      </w:r>
      <w:proofErr w:type="spellStart"/>
      <w:r w:rsidRPr="0084423E">
        <w:rPr>
          <w:rStyle w:val="Gvdemetni3"/>
          <w:rFonts w:ascii="Times New Roman" w:eastAsia="Calibri" w:hAnsi="Times New Roman" w:cs="Times New Roman"/>
          <w:sz w:val="20"/>
          <w:szCs w:val="20"/>
        </w:rPr>
        <w:t>yeralır</w:t>
      </w:r>
      <w:proofErr w:type="spellEnd"/>
      <w:r w:rsidRPr="0084423E">
        <w:rPr>
          <w:rStyle w:val="Gvdemetni3"/>
          <w:rFonts w:ascii="Times New Roman" w:eastAsia="Calibri" w:hAnsi="Times New Roman" w:cs="Times New Roman"/>
          <w:sz w:val="20"/>
          <w:szCs w:val="20"/>
        </w:rPr>
        <w:t>. İlçenin ortalama yüksekliği 1071 metredir. 2080 km (208.002 hektar) yüzölçümü ile Konya’nın büyük ilçeleri arasındadır; doğusunda ve g</w:t>
      </w:r>
      <w:r w:rsidRPr="0084423E">
        <w:rPr>
          <w:rStyle w:val="Gvdemetni3"/>
          <w:rFonts w:ascii="Times New Roman" w:eastAsia="Calibri" w:hAnsi="Times New Roman" w:cs="Times New Roman"/>
          <w:sz w:val="20"/>
          <w:szCs w:val="20"/>
        </w:rPr>
        <w:t>ü</w:t>
      </w:r>
      <w:r w:rsidRPr="0084423E">
        <w:rPr>
          <w:rStyle w:val="Gvdemetni3"/>
          <w:rFonts w:ascii="Times New Roman" w:eastAsia="Calibri" w:hAnsi="Times New Roman" w:cs="Times New Roman"/>
          <w:sz w:val="20"/>
          <w:szCs w:val="20"/>
        </w:rPr>
        <w:t>neyinde geniş düzlükler uzanır; merkez çevresi ise dağlıktır; ekonomisi tarım ve hayvancılığa dayalıdır. İkinci derece deprem kuşağında yer alan ilçenin iklim tipi karasal iklimdir.</w:t>
      </w:r>
    </w:p>
    <w:p w:rsidR="00EC7817" w:rsidRPr="0084423E" w:rsidRDefault="00EC7817" w:rsidP="00EC7817">
      <w:pPr>
        <w:spacing w:after="116" w:line="341" w:lineRule="exact"/>
        <w:ind w:left="20" w:right="20" w:firstLine="377"/>
        <w:jc w:val="both"/>
        <w:rPr>
          <w:rFonts w:ascii="Times New Roman" w:hAnsi="Times New Roman"/>
          <w:sz w:val="20"/>
          <w:szCs w:val="20"/>
        </w:rPr>
      </w:pPr>
      <w:r w:rsidRPr="0084423E">
        <w:rPr>
          <w:rStyle w:val="Gvdemetni3"/>
          <w:rFonts w:ascii="Times New Roman" w:eastAsia="Calibri" w:hAnsi="Times New Roman" w:cs="Times New Roman"/>
          <w:sz w:val="20"/>
          <w:szCs w:val="20"/>
        </w:rPr>
        <w:t>Nüfus özelliklerini incelediğimizde; 1970 yılında kentsel nüfus oranı %11.35 iken, 1980 yılında %16.62, 1990 yılında %26.63, 1997 yılında %31.70, 27 Mayıs 2010 tarihi itibariyle güncellenen 2009 ADNKS Nüfus Sayım Sonuçları’na göre de %33,39’dur. Bu verilere baktığımızda nüfusun kırsal alanda yoğunlukta olduğu görülmektedir. Yunak’ta ticaret ve sanayi sektörünün gelişmemiş olması ekonominin tarım ve hayvancılığa dayalı olması nüfusun kırsal ağırlıklı olmasının sebebidir. Yunak ve yakın çevresi</w:t>
      </w:r>
      <w:r w:rsidRPr="0084423E">
        <w:rPr>
          <w:rStyle w:val="Gvdemetni3"/>
          <w:rFonts w:ascii="Times New Roman" w:eastAsia="Calibri" w:hAnsi="Times New Roman" w:cs="Times New Roman"/>
          <w:sz w:val="20"/>
          <w:szCs w:val="20"/>
        </w:rPr>
        <w:t>n</w:t>
      </w:r>
      <w:r w:rsidRPr="0084423E">
        <w:rPr>
          <w:rStyle w:val="Gvdemetni3"/>
          <w:rFonts w:ascii="Times New Roman" w:eastAsia="Calibri" w:hAnsi="Times New Roman" w:cs="Times New Roman"/>
          <w:sz w:val="20"/>
          <w:szCs w:val="20"/>
        </w:rPr>
        <w:t>deki ilçeleri 2009 nüfusları bakımından kıyasladığımızda toplam nüfus ve kentsel nüfus büyüklüğü açısı</w:t>
      </w:r>
      <w:r w:rsidRPr="0084423E">
        <w:rPr>
          <w:rStyle w:val="Gvdemetni3"/>
          <w:rFonts w:ascii="Times New Roman" w:eastAsia="Calibri" w:hAnsi="Times New Roman" w:cs="Times New Roman"/>
          <w:sz w:val="20"/>
          <w:szCs w:val="20"/>
        </w:rPr>
        <w:t>n</w:t>
      </w:r>
      <w:r w:rsidRPr="0084423E">
        <w:rPr>
          <w:rStyle w:val="Gvdemetni3"/>
          <w:rFonts w:ascii="Times New Roman" w:eastAsia="Calibri" w:hAnsi="Times New Roman" w:cs="Times New Roman"/>
          <w:sz w:val="20"/>
          <w:szCs w:val="20"/>
        </w:rPr>
        <w:t xml:space="preserve">dan Yunak 8. sırada, kırsal nüfus büyüklüğü açısından ise 3. sırada yer almaktadır. Yunak çevresinde yer alan ilçeler içerisinde Akşehir, Ilgın ve Polatlı’da kentsel nüfus kırsal nüfustan fazladır. Diğerlerinde ise kırsal nüfus ağırlıktadır. Bu üç ilçe, Yunak da </w:t>
      </w:r>
      <w:proofErr w:type="gramStart"/>
      <w:r w:rsidRPr="0084423E">
        <w:rPr>
          <w:rStyle w:val="Gvdemetni3"/>
          <w:rFonts w:ascii="Times New Roman" w:eastAsia="Calibri" w:hAnsi="Times New Roman" w:cs="Times New Roman"/>
          <w:sz w:val="20"/>
          <w:szCs w:val="20"/>
        </w:rPr>
        <w:t>dahil</w:t>
      </w:r>
      <w:proofErr w:type="gramEnd"/>
      <w:r w:rsidRPr="0084423E">
        <w:rPr>
          <w:rStyle w:val="Gvdemetni3"/>
          <w:rFonts w:ascii="Times New Roman" w:eastAsia="Calibri" w:hAnsi="Times New Roman" w:cs="Times New Roman"/>
          <w:sz w:val="20"/>
          <w:szCs w:val="20"/>
        </w:rPr>
        <w:t xml:space="preserve"> olmak üzere çevrelerindeki yerleşmeleri sosyal ve ek</w:t>
      </w:r>
      <w:r w:rsidRPr="0084423E">
        <w:rPr>
          <w:rStyle w:val="Gvdemetni3"/>
          <w:rFonts w:ascii="Times New Roman" w:eastAsia="Calibri" w:hAnsi="Times New Roman" w:cs="Times New Roman"/>
          <w:sz w:val="20"/>
          <w:szCs w:val="20"/>
        </w:rPr>
        <w:t>o</w:t>
      </w:r>
      <w:r w:rsidRPr="0084423E">
        <w:rPr>
          <w:rStyle w:val="Gvdemetni3"/>
          <w:rFonts w:ascii="Times New Roman" w:eastAsia="Calibri" w:hAnsi="Times New Roman" w:cs="Times New Roman"/>
          <w:sz w:val="20"/>
          <w:szCs w:val="20"/>
        </w:rPr>
        <w:t>nomik yönden etkilemektedir.</w:t>
      </w:r>
    </w:p>
    <w:p w:rsidR="00EC7817" w:rsidRPr="0084423E" w:rsidRDefault="00EC7817" w:rsidP="00EC7817">
      <w:pPr>
        <w:spacing w:after="0" w:line="346" w:lineRule="exact"/>
        <w:ind w:left="20" w:right="20" w:firstLine="377"/>
        <w:jc w:val="both"/>
        <w:rPr>
          <w:rStyle w:val="Gvdemetni3"/>
          <w:rFonts w:ascii="Times New Roman" w:eastAsia="Calibri" w:hAnsi="Times New Roman" w:cs="Times New Roman"/>
          <w:sz w:val="20"/>
          <w:szCs w:val="20"/>
        </w:rPr>
      </w:pPr>
      <w:r w:rsidRPr="0084423E">
        <w:rPr>
          <w:rStyle w:val="Gvdemetni3"/>
          <w:rFonts w:ascii="Times New Roman" w:eastAsia="Calibri" w:hAnsi="Times New Roman" w:cs="Times New Roman"/>
          <w:sz w:val="20"/>
          <w:szCs w:val="20"/>
        </w:rPr>
        <w:t xml:space="preserve">Yunak Belediyesi için Şubat 2001 ’de hazırlanan ilave </w:t>
      </w:r>
      <w:proofErr w:type="gramStart"/>
      <w:r w:rsidRPr="0084423E">
        <w:rPr>
          <w:rStyle w:val="Gvdemetni3"/>
          <w:rFonts w:ascii="Times New Roman" w:eastAsia="Calibri" w:hAnsi="Times New Roman" w:cs="Times New Roman"/>
          <w:sz w:val="20"/>
          <w:szCs w:val="20"/>
        </w:rPr>
        <w:t>revizyon</w:t>
      </w:r>
      <w:proofErr w:type="gramEnd"/>
      <w:r w:rsidRPr="0084423E">
        <w:rPr>
          <w:rStyle w:val="Gvdemetni3"/>
          <w:rFonts w:ascii="Times New Roman" w:eastAsia="Calibri" w:hAnsi="Times New Roman" w:cs="Times New Roman"/>
          <w:sz w:val="20"/>
          <w:szCs w:val="20"/>
        </w:rPr>
        <w:t xml:space="preserve"> imar planı araştırma raporunda yer alan bilgilere göre Konya kentsel kademelenmede 5. kademede yer almaktadır. Yunak’ın (alt bölgesel) kademe merkezi Akşehir’dir. Yunak 3. kademe merkezdir. İlçenin etkisinde bulunduğu yerleşim merkezleri sırasıyla Akşehir, Konya, Ankara, İzmir ve İstanbul’dur. Etkisi altında bulundurduğu yerleşmeler ise çevresindeki belde ve köylerdir.</w:t>
      </w:r>
    </w:p>
    <w:p w:rsidR="00596EB5" w:rsidRPr="0084423E" w:rsidRDefault="00596EB5" w:rsidP="00EC7817">
      <w:pPr>
        <w:spacing w:after="0" w:line="346" w:lineRule="exact"/>
        <w:ind w:left="20" w:right="20" w:firstLine="377"/>
        <w:jc w:val="both"/>
        <w:rPr>
          <w:rStyle w:val="Gvdemetni3"/>
          <w:rFonts w:ascii="Times New Roman" w:eastAsia="Calibri" w:hAnsi="Times New Roman" w:cs="Times New Roman"/>
          <w:sz w:val="20"/>
          <w:szCs w:val="20"/>
        </w:rPr>
      </w:pPr>
    </w:p>
    <w:p w:rsidR="00596EB5" w:rsidRPr="0084423E" w:rsidRDefault="00596EB5" w:rsidP="00EC7817">
      <w:pPr>
        <w:spacing w:after="0" w:line="346" w:lineRule="exact"/>
        <w:ind w:left="20" w:right="20" w:firstLine="377"/>
        <w:jc w:val="both"/>
        <w:rPr>
          <w:rStyle w:val="Gvdemetni3"/>
          <w:rFonts w:ascii="Times New Roman" w:eastAsia="Calibri" w:hAnsi="Times New Roman" w:cs="Times New Roman"/>
          <w:sz w:val="20"/>
          <w:szCs w:val="20"/>
        </w:rPr>
      </w:pPr>
    </w:p>
    <w:p w:rsidR="00596EB5" w:rsidRPr="0084423E" w:rsidRDefault="00596EB5" w:rsidP="00EC7817">
      <w:pPr>
        <w:spacing w:after="0" w:line="346" w:lineRule="exact"/>
        <w:ind w:left="20" w:right="20" w:firstLine="377"/>
        <w:jc w:val="both"/>
        <w:rPr>
          <w:rStyle w:val="Gvdemetni3"/>
          <w:rFonts w:ascii="Times New Roman" w:eastAsia="Calibri" w:hAnsi="Times New Roman" w:cs="Times New Roman"/>
          <w:sz w:val="20"/>
          <w:szCs w:val="20"/>
        </w:rPr>
      </w:pPr>
    </w:p>
    <w:p w:rsidR="00596EB5" w:rsidRDefault="00596EB5" w:rsidP="00EC7817">
      <w:pPr>
        <w:spacing w:after="0" w:line="346" w:lineRule="exact"/>
        <w:ind w:left="20" w:right="20" w:firstLine="377"/>
        <w:jc w:val="both"/>
        <w:rPr>
          <w:rFonts w:ascii="Times New Roman" w:hAnsi="Times New Roman"/>
          <w:sz w:val="20"/>
          <w:szCs w:val="20"/>
        </w:rPr>
      </w:pPr>
    </w:p>
    <w:p w:rsidR="0084423E" w:rsidRPr="0084423E" w:rsidRDefault="0084423E" w:rsidP="00EC7817">
      <w:pPr>
        <w:spacing w:after="0" w:line="346" w:lineRule="exact"/>
        <w:ind w:left="20" w:right="20" w:firstLine="377"/>
        <w:jc w:val="both"/>
        <w:rPr>
          <w:rFonts w:ascii="Times New Roman" w:hAnsi="Times New Roman"/>
          <w:sz w:val="20"/>
          <w:szCs w:val="20"/>
        </w:rPr>
      </w:pPr>
    </w:p>
    <w:p w:rsidR="00EC7817" w:rsidRPr="0084423E" w:rsidRDefault="008D7B68" w:rsidP="00EC7817">
      <w:pPr>
        <w:spacing w:after="0" w:line="341" w:lineRule="exact"/>
        <w:ind w:left="20" w:right="20"/>
        <w:jc w:val="both"/>
        <w:rPr>
          <w:rFonts w:ascii="Times New Roman" w:hAnsi="Times New Roman"/>
          <w:sz w:val="20"/>
          <w:szCs w:val="20"/>
        </w:rPr>
      </w:pPr>
      <w:r>
        <w:rPr>
          <w:rFonts w:ascii="Times New Roman" w:hAnsi="Times New Roman"/>
          <w:noProof/>
          <w:sz w:val="20"/>
          <w:szCs w:val="20"/>
          <w:lang w:eastAsia="tr-TR"/>
        </w:rPr>
        <w:pict>
          <v:shape id="_x0000_s1639" type="#_x0000_t202" style="position:absolute;left:0;text-align:left;margin-left:449.4pt;margin-top:111.45pt;width:30.05pt;height:19.4pt;z-index:251809280" stroked="f">
            <v:textbox style="mso-next-textbox:#_x0000_s1639">
              <w:txbxContent>
                <w:p w:rsidR="00C40A5F" w:rsidRDefault="00C40A5F" w:rsidP="00F611FC">
                  <w:r>
                    <w:t>8</w:t>
                  </w:r>
                </w:p>
              </w:txbxContent>
            </v:textbox>
          </v:shape>
        </w:pict>
      </w:r>
    </w:p>
    <w:p w:rsidR="00747450" w:rsidRPr="0084423E" w:rsidRDefault="006F2A33" w:rsidP="00CF0A93">
      <w:pPr>
        <w:pStyle w:val="Balk1"/>
        <w:keepLines w:val="0"/>
        <w:spacing w:before="60" w:after="60" w:line="360" w:lineRule="auto"/>
        <w:ind w:firstLine="397"/>
        <w:jc w:val="both"/>
        <w:rPr>
          <w:rFonts w:ascii="Times New Roman" w:hAnsi="Times New Roman"/>
          <w:i w:val="0"/>
          <w:sz w:val="16"/>
          <w:szCs w:val="16"/>
        </w:rPr>
      </w:pPr>
      <w:bookmarkStart w:id="104" w:name="_Toc433278304"/>
      <w:r w:rsidRPr="0084423E">
        <w:rPr>
          <w:rFonts w:ascii="Times New Roman" w:hAnsi="Times New Roman"/>
          <w:i w:val="0"/>
          <w:sz w:val="16"/>
          <w:szCs w:val="16"/>
        </w:rPr>
        <w:lastRenderedPageBreak/>
        <w:t>2.</w:t>
      </w:r>
      <w:r w:rsidR="00747450" w:rsidRPr="0084423E">
        <w:rPr>
          <w:rFonts w:ascii="Times New Roman" w:hAnsi="Times New Roman"/>
          <w:i w:val="0"/>
          <w:sz w:val="16"/>
          <w:szCs w:val="16"/>
        </w:rPr>
        <w:t>2.</w:t>
      </w:r>
      <w:r w:rsidR="00EC7817" w:rsidRPr="0084423E">
        <w:rPr>
          <w:rFonts w:ascii="Times New Roman" w:hAnsi="Times New Roman"/>
          <w:i w:val="0"/>
          <w:sz w:val="16"/>
          <w:szCs w:val="16"/>
        </w:rPr>
        <w:t>YUNAK’IN</w:t>
      </w:r>
      <w:r w:rsidR="00747450" w:rsidRPr="0084423E">
        <w:rPr>
          <w:rFonts w:ascii="Times New Roman" w:hAnsi="Times New Roman"/>
          <w:i w:val="0"/>
          <w:sz w:val="16"/>
          <w:szCs w:val="16"/>
        </w:rPr>
        <w:t xml:space="preserve"> EĞİTİMİN TARİHİ GELİŞİMİ</w:t>
      </w:r>
      <w:bookmarkEnd w:id="103"/>
      <w:bookmarkEnd w:id="104"/>
    </w:p>
    <w:p w:rsidR="002058A4" w:rsidRPr="0084423E" w:rsidRDefault="006F2A33" w:rsidP="00CF0A93">
      <w:pPr>
        <w:pStyle w:val="Balk1"/>
        <w:keepLines w:val="0"/>
        <w:spacing w:before="60" w:after="60" w:line="360" w:lineRule="auto"/>
        <w:ind w:firstLine="397"/>
        <w:jc w:val="both"/>
        <w:rPr>
          <w:rFonts w:ascii="Times New Roman" w:hAnsi="Times New Roman"/>
          <w:i w:val="0"/>
          <w:sz w:val="16"/>
          <w:szCs w:val="16"/>
        </w:rPr>
      </w:pPr>
      <w:bookmarkStart w:id="105" w:name="_Toc413011688"/>
      <w:bookmarkStart w:id="106" w:name="_Toc433278305"/>
      <w:r w:rsidRPr="0084423E">
        <w:rPr>
          <w:rFonts w:ascii="Times New Roman" w:hAnsi="Times New Roman"/>
          <w:i w:val="0"/>
          <w:sz w:val="16"/>
          <w:szCs w:val="16"/>
        </w:rPr>
        <w:t>2.</w:t>
      </w:r>
      <w:r w:rsidR="002058A4" w:rsidRPr="0084423E">
        <w:rPr>
          <w:rFonts w:ascii="Times New Roman" w:hAnsi="Times New Roman"/>
          <w:i w:val="0"/>
          <w:sz w:val="16"/>
          <w:szCs w:val="16"/>
        </w:rPr>
        <w:t>2.1.</w:t>
      </w:r>
      <w:bookmarkEnd w:id="105"/>
      <w:r w:rsidR="00050AE2" w:rsidRPr="0084423E">
        <w:rPr>
          <w:rFonts w:ascii="Times New Roman" w:hAnsi="Times New Roman"/>
          <w:i w:val="0"/>
          <w:sz w:val="16"/>
          <w:szCs w:val="16"/>
        </w:rPr>
        <w:t>Yunak’ta Eğitim Tarihi</w:t>
      </w:r>
      <w:bookmarkEnd w:id="106"/>
    </w:p>
    <w:p w:rsidR="00F341C8" w:rsidRPr="0084423E" w:rsidRDefault="00F341C8" w:rsidP="00F341C8">
      <w:pPr>
        <w:spacing w:after="120" w:line="346" w:lineRule="exact"/>
        <w:ind w:left="20" w:right="20" w:firstLine="377"/>
        <w:jc w:val="both"/>
        <w:rPr>
          <w:rStyle w:val="Gvdemetni3"/>
          <w:rFonts w:ascii="Times New Roman" w:eastAsia="Calibri" w:hAnsi="Times New Roman" w:cs="Times New Roman"/>
          <w:sz w:val="16"/>
          <w:szCs w:val="16"/>
        </w:rPr>
      </w:pPr>
      <w:r w:rsidRPr="0084423E">
        <w:rPr>
          <w:rStyle w:val="Gvdemetni3"/>
          <w:rFonts w:ascii="Times New Roman" w:eastAsia="Calibri" w:hAnsi="Times New Roman" w:cs="Times New Roman"/>
          <w:sz w:val="16"/>
          <w:szCs w:val="16"/>
        </w:rPr>
        <w:t xml:space="preserve">1950 yılına kadar daha çok hayvancılıkla uğraşan ilçe halkı </w:t>
      </w:r>
      <w:proofErr w:type="gramStart"/>
      <w:r w:rsidRPr="0084423E">
        <w:rPr>
          <w:rStyle w:val="Gvdemetni3"/>
          <w:rFonts w:ascii="Times New Roman" w:eastAsia="Calibri" w:hAnsi="Times New Roman" w:cs="Times New Roman"/>
          <w:sz w:val="16"/>
          <w:szCs w:val="16"/>
        </w:rPr>
        <w:t>arasında,o</w:t>
      </w:r>
      <w:proofErr w:type="gramEnd"/>
      <w:r w:rsidRPr="0084423E">
        <w:rPr>
          <w:rStyle w:val="Gvdemetni3"/>
          <w:rFonts w:ascii="Times New Roman" w:eastAsia="Calibri" w:hAnsi="Times New Roman" w:cs="Times New Roman"/>
          <w:sz w:val="16"/>
          <w:szCs w:val="16"/>
        </w:rPr>
        <w:t xml:space="preserve"> yıllarda,okur yazar insanlar,parmakla gösterilecek kadar azdı.Okuma yazma bilenlerin çoğu da asker ocağında öğrenmişlerdi.o tarihlerde sadece henüz bir bucak olan ilçe merkezinde bir adet ilkokul bulunmakta idi.</w:t>
      </w:r>
    </w:p>
    <w:p w:rsidR="00F341C8" w:rsidRPr="0084423E" w:rsidRDefault="00F341C8" w:rsidP="00F341C8">
      <w:pPr>
        <w:spacing w:after="120" w:line="346" w:lineRule="exact"/>
        <w:ind w:left="20" w:right="20" w:firstLine="377"/>
        <w:jc w:val="both"/>
        <w:rPr>
          <w:rStyle w:val="Gvdemetni3"/>
          <w:rFonts w:ascii="Times New Roman" w:eastAsia="Calibri" w:hAnsi="Times New Roman" w:cs="Times New Roman"/>
          <w:sz w:val="16"/>
          <w:szCs w:val="16"/>
        </w:rPr>
      </w:pPr>
      <w:r w:rsidRPr="0084423E">
        <w:rPr>
          <w:rStyle w:val="Gvdemetni3"/>
          <w:rFonts w:ascii="Times New Roman" w:eastAsia="Calibri" w:hAnsi="Times New Roman" w:cs="Times New Roman"/>
          <w:sz w:val="16"/>
          <w:szCs w:val="16"/>
        </w:rPr>
        <w:t>1950 yılından sonra ülkemize ziraat aletlerinin girmesi,</w:t>
      </w:r>
      <w:r w:rsidR="00374178" w:rsidRPr="0084423E">
        <w:rPr>
          <w:rStyle w:val="Gvdemetni3"/>
          <w:rFonts w:ascii="Times New Roman" w:eastAsia="Calibri" w:hAnsi="Times New Roman" w:cs="Times New Roman"/>
          <w:sz w:val="16"/>
          <w:szCs w:val="16"/>
        </w:rPr>
        <w:t xml:space="preserve"> Yunak’</w:t>
      </w:r>
      <w:r w:rsidRPr="0084423E">
        <w:rPr>
          <w:rStyle w:val="Gvdemetni3"/>
          <w:rFonts w:ascii="Times New Roman" w:eastAsia="Calibri" w:hAnsi="Times New Roman" w:cs="Times New Roman"/>
          <w:sz w:val="16"/>
          <w:szCs w:val="16"/>
        </w:rPr>
        <w:t xml:space="preserve">ta da etkisi </w:t>
      </w:r>
      <w:proofErr w:type="gramStart"/>
      <w:r w:rsidRPr="0084423E">
        <w:rPr>
          <w:rStyle w:val="Gvdemetni3"/>
          <w:rFonts w:ascii="Times New Roman" w:eastAsia="Calibri" w:hAnsi="Times New Roman" w:cs="Times New Roman"/>
          <w:sz w:val="16"/>
          <w:szCs w:val="16"/>
        </w:rPr>
        <w:t>göstermiş,araziler</w:t>
      </w:r>
      <w:proofErr w:type="gramEnd"/>
      <w:r w:rsidRPr="0084423E">
        <w:rPr>
          <w:rStyle w:val="Gvdemetni3"/>
          <w:rFonts w:ascii="Times New Roman" w:eastAsia="Calibri" w:hAnsi="Times New Roman" w:cs="Times New Roman"/>
          <w:sz w:val="16"/>
          <w:szCs w:val="16"/>
        </w:rPr>
        <w:t xml:space="preserve"> sürülüp ekildikçe halk maddi yö</w:t>
      </w:r>
      <w:r w:rsidRPr="0084423E">
        <w:rPr>
          <w:rStyle w:val="Gvdemetni3"/>
          <w:rFonts w:ascii="Times New Roman" w:eastAsia="Calibri" w:hAnsi="Times New Roman" w:cs="Times New Roman"/>
          <w:sz w:val="16"/>
          <w:szCs w:val="16"/>
        </w:rPr>
        <w:t>n</w:t>
      </w:r>
      <w:r w:rsidRPr="0084423E">
        <w:rPr>
          <w:rStyle w:val="Gvdemetni3"/>
          <w:rFonts w:ascii="Times New Roman" w:eastAsia="Calibri" w:hAnsi="Times New Roman" w:cs="Times New Roman"/>
          <w:sz w:val="16"/>
          <w:szCs w:val="16"/>
        </w:rPr>
        <w:t>den güçlenmeye başlamış bu vesile ile çevreyi gezip gördükçe bilgi ve görgüleri artmıştır.1954 yılından itibaren ilçede okul yapımı hızlanmaya başlamıştır.Bunun sonucunda halk eğitiminde önemli sonuçlar elde edilmiştir.</w:t>
      </w:r>
    </w:p>
    <w:p w:rsidR="00F341C8" w:rsidRPr="0084423E" w:rsidRDefault="00374178" w:rsidP="00F341C8">
      <w:pPr>
        <w:spacing w:after="120" w:line="346" w:lineRule="exact"/>
        <w:ind w:left="20" w:right="20" w:firstLine="377"/>
        <w:jc w:val="both"/>
        <w:rPr>
          <w:rStyle w:val="Gvdemetni3"/>
          <w:rFonts w:ascii="Times New Roman" w:eastAsia="Calibri" w:hAnsi="Times New Roman" w:cs="Times New Roman"/>
          <w:sz w:val="16"/>
          <w:szCs w:val="16"/>
        </w:rPr>
      </w:pPr>
      <w:r w:rsidRPr="0084423E">
        <w:rPr>
          <w:rStyle w:val="Gvdemetni3"/>
          <w:rFonts w:ascii="Times New Roman" w:eastAsia="Calibri" w:hAnsi="Times New Roman" w:cs="Times New Roman"/>
          <w:sz w:val="16"/>
          <w:szCs w:val="16"/>
        </w:rPr>
        <w:t>Konya’</w:t>
      </w:r>
      <w:r w:rsidR="00F341C8" w:rsidRPr="0084423E">
        <w:rPr>
          <w:rStyle w:val="Gvdemetni3"/>
          <w:rFonts w:ascii="Times New Roman" w:eastAsia="Calibri" w:hAnsi="Times New Roman" w:cs="Times New Roman"/>
          <w:sz w:val="16"/>
          <w:szCs w:val="16"/>
        </w:rPr>
        <w:t>nın ücra bir ilçesi olması sebebi ile sıklıkla öğretm</w:t>
      </w:r>
      <w:r w:rsidRPr="0084423E">
        <w:rPr>
          <w:rStyle w:val="Gvdemetni3"/>
          <w:rFonts w:ascii="Times New Roman" w:eastAsia="Calibri" w:hAnsi="Times New Roman" w:cs="Times New Roman"/>
          <w:sz w:val="16"/>
          <w:szCs w:val="16"/>
        </w:rPr>
        <w:t>en sıkıntısı çeken ilçede % 100’</w:t>
      </w:r>
      <w:r w:rsidR="00F341C8" w:rsidRPr="0084423E">
        <w:rPr>
          <w:rStyle w:val="Gvdemetni3"/>
          <w:rFonts w:ascii="Times New Roman" w:eastAsia="Calibri" w:hAnsi="Times New Roman" w:cs="Times New Roman"/>
          <w:sz w:val="16"/>
          <w:szCs w:val="16"/>
        </w:rPr>
        <w:t xml:space="preserve">e yakın bir okuma yazma oranının </w:t>
      </w:r>
      <w:proofErr w:type="gramStart"/>
      <w:r w:rsidR="00F341C8" w:rsidRPr="0084423E">
        <w:rPr>
          <w:rStyle w:val="Gvdemetni3"/>
          <w:rFonts w:ascii="Times New Roman" w:eastAsia="Calibri" w:hAnsi="Times New Roman" w:cs="Times New Roman"/>
          <w:sz w:val="16"/>
          <w:szCs w:val="16"/>
        </w:rPr>
        <w:t>y</w:t>
      </w:r>
      <w:r w:rsidR="00F341C8" w:rsidRPr="0084423E">
        <w:rPr>
          <w:rStyle w:val="Gvdemetni3"/>
          <w:rFonts w:ascii="Times New Roman" w:eastAsia="Calibri" w:hAnsi="Times New Roman" w:cs="Times New Roman"/>
          <w:sz w:val="16"/>
          <w:szCs w:val="16"/>
        </w:rPr>
        <w:t>a</w:t>
      </w:r>
      <w:r w:rsidR="00F341C8" w:rsidRPr="0084423E">
        <w:rPr>
          <w:rStyle w:val="Gvdemetni3"/>
          <w:rFonts w:ascii="Times New Roman" w:eastAsia="Calibri" w:hAnsi="Times New Roman" w:cs="Times New Roman"/>
          <w:sz w:val="16"/>
          <w:szCs w:val="16"/>
        </w:rPr>
        <w:t>nında,üniversiteyi</w:t>
      </w:r>
      <w:proofErr w:type="gramEnd"/>
      <w:r w:rsidR="00F341C8" w:rsidRPr="0084423E">
        <w:rPr>
          <w:rStyle w:val="Gvdemetni3"/>
          <w:rFonts w:ascii="Times New Roman" w:eastAsia="Calibri" w:hAnsi="Times New Roman" w:cs="Times New Roman"/>
          <w:sz w:val="16"/>
          <w:szCs w:val="16"/>
        </w:rPr>
        <w:t xml:space="preserve"> kazanma oranının gitgide artması sonucunda önemli görevlere gelmiş pek çok yunaklı bulunmaktadır.</w:t>
      </w:r>
    </w:p>
    <w:p w:rsidR="00EC7817" w:rsidRPr="0084423E" w:rsidRDefault="00EC7817" w:rsidP="00F341C8">
      <w:pPr>
        <w:spacing w:after="120" w:line="346" w:lineRule="exact"/>
        <w:ind w:left="20" w:right="20" w:firstLine="377"/>
        <w:jc w:val="both"/>
        <w:rPr>
          <w:rFonts w:ascii="Times New Roman" w:hAnsi="Times New Roman"/>
          <w:sz w:val="16"/>
          <w:szCs w:val="16"/>
        </w:rPr>
      </w:pPr>
      <w:r w:rsidRPr="0084423E">
        <w:rPr>
          <w:rStyle w:val="Gvdemetni3"/>
          <w:rFonts w:ascii="Times New Roman" w:eastAsia="Calibri" w:hAnsi="Times New Roman" w:cs="Times New Roman"/>
          <w:sz w:val="16"/>
          <w:szCs w:val="16"/>
        </w:rPr>
        <w:t>Yunak İlçe Milli Eğitim Müdürlüğü’nün 1998 yılında hazırladığı “İlçe Eğitim Gösterge Raporu”na göre ilçemizde açılan ilk eğ</w:t>
      </w:r>
      <w:r w:rsidRPr="0084423E">
        <w:rPr>
          <w:rStyle w:val="Gvdemetni3"/>
          <w:rFonts w:ascii="Times New Roman" w:eastAsia="Calibri" w:hAnsi="Times New Roman" w:cs="Times New Roman"/>
          <w:sz w:val="16"/>
          <w:szCs w:val="16"/>
        </w:rPr>
        <w:t>i</w:t>
      </w:r>
      <w:r w:rsidRPr="0084423E">
        <w:rPr>
          <w:rStyle w:val="Gvdemetni3"/>
          <w:rFonts w:ascii="Times New Roman" w:eastAsia="Calibri" w:hAnsi="Times New Roman" w:cs="Times New Roman"/>
          <w:sz w:val="16"/>
          <w:szCs w:val="16"/>
        </w:rPr>
        <w:t xml:space="preserve">tim kurumu 1926 yılında açılan o zamanki ismiyle Merkez (şimdiki ismiyle Atatürk İlköğretim Okulu) İlkokulu’dur. Daha sonra 1927 - 1939 </w:t>
      </w:r>
      <w:proofErr w:type="gramStart"/>
      <w:r w:rsidRPr="0084423E">
        <w:rPr>
          <w:rStyle w:val="Gvdemetni3"/>
          <w:rFonts w:ascii="Times New Roman" w:eastAsia="Calibri" w:hAnsi="Times New Roman" w:cs="Times New Roman"/>
          <w:sz w:val="16"/>
          <w:szCs w:val="16"/>
        </w:rPr>
        <w:t>aralığında</w:t>
      </w:r>
      <w:proofErr w:type="gramEnd"/>
      <w:r w:rsidRPr="0084423E">
        <w:rPr>
          <w:rStyle w:val="Gvdemetni3"/>
          <w:rFonts w:ascii="Times New Roman" w:eastAsia="Calibri" w:hAnsi="Times New Roman" w:cs="Times New Roman"/>
          <w:sz w:val="16"/>
          <w:szCs w:val="16"/>
        </w:rPr>
        <w:t xml:space="preserve"> 1, 1940 - 1949 aralığında 1, 1950 - 1959 aralığında 4, 1960 - 1969 aralığında 14, 1970 - 1979 aralığında 0, 1980 - 1989 aralığında 5, 1990 - 1999 aralığında 6 (3’ü beldelerde bulunan ortaokulların ilköğretime dönüştürülmesi marifetiyle - Sarayköy Fatih Ortaokulu 18.10.1993 tarihinde Saray İlköğretim Okulu olmuştur), 2000 - 2010 aralığında ise 3 ilkokul ve ilköğretim okulu hizmete girmiştir. Şu anda ilçe merkezi sınırlarının dışında kalan </w:t>
      </w:r>
      <w:proofErr w:type="spellStart"/>
      <w:r w:rsidRPr="0084423E">
        <w:rPr>
          <w:rStyle w:val="Gvdemetni3"/>
          <w:rFonts w:ascii="Times New Roman" w:eastAsia="Calibri" w:hAnsi="Times New Roman" w:cs="Times New Roman"/>
          <w:sz w:val="16"/>
          <w:szCs w:val="16"/>
        </w:rPr>
        <w:t>Altınöz</w:t>
      </w:r>
      <w:proofErr w:type="spellEnd"/>
      <w:r w:rsidRPr="0084423E">
        <w:rPr>
          <w:rStyle w:val="Gvdemetni3"/>
          <w:rFonts w:ascii="Times New Roman" w:eastAsia="Calibri" w:hAnsi="Times New Roman" w:cs="Times New Roman"/>
          <w:sz w:val="16"/>
          <w:szCs w:val="16"/>
        </w:rPr>
        <w:t xml:space="preserve"> Köyü haricindeki tüm yerleşim birimlerimizde ilköğretim kurumu binası mevcuttur.</w:t>
      </w:r>
    </w:p>
    <w:p w:rsidR="00EC7817" w:rsidRPr="0084423E" w:rsidRDefault="00EC7817" w:rsidP="00F341C8">
      <w:pPr>
        <w:spacing w:after="120" w:line="346" w:lineRule="exact"/>
        <w:ind w:left="20" w:right="20" w:firstLine="377"/>
        <w:jc w:val="both"/>
        <w:rPr>
          <w:rFonts w:ascii="Times New Roman" w:hAnsi="Times New Roman"/>
          <w:sz w:val="16"/>
          <w:szCs w:val="16"/>
        </w:rPr>
      </w:pPr>
      <w:r w:rsidRPr="0084423E">
        <w:rPr>
          <w:rStyle w:val="Gvdemetni3"/>
          <w:rFonts w:ascii="Times New Roman" w:eastAsia="Calibri" w:hAnsi="Times New Roman" w:cs="Times New Roman"/>
          <w:sz w:val="16"/>
          <w:szCs w:val="16"/>
        </w:rPr>
        <w:t xml:space="preserve">Ortaöğretim kurumları bazında ise 1957 - 1993 </w:t>
      </w:r>
      <w:proofErr w:type="gramStart"/>
      <w:r w:rsidRPr="0084423E">
        <w:rPr>
          <w:rStyle w:val="Gvdemetni3"/>
          <w:rFonts w:ascii="Times New Roman" w:eastAsia="Calibri" w:hAnsi="Times New Roman" w:cs="Times New Roman"/>
          <w:sz w:val="16"/>
          <w:szCs w:val="16"/>
        </w:rPr>
        <w:t>aralığında</w:t>
      </w:r>
      <w:proofErr w:type="gramEnd"/>
      <w:r w:rsidRPr="0084423E">
        <w:rPr>
          <w:rStyle w:val="Gvdemetni3"/>
          <w:rFonts w:ascii="Times New Roman" w:eastAsia="Calibri" w:hAnsi="Times New Roman" w:cs="Times New Roman"/>
          <w:sz w:val="16"/>
          <w:szCs w:val="16"/>
        </w:rPr>
        <w:t xml:space="preserve"> 5 ortaokul açılmış, sonradan bu kurumlardan 2’si liseye, 3’ü ilköğr</w:t>
      </w:r>
      <w:r w:rsidRPr="0084423E">
        <w:rPr>
          <w:rStyle w:val="Gvdemetni3"/>
          <w:rFonts w:ascii="Times New Roman" w:eastAsia="Calibri" w:hAnsi="Times New Roman" w:cs="Times New Roman"/>
          <w:sz w:val="16"/>
          <w:szCs w:val="16"/>
        </w:rPr>
        <w:t>e</w:t>
      </w:r>
      <w:r w:rsidRPr="0084423E">
        <w:rPr>
          <w:rStyle w:val="Gvdemetni3"/>
          <w:rFonts w:ascii="Times New Roman" w:eastAsia="Calibri" w:hAnsi="Times New Roman" w:cs="Times New Roman"/>
          <w:sz w:val="16"/>
          <w:szCs w:val="16"/>
        </w:rPr>
        <w:t xml:space="preserve">tim kurumuna dönüştürülmüştür. </w:t>
      </w:r>
      <w:proofErr w:type="gramStart"/>
      <w:r w:rsidRPr="0084423E">
        <w:rPr>
          <w:rStyle w:val="Gvdemetni3"/>
          <w:rFonts w:ascii="Times New Roman" w:eastAsia="Calibri" w:hAnsi="Times New Roman" w:cs="Times New Roman"/>
          <w:sz w:val="16"/>
          <w:szCs w:val="16"/>
        </w:rPr>
        <w:t xml:space="preserve">Ayrıca 1977 yılında İmam Hatip Lisesi, 1988 yılında Endüstri Meslek Lisesi, 1991 yılında Çok Programlı Lise (1971 yılında ortaokuldan liseye dönüştürülen kurum; 29.08.1999 tarihinde Yunak Lisesi iken Yunak Çok Programlı Lisesi olmuştur), 1994 yılında Anadolu Lisesi, 1990 yılında </w:t>
      </w:r>
      <w:proofErr w:type="spellStart"/>
      <w:r w:rsidRPr="0084423E">
        <w:rPr>
          <w:rStyle w:val="Gvdemetni3"/>
          <w:rFonts w:ascii="Times New Roman" w:eastAsia="Calibri" w:hAnsi="Times New Roman" w:cs="Times New Roman"/>
          <w:sz w:val="16"/>
          <w:szCs w:val="16"/>
        </w:rPr>
        <w:t>Piribeyli</w:t>
      </w:r>
      <w:proofErr w:type="spellEnd"/>
      <w:r w:rsidRPr="0084423E">
        <w:rPr>
          <w:rStyle w:val="Gvdemetni3"/>
          <w:rFonts w:ascii="Times New Roman" w:eastAsia="Calibri" w:hAnsi="Times New Roman" w:cs="Times New Roman"/>
          <w:sz w:val="16"/>
          <w:szCs w:val="16"/>
        </w:rPr>
        <w:t xml:space="preserve"> Lisesi, 1994 yılında Turgut Lisesi (1994 yılında ortaokuldan liseye dönüştürülen kurum) hizmete girmiştir.</w:t>
      </w:r>
      <w:proofErr w:type="gramEnd"/>
    </w:p>
    <w:p w:rsidR="00EC7817" w:rsidRPr="0084423E" w:rsidRDefault="00EC7817" w:rsidP="00F341C8">
      <w:pPr>
        <w:spacing w:after="120" w:line="346" w:lineRule="exact"/>
        <w:ind w:left="20" w:right="20" w:firstLine="377"/>
        <w:jc w:val="both"/>
        <w:rPr>
          <w:rFonts w:ascii="Times New Roman" w:hAnsi="Times New Roman"/>
          <w:sz w:val="16"/>
          <w:szCs w:val="16"/>
        </w:rPr>
      </w:pPr>
      <w:r w:rsidRPr="0084423E">
        <w:rPr>
          <w:rStyle w:val="Gvdemetni3"/>
          <w:rFonts w:ascii="Times New Roman" w:eastAsia="Calibri" w:hAnsi="Times New Roman" w:cs="Times New Roman"/>
          <w:sz w:val="16"/>
          <w:szCs w:val="16"/>
        </w:rPr>
        <w:t xml:space="preserve">Yaygın eğitim kurumu olarak da 1972 yılında </w:t>
      </w:r>
      <w:r w:rsidR="00050AE2" w:rsidRPr="0084423E">
        <w:rPr>
          <w:rStyle w:val="Gvdemetni3"/>
          <w:rFonts w:ascii="Times New Roman" w:eastAsia="Calibri" w:hAnsi="Times New Roman" w:cs="Times New Roman"/>
          <w:sz w:val="16"/>
          <w:szCs w:val="16"/>
        </w:rPr>
        <w:t xml:space="preserve">faaliyete başlayan </w:t>
      </w:r>
      <w:r w:rsidRPr="0084423E">
        <w:rPr>
          <w:rStyle w:val="Gvdemetni3"/>
          <w:rFonts w:ascii="Times New Roman" w:eastAsia="Calibri" w:hAnsi="Times New Roman" w:cs="Times New Roman"/>
          <w:sz w:val="16"/>
          <w:szCs w:val="16"/>
        </w:rPr>
        <w:t>Halk Eğitimi Merkezi ve Akşam Sanat Okulu bulunmaktadır.</w:t>
      </w:r>
    </w:p>
    <w:p w:rsidR="00EC7817" w:rsidRPr="0084423E" w:rsidRDefault="00EC7817" w:rsidP="00F341C8">
      <w:pPr>
        <w:spacing w:after="120" w:line="346" w:lineRule="exact"/>
        <w:ind w:left="20" w:right="20" w:firstLine="377"/>
        <w:jc w:val="both"/>
        <w:rPr>
          <w:rFonts w:ascii="Times New Roman" w:hAnsi="Times New Roman"/>
          <w:sz w:val="16"/>
          <w:szCs w:val="16"/>
        </w:rPr>
      </w:pPr>
      <w:r w:rsidRPr="0084423E">
        <w:rPr>
          <w:rStyle w:val="Gvdemetni3"/>
          <w:rFonts w:ascii="Times New Roman" w:eastAsia="Calibri" w:hAnsi="Times New Roman" w:cs="Times New Roman"/>
          <w:sz w:val="16"/>
          <w:szCs w:val="16"/>
        </w:rPr>
        <w:t>Özel kurumlarda ise açılış tarihleri 1990 ve sonrasına dayanmaktadır. Sırasıyla 1990 yılında Yunak Motorlu Taşıtlar ve Sürücü Kursu, 2001 yılında Sabah Dershanesi, 2007 yılında ise Umut Özel Eğitim ve Rehabilitasyon Merkezi açılmıştır.</w:t>
      </w:r>
    </w:p>
    <w:p w:rsidR="00EC7817" w:rsidRPr="0084423E" w:rsidRDefault="00EC7817" w:rsidP="00F341C8">
      <w:pPr>
        <w:spacing w:after="120" w:line="346" w:lineRule="exact"/>
        <w:ind w:left="20" w:right="20" w:firstLine="377"/>
        <w:jc w:val="both"/>
        <w:rPr>
          <w:rFonts w:ascii="Times New Roman" w:hAnsi="Times New Roman"/>
          <w:sz w:val="16"/>
          <w:szCs w:val="16"/>
        </w:rPr>
      </w:pPr>
      <w:r w:rsidRPr="0084423E">
        <w:rPr>
          <w:rStyle w:val="Gvdemetni3"/>
          <w:rFonts w:ascii="Times New Roman" w:eastAsia="Calibri" w:hAnsi="Times New Roman" w:cs="Times New Roman"/>
          <w:sz w:val="16"/>
          <w:szCs w:val="16"/>
        </w:rPr>
        <w:t>İlçemizde son inşa edilen ilköğretim kurumu binası 2009 yılında inşası biten Yunak İMKB Yatılı İlköğretim Bölge Okulu, ort</w:t>
      </w:r>
      <w:r w:rsidRPr="0084423E">
        <w:rPr>
          <w:rStyle w:val="Gvdemetni3"/>
          <w:rFonts w:ascii="Times New Roman" w:eastAsia="Calibri" w:hAnsi="Times New Roman" w:cs="Times New Roman"/>
          <w:sz w:val="16"/>
          <w:szCs w:val="16"/>
        </w:rPr>
        <w:t>a</w:t>
      </w:r>
      <w:r w:rsidRPr="0084423E">
        <w:rPr>
          <w:rStyle w:val="Gvdemetni3"/>
          <w:rFonts w:ascii="Times New Roman" w:eastAsia="Calibri" w:hAnsi="Times New Roman" w:cs="Times New Roman"/>
          <w:sz w:val="16"/>
          <w:szCs w:val="16"/>
        </w:rPr>
        <w:t xml:space="preserve">öğretim kurumu binası ise yine 2009 yılında inşası biten Yunak Cemal Karacan Anadolu </w:t>
      </w:r>
      <w:r w:rsidR="00050AE2" w:rsidRPr="0084423E">
        <w:rPr>
          <w:rStyle w:val="Gvdemetni3"/>
          <w:rFonts w:ascii="Times New Roman" w:eastAsia="Calibri" w:hAnsi="Times New Roman" w:cs="Times New Roman"/>
          <w:sz w:val="16"/>
          <w:szCs w:val="16"/>
        </w:rPr>
        <w:t>Lisesidir</w:t>
      </w:r>
      <w:proofErr w:type="gramStart"/>
      <w:r w:rsidR="00050AE2" w:rsidRPr="0084423E">
        <w:rPr>
          <w:rStyle w:val="Gvdemetni3"/>
          <w:rFonts w:ascii="Times New Roman" w:eastAsia="Calibri" w:hAnsi="Times New Roman" w:cs="Times New Roman"/>
          <w:sz w:val="16"/>
          <w:szCs w:val="16"/>
        </w:rPr>
        <w:t>.,</w:t>
      </w:r>
      <w:proofErr w:type="gramEnd"/>
      <w:r w:rsidR="00050AE2" w:rsidRPr="0084423E">
        <w:rPr>
          <w:rStyle w:val="Gvdemetni3"/>
          <w:rFonts w:ascii="Times New Roman" w:eastAsia="Calibri" w:hAnsi="Times New Roman" w:cs="Times New Roman"/>
          <w:sz w:val="16"/>
          <w:szCs w:val="16"/>
        </w:rPr>
        <w:t xml:space="preserve"> 2009</w:t>
      </w:r>
      <w:r w:rsidRPr="0084423E">
        <w:rPr>
          <w:rStyle w:val="Gvdemetni3"/>
          <w:rFonts w:ascii="Times New Roman" w:eastAsia="Calibri" w:hAnsi="Times New Roman" w:cs="Times New Roman"/>
          <w:sz w:val="16"/>
          <w:szCs w:val="16"/>
        </w:rPr>
        <w:t xml:space="preserve">-2010 eğitim öğretim yılında </w:t>
      </w:r>
      <w:r w:rsidR="00050AE2" w:rsidRPr="0084423E">
        <w:rPr>
          <w:rStyle w:val="Gvdemetni3"/>
          <w:rFonts w:ascii="Times New Roman" w:eastAsia="Calibri" w:hAnsi="Times New Roman" w:cs="Times New Roman"/>
          <w:sz w:val="16"/>
          <w:szCs w:val="16"/>
        </w:rPr>
        <w:t xml:space="preserve">ise İnönü Ortaokuluna bahçesinde bulunan hizmet binasında Merkez </w:t>
      </w:r>
      <w:proofErr w:type="spellStart"/>
      <w:r w:rsidR="00050AE2" w:rsidRPr="0084423E">
        <w:rPr>
          <w:rStyle w:val="Gvdemetni3"/>
          <w:rFonts w:ascii="Times New Roman" w:eastAsia="Calibri" w:hAnsi="Times New Roman" w:cs="Times New Roman"/>
          <w:sz w:val="16"/>
          <w:szCs w:val="16"/>
        </w:rPr>
        <w:t>Anaokulueğitim</w:t>
      </w:r>
      <w:proofErr w:type="spellEnd"/>
      <w:r w:rsidR="00050AE2" w:rsidRPr="0084423E">
        <w:rPr>
          <w:rStyle w:val="Gvdemetni3"/>
          <w:rFonts w:ascii="Times New Roman" w:eastAsia="Calibri" w:hAnsi="Times New Roman" w:cs="Times New Roman"/>
          <w:sz w:val="16"/>
          <w:szCs w:val="16"/>
        </w:rPr>
        <w:t xml:space="preserve"> öğretime başlamıştır.</w:t>
      </w:r>
      <w:r w:rsidRPr="0084423E">
        <w:rPr>
          <w:rStyle w:val="Gvdemetni3"/>
          <w:rFonts w:ascii="Times New Roman" w:eastAsia="Calibri" w:hAnsi="Times New Roman" w:cs="Times New Roman"/>
          <w:sz w:val="16"/>
          <w:szCs w:val="16"/>
        </w:rPr>
        <w:t>.2012-2013 eğitim öğretim yılında İmam Hatip Ortaokulu ve 2013-2014 eğitim öğretim yılında en son Anadolu Sağlık Meslek Lisesi açılmıştır.</w:t>
      </w:r>
      <w:r w:rsidR="00050AE2" w:rsidRPr="0084423E">
        <w:rPr>
          <w:rStyle w:val="Gvdemetni3"/>
          <w:rFonts w:ascii="Times New Roman" w:eastAsia="Calibri" w:hAnsi="Times New Roman" w:cs="Times New Roman"/>
          <w:sz w:val="16"/>
          <w:szCs w:val="16"/>
        </w:rPr>
        <w:t>(Şehit Şevki Akgün Anadolu Mesleki ve Teknik Eğitim Lisesi)</w:t>
      </w:r>
    </w:p>
    <w:p w:rsidR="00EC7817" w:rsidRPr="0084423E" w:rsidRDefault="006B39C3" w:rsidP="00F341C8">
      <w:pPr>
        <w:jc w:val="both"/>
        <w:rPr>
          <w:rFonts w:ascii="Times New Roman" w:hAnsi="Times New Roman"/>
          <w:sz w:val="16"/>
          <w:szCs w:val="16"/>
        </w:rPr>
      </w:pPr>
      <w:r w:rsidRPr="0084423E">
        <w:rPr>
          <w:rFonts w:ascii="Times New Roman" w:hAnsi="Times New Roman"/>
          <w:sz w:val="16"/>
          <w:szCs w:val="16"/>
        </w:rPr>
        <w:tab/>
      </w:r>
      <w:r w:rsidR="00050AE2" w:rsidRPr="0084423E">
        <w:rPr>
          <w:rFonts w:ascii="Times New Roman" w:hAnsi="Times New Roman"/>
          <w:sz w:val="16"/>
          <w:szCs w:val="16"/>
        </w:rPr>
        <w:t>2014-2015 eğitim öğretim yılında Milli Eğitim Bakanlığı tarafından 2015 -2018 yılları arasında yapılmak üzere 24 derslikli Anadolu İmam Hatip Lisesi ve 16 derslikli Sülüklü Çok Programlı Anadolu Lisesi binaları yatırım programına alınmıştır.</w:t>
      </w:r>
    </w:p>
    <w:p w:rsidR="00EC7817" w:rsidRPr="0084423E" w:rsidRDefault="00EC7817" w:rsidP="00EC7817">
      <w:pPr>
        <w:rPr>
          <w:rFonts w:ascii="Times New Roman" w:hAnsi="Times New Roman"/>
          <w:sz w:val="16"/>
          <w:szCs w:val="16"/>
        </w:rPr>
      </w:pPr>
    </w:p>
    <w:p w:rsidR="00FB22AA" w:rsidRPr="0084423E" w:rsidRDefault="008D7B68" w:rsidP="00EC7817">
      <w:pPr>
        <w:rPr>
          <w:rFonts w:ascii="Times New Roman" w:hAnsi="Times New Roman"/>
          <w:sz w:val="20"/>
          <w:szCs w:val="20"/>
        </w:rPr>
      </w:pPr>
      <w:r>
        <w:rPr>
          <w:rFonts w:ascii="Times New Roman" w:hAnsi="Times New Roman"/>
          <w:noProof/>
          <w:sz w:val="20"/>
          <w:szCs w:val="20"/>
          <w:lang w:eastAsia="tr-TR"/>
        </w:rPr>
        <w:pict>
          <v:shape id="_x0000_s1640" type="#_x0000_t202" style="position:absolute;margin-left:450.65pt;margin-top:43.05pt;width:30.05pt;height:19.4pt;z-index:251810304" stroked="f">
            <v:textbox style="mso-next-textbox:#_x0000_s1640">
              <w:txbxContent>
                <w:p w:rsidR="00C40A5F" w:rsidRDefault="00C40A5F" w:rsidP="00F611FC">
                  <w:r>
                    <w:t>9</w:t>
                  </w:r>
                </w:p>
              </w:txbxContent>
            </v:textbox>
          </v:shape>
        </w:pict>
      </w:r>
    </w:p>
    <w:p w:rsidR="000F637C" w:rsidRPr="0084423E" w:rsidRDefault="00D660CD" w:rsidP="000A75D8">
      <w:pPr>
        <w:pStyle w:val="Balk1"/>
        <w:keepLines w:val="0"/>
        <w:spacing w:before="60" w:after="60" w:line="360" w:lineRule="auto"/>
        <w:jc w:val="both"/>
        <w:rPr>
          <w:rFonts w:ascii="Times New Roman" w:hAnsi="Times New Roman"/>
          <w:i w:val="0"/>
          <w:sz w:val="20"/>
          <w:szCs w:val="20"/>
        </w:rPr>
      </w:pPr>
      <w:bookmarkStart w:id="107" w:name="_Toc413011690"/>
      <w:bookmarkStart w:id="108" w:name="_Toc433278306"/>
      <w:r w:rsidRPr="0084423E">
        <w:rPr>
          <w:rFonts w:ascii="Times New Roman" w:hAnsi="Times New Roman"/>
          <w:i w:val="0"/>
          <w:sz w:val="20"/>
          <w:szCs w:val="20"/>
        </w:rPr>
        <w:lastRenderedPageBreak/>
        <w:t>2.</w:t>
      </w:r>
      <w:r w:rsidR="00747450" w:rsidRPr="0084423E">
        <w:rPr>
          <w:rFonts w:ascii="Times New Roman" w:hAnsi="Times New Roman"/>
          <w:i w:val="0"/>
          <w:sz w:val="20"/>
          <w:szCs w:val="20"/>
        </w:rPr>
        <w:t>3.YASAL YÜKÜMLÜLÜKLER</w:t>
      </w:r>
      <w:bookmarkEnd w:id="107"/>
      <w:bookmarkEnd w:id="108"/>
    </w:p>
    <w:p w:rsidR="00480E10" w:rsidRPr="0084423E" w:rsidRDefault="00E05AD3" w:rsidP="00F73223">
      <w:pPr>
        <w:spacing w:before="60" w:after="60" w:line="264" w:lineRule="auto"/>
        <w:ind w:firstLine="397"/>
        <w:jc w:val="both"/>
        <w:rPr>
          <w:rFonts w:ascii="Times New Roman" w:hAnsi="Times New Roman"/>
          <w:i/>
          <w:color w:val="215868"/>
          <w:sz w:val="20"/>
          <w:szCs w:val="20"/>
        </w:rPr>
      </w:pPr>
      <w:r w:rsidRPr="0084423E">
        <w:rPr>
          <w:rFonts w:ascii="Times New Roman" w:hAnsi="Times New Roman"/>
          <w:bCs/>
          <w:i/>
          <w:color w:val="215868"/>
          <w:spacing w:val="-4"/>
          <w:sz w:val="20"/>
          <w:szCs w:val="20"/>
        </w:rPr>
        <w:t xml:space="preserve">Yunak </w:t>
      </w:r>
      <w:proofErr w:type="spellStart"/>
      <w:r w:rsidRPr="0084423E">
        <w:rPr>
          <w:rFonts w:ascii="Times New Roman" w:hAnsi="Times New Roman"/>
          <w:bCs/>
          <w:i/>
          <w:color w:val="215868"/>
          <w:spacing w:val="-4"/>
          <w:sz w:val="20"/>
          <w:szCs w:val="20"/>
        </w:rPr>
        <w:t>ilçe</w:t>
      </w:r>
      <w:r w:rsidR="00480E10" w:rsidRPr="0084423E">
        <w:rPr>
          <w:rFonts w:ascii="Times New Roman" w:hAnsi="Times New Roman"/>
          <w:bCs/>
          <w:i/>
          <w:color w:val="215868"/>
          <w:spacing w:val="-4"/>
          <w:sz w:val="20"/>
          <w:szCs w:val="20"/>
        </w:rPr>
        <w:t>Milli</w:t>
      </w:r>
      <w:proofErr w:type="spellEnd"/>
      <w:r w:rsidR="00480E10" w:rsidRPr="0084423E">
        <w:rPr>
          <w:rFonts w:ascii="Times New Roman" w:hAnsi="Times New Roman"/>
          <w:bCs/>
          <w:i/>
          <w:color w:val="215868"/>
          <w:spacing w:val="-4"/>
          <w:sz w:val="20"/>
          <w:szCs w:val="20"/>
        </w:rPr>
        <w:t xml:space="preserve"> Eğitim Müdürlüğünün yasal yetki, görev ve sorumlulukları başta T.C. Anayasası olmak </w:t>
      </w:r>
      <w:r w:rsidR="00480E10" w:rsidRPr="0084423E">
        <w:rPr>
          <w:rFonts w:ascii="Times New Roman" w:hAnsi="Times New Roman"/>
          <w:bCs/>
          <w:i/>
          <w:color w:val="215868"/>
          <w:sz w:val="20"/>
          <w:szCs w:val="20"/>
        </w:rPr>
        <w:t xml:space="preserve">üzere </w:t>
      </w:r>
      <w:r w:rsidR="00480E10" w:rsidRPr="0084423E">
        <w:rPr>
          <w:rFonts w:ascii="Times New Roman" w:hAnsi="Times New Roman"/>
          <w:bCs/>
          <w:i/>
          <w:color w:val="215868"/>
          <w:spacing w:val="-4"/>
          <w:sz w:val="20"/>
          <w:szCs w:val="20"/>
        </w:rPr>
        <w:t xml:space="preserve">657 sayılı Devlet Memurları Kanunu, 1739 sayılı Milli Eğitim Temel Kanunu ve 3797 sayılı Milli Eğitim </w:t>
      </w:r>
      <w:r w:rsidR="00480E10" w:rsidRPr="0084423E">
        <w:rPr>
          <w:rFonts w:ascii="Times New Roman" w:hAnsi="Times New Roman"/>
          <w:bCs/>
          <w:i/>
          <w:color w:val="215868"/>
          <w:sz w:val="20"/>
          <w:szCs w:val="20"/>
        </w:rPr>
        <w:t>Bakanlığı</w:t>
      </w:r>
      <w:r w:rsidR="008C57A5" w:rsidRPr="0084423E">
        <w:rPr>
          <w:rFonts w:ascii="Times New Roman" w:hAnsi="Times New Roman"/>
          <w:bCs/>
          <w:i/>
          <w:color w:val="215868"/>
          <w:sz w:val="20"/>
          <w:szCs w:val="20"/>
        </w:rPr>
        <w:softHyphen/>
      </w:r>
      <w:r w:rsidR="00480E10" w:rsidRPr="0084423E">
        <w:rPr>
          <w:rFonts w:ascii="Times New Roman" w:hAnsi="Times New Roman"/>
          <w:bCs/>
          <w:i/>
          <w:color w:val="215868"/>
          <w:sz w:val="20"/>
          <w:szCs w:val="20"/>
        </w:rPr>
        <w:t xml:space="preserve">nın </w:t>
      </w:r>
      <w:r w:rsidR="00480E10" w:rsidRPr="0084423E">
        <w:rPr>
          <w:rFonts w:ascii="Times New Roman" w:hAnsi="Times New Roman"/>
          <w:bCs/>
          <w:i/>
          <w:color w:val="215868"/>
          <w:spacing w:val="-4"/>
          <w:sz w:val="20"/>
          <w:szCs w:val="20"/>
        </w:rPr>
        <w:t xml:space="preserve">Teşkilat ve Görevleri Hakkında Kanun Hükümleri dayanak alınarak hazırlanan </w:t>
      </w:r>
      <w:proofErr w:type="gramStart"/>
      <w:r w:rsidR="006A1727" w:rsidRPr="0084423E">
        <w:rPr>
          <w:rFonts w:ascii="Times New Roman" w:hAnsi="Times New Roman"/>
          <w:bCs/>
          <w:i/>
          <w:color w:val="215868"/>
          <w:sz w:val="20"/>
          <w:szCs w:val="20"/>
        </w:rPr>
        <w:t>18/11/2012</w:t>
      </w:r>
      <w:proofErr w:type="gramEnd"/>
      <w:r w:rsidR="006A1727" w:rsidRPr="0084423E">
        <w:rPr>
          <w:rFonts w:ascii="Times New Roman" w:hAnsi="Times New Roman"/>
          <w:bCs/>
          <w:i/>
          <w:color w:val="215868"/>
          <w:sz w:val="20"/>
          <w:szCs w:val="20"/>
        </w:rPr>
        <w:t xml:space="preserve"> tarihli ve 28471 sayılı Resmi Gazetede Yayınlanan "Millî Eğitim Bakanlığı İl ve İlçe Millî Eğitim Müdürlükleri Yönetmeliği" </w:t>
      </w:r>
      <w:r w:rsidR="00480E10" w:rsidRPr="0084423E">
        <w:rPr>
          <w:rFonts w:ascii="Times New Roman" w:hAnsi="Times New Roman"/>
          <w:bCs/>
          <w:i/>
          <w:color w:val="215868"/>
          <w:sz w:val="20"/>
          <w:szCs w:val="20"/>
        </w:rPr>
        <w:t xml:space="preserve">esaslarına göre </w:t>
      </w:r>
      <w:r w:rsidR="00F73223" w:rsidRPr="0084423E">
        <w:rPr>
          <w:rFonts w:ascii="Times New Roman" w:hAnsi="Times New Roman"/>
          <w:bCs/>
          <w:i/>
          <w:color w:val="215868"/>
          <w:sz w:val="20"/>
          <w:szCs w:val="20"/>
        </w:rPr>
        <w:t>belirlenmektedir.</w:t>
      </w:r>
    </w:p>
    <w:p w:rsidR="00E04E50" w:rsidRPr="0084423E" w:rsidRDefault="00480E10" w:rsidP="00F73223">
      <w:pPr>
        <w:spacing w:before="60" w:after="60" w:line="264" w:lineRule="auto"/>
        <w:ind w:firstLine="397"/>
        <w:jc w:val="both"/>
        <w:rPr>
          <w:rFonts w:ascii="Times New Roman" w:hAnsi="Times New Roman"/>
          <w:i/>
          <w:color w:val="215868"/>
          <w:sz w:val="20"/>
          <w:szCs w:val="20"/>
        </w:rPr>
      </w:pPr>
      <w:r w:rsidRPr="0084423E">
        <w:rPr>
          <w:rFonts w:ascii="Times New Roman" w:hAnsi="Times New Roman"/>
          <w:i/>
          <w:color w:val="215868"/>
          <w:spacing w:val="-4"/>
          <w:sz w:val="20"/>
          <w:szCs w:val="20"/>
        </w:rPr>
        <w:t xml:space="preserve">Milli Eğitim Bakanlığı Milli Eğitim Müdürlükleri Yönetmeliği hükmünce, milli eğitim müdürlüklerinin </w:t>
      </w:r>
      <w:r w:rsidRPr="0084423E">
        <w:rPr>
          <w:rFonts w:ascii="Times New Roman" w:hAnsi="Times New Roman"/>
          <w:i/>
          <w:color w:val="215868"/>
          <w:sz w:val="20"/>
          <w:szCs w:val="20"/>
        </w:rPr>
        <w:t>hizmet alanlarına göre görevleri şunlardır:</w:t>
      </w:r>
    </w:p>
    <w:tbl>
      <w:tblPr>
        <w:tblW w:w="492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575"/>
        <w:gridCol w:w="5042"/>
        <w:gridCol w:w="1367"/>
      </w:tblGrid>
      <w:tr w:rsidR="00E159AE" w:rsidRPr="0084423E" w:rsidTr="00C5086A">
        <w:trPr>
          <w:trHeight w:val="933"/>
        </w:trPr>
        <w:tc>
          <w:tcPr>
            <w:tcW w:w="5000" w:type="pct"/>
            <w:gridSpan w:val="3"/>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E159AE" w:rsidRPr="0084423E" w:rsidRDefault="00E04E50" w:rsidP="00BB1142">
            <w:pPr>
              <w:spacing w:before="60" w:after="60" w:line="269" w:lineRule="auto"/>
              <w:ind w:firstLine="397"/>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br w:type="page"/>
            </w:r>
            <w:r w:rsidR="00475F88" w:rsidRPr="0084423E">
              <w:rPr>
                <w:rFonts w:ascii="Times New Roman" w:eastAsia="Times New Roman" w:hAnsi="Times New Roman"/>
                <w:b/>
                <w:bCs/>
                <w:i/>
                <w:color w:val="215868"/>
                <w:sz w:val="20"/>
                <w:szCs w:val="20"/>
              </w:rPr>
              <w:t>İlçe</w:t>
            </w:r>
            <w:r w:rsidR="005B0635" w:rsidRPr="0084423E">
              <w:rPr>
                <w:rFonts w:ascii="Times New Roman" w:eastAsia="Times New Roman" w:hAnsi="Times New Roman"/>
                <w:b/>
                <w:bCs/>
                <w:i/>
                <w:color w:val="215868"/>
                <w:sz w:val="20"/>
                <w:szCs w:val="20"/>
              </w:rPr>
              <w:t xml:space="preserve"> Milli Eğitim Müdürlüğü Hizmet Alanlarına Göre Görevleri</w:t>
            </w:r>
          </w:p>
        </w:tc>
      </w:tr>
      <w:tr w:rsidR="00480E10" w:rsidRPr="0084423E" w:rsidTr="00C5086A">
        <w:trPr>
          <w:trHeight w:val="692"/>
        </w:trPr>
        <w:tc>
          <w:tcPr>
            <w:tcW w:w="143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480E10" w:rsidRPr="0084423E" w:rsidRDefault="001B7456" w:rsidP="00F73223">
            <w:pPr>
              <w:spacing w:before="20" w:after="2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Yasal D</w:t>
            </w:r>
            <w:r w:rsidR="00C32B46" w:rsidRPr="0084423E">
              <w:rPr>
                <w:rFonts w:ascii="Times New Roman" w:eastAsia="Times New Roman" w:hAnsi="Times New Roman"/>
                <w:b/>
                <w:bCs/>
                <w:i/>
                <w:color w:val="215868"/>
                <w:sz w:val="20"/>
                <w:szCs w:val="20"/>
              </w:rPr>
              <w:t>ayanak</w:t>
            </w:r>
          </w:p>
        </w:tc>
        <w:tc>
          <w:tcPr>
            <w:tcW w:w="28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480E10" w:rsidRPr="0084423E" w:rsidRDefault="001B7456" w:rsidP="00F73223">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Yasal Yükümlülük/Hizmet A</w:t>
            </w:r>
            <w:r w:rsidR="00C32B46" w:rsidRPr="0084423E">
              <w:rPr>
                <w:rFonts w:ascii="Times New Roman" w:hAnsi="Times New Roman"/>
                <w:b/>
                <w:bCs/>
                <w:i/>
                <w:color w:val="215868"/>
                <w:sz w:val="20"/>
                <w:szCs w:val="20"/>
              </w:rPr>
              <w:t>lanı</w:t>
            </w:r>
          </w:p>
        </w:tc>
        <w:tc>
          <w:tcPr>
            <w:tcW w:w="76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480E10" w:rsidRPr="0084423E" w:rsidRDefault="00C32B46" w:rsidP="00F73223">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Görevle</w:t>
            </w:r>
            <w:r w:rsidR="005B0635" w:rsidRPr="0084423E">
              <w:rPr>
                <w:rFonts w:ascii="Times New Roman" w:hAnsi="Times New Roman"/>
                <w:b/>
                <w:bCs/>
                <w:i/>
                <w:color w:val="215868"/>
                <w:sz w:val="20"/>
                <w:szCs w:val="20"/>
              </w:rPr>
              <w:br/>
            </w:r>
            <w:r w:rsidR="001B7456" w:rsidRPr="0084423E">
              <w:rPr>
                <w:rFonts w:ascii="Times New Roman" w:hAnsi="Times New Roman"/>
                <w:b/>
                <w:bCs/>
                <w:i/>
                <w:color w:val="215868"/>
                <w:sz w:val="20"/>
                <w:szCs w:val="20"/>
              </w:rPr>
              <w:t>İ</w:t>
            </w:r>
            <w:r w:rsidRPr="0084423E">
              <w:rPr>
                <w:rFonts w:ascii="Times New Roman" w:hAnsi="Times New Roman"/>
                <w:b/>
                <w:bCs/>
                <w:i/>
                <w:color w:val="215868"/>
                <w:sz w:val="20"/>
                <w:szCs w:val="20"/>
              </w:rPr>
              <w:t>lgili</w:t>
            </w:r>
            <w:r w:rsidR="005B0635" w:rsidRPr="0084423E">
              <w:rPr>
                <w:rFonts w:ascii="Times New Roman" w:hAnsi="Times New Roman"/>
                <w:b/>
                <w:bCs/>
                <w:i/>
                <w:color w:val="215868"/>
                <w:sz w:val="20"/>
                <w:szCs w:val="20"/>
              </w:rPr>
              <w:br/>
            </w:r>
            <w:r w:rsidR="001B7456" w:rsidRPr="0084423E">
              <w:rPr>
                <w:rFonts w:ascii="Times New Roman" w:hAnsi="Times New Roman"/>
                <w:b/>
                <w:bCs/>
                <w:i/>
                <w:color w:val="215868"/>
                <w:sz w:val="20"/>
                <w:szCs w:val="20"/>
              </w:rPr>
              <w:t>B</w:t>
            </w:r>
            <w:r w:rsidRPr="0084423E">
              <w:rPr>
                <w:rFonts w:ascii="Times New Roman" w:hAnsi="Times New Roman"/>
                <w:b/>
                <w:bCs/>
                <w:i/>
                <w:color w:val="215868"/>
                <w:sz w:val="20"/>
                <w:szCs w:val="20"/>
              </w:rPr>
              <w:t>ölüm</w:t>
            </w:r>
          </w:p>
        </w:tc>
      </w:tr>
      <w:tr w:rsidR="00480E10" w:rsidRPr="0084423E" w:rsidTr="00C5086A">
        <w:trPr>
          <w:trHeight w:val="6466"/>
        </w:trPr>
        <w:tc>
          <w:tcPr>
            <w:tcW w:w="1433" w:type="pct"/>
            <w:tcBorders>
              <w:top w:val="single" w:sz="8" w:space="0" w:color="4BACC6"/>
              <w:left w:val="single" w:sz="8" w:space="0" w:color="4BACC6"/>
              <w:bottom w:val="single" w:sz="8" w:space="0" w:color="4BACC6"/>
              <w:right w:val="single" w:sz="8" w:space="0" w:color="4BACC6"/>
            </w:tcBorders>
          </w:tcPr>
          <w:p w:rsidR="00E9214D" w:rsidRPr="0084423E" w:rsidRDefault="00480E10" w:rsidP="009942A2">
            <w:pPr>
              <w:pStyle w:val="2-ortabaslk"/>
              <w:spacing w:before="0" w:beforeAutospacing="0" w:after="0" w:afterAutospacing="0"/>
              <w:ind w:left="57"/>
              <w:rPr>
                <w:b/>
                <w:bCs/>
                <w:i/>
                <w:color w:val="C00000"/>
                <w:sz w:val="20"/>
                <w:szCs w:val="20"/>
              </w:rPr>
            </w:pPr>
            <w:r w:rsidRPr="0084423E">
              <w:rPr>
                <w:b/>
                <w:bCs/>
                <w:i/>
                <w:color w:val="C00000"/>
                <w:sz w:val="20"/>
                <w:szCs w:val="20"/>
              </w:rPr>
              <w:t>Türkiye Cumhuriyeti</w:t>
            </w:r>
            <w:r w:rsidR="003D2658" w:rsidRPr="0084423E">
              <w:rPr>
                <w:b/>
                <w:bCs/>
                <w:i/>
                <w:color w:val="C00000"/>
                <w:sz w:val="20"/>
                <w:szCs w:val="20"/>
              </w:rPr>
              <w:br/>
            </w:r>
            <w:r w:rsidRPr="0084423E">
              <w:rPr>
                <w:b/>
                <w:bCs/>
                <w:i/>
                <w:color w:val="C00000"/>
                <w:sz w:val="20"/>
                <w:szCs w:val="20"/>
              </w:rPr>
              <w:t>Anayasası,</w:t>
            </w:r>
          </w:p>
          <w:p w:rsidR="00E9214D" w:rsidRPr="0084423E" w:rsidRDefault="00480E10" w:rsidP="009942A2">
            <w:pPr>
              <w:pStyle w:val="2-ortabaslk"/>
              <w:spacing w:before="0" w:beforeAutospacing="0" w:after="0" w:afterAutospacing="0"/>
              <w:ind w:left="57"/>
              <w:rPr>
                <w:b/>
                <w:bCs/>
                <w:i/>
                <w:color w:val="C00000"/>
                <w:sz w:val="20"/>
                <w:szCs w:val="20"/>
              </w:rPr>
            </w:pPr>
            <w:r w:rsidRPr="0084423E">
              <w:rPr>
                <w:b/>
                <w:bCs/>
                <w:i/>
                <w:color w:val="C00000"/>
                <w:sz w:val="20"/>
                <w:szCs w:val="20"/>
              </w:rPr>
              <w:br/>
              <w:t xml:space="preserve">1739 Sayılı Milli Eğitim </w:t>
            </w:r>
            <w:r w:rsidR="008C57A5" w:rsidRPr="0084423E">
              <w:rPr>
                <w:b/>
                <w:bCs/>
                <w:i/>
                <w:color w:val="C00000"/>
                <w:sz w:val="20"/>
                <w:szCs w:val="20"/>
              </w:rPr>
              <w:br/>
            </w:r>
            <w:r w:rsidRPr="0084423E">
              <w:rPr>
                <w:b/>
                <w:bCs/>
                <w:i/>
                <w:color w:val="C00000"/>
                <w:sz w:val="20"/>
                <w:szCs w:val="20"/>
              </w:rPr>
              <w:t>Temel Kanunu</w:t>
            </w:r>
          </w:p>
          <w:p w:rsidR="00E9214D" w:rsidRPr="0084423E" w:rsidRDefault="00480E10" w:rsidP="009942A2">
            <w:pPr>
              <w:pStyle w:val="2-ortabaslk"/>
              <w:spacing w:before="0" w:beforeAutospacing="0" w:after="0" w:afterAutospacing="0"/>
              <w:ind w:left="57"/>
              <w:rPr>
                <w:b/>
                <w:bCs/>
                <w:i/>
                <w:color w:val="C00000"/>
                <w:sz w:val="20"/>
                <w:szCs w:val="20"/>
              </w:rPr>
            </w:pPr>
            <w:r w:rsidRPr="0084423E">
              <w:rPr>
                <w:b/>
                <w:bCs/>
                <w:i/>
                <w:color w:val="C00000"/>
                <w:sz w:val="20"/>
                <w:szCs w:val="20"/>
              </w:rPr>
              <w:br/>
              <w:t>430 Sayılı Tevhidi</w:t>
            </w:r>
            <w:r w:rsidR="005B0635" w:rsidRPr="0084423E">
              <w:rPr>
                <w:b/>
                <w:bCs/>
                <w:i/>
                <w:color w:val="C00000"/>
                <w:sz w:val="20"/>
                <w:szCs w:val="20"/>
              </w:rPr>
              <w:br/>
            </w:r>
            <w:r w:rsidRPr="0084423E">
              <w:rPr>
                <w:b/>
                <w:bCs/>
                <w:i/>
                <w:color w:val="C00000"/>
                <w:sz w:val="20"/>
                <w:szCs w:val="20"/>
              </w:rPr>
              <w:t>Tedrisat Kanunu</w:t>
            </w:r>
          </w:p>
          <w:p w:rsidR="00027371" w:rsidRPr="0084423E" w:rsidRDefault="00480E10" w:rsidP="009942A2">
            <w:pPr>
              <w:pStyle w:val="2-ortabaslk"/>
              <w:spacing w:before="0" w:beforeAutospacing="0" w:after="0" w:afterAutospacing="0"/>
              <w:ind w:left="57"/>
              <w:rPr>
                <w:b/>
                <w:bCs/>
                <w:i/>
                <w:color w:val="C00000"/>
                <w:sz w:val="20"/>
                <w:szCs w:val="20"/>
              </w:rPr>
            </w:pPr>
            <w:r w:rsidRPr="0084423E">
              <w:rPr>
                <w:b/>
                <w:bCs/>
                <w:i/>
                <w:color w:val="C00000"/>
                <w:sz w:val="20"/>
                <w:szCs w:val="20"/>
              </w:rPr>
              <w:br/>
            </w:r>
            <w:r w:rsidR="00027371" w:rsidRPr="0084423E">
              <w:rPr>
                <w:b/>
                <w:bCs/>
                <w:i/>
                <w:color w:val="C00000"/>
                <w:sz w:val="20"/>
                <w:szCs w:val="20"/>
              </w:rPr>
              <w:t>652 Sayılı "Millî Eğitim B</w:t>
            </w:r>
            <w:r w:rsidR="00027371" w:rsidRPr="0084423E">
              <w:rPr>
                <w:b/>
                <w:bCs/>
                <w:i/>
                <w:color w:val="C00000"/>
                <w:sz w:val="20"/>
                <w:szCs w:val="20"/>
              </w:rPr>
              <w:t>a</w:t>
            </w:r>
            <w:r w:rsidR="00027371" w:rsidRPr="0084423E">
              <w:rPr>
                <w:b/>
                <w:bCs/>
                <w:i/>
                <w:color w:val="C00000"/>
                <w:sz w:val="20"/>
                <w:szCs w:val="20"/>
              </w:rPr>
              <w:t>kanlığının Teşkilat ve Göre</w:t>
            </w:r>
            <w:r w:rsidR="00027371" w:rsidRPr="0084423E">
              <w:rPr>
                <w:b/>
                <w:bCs/>
                <w:i/>
                <w:color w:val="C00000"/>
                <w:sz w:val="20"/>
                <w:szCs w:val="20"/>
              </w:rPr>
              <w:t>v</w:t>
            </w:r>
            <w:r w:rsidR="00027371" w:rsidRPr="0084423E">
              <w:rPr>
                <w:b/>
                <w:bCs/>
                <w:i/>
                <w:color w:val="C00000"/>
                <w:sz w:val="20"/>
                <w:szCs w:val="20"/>
              </w:rPr>
              <w:t>leri Hakkında</w:t>
            </w:r>
            <w:r w:rsidR="00583016" w:rsidRPr="0084423E">
              <w:rPr>
                <w:b/>
                <w:bCs/>
                <w:i/>
                <w:color w:val="C00000"/>
                <w:sz w:val="20"/>
                <w:szCs w:val="20"/>
              </w:rPr>
              <w:br/>
            </w:r>
            <w:proofErr w:type="spellStart"/>
            <w:r w:rsidR="00027371" w:rsidRPr="0084423E">
              <w:rPr>
                <w:b/>
                <w:bCs/>
                <w:i/>
                <w:color w:val="C00000"/>
                <w:sz w:val="20"/>
                <w:szCs w:val="20"/>
              </w:rPr>
              <w:t>KanunHükmünde</w:t>
            </w:r>
            <w:proofErr w:type="spellEnd"/>
            <w:r w:rsidR="005B0635" w:rsidRPr="0084423E">
              <w:rPr>
                <w:b/>
                <w:bCs/>
                <w:i/>
                <w:color w:val="C00000"/>
                <w:sz w:val="20"/>
                <w:szCs w:val="20"/>
              </w:rPr>
              <w:br/>
            </w:r>
            <w:r w:rsidR="00027371" w:rsidRPr="0084423E">
              <w:rPr>
                <w:b/>
                <w:bCs/>
                <w:i/>
                <w:color w:val="C00000"/>
                <w:sz w:val="20"/>
                <w:szCs w:val="20"/>
              </w:rPr>
              <w:t>Kararname"</w:t>
            </w:r>
          </w:p>
          <w:p w:rsidR="00E9214D" w:rsidRPr="0084423E" w:rsidRDefault="00E9214D" w:rsidP="009942A2">
            <w:pPr>
              <w:pStyle w:val="2-ortabaslk"/>
              <w:spacing w:before="0" w:beforeAutospacing="0" w:after="0" w:afterAutospacing="0"/>
              <w:ind w:left="459"/>
              <w:rPr>
                <w:b/>
                <w:bCs/>
                <w:i/>
                <w:color w:val="C00000"/>
                <w:sz w:val="20"/>
                <w:szCs w:val="20"/>
              </w:rPr>
            </w:pPr>
          </w:p>
          <w:p w:rsidR="00480E10" w:rsidRPr="0084423E" w:rsidRDefault="00480E10" w:rsidP="009942A2">
            <w:pPr>
              <w:pStyle w:val="2-ortabaslk"/>
              <w:spacing w:before="0" w:beforeAutospacing="0" w:after="0" w:afterAutospacing="0"/>
              <w:ind w:left="57"/>
              <w:rPr>
                <w:b/>
                <w:bCs/>
                <w:i/>
                <w:color w:val="215868"/>
                <w:sz w:val="20"/>
                <w:szCs w:val="20"/>
              </w:rPr>
            </w:pPr>
            <w:r w:rsidRPr="0084423E">
              <w:rPr>
                <w:b/>
                <w:bCs/>
                <w:i/>
                <w:color w:val="C00000"/>
                <w:sz w:val="20"/>
                <w:szCs w:val="20"/>
              </w:rPr>
              <w:t>222 Sayılı İlköğretim ve Eğ</w:t>
            </w:r>
            <w:r w:rsidRPr="0084423E">
              <w:rPr>
                <w:b/>
                <w:bCs/>
                <w:i/>
                <w:color w:val="C00000"/>
                <w:sz w:val="20"/>
                <w:szCs w:val="20"/>
              </w:rPr>
              <w:t>i</w:t>
            </w:r>
            <w:r w:rsidRPr="0084423E">
              <w:rPr>
                <w:b/>
                <w:bCs/>
                <w:i/>
                <w:color w:val="C00000"/>
                <w:sz w:val="20"/>
                <w:szCs w:val="20"/>
              </w:rPr>
              <w:t>tim Kanunu</w:t>
            </w:r>
          </w:p>
        </w:tc>
        <w:tc>
          <w:tcPr>
            <w:tcW w:w="2806" w:type="pct"/>
            <w:tcBorders>
              <w:top w:val="single" w:sz="8" w:space="0" w:color="4BACC6"/>
              <w:left w:val="single" w:sz="8" w:space="0" w:color="4BACC6"/>
              <w:bottom w:val="single" w:sz="8" w:space="0" w:color="4BACC6"/>
              <w:right w:val="single" w:sz="8" w:space="0" w:color="4BACC6"/>
            </w:tcBorders>
          </w:tcPr>
          <w:p w:rsidR="00480E10" w:rsidRPr="0084423E" w:rsidRDefault="00480E10" w:rsidP="009942A2">
            <w:pPr>
              <w:spacing w:before="20" w:after="20" w:line="240" w:lineRule="auto"/>
              <w:jc w:val="both"/>
              <w:rPr>
                <w:rFonts w:ascii="Times New Roman" w:hAnsi="Times New Roman"/>
                <w:i/>
                <w:color w:val="215868"/>
                <w:sz w:val="20"/>
                <w:szCs w:val="20"/>
              </w:rPr>
            </w:pPr>
            <w:r w:rsidRPr="0084423E">
              <w:rPr>
                <w:rFonts w:ascii="Times New Roman" w:hAnsi="Times New Roman"/>
                <w:i/>
                <w:color w:val="215868"/>
                <w:sz w:val="20"/>
                <w:szCs w:val="20"/>
              </w:rPr>
              <w:t>Atatürk ilke ve inkılapları ve anayasada ifadesini bulan At</w:t>
            </w:r>
            <w:r w:rsidRPr="0084423E">
              <w:rPr>
                <w:rFonts w:ascii="Times New Roman" w:hAnsi="Times New Roman"/>
                <w:i/>
                <w:color w:val="215868"/>
                <w:sz w:val="20"/>
                <w:szCs w:val="20"/>
              </w:rPr>
              <w:t>a</w:t>
            </w:r>
            <w:r w:rsidRPr="0084423E">
              <w:rPr>
                <w:rFonts w:ascii="Times New Roman" w:hAnsi="Times New Roman"/>
                <w:i/>
                <w:color w:val="215868"/>
                <w:sz w:val="20"/>
                <w:szCs w:val="20"/>
              </w:rPr>
              <w:t xml:space="preserve">türk Milliyetçiliğine bağlı, Türk Milletinin millî, </w:t>
            </w:r>
            <w:proofErr w:type="gramStart"/>
            <w:r w:rsidRPr="0084423E">
              <w:rPr>
                <w:rFonts w:ascii="Times New Roman" w:hAnsi="Times New Roman"/>
                <w:i/>
                <w:color w:val="215868"/>
                <w:sz w:val="20"/>
                <w:szCs w:val="20"/>
              </w:rPr>
              <w:t>ahlâkî,</w:t>
            </w:r>
            <w:r w:rsidRPr="0084423E">
              <w:rPr>
                <w:rFonts w:ascii="Times New Roman" w:hAnsi="Times New Roman"/>
                <w:i/>
                <w:color w:val="215868"/>
                <w:spacing w:val="-4"/>
                <w:sz w:val="20"/>
                <w:szCs w:val="20"/>
              </w:rPr>
              <w:t>ma</w:t>
            </w:r>
            <w:r w:rsidR="008C57A5" w:rsidRPr="0084423E">
              <w:rPr>
                <w:rFonts w:ascii="Times New Roman" w:hAnsi="Times New Roman"/>
                <w:i/>
                <w:color w:val="215868"/>
                <w:spacing w:val="-4"/>
                <w:sz w:val="20"/>
                <w:szCs w:val="20"/>
              </w:rPr>
              <w:softHyphen/>
            </w:r>
            <w:r w:rsidRPr="0084423E">
              <w:rPr>
                <w:rFonts w:ascii="Times New Roman" w:hAnsi="Times New Roman"/>
                <w:i/>
                <w:color w:val="215868"/>
                <w:spacing w:val="-4"/>
                <w:sz w:val="20"/>
                <w:szCs w:val="20"/>
              </w:rPr>
              <w:t>nevî</w:t>
            </w:r>
            <w:proofErr w:type="gramEnd"/>
            <w:r w:rsidRPr="0084423E">
              <w:rPr>
                <w:rFonts w:ascii="Times New Roman" w:hAnsi="Times New Roman"/>
                <w:i/>
                <w:color w:val="215868"/>
                <w:spacing w:val="-4"/>
                <w:sz w:val="20"/>
                <w:szCs w:val="20"/>
              </w:rPr>
              <w:t>,tarihî ve kültürel değerlerini benimseyen,koru</w:t>
            </w:r>
            <w:r w:rsidR="008C57A5" w:rsidRPr="0084423E">
              <w:rPr>
                <w:rFonts w:ascii="Times New Roman" w:hAnsi="Times New Roman"/>
                <w:i/>
                <w:color w:val="215868"/>
                <w:spacing w:val="-4"/>
                <w:sz w:val="20"/>
                <w:szCs w:val="20"/>
              </w:rPr>
              <w:softHyphen/>
            </w:r>
            <w:r w:rsidRPr="0084423E">
              <w:rPr>
                <w:rFonts w:ascii="Times New Roman" w:hAnsi="Times New Roman"/>
                <w:i/>
                <w:color w:val="215868"/>
                <w:sz w:val="20"/>
                <w:szCs w:val="20"/>
              </w:rPr>
              <w:t>yan ve geli</w:t>
            </w:r>
            <w:r w:rsidRPr="0084423E">
              <w:rPr>
                <w:rFonts w:ascii="Times New Roman" w:hAnsi="Times New Roman"/>
                <w:i/>
                <w:color w:val="215868"/>
                <w:sz w:val="20"/>
                <w:szCs w:val="20"/>
              </w:rPr>
              <w:t>ş</w:t>
            </w:r>
            <w:r w:rsidRPr="0084423E">
              <w:rPr>
                <w:rFonts w:ascii="Times New Roman" w:hAnsi="Times New Roman"/>
                <w:i/>
                <w:color w:val="215868"/>
                <w:sz w:val="20"/>
                <w:szCs w:val="20"/>
              </w:rPr>
              <w:t xml:space="preserve">tiren, ailesini, vatanını, milletini seven ve daima </w:t>
            </w:r>
            <w:r w:rsidRPr="0084423E">
              <w:rPr>
                <w:rFonts w:ascii="Times New Roman" w:hAnsi="Times New Roman"/>
                <w:i/>
                <w:color w:val="215868"/>
                <w:spacing w:val="-4"/>
                <w:sz w:val="20"/>
                <w:szCs w:val="20"/>
              </w:rPr>
              <w:t xml:space="preserve">yüceltmeye çalışan, insan haklarına ve anayasanın </w:t>
            </w:r>
            <w:r w:rsidRPr="0084423E">
              <w:rPr>
                <w:rFonts w:ascii="Times New Roman" w:hAnsi="Times New Roman"/>
                <w:i/>
                <w:color w:val="215868"/>
                <w:sz w:val="20"/>
                <w:szCs w:val="20"/>
              </w:rPr>
              <w:t>başlan</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gıcın</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daki temel ilkelere dayanan demokratik, lâik ve sos</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yal bir hukuk devleti olan Türkiye Cumhuriyeti’ne karşı gö</w:t>
            </w:r>
            <w:r w:rsidR="003D2658" w:rsidRPr="0084423E">
              <w:rPr>
                <w:rFonts w:ascii="Times New Roman" w:hAnsi="Times New Roman"/>
                <w:i/>
                <w:color w:val="215868"/>
                <w:sz w:val="20"/>
                <w:szCs w:val="20"/>
              </w:rPr>
              <w:softHyphen/>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 xml:space="preserve">rev ve sorumluluklarını bilen ve bunları davranış hâline </w:t>
            </w:r>
            <w:r w:rsidRPr="0084423E">
              <w:rPr>
                <w:rFonts w:ascii="Times New Roman" w:hAnsi="Times New Roman"/>
                <w:i/>
                <w:color w:val="215868"/>
                <w:spacing w:val="-4"/>
                <w:sz w:val="20"/>
                <w:szCs w:val="20"/>
              </w:rPr>
              <w:t xml:space="preserve">getirmiş vatandaşlar olarak yetiştirmek üzere, Bakanlığa </w:t>
            </w:r>
            <w:r w:rsidRPr="0084423E">
              <w:rPr>
                <w:rFonts w:ascii="Times New Roman" w:hAnsi="Times New Roman"/>
                <w:i/>
                <w:color w:val="215868"/>
                <w:sz w:val="20"/>
                <w:szCs w:val="20"/>
              </w:rPr>
              <w:t xml:space="preserve">bağlı </w:t>
            </w:r>
            <w:r w:rsidRPr="0084423E">
              <w:rPr>
                <w:rFonts w:ascii="Times New Roman" w:hAnsi="Times New Roman"/>
                <w:i/>
                <w:color w:val="215868"/>
                <w:spacing w:val="-4"/>
                <w:sz w:val="20"/>
                <w:szCs w:val="20"/>
              </w:rPr>
              <w:t xml:space="preserve">her kademedeki öğretim kurumlarının öğretmen ve </w:t>
            </w:r>
            <w:r w:rsidRPr="0084423E">
              <w:rPr>
                <w:rFonts w:ascii="Times New Roman" w:hAnsi="Times New Roman"/>
                <w:i/>
                <w:color w:val="215868"/>
                <w:sz w:val="20"/>
                <w:szCs w:val="20"/>
              </w:rPr>
              <w:t>öğren</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cilerine ait bütün eğitim ve öğretim hizmetleri konu</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sun</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da bakanlık tarafından verilen her türlü planlama, prog</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ram</w:t>
            </w:r>
            <w:r w:rsidR="008C57A5" w:rsidRPr="0084423E">
              <w:rPr>
                <w:rFonts w:ascii="Times New Roman" w:hAnsi="Times New Roman"/>
                <w:i/>
                <w:color w:val="215868"/>
                <w:sz w:val="20"/>
                <w:szCs w:val="20"/>
              </w:rPr>
              <w:softHyphen/>
            </w:r>
            <w:r w:rsidRPr="0084423E">
              <w:rPr>
                <w:rFonts w:ascii="Times New Roman" w:hAnsi="Times New Roman"/>
                <w:i/>
                <w:color w:val="215868"/>
                <w:sz w:val="20"/>
                <w:szCs w:val="20"/>
              </w:rPr>
              <w:t>lama takip ve denetim görevlerini yerine getirmek.</w:t>
            </w:r>
          </w:p>
        </w:tc>
        <w:tc>
          <w:tcPr>
            <w:tcW w:w="760" w:type="pct"/>
            <w:tcBorders>
              <w:top w:val="single" w:sz="8" w:space="0" w:color="4BACC6"/>
              <w:left w:val="single" w:sz="8" w:space="0" w:color="4BACC6"/>
              <w:bottom w:val="single" w:sz="8" w:space="0" w:color="4BACC6"/>
              <w:right w:val="single" w:sz="8" w:space="0" w:color="4BACC6"/>
            </w:tcBorders>
            <w:vAlign w:val="center"/>
          </w:tcPr>
          <w:p w:rsidR="00480E10" w:rsidRPr="0084423E" w:rsidRDefault="00480E10" w:rsidP="009942A2">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Tüm</w:t>
            </w:r>
            <w:r w:rsidR="005B0635" w:rsidRPr="0084423E">
              <w:rPr>
                <w:rFonts w:ascii="Times New Roman" w:hAnsi="Times New Roman"/>
                <w:i/>
                <w:color w:val="C00000"/>
                <w:sz w:val="20"/>
                <w:szCs w:val="20"/>
              </w:rPr>
              <w:br/>
            </w:r>
            <w:r w:rsidRPr="0084423E">
              <w:rPr>
                <w:rFonts w:ascii="Times New Roman" w:hAnsi="Times New Roman"/>
                <w:i/>
                <w:color w:val="C00000"/>
                <w:sz w:val="20"/>
                <w:szCs w:val="20"/>
              </w:rPr>
              <w:t>Bölümler</w:t>
            </w:r>
          </w:p>
        </w:tc>
      </w:tr>
    </w:tbl>
    <w:p w:rsidR="00480E10" w:rsidRPr="0084423E" w:rsidRDefault="00480E10" w:rsidP="00480E10">
      <w:pPr>
        <w:spacing w:before="20" w:after="20" w:line="264" w:lineRule="auto"/>
        <w:ind w:firstLine="454"/>
        <w:rPr>
          <w:rFonts w:ascii="Times New Roman" w:hAnsi="Times New Roman"/>
          <w:sz w:val="20"/>
          <w:szCs w:val="20"/>
        </w:rPr>
      </w:pPr>
    </w:p>
    <w:p w:rsidR="00480E10" w:rsidRPr="0084423E" w:rsidRDefault="008D7B68" w:rsidP="0039703A">
      <w:pPr>
        <w:spacing w:before="20" w:after="20" w:line="264" w:lineRule="auto"/>
        <w:rPr>
          <w:rFonts w:ascii="Times New Roman" w:hAnsi="Times New Roman"/>
          <w:sz w:val="20"/>
          <w:szCs w:val="20"/>
        </w:rPr>
      </w:pPr>
      <w:r>
        <w:rPr>
          <w:rFonts w:ascii="Times New Roman" w:hAnsi="Times New Roman"/>
          <w:noProof/>
          <w:sz w:val="20"/>
          <w:szCs w:val="20"/>
          <w:lang w:eastAsia="tr-TR"/>
        </w:rPr>
        <w:pict>
          <v:shape id="_x0000_s1641" type="#_x0000_t202" style="position:absolute;margin-left:451.9pt;margin-top:112.5pt;width:30.05pt;height:19.4pt;z-index:251811328" stroked="f">
            <v:textbox style="mso-next-textbox:#_x0000_s1641">
              <w:txbxContent>
                <w:p w:rsidR="00C40A5F" w:rsidRDefault="00C40A5F" w:rsidP="00F611FC">
                  <w:r>
                    <w:t>10</w:t>
                  </w:r>
                </w:p>
              </w:txbxContent>
            </v:textbox>
          </v:shape>
        </w:pict>
      </w:r>
    </w:p>
    <w:p w:rsidR="002058A4" w:rsidRPr="0084423E" w:rsidRDefault="00D660CD" w:rsidP="00CF0A93">
      <w:pPr>
        <w:pStyle w:val="Balk1"/>
        <w:keepLines w:val="0"/>
        <w:spacing w:before="60" w:after="60" w:line="360" w:lineRule="auto"/>
        <w:ind w:firstLine="397"/>
        <w:jc w:val="both"/>
        <w:rPr>
          <w:rFonts w:ascii="Times New Roman" w:hAnsi="Times New Roman"/>
          <w:i w:val="0"/>
          <w:sz w:val="20"/>
          <w:szCs w:val="20"/>
        </w:rPr>
      </w:pPr>
      <w:bookmarkStart w:id="109" w:name="_Toc413011691"/>
      <w:bookmarkStart w:id="110" w:name="_Toc433278307"/>
      <w:r w:rsidRPr="0084423E">
        <w:rPr>
          <w:rFonts w:ascii="Times New Roman" w:hAnsi="Times New Roman"/>
          <w:i w:val="0"/>
          <w:sz w:val="20"/>
          <w:szCs w:val="20"/>
        </w:rPr>
        <w:lastRenderedPageBreak/>
        <w:t>2.</w:t>
      </w:r>
      <w:r w:rsidR="00E96EE4" w:rsidRPr="0084423E">
        <w:rPr>
          <w:rFonts w:ascii="Times New Roman" w:hAnsi="Times New Roman"/>
          <w:i w:val="0"/>
          <w:sz w:val="20"/>
          <w:szCs w:val="20"/>
        </w:rPr>
        <w:t>3.</w:t>
      </w:r>
      <w:r w:rsidR="00DA189F" w:rsidRPr="0084423E">
        <w:rPr>
          <w:rFonts w:ascii="Times New Roman" w:hAnsi="Times New Roman"/>
          <w:i w:val="0"/>
          <w:sz w:val="20"/>
          <w:szCs w:val="20"/>
        </w:rPr>
        <w:t>1.</w:t>
      </w:r>
      <w:r w:rsidR="005B0635" w:rsidRPr="0084423E">
        <w:rPr>
          <w:rFonts w:ascii="Times New Roman" w:hAnsi="Times New Roman"/>
          <w:i w:val="0"/>
          <w:sz w:val="20"/>
          <w:szCs w:val="20"/>
        </w:rPr>
        <w:t xml:space="preserve"> Yönetim Hizmetleri</w:t>
      </w:r>
      <w:bookmarkEnd w:id="109"/>
      <w:bookmarkEnd w:id="110"/>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505"/>
        <w:gridCol w:w="3900"/>
        <w:gridCol w:w="2670"/>
      </w:tblGrid>
      <w:tr w:rsidR="001B7456" w:rsidRPr="0084423E" w:rsidTr="00435D82">
        <w:trPr>
          <w:trHeight w:val="1250"/>
        </w:trPr>
        <w:tc>
          <w:tcPr>
            <w:tcW w:w="1380"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Yasal Dayanak</w:t>
            </w:r>
          </w:p>
        </w:tc>
        <w:tc>
          <w:tcPr>
            <w:tcW w:w="2149"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Yasal Yükümlülük/Hizmet Alanı</w:t>
            </w:r>
          </w:p>
        </w:tc>
        <w:tc>
          <w:tcPr>
            <w:tcW w:w="1471"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Görevle</w:t>
            </w:r>
            <w:r w:rsidRPr="0084423E">
              <w:rPr>
                <w:rFonts w:ascii="Times New Roman" w:hAnsi="Times New Roman"/>
                <w:b/>
                <w:bCs/>
                <w:i/>
                <w:color w:val="215868"/>
                <w:sz w:val="20"/>
                <w:szCs w:val="20"/>
              </w:rPr>
              <w:br/>
              <w:t>İlgili</w:t>
            </w:r>
            <w:r w:rsidRPr="0084423E">
              <w:rPr>
                <w:rFonts w:ascii="Times New Roman" w:hAnsi="Times New Roman"/>
                <w:b/>
                <w:bCs/>
                <w:i/>
                <w:color w:val="215868"/>
                <w:sz w:val="20"/>
                <w:szCs w:val="20"/>
              </w:rPr>
              <w:br/>
              <w:t>Bölüm</w:t>
            </w:r>
          </w:p>
        </w:tc>
      </w:tr>
      <w:tr w:rsidR="001B7456" w:rsidRPr="0084423E" w:rsidTr="00435D82">
        <w:trPr>
          <w:trHeight w:val="776"/>
        </w:trPr>
        <w:tc>
          <w:tcPr>
            <w:tcW w:w="1380"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z w:val="20"/>
                <w:szCs w:val="20"/>
              </w:rPr>
            </w:pPr>
            <w:r w:rsidRPr="0084423E">
              <w:rPr>
                <w:rFonts w:ascii="Times New Roman" w:eastAsia="Times New Roman" w:hAnsi="Times New Roman"/>
                <w:b/>
                <w:bCs/>
                <w:i/>
                <w:color w:val="C00000"/>
                <w:sz w:val="20"/>
                <w:szCs w:val="20"/>
              </w:rPr>
              <w:t>1739 Sayılı Milli Eğitim T</w:t>
            </w:r>
            <w:r w:rsidRPr="0084423E">
              <w:rPr>
                <w:rFonts w:ascii="Times New Roman" w:eastAsia="Times New Roman" w:hAnsi="Times New Roman"/>
                <w:b/>
                <w:bCs/>
                <w:i/>
                <w:color w:val="C00000"/>
                <w:sz w:val="20"/>
                <w:szCs w:val="20"/>
              </w:rPr>
              <w:t>e</w:t>
            </w:r>
            <w:r w:rsidRPr="0084423E">
              <w:rPr>
                <w:rFonts w:ascii="Times New Roman" w:eastAsia="Times New Roman" w:hAnsi="Times New Roman"/>
                <w:b/>
                <w:bCs/>
                <w:i/>
                <w:color w:val="C00000"/>
                <w:sz w:val="20"/>
                <w:szCs w:val="20"/>
              </w:rPr>
              <w:t>mel Kanunu</w:t>
            </w: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z w:val="20"/>
                <w:szCs w:val="20"/>
              </w:rPr>
            </w:pPr>
            <w:r w:rsidRPr="0084423E">
              <w:rPr>
                <w:rFonts w:ascii="Times New Roman" w:eastAsia="Times New Roman" w:hAnsi="Times New Roman"/>
                <w:b/>
                <w:bCs/>
                <w:i/>
                <w:color w:val="C00000"/>
                <w:sz w:val="20"/>
                <w:szCs w:val="20"/>
              </w:rPr>
              <w:t>4982 Sayılı Bilgi</w:t>
            </w:r>
            <w:r w:rsidR="00583016" w:rsidRPr="0084423E">
              <w:rPr>
                <w:rFonts w:ascii="Times New Roman" w:eastAsia="Times New Roman" w:hAnsi="Times New Roman"/>
                <w:b/>
                <w:bCs/>
                <w:i/>
                <w:color w:val="C00000"/>
                <w:sz w:val="20"/>
                <w:szCs w:val="20"/>
              </w:rPr>
              <w:br/>
            </w:r>
            <w:r w:rsidRPr="0084423E">
              <w:rPr>
                <w:rFonts w:ascii="Times New Roman" w:eastAsia="Times New Roman" w:hAnsi="Times New Roman"/>
                <w:b/>
                <w:bCs/>
                <w:i/>
                <w:color w:val="C00000"/>
                <w:sz w:val="20"/>
                <w:szCs w:val="20"/>
              </w:rPr>
              <w:t>Edinme Kanunu</w:t>
            </w: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spacing w:before="20" w:after="20" w:line="264" w:lineRule="auto"/>
              <w:rPr>
                <w:rFonts w:ascii="Times New Roman" w:eastAsia="Times New Roman" w:hAnsi="Times New Roman"/>
                <w:b/>
                <w:bCs/>
                <w:i/>
                <w:color w:val="C00000"/>
                <w:sz w:val="20"/>
                <w:szCs w:val="20"/>
              </w:rPr>
            </w:pPr>
          </w:p>
          <w:p w:rsidR="001B7456" w:rsidRPr="0084423E" w:rsidRDefault="001B7456" w:rsidP="001B7456">
            <w:pPr>
              <w:spacing w:before="20" w:after="20" w:line="264" w:lineRule="auto"/>
              <w:rPr>
                <w:rFonts w:ascii="Times New Roman" w:eastAsia="Times New Roman" w:hAnsi="Times New Roman"/>
                <w:b/>
                <w:bCs/>
                <w:i/>
                <w:color w:val="C00000"/>
                <w:sz w:val="20"/>
                <w:szCs w:val="20"/>
              </w:rPr>
            </w:pPr>
          </w:p>
          <w:p w:rsidR="001B7456" w:rsidRPr="0084423E" w:rsidRDefault="001B7456" w:rsidP="001B7456">
            <w:pPr>
              <w:spacing w:before="20" w:after="20" w:line="264" w:lineRule="auto"/>
              <w:rPr>
                <w:rFonts w:ascii="Times New Roman" w:eastAsia="Times New Roman" w:hAnsi="Times New Roman"/>
                <w:b/>
                <w:bCs/>
                <w:i/>
                <w:color w:val="C00000"/>
                <w:sz w:val="20"/>
                <w:szCs w:val="20"/>
              </w:rPr>
            </w:pPr>
          </w:p>
          <w:p w:rsidR="001B7456" w:rsidRPr="0084423E" w:rsidRDefault="001B7456" w:rsidP="001B7456">
            <w:pPr>
              <w:spacing w:before="20" w:after="20" w:line="264" w:lineRule="auto"/>
              <w:jc w:val="center"/>
              <w:rPr>
                <w:rFonts w:ascii="Times New Roman" w:eastAsia="Times New Roman" w:hAnsi="Times New Roman"/>
                <w:b/>
                <w:bCs/>
                <w:i/>
                <w:color w:val="C00000"/>
                <w:sz w:val="20"/>
                <w:szCs w:val="20"/>
              </w:rPr>
            </w:pPr>
          </w:p>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pacing w:val="-4"/>
                <w:sz w:val="20"/>
                <w:szCs w:val="20"/>
              </w:rPr>
            </w:pPr>
            <w:r w:rsidRPr="0084423E">
              <w:rPr>
                <w:rFonts w:ascii="Times New Roman" w:eastAsia="Times New Roman" w:hAnsi="Times New Roman"/>
                <w:b/>
                <w:bCs/>
                <w:i/>
                <w:color w:val="C00000"/>
                <w:spacing w:val="-4"/>
                <w:sz w:val="20"/>
                <w:szCs w:val="20"/>
              </w:rPr>
              <w:t>28471 sayılı Resmi</w:t>
            </w:r>
            <w:r w:rsidRPr="0084423E">
              <w:rPr>
                <w:rFonts w:ascii="Times New Roman" w:eastAsia="Times New Roman" w:hAnsi="Times New Roman"/>
                <w:b/>
                <w:bCs/>
                <w:i/>
                <w:color w:val="C00000"/>
                <w:spacing w:val="-4"/>
                <w:sz w:val="20"/>
                <w:szCs w:val="20"/>
              </w:rPr>
              <w:br/>
              <w:t>Gazetede Yayınlanan</w:t>
            </w:r>
            <w:r w:rsidRPr="0084423E">
              <w:rPr>
                <w:rFonts w:ascii="Times New Roman" w:eastAsia="Times New Roman" w:hAnsi="Times New Roman"/>
                <w:b/>
                <w:bCs/>
                <w:i/>
                <w:color w:val="C00000"/>
                <w:spacing w:val="-4"/>
                <w:sz w:val="20"/>
                <w:szCs w:val="20"/>
              </w:rPr>
              <w:br/>
              <w:t>"Millî Eğitim Bakanlığı</w:t>
            </w:r>
            <w:r w:rsidRPr="0084423E">
              <w:rPr>
                <w:rFonts w:ascii="Times New Roman" w:eastAsia="Times New Roman" w:hAnsi="Times New Roman"/>
                <w:b/>
                <w:bCs/>
                <w:i/>
                <w:color w:val="C00000"/>
                <w:spacing w:val="-4"/>
                <w:sz w:val="20"/>
                <w:szCs w:val="20"/>
              </w:rPr>
              <w:br/>
              <w:t>İl ve İlçe Millî Eğitim</w:t>
            </w:r>
            <w:r w:rsidRPr="0084423E">
              <w:rPr>
                <w:rFonts w:ascii="Times New Roman" w:eastAsia="Times New Roman" w:hAnsi="Times New Roman"/>
                <w:b/>
                <w:bCs/>
                <w:i/>
                <w:color w:val="C00000"/>
                <w:spacing w:val="-4"/>
                <w:sz w:val="20"/>
                <w:szCs w:val="20"/>
              </w:rPr>
              <w:br/>
              <w:t>Müdürlükleri</w:t>
            </w:r>
            <w:r w:rsidR="00583016" w:rsidRPr="0084423E">
              <w:rPr>
                <w:rFonts w:ascii="Times New Roman" w:eastAsia="Times New Roman" w:hAnsi="Times New Roman"/>
                <w:b/>
                <w:bCs/>
                <w:i/>
                <w:color w:val="C00000"/>
                <w:spacing w:val="-4"/>
                <w:sz w:val="20"/>
                <w:szCs w:val="20"/>
              </w:rPr>
              <w:br/>
            </w:r>
            <w:r w:rsidRPr="0084423E">
              <w:rPr>
                <w:rFonts w:ascii="Times New Roman" w:eastAsia="Times New Roman" w:hAnsi="Times New Roman"/>
                <w:b/>
                <w:bCs/>
                <w:i/>
                <w:color w:val="C00000"/>
                <w:spacing w:val="-4"/>
                <w:sz w:val="20"/>
                <w:szCs w:val="20"/>
              </w:rPr>
              <w:t>Yönetmeliği"</w:t>
            </w: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1.Kanun, tüzük, yönetmelik, yönerge, genelge, plan, program ve emirlerle kendilerine verilen görevleri yapmak,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Tüm Şubeler</w:t>
            </w:r>
          </w:p>
        </w:tc>
      </w:tr>
      <w:tr w:rsidR="001B7456" w:rsidRPr="0084423E"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64" w:lineRule="auto"/>
              <w:jc w:val="center"/>
              <w:rPr>
                <w:rFonts w:ascii="Times New Roman" w:eastAsia="Times New Roman" w:hAnsi="Times New Roman"/>
                <w:b/>
                <w:bCs/>
                <w:i/>
                <w:color w:val="002060"/>
                <w:sz w:val="20"/>
                <w:szCs w:val="20"/>
              </w:rPr>
            </w:pPr>
          </w:p>
        </w:tc>
        <w:tc>
          <w:tcPr>
            <w:tcW w:w="2149"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2.Bulunduğu görev alanındaki milli eğitim hizmetlerini incelemek, görev alanına giren okul ve kurumların ihtiyaçlarını tes</w:t>
            </w:r>
            <w:r w:rsidR="00583016" w:rsidRPr="0084423E">
              <w:rPr>
                <w:rFonts w:ascii="Times New Roman" w:hAnsi="Times New Roman"/>
                <w:i/>
                <w:color w:val="215868"/>
                <w:sz w:val="20"/>
                <w:szCs w:val="20"/>
              </w:rPr>
              <w:softHyphen/>
            </w:r>
            <w:r w:rsidRPr="0084423E">
              <w:rPr>
                <w:rFonts w:ascii="Times New Roman" w:hAnsi="Times New Roman"/>
                <w:i/>
                <w:color w:val="215868"/>
                <w:sz w:val="20"/>
                <w:szCs w:val="20"/>
              </w:rPr>
              <w:t xml:space="preserve">pit ederek kendi yetkisi </w:t>
            </w:r>
            <w:r w:rsidR="00A81FBF" w:rsidRPr="0084423E">
              <w:rPr>
                <w:rFonts w:ascii="Times New Roman" w:hAnsi="Times New Roman"/>
                <w:i/>
                <w:color w:val="215868"/>
                <w:sz w:val="20"/>
                <w:szCs w:val="20"/>
              </w:rPr>
              <w:t>dâhilinde</w:t>
            </w:r>
            <w:r w:rsidRPr="0084423E">
              <w:rPr>
                <w:rFonts w:ascii="Times New Roman" w:hAnsi="Times New Roman"/>
                <w:i/>
                <w:color w:val="215868"/>
                <w:sz w:val="20"/>
                <w:szCs w:val="20"/>
              </w:rPr>
              <w:t xml:space="preserve"> olanları yapmak, olm</w:t>
            </w:r>
            <w:r w:rsidRPr="0084423E">
              <w:rPr>
                <w:rFonts w:ascii="Times New Roman" w:hAnsi="Times New Roman"/>
                <w:i/>
                <w:color w:val="215868"/>
                <w:sz w:val="20"/>
                <w:szCs w:val="20"/>
              </w:rPr>
              <w:t>a</w:t>
            </w:r>
            <w:r w:rsidRPr="0084423E">
              <w:rPr>
                <w:rFonts w:ascii="Times New Roman" w:hAnsi="Times New Roman"/>
                <w:i/>
                <w:color w:val="215868"/>
                <w:sz w:val="20"/>
                <w:szCs w:val="20"/>
              </w:rPr>
              <w:t>yanları yetkili makamlara bildirmek,</w:t>
            </w:r>
          </w:p>
        </w:tc>
        <w:tc>
          <w:tcPr>
            <w:tcW w:w="1471"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Tüm Şubeler</w:t>
            </w:r>
          </w:p>
        </w:tc>
      </w:tr>
      <w:tr w:rsidR="001B7456" w:rsidRPr="0084423E"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center"/>
              <w:rPr>
                <w:rFonts w:ascii="Times New Roman" w:eastAsia="Times New Roman" w:hAnsi="Times New Roman"/>
                <w:b/>
                <w:bCs/>
                <w:i/>
                <w:color w:val="002060"/>
                <w:sz w:val="20"/>
                <w:szCs w:val="20"/>
              </w:rPr>
            </w:pP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3.Görev alanındaki hizmetlerin daha iyi yür</w:t>
            </w:r>
            <w:r w:rsidRPr="0084423E">
              <w:rPr>
                <w:rFonts w:ascii="Times New Roman" w:hAnsi="Times New Roman"/>
                <w:i/>
                <w:color w:val="215868"/>
                <w:sz w:val="20"/>
                <w:szCs w:val="20"/>
              </w:rPr>
              <w:t>ü</w:t>
            </w:r>
            <w:r w:rsidRPr="0084423E">
              <w:rPr>
                <w:rFonts w:ascii="Times New Roman" w:hAnsi="Times New Roman"/>
                <w:i/>
                <w:color w:val="215868"/>
                <w:sz w:val="20"/>
                <w:szCs w:val="20"/>
              </w:rPr>
              <w:t>tülmesi ve geliştirilmesini sağlamak, gerekt</w:t>
            </w:r>
            <w:r w:rsidRPr="0084423E">
              <w:rPr>
                <w:rFonts w:ascii="Times New Roman" w:hAnsi="Times New Roman"/>
                <w:i/>
                <w:color w:val="215868"/>
                <w:sz w:val="20"/>
                <w:szCs w:val="20"/>
              </w:rPr>
              <w:t>i</w:t>
            </w:r>
            <w:r w:rsidRPr="0084423E">
              <w:rPr>
                <w:rFonts w:ascii="Times New Roman" w:hAnsi="Times New Roman"/>
                <w:i/>
                <w:color w:val="215868"/>
                <w:sz w:val="20"/>
                <w:szCs w:val="20"/>
              </w:rPr>
              <w:t>ğinde ilgili makamlara teklifte bulunmak,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Tüm Şubeler</w:t>
            </w:r>
          </w:p>
        </w:tc>
      </w:tr>
      <w:tr w:rsidR="001B7456" w:rsidRPr="0084423E"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64" w:lineRule="auto"/>
              <w:jc w:val="center"/>
              <w:rPr>
                <w:rFonts w:ascii="Times New Roman" w:eastAsia="Times New Roman" w:hAnsi="Times New Roman"/>
                <w:b/>
                <w:bCs/>
                <w:i/>
                <w:color w:val="002060"/>
                <w:sz w:val="20"/>
                <w:szCs w:val="20"/>
              </w:rPr>
            </w:pPr>
          </w:p>
        </w:tc>
        <w:tc>
          <w:tcPr>
            <w:tcW w:w="2149"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4.Görev alanına giren konularda istenen bilg</w:t>
            </w:r>
            <w:r w:rsidRPr="0084423E">
              <w:rPr>
                <w:rFonts w:ascii="Times New Roman" w:hAnsi="Times New Roman"/>
                <w:i/>
                <w:color w:val="215868"/>
                <w:sz w:val="20"/>
                <w:szCs w:val="20"/>
              </w:rPr>
              <w:t>i</w:t>
            </w:r>
            <w:r w:rsidRPr="0084423E">
              <w:rPr>
                <w:rFonts w:ascii="Times New Roman" w:hAnsi="Times New Roman"/>
                <w:i/>
                <w:color w:val="215868"/>
                <w:sz w:val="20"/>
                <w:szCs w:val="20"/>
              </w:rPr>
              <w:t>lerin ilgili makamlara zamanında ulaştırılm</w:t>
            </w:r>
            <w:r w:rsidRPr="0084423E">
              <w:rPr>
                <w:rFonts w:ascii="Times New Roman" w:hAnsi="Times New Roman"/>
                <w:i/>
                <w:color w:val="215868"/>
                <w:sz w:val="20"/>
                <w:szCs w:val="20"/>
              </w:rPr>
              <w:t>a</w:t>
            </w:r>
            <w:r w:rsidRPr="0084423E">
              <w:rPr>
                <w:rFonts w:ascii="Times New Roman" w:hAnsi="Times New Roman"/>
                <w:i/>
                <w:color w:val="215868"/>
                <w:sz w:val="20"/>
                <w:szCs w:val="20"/>
              </w:rPr>
              <w:t>sını sağlamak,</w:t>
            </w:r>
          </w:p>
        </w:tc>
        <w:tc>
          <w:tcPr>
            <w:tcW w:w="1471"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Tüm Şubeler</w:t>
            </w:r>
          </w:p>
        </w:tc>
      </w:tr>
      <w:tr w:rsidR="001B7456" w:rsidRPr="0084423E"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center"/>
              <w:rPr>
                <w:rFonts w:ascii="Times New Roman" w:eastAsia="Times New Roman" w:hAnsi="Times New Roman"/>
                <w:b/>
                <w:bCs/>
                <w:i/>
                <w:color w:val="002060"/>
                <w:sz w:val="20"/>
                <w:szCs w:val="20"/>
              </w:rPr>
            </w:pP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5.Müdürlüğün bünyesindeki gerekli iş bölüm</w:t>
            </w:r>
            <w:r w:rsidRPr="0084423E">
              <w:rPr>
                <w:rFonts w:ascii="Times New Roman" w:hAnsi="Times New Roman"/>
                <w:i/>
                <w:color w:val="215868"/>
                <w:sz w:val="20"/>
                <w:szCs w:val="20"/>
              </w:rPr>
              <w:t>ü</w:t>
            </w:r>
            <w:r w:rsidRPr="0084423E">
              <w:rPr>
                <w:rFonts w:ascii="Times New Roman" w:hAnsi="Times New Roman"/>
                <w:i/>
                <w:color w:val="215868"/>
                <w:sz w:val="20"/>
                <w:szCs w:val="20"/>
              </w:rPr>
              <w:t>nün yapılmasını, yazışma ve işlemlerin hızlı, düzgün ve doğru bir şekilde yürütülmesini, gerekli kayıt, defter ve dosyaların düzenli t</w:t>
            </w:r>
            <w:r w:rsidRPr="0084423E">
              <w:rPr>
                <w:rFonts w:ascii="Times New Roman" w:hAnsi="Times New Roman"/>
                <w:i/>
                <w:color w:val="215868"/>
                <w:sz w:val="20"/>
                <w:szCs w:val="20"/>
              </w:rPr>
              <w:t>u</w:t>
            </w:r>
            <w:r w:rsidRPr="0084423E">
              <w:rPr>
                <w:rFonts w:ascii="Times New Roman" w:hAnsi="Times New Roman"/>
                <w:i/>
                <w:color w:val="215868"/>
                <w:sz w:val="20"/>
                <w:szCs w:val="20"/>
              </w:rPr>
              <w:t>tulmasını sağlamak,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Tüm Şubeler</w:t>
            </w:r>
          </w:p>
        </w:tc>
      </w:tr>
      <w:tr w:rsidR="001B7456" w:rsidRPr="0084423E"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64" w:lineRule="auto"/>
              <w:jc w:val="center"/>
              <w:rPr>
                <w:rFonts w:ascii="Times New Roman" w:eastAsia="Times New Roman" w:hAnsi="Times New Roman"/>
                <w:b/>
                <w:bCs/>
                <w:i/>
                <w:color w:val="002060"/>
                <w:sz w:val="20"/>
                <w:szCs w:val="20"/>
              </w:rPr>
            </w:pPr>
          </w:p>
        </w:tc>
        <w:tc>
          <w:tcPr>
            <w:tcW w:w="2149"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6.Örgün ve yaygın eğitim kurumlarında ders kitapları ile diğer eğitim araç ve ge</w:t>
            </w:r>
            <w:r w:rsidR="00583016" w:rsidRPr="0084423E">
              <w:rPr>
                <w:rFonts w:ascii="Times New Roman" w:hAnsi="Times New Roman"/>
                <w:i/>
                <w:color w:val="215868"/>
                <w:sz w:val="20"/>
                <w:szCs w:val="20"/>
              </w:rPr>
              <w:softHyphen/>
            </w:r>
            <w:r w:rsidRPr="0084423E">
              <w:rPr>
                <w:rFonts w:ascii="Times New Roman" w:hAnsi="Times New Roman"/>
                <w:i/>
                <w:color w:val="215868"/>
                <w:sz w:val="20"/>
                <w:szCs w:val="20"/>
              </w:rPr>
              <w:t>reç</w:t>
            </w:r>
            <w:r w:rsidR="00583016" w:rsidRPr="0084423E">
              <w:rPr>
                <w:rFonts w:ascii="Times New Roman" w:hAnsi="Times New Roman"/>
                <w:i/>
                <w:color w:val="215868"/>
                <w:sz w:val="20"/>
                <w:szCs w:val="20"/>
              </w:rPr>
              <w:softHyphen/>
            </w:r>
            <w:r w:rsidRPr="0084423E">
              <w:rPr>
                <w:rFonts w:ascii="Times New Roman" w:hAnsi="Times New Roman"/>
                <w:i/>
                <w:color w:val="215868"/>
                <w:sz w:val="20"/>
                <w:szCs w:val="20"/>
              </w:rPr>
              <w:t>lerinin zamanında sağlanıp sağlanma</w:t>
            </w:r>
            <w:r w:rsidR="00583016" w:rsidRPr="0084423E">
              <w:rPr>
                <w:rFonts w:ascii="Times New Roman" w:hAnsi="Times New Roman"/>
                <w:i/>
                <w:color w:val="215868"/>
                <w:sz w:val="20"/>
                <w:szCs w:val="20"/>
              </w:rPr>
              <w:softHyphen/>
            </w:r>
            <w:r w:rsidRPr="0084423E">
              <w:rPr>
                <w:rFonts w:ascii="Times New Roman" w:hAnsi="Times New Roman"/>
                <w:i/>
                <w:color w:val="215868"/>
                <w:sz w:val="20"/>
                <w:szCs w:val="20"/>
              </w:rPr>
              <w:t>dı</w:t>
            </w:r>
            <w:r w:rsidR="00583016" w:rsidRPr="0084423E">
              <w:rPr>
                <w:rFonts w:ascii="Times New Roman" w:hAnsi="Times New Roman"/>
                <w:i/>
                <w:color w:val="215868"/>
                <w:sz w:val="20"/>
                <w:szCs w:val="20"/>
              </w:rPr>
              <w:softHyphen/>
            </w:r>
            <w:r w:rsidRPr="0084423E">
              <w:rPr>
                <w:rFonts w:ascii="Times New Roman" w:hAnsi="Times New Roman"/>
                <w:i/>
                <w:color w:val="215868"/>
                <w:sz w:val="20"/>
                <w:szCs w:val="20"/>
              </w:rPr>
              <w:t>ğını takip e</w:t>
            </w:r>
            <w:r w:rsidRPr="0084423E">
              <w:rPr>
                <w:rFonts w:ascii="Times New Roman" w:hAnsi="Times New Roman"/>
                <w:i/>
                <w:color w:val="215868"/>
                <w:sz w:val="20"/>
                <w:szCs w:val="20"/>
              </w:rPr>
              <w:t>t</w:t>
            </w:r>
            <w:r w:rsidRPr="0084423E">
              <w:rPr>
                <w:rFonts w:ascii="Times New Roman" w:hAnsi="Times New Roman"/>
                <w:i/>
                <w:color w:val="215868"/>
                <w:sz w:val="20"/>
                <w:szCs w:val="20"/>
              </w:rPr>
              <w:t>mek ve gerekli tedbirleri almak,</w:t>
            </w:r>
          </w:p>
        </w:tc>
        <w:tc>
          <w:tcPr>
            <w:tcW w:w="1471"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pStyle w:val="ListeParagraf1"/>
              <w:spacing w:before="20" w:after="20" w:line="264" w:lineRule="auto"/>
              <w:ind w:left="0"/>
              <w:contextualSpacing w:val="0"/>
              <w:jc w:val="center"/>
              <w:rPr>
                <w:rFonts w:ascii="Times New Roman" w:hAnsi="Times New Roman"/>
                <w:i/>
                <w:color w:val="C00000"/>
                <w:sz w:val="20"/>
                <w:szCs w:val="20"/>
              </w:rPr>
            </w:pPr>
            <w:r w:rsidRPr="0084423E">
              <w:rPr>
                <w:rFonts w:ascii="Times New Roman" w:hAnsi="Times New Roman"/>
                <w:i/>
                <w:color w:val="C00000"/>
                <w:sz w:val="20"/>
                <w:szCs w:val="20"/>
              </w:rPr>
              <w:t>Tüm Şubelerdeki</w:t>
            </w:r>
            <w:r w:rsidRPr="0084423E">
              <w:rPr>
                <w:rFonts w:ascii="Times New Roman" w:hAnsi="Times New Roman"/>
                <w:i/>
                <w:color w:val="C00000"/>
                <w:sz w:val="20"/>
                <w:szCs w:val="20"/>
              </w:rPr>
              <w:br/>
              <w:t>Eğitim-Öğretim ve Öğrenci İşleri, Bilgi işlem ve Eğitim Teknolojileri Şubesi</w:t>
            </w:r>
          </w:p>
        </w:tc>
      </w:tr>
      <w:tr w:rsidR="001B7456" w:rsidRPr="0084423E" w:rsidTr="00435D82">
        <w:trPr>
          <w:trHeight w:val="770"/>
        </w:trPr>
        <w:tc>
          <w:tcPr>
            <w:tcW w:w="1380"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center"/>
              <w:rPr>
                <w:rFonts w:ascii="Times New Roman" w:eastAsia="Times New Roman" w:hAnsi="Times New Roman"/>
                <w:b/>
                <w:bCs/>
                <w:i/>
                <w:color w:val="002060"/>
                <w:sz w:val="20"/>
                <w:szCs w:val="20"/>
              </w:rPr>
            </w:pPr>
          </w:p>
        </w:tc>
        <w:tc>
          <w:tcPr>
            <w:tcW w:w="2149"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64" w:lineRule="auto"/>
              <w:jc w:val="both"/>
              <w:rPr>
                <w:rFonts w:ascii="Times New Roman" w:hAnsi="Times New Roman"/>
                <w:i/>
                <w:color w:val="215868"/>
                <w:sz w:val="20"/>
                <w:szCs w:val="20"/>
              </w:rPr>
            </w:pPr>
            <w:r w:rsidRPr="0084423E">
              <w:rPr>
                <w:rFonts w:ascii="Times New Roman" w:hAnsi="Times New Roman"/>
                <w:i/>
                <w:color w:val="215868"/>
                <w:sz w:val="20"/>
                <w:szCs w:val="20"/>
              </w:rPr>
              <w:t>7.Okul-Kurum ve Bakanlıkça açılan sınavların düzgün ve güven içerisinde geçmesini sağl</w:t>
            </w:r>
            <w:r w:rsidRPr="0084423E">
              <w:rPr>
                <w:rFonts w:ascii="Times New Roman" w:hAnsi="Times New Roman"/>
                <w:i/>
                <w:color w:val="215868"/>
                <w:sz w:val="20"/>
                <w:szCs w:val="20"/>
              </w:rPr>
              <w:t>a</w:t>
            </w:r>
            <w:r w:rsidRPr="0084423E">
              <w:rPr>
                <w:rFonts w:ascii="Times New Roman" w:hAnsi="Times New Roman"/>
                <w:i/>
                <w:color w:val="215868"/>
                <w:sz w:val="20"/>
                <w:szCs w:val="20"/>
              </w:rPr>
              <w:t>mak.</w:t>
            </w:r>
          </w:p>
        </w:tc>
        <w:tc>
          <w:tcPr>
            <w:tcW w:w="147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pStyle w:val="ListeParagraf1"/>
              <w:spacing w:before="20" w:after="20" w:line="264" w:lineRule="auto"/>
              <w:ind w:left="0"/>
              <w:contextualSpacing w:val="0"/>
              <w:jc w:val="center"/>
              <w:rPr>
                <w:rFonts w:ascii="Times New Roman" w:hAnsi="Times New Roman"/>
                <w:i/>
                <w:color w:val="C00000"/>
                <w:sz w:val="20"/>
                <w:szCs w:val="20"/>
              </w:rPr>
            </w:pPr>
            <w:r w:rsidRPr="0084423E">
              <w:rPr>
                <w:rFonts w:ascii="Times New Roman" w:hAnsi="Times New Roman"/>
                <w:i/>
                <w:color w:val="C00000"/>
                <w:sz w:val="20"/>
                <w:szCs w:val="20"/>
              </w:rPr>
              <w:t>Tüm Şubelerdeki</w:t>
            </w:r>
            <w:r w:rsidRPr="0084423E">
              <w:rPr>
                <w:rFonts w:ascii="Times New Roman" w:hAnsi="Times New Roman"/>
                <w:i/>
                <w:color w:val="C00000"/>
                <w:sz w:val="20"/>
                <w:szCs w:val="20"/>
              </w:rPr>
              <w:br/>
              <w:t>Eğitim-Öğretim ve Öğrenci İşleri, Bilgi işlem ve Eğitim Teknolojileri Şubesi</w:t>
            </w:r>
          </w:p>
        </w:tc>
      </w:tr>
    </w:tbl>
    <w:p w:rsidR="006B31D6" w:rsidRPr="0084423E" w:rsidRDefault="006B31D6" w:rsidP="00747450">
      <w:pPr>
        <w:pStyle w:val="Balk2"/>
        <w:rPr>
          <w:rFonts w:ascii="Times New Roman" w:hAnsi="Times New Roman"/>
          <w:i/>
          <w:sz w:val="20"/>
          <w:szCs w:val="20"/>
        </w:rPr>
      </w:pPr>
    </w:p>
    <w:p w:rsidR="00596EB5" w:rsidRPr="0084423E" w:rsidRDefault="00596EB5" w:rsidP="00596EB5">
      <w:pPr>
        <w:rPr>
          <w:rFonts w:ascii="Times New Roman" w:hAnsi="Times New Roman"/>
          <w:lang w:eastAsia="tr-TR"/>
        </w:rPr>
      </w:pPr>
    </w:p>
    <w:p w:rsidR="00596EB5" w:rsidRPr="0084423E" w:rsidRDefault="00596EB5" w:rsidP="00596EB5">
      <w:pPr>
        <w:rPr>
          <w:rFonts w:ascii="Times New Roman" w:hAnsi="Times New Roman"/>
          <w:lang w:eastAsia="tr-TR"/>
        </w:rPr>
      </w:pPr>
    </w:p>
    <w:p w:rsidR="00596EB5" w:rsidRDefault="00596EB5" w:rsidP="00596EB5">
      <w:pPr>
        <w:rPr>
          <w:rFonts w:ascii="Times New Roman" w:hAnsi="Times New Roman"/>
          <w:lang w:eastAsia="tr-TR"/>
        </w:rPr>
      </w:pPr>
    </w:p>
    <w:p w:rsidR="0084423E" w:rsidRPr="0084423E" w:rsidRDefault="0084423E" w:rsidP="00596EB5">
      <w:pPr>
        <w:rPr>
          <w:rFonts w:ascii="Times New Roman" w:hAnsi="Times New Roman"/>
          <w:lang w:eastAsia="tr-TR"/>
        </w:rPr>
      </w:pPr>
    </w:p>
    <w:p w:rsidR="00596EB5" w:rsidRPr="0084423E" w:rsidRDefault="008D7B68" w:rsidP="00596EB5">
      <w:pPr>
        <w:rPr>
          <w:rFonts w:ascii="Times New Roman" w:hAnsi="Times New Roman"/>
          <w:lang w:eastAsia="tr-TR"/>
        </w:rPr>
      </w:pPr>
      <w:r>
        <w:rPr>
          <w:rFonts w:ascii="Times New Roman" w:hAnsi="Times New Roman"/>
          <w:noProof/>
          <w:lang w:eastAsia="tr-TR"/>
        </w:rPr>
        <w:pict>
          <v:shape id="_x0000_s1642" type="#_x0000_t202" style="position:absolute;margin-left:449.4pt;margin-top:72.85pt;width:30.05pt;height:19.4pt;z-index:251812352" stroked="f">
            <v:textbox style="mso-next-textbox:#_x0000_s1642">
              <w:txbxContent>
                <w:p w:rsidR="00C40A5F" w:rsidRDefault="00C40A5F" w:rsidP="00F611FC">
                  <w:r>
                    <w:t>11</w:t>
                  </w:r>
                </w:p>
              </w:txbxContent>
            </v:textbox>
          </v:shape>
        </w:pict>
      </w:r>
    </w:p>
    <w:p w:rsidR="00DA189F" w:rsidRPr="0084423E" w:rsidRDefault="00D660CD" w:rsidP="00CF0A93">
      <w:pPr>
        <w:pStyle w:val="Balk1"/>
        <w:keepLines w:val="0"/>
        <w:spacing w:before="60" w:after="60" w:line="360" w:lineRule="auto"/>
        <w:ind w:firstLine="397"/>
        <w:jc w:val="both"/>
        <w:rPr>
          <w:rFonts w:ascii="Times New Roman" w:hAnsi="Times New Roman"/>
          <w:i w:val="0"/>
          <w:sz w:val="20"/>
          <w:szCs w:val="20"/>
        </w:rPr>
      </w:pPr>
      <w:bookmarkStart w:id="111" w:name="_Toc413011692"/>
      <w:bookmarkStart w:id="112" w:name="_Toc433278308"/>
      <w:r w:rsidRPr="0084423E">
        <w:rPr>
          <w:rFonts w:ascii="Times New Roman" w:hAnsi="Times New Roman"/>
          <w:i w:val="0"/>
          <w:sz w:val="20"/>
          <w:szCs w:val="20"/>
        </w:rPr>
        <w:lastRenderedPageBreak/>
        <w:t>2.3.</w:t>
      </w:r>
      <w:r w:rsidR="00E96EE4" w:rsidRPr="0084423E">
        <w:rPr>
          <w:rFonts w:ascii="Times New Roman" w:hAnsi="Times New Roman"/>
          <w:i w:val="0"/>
          <w:sz w:val="20"/>
          <w:szCs w:val="20"/>
        </w:rPr>
        <w:t>2.</w:t>
      </w:r>
      <w:r w:rsidR="006B31D6" w:rsidRPr="0084423E">
        <w:rPr>
          <w:rFonts w:ascii="Times New Roman" w:hAnsi="Times New Roman"/>
          <w:i w:val="0"/>
          <w:sz w:val="20"/>
          <w:szCs w:val="20"/>
        </w:rPr>
        <w:t xml:space="preserve"> Personel Hizmetleri</w:t>
      </w:r>
      <w:bookmarkEnd w:id="111"/>
      <w:bookmarkEnd w:id="112"/>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959"/>
        <w:gridCol w:w="4127"/>
        <w:gridCol w:w="1985"/>
      </w:tblGrid>
      <w:tr w:rsidR="001B7456" w:rsidRPr="0084423E" w:rsidTr="00583016">
        <w:trPr>
          <w:trHeight w:val="398"/>
        </w:trPr>
        <w:tc>
          <w:tcPr>
            <w:tcW w:w="1631"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eastAsia="Times New Roman" w:hAnsi="Times New Roman"/>
                <w:b/>
                <w:bCs/>
                <w:i/>
                <w:color w:val="215868"/>
                <w:sz w:val="18"/>
                <w:szCs w:val="18"/>
              </w:rPr>
            </w:pPr>
            <w:r w:rsidRPr="0084423E">
              <w:rPr>
                <w:rFonts w:ascii="Times New Roman" w:eastAsia="Times New Roman" w:hAnsi="Times New Roman"/>
                <w:b/>
                <w:bCs/>
                <w:i/>
                <w:color w:val="215868"/>
                <w:sz w:val="18"/>
                <w:szCs w:val="18"/>
              </w:rPr>
              <w:t>Yasal Dayanak</w:t>
            </w:r>
          </w:p>
        </w:tc>
        <w:tc>
          <w:tcPr>
            <w:tcW w:w="2275"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hAnsi="Times New Roman"/>
                <w:b/>
                <w:bCs/>
                <w:i/>
                <w:color w:val="215868"/>
                <w:sz w:val="18"/>
                <w:szCs w:val="18"/>
              </w:rPr>
            </w:pPr>
            <w:r w:rsidRPr="0084423E">
              <w:rPr>
                <w:rFonts w:ascii="Times New Roman" w:hAnsi="Times New Roman"/>
                <w:b/>
                <w:bCs/>
                <w:i/>
                <w:color w:val="215868"/>
                <w:sz w:val="18"/>
                <w:szCs w:val="18"/>
              </w:rPr>
              <w:t>Yasal Yükümlülük/Hizmet Alanı</w:t>
            </w:r>
          </w:p>
        </w:tc>
        <w:tc>
          <w:tcPr>
            <w:tcW w:w="1094"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18"/>
                <w:szCs w:val="18"/>
              </w:rPr>
            </w:pPr>
            <w:r w:rsidRPr="0084423E">
              <w:rPr>
                <w:rFonts w:ascii="Times New Roman" w:hAnsi="Times New Roman"/>
                <w:b/>
                <w:bCs/>
                <w:i/>
                <w:color w:val="215868"/>
                <w:sz w:val="18"/>
                <w:szCs w:val="18"/>
              </w:rPr>
              <w:t>Görevle</w:t>
            </w:r>
            <w:r w:rsidRPr="0084423E">
              <w:rPr>
                <w:rFonts w:ascii="Times New Roman" w:hAnsi="Times New Roman"/>
                <w:b/>
                <w:bCs/>
                <w:i/>
                <w:color w:val="215868"/>
                <w:sz w:val="18"/>
                <w:szCs w:val="18"/>
              </w:rPr>
              <w:br/>
              <w:t>İlgili</w:t>
            </w:r>
            <w:r w:rsidRPr="0084423E">
              <w:rPr>
                <w:rFonts w:ascii="Times New Roman" w:hAnsi="Times New Roman"/>
                <w:b/>
                <w:bCs/>
                <w:i/>
                <w:color w:val="215868"/>
                <w:sz w:val="18"/>
                <w:szCs w:val="18"/>
              </w:rPr>
              <w:br/>
              <w:t>Bölüm</w:t>
            </w:r>
          </w:p>
        </w:tc>
      </w:tr>
      <w:tr w:rsidR="001B7456" w:rsidRPr="0084423E" w:rsidTr="00583016">
        <w:trPr>
          <w:trHeight w:val="424"/>
        </w:trPr>
        <w:tc>
          <w:tcPr>
            <w:tcW w:w="1631"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652 Sayılı "Millî Eğitim</w:t>
            </w:r>
            <w:r w:rsidRPr="0084423E">
              <w:rPr>
                <w:rFonts w:ascii="Times New Roman" w:eastAsia="Times New Roman" w:hAnsi="Times New Roman"/>
                <w:b/>
                <w:bCs/>
                <w:i/>
                <w:color w:val="C00000"/>
                <w:sz w:val="18"/>
                <w:szCs w:val="18"/>
              </w:rPr>
              <w:br/>
              <w:t>Bakanlığının Teşkilat ve</w:t>
            </w:r>
            <w:r w:rsidRPr="0084423E">
              <w:rPr>
                <w:rFonts w:ascii="Times New Roman" w:eastAsia="Times New Roman" w:hAnsi="Times New Roman"/>
                <w:b/>
                <w:bCs/>
                <w:i/>
                <w:color w:val="C00000"/>
                <w:sz w:val="18"/>
                <w:szCs w:val="18"/>
              </w:rPr>
              <w:br/>
              <w:t>Görevleri Hakkında Kanun</w:t>
            </w:r>
            <w:r w:rsidRPr="0084423E">
              <w:rPr>
                <w:rFonts w:ascii="Times New Roman" w:eastAsia="Times New Roman" w:hAnsi="Times New Roman"/>
                <w:b/>
                <w:bCs/>
                <w:i/>
                <w:color w:val="C00000"/>
                <w:sz w:val="18"/>
                <w:szCs w:val="18"/>
              </w:rPr>
              <w:br/>
              <w:t>Hükmünde Kararname"</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657 Sayılı Devlet Memurları Kanunu</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222 Sayılı İlköğretim ve</w:t>
            </w:r>
            <w:r w:rsidRPr="0084423E">
              <w:rPr>
                <w:rFonts w:ascii="Times New Roman" w:eastAsia="Times New Roman" w:hAnsi="Times New Roman"/>
                <w:b/>
                <w:bCs/>
                <w:i/>
                <w:color w:val="C00000"/>
                <w:sz w:val="18"/>
                <w:szCs w:val="18"/>
              </w:rPr>
              <w:br/>
              <w:t>Eğitim Kanunu</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pacing w:val="-2"/>
                <w:sz w:val="18"/>
                <w:szCs w:val="18"/>
              </w:rPr>
            </w:pPr>
            <w:r w:rsidRPr="0084423E">
              <w:rPr>
                <w:rFonts w:ascii="Times New Roman" w:eastAsia="Times New Roman" w:hAnsi="Times New Roman"/>
                <w:b/>
                <w:bCs/>
                <w:i/>
                <w:color w:val="C00000"/>
                <w:spacing w:val="-2"/>
                <w:sz w:val="18"/>
                <w:szCs w:val="18"/>
              </w:rPr>
              <w:t>5510Sosyal Güvenlik Kanunu</w:t>
            </w:r>
            <w:r w:rsidRPr="0084423E">
              <w:rPr>
                <w:rFonts w:ascii="Times New Roman" w:eastAsia="Times New Roman" w:hAnsi="Times New Roman"/>
                <w:b/>
                <w:bCs/>
                <w:i/>
                <w:color w:val="C00000"/>
                <w:spacing w:val="-2"/>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527 Sayılı Kanun Hükmünde Kara</w:t>
            </w:r>
            <w:r w:rsidRPr="0084423E">
              <w:rPr>
                <w:rFonts w:ascii="Times New Roman" w:eastAsia="Times New Roman" w:hAnsi="Times New Roman"/>
                <w:b/>
                <w:bCs/>
                <w:i/>
                <w:color w:val="C00000"/>
                <w:sz w:val="18"/>
                <w:szCs w:val="18"/>
              </w:rPr>
              <w:t>r</w:t>
            </w:r>
            <w:r w:rsidRPr="0084423E">
              <w:rPr>
                <w:rFonts w:ascii="Times New Roman" w:eastAsia="Times New Roman" w:hAnsi="Times New Roman"/>
                <w:b/>
                <w:bCs/>
                <w:i/>
                <w:color w:val="C00000"/>
                <w:sz w:val="18"/>
                <w:szCs w:val="18"/>
              </w:rPr>
              <w:t>name</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5442 Sayılı İl İdaresi</w:t>
            </w:r>
            <w:r w:rsidR="00583016" w:rsidRPr="0084423E">
              <w:rPr>
                <w:rFonts w:ascii="Times New Roman" w:eastAsia="Times New Roman" w:hAnsi="Times New Roman"/>
                <w:b/>
                <w:bCs/>
                <w:i/>
                <w:color w:val="C00000"/>
                <w:sz w:val="18"/>
                <w:szCs w:val="18"/>
              </w:rPr>
              <w:br/>
            </w:r>
            <w:r w:rsidRPr="0084423E">
              <w:rPr>
                <w:rFonts w:ascii="Times New Roman" w:eastAsia="Times New Roman" w:hAnsi="Times New Roman"/>
                <w:b/>
                <w:bCs/>
                <w:i/>
                <w:color w:val="C00000"/>
                <w:sz w:val="18"/>
                <w:szCs w:val="18"/>
              </w:rPr>
              <w:t>Kanunu</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pacing w:val="-2"/>
                <w:sz w:val="18"/>
                <w:szCs w:val="18"/>
              </w:rPr>
            </w:pPr>
            <w:r w:rsidRPr="0084423E">
              <w:rPr>
                <w:rFonts w:ascii="Times New Roman" w:eastAsia="Times New Roman" w:hAnsi="Times New Roman"/>
                <w:b/>
                <w:bCs/>
                <w:i/>
                <w:color w:val="C00000"/>
                <w:spacing w:val="-2"/>
                <w:sz w:val="18"/>
                <w:szCs w:val="18"/>
              </w:rPr>
              <w:t xml:space="preserve">Milli Eğitim Bakanlığı İl ve İlçe Milli Eğitim </w:t>
            </w:r>
            <w:r w:rsidR="00583016" w:rsidRPr="0084423E">
              <w:rPr>
                <w:rFonts w:ascii="Times New Roman" w:eastAsia="Times New Roman" w:hAnsi="Times New Roman"/>
                <w:b/>
                <w:bCs/>
                <w:i/>
                <w:color w:val="C00000"/>
                <w:spacing w:val="-2"/>
                <w:sz w:val="18"/>
                <w:szCs w:val="18"/>
              </w:rPr>
              <w:t xml:space="preserve">Müdürlükleri </w:t>
            </w:r>
            <w:r w:rsidRPr="0084423E">
              <w:rPr>
                <w:rFonts w:ascii="Times New Roman" w:eastAsia="Times New Roman" w:hAnsi="Times New Roman"/>
                <w:b/>
                <w:bCs/>
                <w:i/>
                <w:color w:val="C00000"/>
                <w:spacing w:val="-2"/>
                <w:sz w:val="18"/>
                <w:szCs w:val="18"/>
              </w:rPr>
              <w:t>Yönetmeliği</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Milli Eğitim Bakanlığı</w:t>
            </w:r>
            <w:r w:rsidRPr="0084423E">
              <w:rPr>
                <w:rFonts w:ascii="Times New Roman" w:eastAsia="Times New Roman" w:hAnsi="Times New Roman"/>
                <w:b/>
                <w:bCs/>
                <w:i/>
                <w:color w:val="C00000"/>
                <w:sz w:val="18"/>
                <w:szCs w:val="18"/>
              </w:rPr>
              <w:br/>
              <w:t>Öğretmenlerinin Atama ve</w:t>
            </w:r>
            <w:r w:rsidRPr="0084423E">
              <w:rPr>
                <w:rFonts w:ascii="Times New Roman" w:eastAsia="Times New Roman" w:hAnsi="Times New Roman"/>
                <w:b/>
                <w:bCs/>
                <w:i/>
                <w:color w:val="C00000"/>
                <w:sz w:val="18"/>
                <w:szCs w:val="18"/>
              </w:rPr>
              <w:br/>
              <w:t>Yer Değiştirme Yönetmeliği</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Milli Eğitim Bakanlığı Eğitim K</w:t>
            </w:r>
            <w:r w:rsidRPr="0084423E">
              <w:rPr>
                <w:rFonts w:ascii="Times New Roman" w:eastAsia="Times New Roman" w:hAnsi="Times New Roman"/>
                <w:b/>
                <w:bCs/>
                <w:i/>
                <w:color w:val="C00000"/>
                <w:sz w:val="18"/>
                <w:szCs w:val="18"/>
              </w:rPr>
              <w:t>u</w:t>
            </w:r>
            <w:r w:rsidRPr="0084423E">
              <w:rPr>
                <w:rFonts w:ascii="Times New Roman" w:eastAsia="Times New Roman" w:hAnsi="Times New Roman"/>
                <w:b/>
                <w:bCs/>
                <w:i/>
                <w:color w:val="C00000"/>
                <w:sz w:val="18"/>
                <w:szCs w:val="18"/>
              </w:rPr>
              <w:t>rumları Yöneticilerinin Atama ve Yer Değiştirmelerine ilişkin Yönetmelik</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Milli Eğitim Bakanlığına Bağlı Okul ve Kurumların Yönetici ve Öğretme</w:t>
            </w:r>
            <w:r w:rsidRPr="0084423E">
              <w:rPr>
                <w:rFonts w:ascii="Times New Roman" w:eastAsia="Times New Roman" w:hAnsi="Times New Roman"/>
                <w:b/>
                <w:bCs/>
                <w:i/>
                <w:color w:val="C00000"/>
                <w:sz w:val="18"/>
                <w:szCs w:val="18"/>
              </w:rPr>
              <w:t>n</w:t>
            </w:r>
            <w:r w:rsidRPr="0084423E">
              <w:rPr>
                <w:rFonts w:ascii="Times New Roman" w:eastAsia="Times New Roman" w:hAnsi="Times New Roman"/>
                <w:b/>
                <w:bCs/>
                <w:i/>
                <w:color w:val="C00000"/>
                <w:sz w:val="18"/>
                <w:szCs w:val="18"/>
              </w:rPr>
              <w:t>lerinin Norm Kadrolarına İlişkin</w:t>
            </w:r>
            <w:r w:rsidRPr="0084423E">
              <w:rPr>
                <w:rFonts w:ascii="Times New Roman" w:eastAsia="Times New Roman" w:hAnsi="Times New Roman"/>
                <w:b/>
                <w:bCs/>
                <w:i/>
                <w:color w:val="C00000"/>
                <w:sz w:val="18"/>
                <w:szCs w:val="18"/>
              </w:rPr>
              <w:br/>
              <w:t>Yönetmelik</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p>
          <w:p w:rsidR="00475F88" w:rsidRPr="0084423E" w:rsidRDefault="00475F88"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475F88" w:rsidRPr="0084423E" w:rsidRDefault="00475F88"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475F88" w:rsidRPr="0084423E" w:rsidRDefault="00475F88"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Milli Eğitim Bakanlığı İzin</w:t>
            </w:r>
            <w:r w:rsidRPr="0084423E">
              <w:rPr>
                <w:rFonts w:ascii="Times New Roman" w:eastAsia="Times New Roman" w:hAnsi="Times New Roman"/>
                <w:b/>
                <w:bCs/>
                <w:i/>
                <w:color w:val="C00000"/>
                <w:sz w:val="18"/>
                <w:szCs w:val="18"/>
              </w:rPr>
              <w:br/>
              <w:t>Yönergesi</w:t>
            </w:r>
            <w:r w:rsidRPr="0084423E">
              <w:rPr>
                <w:rFonts w:ascii="Times New Roman" w:eastAsia="Times New Roman" w:hAnsi="Times New Roman"/>
                <w:b/>
                <w:bCs/>
                <w:i/>
                <w:color w:val="C00000"/>
                <w:sz w:val="18"/>
                <w:szCs w:val="18"/>
              </w:rPr>
              <w:br/>
            </w:r>
          </w:p>
        </w:tc>
        <w:tc>
          <w:tcPr>
            <w:tcW w:w="2275"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44061"/>
                <w:spacing w:val="-4"/>
                <w:sz w:val="18"/>
                <w:szCs w:val="18"/>
              </w:rPr>
            </w:pPr>
            <w:r w:rsidRPr="0084423E">
              <w:rPr>
                <w:rFonts w:ascii="Times New Roman" w:hAnsi="Times New Roman"/>
                <w:i/>
                <w:color w:val="244061"/>
                <w:spacing w:val="-4"/>
                <w:sz w:val="18"/>
                <w:szCs w:val="18"/>
              </w:rPr>
              <w:t>1.Müdürlüğe bağlı her tür ve derecedeki okul ve kurumla</w:t>
            </w:r>
            <w:r w:rsidRPr="0084423E">
              <w:rPr>
                <w:rFonts w:ascii="Times New Roman" w:hAnsi="Times New Roman"/>
                <w:i/>
                <w:color w:val="244061"/>
                <w:spacing w:val="-4"/>
                <w:sz w:val="18"/>
                <w:szCs w:val="18"/>
              </w:rPr>
              <w:t>r</w:t>
            </w:r>
            <w:r w:rsidRPr="0084423E">
              <w:rPr>
                <w:rFonts w:ascii="Times New Roman" w:hAnsi="Times New Roman"/>
                <w:i/>
                <w:color w:val="244061"/>
                <w:spacing w:val="-4"/>
                <w:sz w:val="18"/>
                <w:szCs w:val="18"/>
              </w:rPr>
              <w:t>da görevli personel için personel bilgi def</w:t>
            </w:r>
            <w:r w:rsidRPr="0084423E">
              <w:rPr>
                <w:rFonts w:ascii="Times New Roman" w:hAnsi="Times New Roman"/>
                <w:i/>
                <w:color w:val="244061"/>
                <w:spacing w:val="-4"/>
                <w:sz w:val="18"/>
                <w:szCs w:val="18"/>
              </w:rPr>
              <w:softHyphen/>
              <w:t>teri ve formlarını tutmak, bu konuda Bakanlık ile koordinasyonu sağlamak, mevcut öğretmen sayılarını ve gelecek öğretim yılının öğretmen ve diğer personel ihtiyacını ilgili makamlara bildir</w:t>
            </w:r>
            <w:r w:rsidR="006E589E" w:rsidRPr="0084423E">
              <w:rPr>
                <w:rFonts w:ascii="Times New Roman" w:hAnsi="Times New Roman"/>
                <w:i/>
                <w:color w:val="244061"/>
                <w:spacing w:val="-4"/>
                <w:sz w:val="18"/>
                <w:szCs w:val="18"/>
              </w:rPr>
              <w:t>mek</w:t>
            </w:r>
          </w:p>
        </w:tc>
        <w:tc>
          <w:tcPr>
            <w:tcW w:w="10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proofErr w:type="gramStart"/>
            <w:r w:rsidRPr="0084423E">
              <w:rPr>
                <w:rFonts w:ascii="Times New Roman" w:hAnsi="Times New Roman"/>
                <w:i/>
                <w:color w:val="C00000"/>
                <w:sz w:val="18"/>
                <w:szCs w:val="18"/>
              </w:rPr>
              <w:t>Şubesi,Destek</w:t>
            </w:r>
            <w:proofErr w:type="gramEnd"/>
            <w:r w:rsidR="00583016" w:rsidRPr="0084423E">
              <w:rPr>
                <w:rFonts w:ascii="Times New Roman" w:hAnsi="Times New Roman"/>
                <w:i/>
                <w:color w:val="C00000"/>
                <w:sz w:val="18"/>
                <w:szCs w:val="18"/>
              </w:rPr>
              <w:br/>
            </w:r>
            <w:r w:rsidRPr="0084423E">
              <w:rPr>
                <w:rFonts w:ascii="Times New Roman" w:hAnsi="Times New Roman"/>
                <w:i/>
                <w:color w:val="C00000"/>
                <w:sz w:val="18"/>
                <w:szCs w:val="18"/>
              </w:rPr>
              <w:t>Hizmetleri 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2.Okul ve kurumlardaki personelden görevlerinde üstün başarıları tespit edilenlerin terfi edilmelerini sağlamak veya ilgili makamlara teklifte bu</w:t>
            </w:r>
            <w:r w:rsidR="006E589E" w:rsidRPr="0084423E">
              <w:rPr>
                <w:rFonts w:ascii="Times New Roman" w:hAnsi="Times New Roman"/>
                <w:i/>
                <w:color w:val="244061"/>
                <w:sz w:val="18"/>
                <w:szCs w:val="18"/>
              </w:rPr>
              <w:t>lunmak</w:t>
            </w:r>
          </w:p>
        </w:tc>
        <w:tc>
          <w:tcPr>
            <w:tcW w:w="109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proofErr w:type="gramStart"/>
            <w:r w:rsidRPr="0084423E">
              <w:rPr>
                <w:rFonts w:ascii="Times New Roman" w:hAnsi="Times New Roman"/>
                <w:i/>
                <w:color w:val="C00000"/>
                <w:sz w:val="18"/>
                <w:szCs w:val="18"/>
              </w:rPr>
              <w:t>Şubesi,Destek</w:t>
            </w:r>
            <w:proofErr w:type="gramEnd"/>
            <w:r w:rsidR="00583016" w:rsidRPr="0084423E">
              <w:rPr>
                <w:rFonts w:ascii="Times New Roman" w:hAnsi="Times New Roman"/>
                <w:i/>
                <w:color w:val="C00000"/>
                <w:sz w:val="18"/>
                <w:szCs w:val="18"/>
              </w:rPr>
              <w:br/>
            </w:r>
            <w:r w:rsidRPr="0084423E">
              <w:rPr>
                <w:rFonts w:ascii="Times New Roman" w:hAnsi="Times New Roman"/>
                <w:i/>
                <w:color w:val="C00000"/>
                <w:sz w:val="18"/>
                <w:szCs w:val="18"/>
              </w:rPr>
              <w:t>Hizmetleri 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3.Okul ve kurumlarda görevli öğretmen ve diğer pers</w:t>
            </w:r>
            <w:r w:rsidRPr="0084423E">
              <w:rPr>
                <w:rFonts w:ascii="Times New Roman" w:hAnsi="Times New Roman"/>
                <w:i/>
                <w:color w:val="244061"/>
                <w:sz w:val="18"/>
                <w:szCs w:val="18"/>
              </w:rPr>
              <w:t>o</w:t>
            </w:r>
            <w:r w:rsidRPr="0084423E">
              <w:rPr>
                <w:rFonts w:ascii="Times New Roman" w:hAnsi="Times New Roman"/>
                <w:i/>
                <w:color w:val="244061"/>
                <w:sz w:val="18"/>
                <w:szCs w:val="18"/>
              </w:rPr>
              <w:t>nele gerektiğinde yetkisi dâhilin</w:t>
            </w:r>
            <w:r w:rsidR="006E589E" w:rsidRPr="0084423E">
              <w:rPr>
                <w:rFonts w:ascii="Times New Roman" w:hAnsi="Times New Roman"/>
                <w:i/>
                <w:color w:val="244061"/>
                <w:sz w:val="18"/>
                <w:szCs w:val="18"/>
              </w:rPr>
              <w:t>de bulunan cezaları vermek</w:t>
            </w:r>
          </w:p>
        </w:tc>
        <w:tc>
          <w:tcPr>
            <w:tcW w:w="10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İl Eğitim </w:t>
            </w:r>
            <w:proofErr w:type="spellStart"/>
            <w:r w:rsidRPr="0084423E">
              <w:rPr>
                <w:rFonts w:ascii="Times New Roman" w:hAnsi="Times New Roman"/>
                <w:i/>
                <w:color w:val="C00000"/>
                <w:sz w:val="18"/>
                <w:szCs w:val="18"/>
              </w:rPr>
              <w:t>Denetmenleri</w:t>
            </w:r>
            <w:proofErr w:type="spellEnd"/>
            <w:r w:rsidRPr="0084423E">
              <w:rPr>
                <w:rFonts w:ascii="Times New Roman" w:hAnsi="Times New Roman"/>
                <w:i/>
                <w:color w:val="C00000"/>
                <w:sz w:val="18"/>
                <w:szCs w:val="18"/>
              </w:rPr>
              <w:t xml:space="preserve"> Başkanlığı</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4.Görev alanındaki personelin iş verimini artırmak, moral gücünü yükseltmek için; sosyal tesisler, dinlenme kampları ve benzeri tesislerin açıl</w:t>
            </w:r>
            <w:r w:rsidR="006E589E" w:rsidRPr="0084423E">
              <w:rPr>
                <w:rFonts w:ascii="Times New Roman" w:hAnsi="Times New Roman"/>
                <w:i/>
                <w:color w:val="244061"/>
                <w:sz w:val="18"/>
                <w:szCs w:val="18"/>
              </w:rPr>
              <w:t>masını sağlamak</w:t>
            </w:r>
          </w:p>
        </w:tc>
        <w:tc>
          <w:tcPr>
            <w:tcW w:w="109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5."Sicil Amirleri Yönetmeliği" gereğince alt birimlerde görevli personelin sicil işlemlerini zama</w:t>
            </w:r>
            <w:r w:rsidR="006E589E" w:rsidRPr="0084423E">
              <w:rPr>
                <w:rFonts w:ascii="Times New Roman" w:hAnsi="Times New Roman"/>
                <w:i/>
                <w:color w:val="244061"/>
                <w:sz w:val="18"/>
                <w:szCs w:val="18"/>
              </w:rPr>
              <w:t>nında yürütmek</w:t>
            </w:r>
          </w:p>
        </w:tc>
        <w:tc>
          <w:tcPr>
            <w:tcW w:w="10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6E589E"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Özel Büro</w:t>
            </w:r>
            <w:r w:rsidR="001B7456" w:rsidRPr="0084423E">
              <w:rPr>
                <w:rFonts w:ascii="Times New Roman" w:hAnsi="Times New Roman"/>
                <w:i/>
                <w:color w:val="C00000"/>
                <w:sz w:val="18"/>
                <w:szCs w:val="18"/>
              </w:rPr>
              <w:br/>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44061"/>
                <w:spacing w:val="-4"/>
                <w:sz w:val="18"/>
                <w:szCs w:val="18"/>
              </w:rPr>
            </w:pPr>
            <w:r w:rsidRPr="0084423E">
              <w:rPr>
                <w:rFonts w:ascii="Times New Roman" w:hAnsi="Times New Roman"/>
                <w:i/>
                <w:color w:val="244061"/>
                <w:spacing w:val="-4"/>
                <w:sz w:val="18"/>
                <w:szCs w:val="18"/>
              </w:rPr>
              <w:t>6.Atama ve nakillere ait işleri yürüterek yetkili makamlara sunmak, konuyla ilgili olarak alt ve üst makamlarla koo</w:t>
            </w:r>
            <w:r w:rsidRPr="0084423E">
              <w:rPr>
                <w:rFonts w:ascii="Times New Roman" w:hAnsi="Times New Roman"/>
                <w:i/>
                <w:color w:val="244061"/>
                <w:spacing w:val="-4"/>
                <w:sz w:val="18"/>
                <w:szCs w:val="18"/>
              </w:rPr>
              <w:t>r</w:t>
            </w:r>
            <w:r w:rsidRPr="0084423E">
              <w:rPr>
                <w:rFonts w:ascii="Times New Roman" w:hAnsi="Times New Roman"/>
                <w:i/>
                <w:color w:val="244061"/>
                <w:spacing w:val="-4"/>
                <w:sz w:val="18"/>
                <w:szCs w:val="18"/>
              </w:rPr>
              <w:t>dinasyonu sağla</w:t>
            </w:r>
            <w:r w:rsidR="006E589E" w:rsidRPr="0084423E">
              <w:rPr>
                <w:rFonts w:ascii="Times New Roman" w:hAnsi="Times New Roman"/>
                <w:i/>
                <w:color w:val="244061"/>
                <w:spacing w:val="-4"/>
                <w:sz w:val="18"/>
                <w:szCs w:val="18"/>
              </w:rPr>
              <w:t>mak</w:t>
            </w:r>
          </w:p>
        </w:tc>
        <w:tc>
          <w:tcPr>
            <w:tcW w:w="109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7.Öğretmen ve diğer personelin terfi, izin, adaylık, emeklilik gibi özlük haklarına ilişkin işlemlerden yetkisi dâhilinde olanların sonuçlandırılmasını sağlamak</w:t>
            </w:r>
          </w:p>
        </w:tc>
        <w:tc>
          <w:tcPr>
            <w:tcW w:w="10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Şubesi, Destek</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Hizmetleri 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44061"/>
                <w:spacing w:val="-4"/>
                <w:sz w:val="18"/>
                <w:szCs w:val="18"/>
              </w:rPr>
            </w:pPr>
            <w:r w:rsidRPr="0084423E">
              <w:rPr>
                <w:rFonts w:ascii="Times New Roman" w:hAnsi="Times New Roman"/>
                <w:i/>
                <w:color w:val="244061"/>
                <w:spacing w:val="-4"/>
                <w:sz w:val="18"/>
                <w:szCs w:val="18"/>
              </w:rPr>
              <w:t>8.Bakanlıkça il emrine atanan öğretmenlerle il içinde nakil isteyen öğretmenlerin görev ye</w:t>
            </w:r>
            <w:r w:rsidRPr="0084423E">
              <w:rPr>
                <w:rFonts w:ascii="Times New Roman" w:hAnsi="Times New Roman"/>
                <w:i/>
                <w:color w:val="244061"/>
                <w:spacing w:val="-4"/>
                <w:sz w:val="18"/>
                <w:szCs w:val="18"/>
              </w:rPr>
              <w:softHyphen/>
              <w:t>ri belirleme teklifini valilik makamına sun</w:t>
            </w:r>
            <w:r w:rsidR="006E589E" w:rsidRPr="0084423E">
              <w:rPr>
                <w:rFonts w:ascii="Times New Roman" w:hAnsi="Times New Roman"/>
                <w:i/>
                <w:color w:val="244061"/>
                <w:spacing w:val="-4"/>
                <w:sz w:val="18"/>
                <w:szCs w:val="18"/>
              </w:rPr>
              <w:t>mak</w:t>
            </w:r>
          </w:p>
        </w:tc>
        <w:tc>
          <w:tcPr>
            <w:tcW w:w="109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9.İlk ve orta dereceli okullar ile eğitim kurumlarına yönetici atama işlemlerini usulü</w:t>
            </w:r>
            <w:r w:rsidR="006E589E" w:rsidRPr="0084423E">
              <w:rPr>
                <w:rFonts w:ascii="Times New Roman" w:hAnsi="Times New Roman"/>
                <w:i/>
                <w:color w:val="244061"/>
                <w:sz w:val="18"/>
                <w:szCs w:val="18"/>
              </w:rPr>
              <w:t>ne göre yürütmek</w:t>
            </w:r>
          </w:p>
        </w:tc>
        <w:tc>
          <w:tcPr>
            <w:tcW w:w="10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Şubesi</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10.İlçe milli eğitim müdürlüklerinden gelen il dışı nakil isteme dilekçelerini Bakanlığa gön</w:t>
            </w:r>
            <w:r w:rsidR="006E589E" w:rsidRPr="0084423E">
              <w:rPr>
                <w:rFonts w:ascii="Times New Roman" w:hAnsi="Times New Roman"/>
                <w:i/>
                <w:color w:val="244061"/>
                <w:sz w:val="18"/>
                <w:szCs w:val="18"/>
              </w:rPr>
              <w:t>dermek</w:t>
            </w:r>
          </w:p>
        </w:tc>
        <w:tc>
          <w:tcPr>
            <w:tcW w:w="109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İnsan Kaynakları</w:t>
            </w:r>
            <w:r w:rsidR="00583016" w:rsidRPr="0084423E">
              <w:rPr>
                <w:rFonts w:ascii="Times New Roman" w:hAnsi="Times New Roman"/>
                <w:i/>
                <w:color w:val="C00000"/>
                <w:sz w:val="18"/>
                <w:szCs w:val="18"/>
              </w:rPr>
              <w:br/>
            </w:r>
            <w:r w:rsidRPr="0084423E">
              <w:rPr>
                <w:rFonts w:ascii="Times New Roman" w:hAnsi="Times New Roman"/>
                <w:i/>
                <w:color w:val="C00000"/>
                <w:sz w:val="18"/>
                <w:szCs w:val="18"/>
              </w:rPr>
              <w:t>Şubesi</w:t>
            </w:r>
          </w:p>
          <w:p w:rsidR="00475F88" w:rsidRPr="0084423E" w:rsidRDefault="00475F88" w:rsidP="00A81FBF">
            <w:pPr>
              <w:spacing w:before="40" w:after="40" w:line="240" w:lineRule="auto"/>
              <w:jc w:val="center"/>
              <w:rPr>
                <w:rFonts w:ascii="Times New Roman" w:hAnsi="Times New Roman"/>
                <w:i/>
                <w:color w:val="C00000"/>
                <w:sz w:val="18"/>
                <w:szCs w:val="18"/>
              </w:rPr>
            </w:pPr>
          </w:p>
          <w:p w:rsidR="00475F88" w:rsidRPr="0084423E" w:rsidRDefault="00475F88" w:rsidP="00A81FBF">
            <w:pPr>
              <w:spacing w:before="40" w:after="40" w:line="240" w:lineRule="auto"/>
              <w:jc w:val="center"/>
              <w:rPr>
                <w:rFonts w:ascii="Times New Roman" w:hAnsi="Times New Roman"/>
                <w:i/>
                <w:color w:val="C00000"/>
                <w:sz w:val="18"/>
                <w:szCs w:val="18"/>
              </w:rPr>
            </w:pPr>
          </w:p>
          <w:p w:rsidR="00475F88" w:rsidRPr="0084423E" w:rsidRDefault="00475F88" w:rsidP="00A81FBF">
            <w:pPr>
              <w:spacing w:before="40" w:after="40" w:line="240" w:lineRule="auto"/>
              <w:jc w:val="center"/>
              <w:rPr>
                <w:rFonts w:ascii="Times New Roman" w:hAnsi="Times New Roman"/>
                <w:i/>
                <w:color w:val="C00000"/>
                <w:sz w:val="18"/>
                <w:szCs w:val="18"/>
              </w:rPr>
            </w:pPr>
          </w:p>
          <w:p w:rsidR="00475F88" w:rsidRPr="0084423E" w:rsidRDefault="00475F88" w:rsidP="00A81FBF">
            <w:pPr>
              <w:spacing w:before="40" w:after="40" w:line="240" w:lineRule="auto"/>
              <w:jc w:val="center"/>
              <w:rPr>
                <w:rFonts w:ascii="Times New Roman" w:hAnsi="Times New Roman"/>
                <w:i/>
                <w:color w:val="C00000"/>
                <w:sz w:val="18"/>
                <w:szCs w:val="18"/>
              </w:rPr>
            </w:pP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44061"/>
                <w:sz w:val="18"/>
                <w:szCs w:val="18"/>
              </w:rPr>
            </w:pPr>
            <w:r w:rsidRPr="0084423E">
              <w:rPr>
                <w:rFonts w:ascii="Times New Roman" w:hAnsi="Times New Roman"/>
                <w:i/>
                <w:color w:val="244061"/>
                <w:sz w:val="18"/>
                <w:szCs w:val="18"/>
              </w:rPr>
              <w:t xml:space="preserve">11.Öğretmen ve diğer personelin disiplinle ilgili </w:t>
            </w:r>
            <w:r w:rsidR="006E589E" w:rsidRPr="0084423E">
              <w:rPr>
                <w:rFonts w:ascii="Times New Roman" w:hAnsi="Times New Roman"/>
                <w:i/>
                <w:color w:val="244061"/>
                <w:sz w:val="18"/>
                <w:szCs w:val="18"/>
              </w:rPr>
              <w:t>işle</w:t>
            </w:r>
            <w:r w:rsidR="006E589E" w:rsidRPr="0084423E">
              <w:rPr>
                <w:rFonts w:ascii="Times New Roman" w:hAnsi="Times New Roman"/>
                <w:i/>
                <w:color w:val="244061"/>
                <w:sz w:val="18"/>
                <w:szCs w:val="18"/>
              </w:rPr>
              <w:t>m</w:t>
            </w:r>
            <w:r w:rsidR="006E589E" w:rsidRPr="0084423E">
              <w:rPr>
                <w:rFonts w:ascii="Times New Roman" w:hAnsi="Times New Roman"/>
                <w:i/>
                <w:color w:val="244061"/>
                <w:sz w:val="18"/>
                <w:szCs w:val="18"/>
              </w:rPr>
              <w:t>lerini usulüne göre yapmak</w:t>
            </w:r>
          </w:p>
        </w:tc>
        <w:tc>
          <w:tcPr>
            <w:tcW w:w="10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İl Eğitim </w:t>
            </w:r>
            <w:proofErr w:type="spellStart"/>
            <w:r w:rsidRPr="0084423E">
              <w:rPr>
                <w:rFonts w:ascii="Times New Roman" w:hAnsi="Times New Roman"/>
                <w:i/>
                <w:color w:val="C00000"/>
                <w:sz w:val="18"/>
                <w:szCs w:val="18"/>
              </w:rPr>
              <w:t>Denetmenleri</w:t>
            </w:r>
            <w:proofErr w:type="spellEnd"/>
            <w:r w:rsidRPr="0084423E">
              <w:rPr>
                <w:rFonts w:ascii="Times New Roman" w:hAnsi="Times New Roman"/>
                <w:i/>
                <w:color w:val="C00000"/>
                <w:sz w:val="18"/>
                <w:szCs w:val="18"/>
              </w:rPr>
              <w:t xml:space="preserve"> Başkanlığı</w:t>
            </w:r>
          </w:p>
        </w:tc>
      </w:tr>
      <w:tr w:rsidR="001B7456" w:rsidRPr="0084423E" w:rsidTr="00583016">
        <w:trPr>
          <w:trHeight w:val="424"/>
        </w:trPr>
        <w:tc>
          <w:tcPr>
            <w:tcW w:w="163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88" w:lineRule="auto"/>
              <w:jc w:val="center"/>
              <w:rPr>
                <w:rFonts w:ascii="Times New Roman" w:eastAsia="Times New Roman" w:hAnsi="Times New Roman"/>
                <w:b/>
                <w:bCs/>
                <w:i/>
                <w:sz w:val="18"/>
                <w:szCs w:val="18"/>
              </w:rPr>
            </w:pPr>
          </w:p>
        </w:tc>
        <w:tc>
          <w:tcPr>
            <w:tcW w:w="2275"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44061"/>
                <w:spacing w:val="-2"/>
                <w:sz w:val="18"/>
                <w:szCs w:val="18"/>
              </w:rPr>
            </w:pPr>
            <w:r w:rsidRPr="0084423E">
              <w:rPr>
                <w:rFonts w:ascii="Times New Roman" w:hAnsi="Times New Roman"/>
                <w:i/>
                <w:color w:val="244061"/>
                <w:spacing w:val="-2"/>
                <w:sz w:val="18"/>
                <w:szCs w:val="18"/>
              </w:rPr>
              <w:t>12.Emekliye ayrılmaları gerekenlerle, emekliye ayrılmak isteyenlerin işlemlerini yap</w:t>
            </w:r>
            <w:r w:rsidR="006E589E" w:rsidRPr="0084423E">
              <w:rPr>
                <w:rFonts w:ascii="Times New Roman" w:hAnsi="Times New Roman"/>
                <w:i/>
                <w:color w:val="244061"/>
                <w:spacing w:val="-2"/>
                <w:sz w:val="18"/>
                <w:szCs w:val="18"/>
              </w:rPr>
              <w:t>mak</w:t>
            </w:r>
          </w:p>
        </w:tc>
        <w:tc>
          <w:tcPr>
            <w:tcW w:w="109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Destek Hizmetleri Şubesi</w:t>
            </w:r>
          </w:p>
        </w:tc>
      </w:tr>
    </w:tbl>
    <w:p w:rsidR="003C7028" w:rsidRPr="0084423E" w:rsidRDefault="003C7028" w:rsidP="00DA3A5D">
      <w:pPr>
        <w:autoSpaceDE w:val="0"/>
        <w:autoSpaceDN w:val="0"/>
        <w:adjustRightInd w:val="0"/>
        <w:spacing w:after="0" w:line="120" w:lineRule="auto"/>
        <w:ind w:right="113"/>
        <w:rPr>
          <w:rFonts w:ascii="Times New Roman" w:hAnsi="Times New Roman"/>
          <w:color w:val="130C6E"/>
          <w:sz w:val="20"/>
          <w:szCs w:val="20"/>
        </w:rPr>
      </w:pPr>
    </w:p>
    <w:p w:rsidR="00A36FC1" w:rsidRPr="0084423E" w:rsidRDefault="00A36FC1" w:rsidP="00CF0A93">
      <w:pPr>
        <w:pStyle w:val="Balk1"/>
        <w:keepLines w:val="0"/>
        <w:spacing w:before="60" w:after="60" w:line="360" w:lineRule="auto"/>
        <w:ind w:firstLine="397"/>
        <w:jc w:val="both"/>
        <w:rPr>
          <w:rFonts w:ascii="Times New Roman" w:hAnsi="Times New Roman"/>
          <w:i w:val="0"/>
          <w:sz w:val="20"/>
          <w:szCs w:val="20"/>
        </w:rPr>
      </w:pPr>
      <w:bookmarkStart w:id="113" w:name="_Toc222042640"/>
    </w:p>
    <w:p w:rsidR="00216449" w:rsidRPr="0084423E" w:rsidRDefault="008D7B68" w:rsidP="00216449">
      <w:pPr>
        <w:rPr>
          <w:rFonts w:ascii="Times New Roman" w:hAnsi="Times New Roman"/>
          <w:sz w:val="20"/>
          <w:szCs w:val="20"/>
        </w:rPr>
      </w:pPr>
      <w:r>
        <w:rPr>
          <w:rFonts w:ascii="Times New Roman" w:hAnsi="Times New Roman"/>
          <w:noProof/>
          <w:sz w:val="20"/>
          <w:szCs w:val="20"/>
          <w:lang w:eastAsia="tr-TR"/>
        </w:rPr>
        <w:pict>
          <v:shape id="_x0000_s1643" type="#_x0000_t202" style="position:absolute;margin-left:451.35pt;margin-top:69.15pt;width:30.05pt;height:19.4pt;z-index:251813376" stroked="f">
            <v:textbox style="mso-next-textbox:#_x0000_s1643">
              <w:txbxContent>
                <w:p w:rsidR="00C40A5F" w:rsidRDefault="00C40A5F" w:rsidP="00F611FC">
                  <w:r>
                    <w:t>12</w:t>
                  </w:r>
                </w:p>
              </w:txbxContent>
            </v:textbox>
          </v:shape>
        </w:pict>
      </w:r>
    </w:p>
    <w:p w:rsidR="007C7011" w:rsidRPr="0084423E" w:rsidRDefault="007C7011" w:rsidP="00596EB5">
      <w:pPr>
        <w:pStyle w:val="Balk1"/>
        <w:keepLines w:val="0"/>
        <w:spacing w:before="60" w:after="60" w:line="360" w:lineRule="auto"/>
        <w:jc w:val="both"/>
        <w:rPr>
          <w:rFonts w:ascii="Times New Roman" w:hAnsi="Times New Roman"/>
          <w:i w:val="0"/>
          <w:sz w:val="20"/>
          <w:szCs w:val="20"/>
        </w:rPr>
      </w:pPr>
    </w:p>
    <w:p w:rsidR="00C92F8C" w:rsidRPr="0084423E" w:rsidRDefault="00D660CD" w:rsidP="00CF0A93">
      <w:pPr>
        <w:pStyle w:val="Balk1"/>
        <w:keepLines w:val="0"/>
        <w:spacing w:before="60" w:after="60" w:line="360" w:lineRule="auto"/>
        <w:ind w:firstLine="397"/>
        <w:jc w:val="both"/>
        <w:rPr>
          <w:rFonts w:ascii="Times New Roman" w:hAnsi="Times New Roman"/>
          <w:i w:val="0"/>
          <w:sz w:val="20"/>
          <w:szCs w:val="20"/>
        </w:rPr>
      </w:pPr>
      <w:bookmarkStart w:id="114" w:name="_Toc433278309"/>
      <w:r w:rsidRPr="0084423E">
        <w:rPr>
          <w:rFonts w:ascii="Times New Roman" w:hAnsi="Times New Roman"/>
          <w:i w:val="0"/>
          <w:sz w:val="20"/>
          <w:szCs w:val="20"/>
        </w:rPr>
        <w:t>2.</w:t>
      </w:r>
      <w:r w:rsidR="00E96EE4" w:rsidRPr="0084423E">
        <w:rPr>
          <w:rFonts w:ascii="Times New Roman" w:hAnsi="Times New Roman"/>
          <w:i w:val="0"/>
          <w:sz w:val="20"/>
          <w:szCs w:val="20"/>
        </w:rPr>
        <w:t>3</w:t>
      </w:r>
      <w:r w:rsidR="00DA189F" w:rsidRPr="0084423E">
        <w:rPr>
          <w:rFonts w:ascii="Times New Roman" w:hAnsi="Times New Roman"/>
          <w:i w:val="0"/>
          <w:sz w:val="20"/>
          <w:szCs w:val="20"/>
        </w:rPr>
        <w:t>.3.</w:t>
      </w:r>
      <w:r w:rsidR="00137B91" w:rsidRPr="0084423E">
        <w:rPr>
          <w:rFonts w:ascii="Times New Roman" w:hAnsi="Times New Roman"/>
          <w:i w:val="0"/>
          <w:sz w:val="20"/>
          <w:szCs w:val="20"/>
        </w:rPr>
        <w:t xml:space="preserve"> Eğitim-Öğretim Hizmetleri</w:t>
      </w:r>
      <w:bookmarkEnd w:id="114"/>
    </w:p>
    <w:p w:rsidR="00480E10" w:rsidRPr="0084423E" w:rsidRDefault="00480E10" w:rsidP="00480E10">
      <w:pPr>
        <w:spacing w:after="0" w:line="14" w:lineRule="auto"/>
        <w:rPr>
          <w:rFonts w:ascii="Times New Roman" w:hAnsi="Times New Roman"/>
          <w:sz w:val="20"/>
          <w:szCs w:val="20"/>
        </w:rPr>
      </w:pP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582"/>
        <w:gridCol w:w="4320"/>
        <w:gridCol w:w="2173"/>
      </w:tblGrid>
      <w:tr w:rsidR="001B7456" w:rsidRPr="0084423E" w:rsidTr="007D4E98">
        <w:trPr>
          <w:trHeight w:val="270"/>
        </w:trPr>
        <w:tc>
          <w:tcPr>
            <w:tcW w:w="1423"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eastAsia="Times New Roman" w:hAnsi="Times New Roman"/>
                <w:b/>
                <w:bCs/>
                <w:i/>
                <w:color w:val="215868"/>
                <w:sz w:val="18"/>
                <w:szCs w:val="18"/>
              </w:rPr>
            </w:pPr>
            <w:r w:rsidRPr="0084423E">
              <w:rPr>
                <w:rFonts w:ascii="Times New Roman" w:eastAsia="Times New Roman" w:hAnsi="Times New Roman"/>
                <w:b/>
                <w:bCs/>
                <w:i/>
                <w:color w:val="215868"/>
                <w:sz w:val="18"/>
                <w:szCs w:val="18"/>
              </w:rPr>
              <w:t>Yasal Dayanak</w:t>
            </w:r>
          </w:p>
        </w:tc>
        <w:tc>
          <w:tcPr>
            <w:tcW w:w="2380"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18"/>
                <w:szCs w:val="18"/>
              </w:rPr>
            </w:pPr>
            <w:r w:rsidRPr="0084423E">
              <w:rPr>
                <w:rFonts w:ascii="Times New Roman" w:hAnsi="Times New Roman"/>
                <w:b/>
                <w:bCs/>
                <w:i/>
                <w:color w:val="215868"/>
                <w:sz w:val="18"/>
                <w:szCs w:val="18"/>
              </w:rPr>
              <w:t>Yasal Yükümlülük/Hizmet Alanı</w:t>
            </w:r>
          </w:p>
        </w:tc>
        <w:tc>
          <w:tcPr>
            <w:tcW w:w="1197"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18"/>
                <w:szCs w:val="18"/>
              </w:rPr>
            </w:pPr>
            <w:r w:rsidRPr="0084423E">
              <w:rPr>
                <w:rFonts w:ascii="Times New Roman" w:hAnsi="Times New Roman"/>
                <w:b/>
                <w:bCs/>
                <w:i/>
                <w:color w:val="215868"/>
                <w:sz w:val="18"/>
                <w:szCs w:val="18"/>
              </w:rPr>
              <w:t>Görevle</w:t>
            </w:r>
            <w:r w:rsidRPr="0084423E">
              <w:rPr>
                <w:rFonts w:ascii="Times New Roman" w:hAnsi="Times New Roman"/>
                <w:b/>
                <w:bCs/>
                <w:i/>
                <w:color w:val="215868"/>
                <w:sz w:val="18"/>
                <w:szCs w:val="18"/>
              </w:rPr>
              <w:br/>
              <w:t>İlgili</w:t>
            </w:r>
            <w:r w:rsidRPr="0084423E">
              <w:rPr>
                <w:rFonts w:ascii="Times New Roman" w:hAnsi="Times New Roman"/>
                <w:b/>
                <w:bCs/>
                <w:i/>
                <w:color w:val="215868"/>
                <w:sz w:val="18"/>
                <w:szCs w:val="18"/>
              </w:rPr>
              <w:br/>
              <w:t>Bölüm</w:t>
            </w:r>
          </w:p>
        </w:tc>
      </w:tr>
      <w:tr w:rsidR="001B7456" w:rsidRPr="0084423E" w:rsidTr="00A81FBF">
        <w:trPr>
          <w:trHeight w:val="270"/>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1739 Sayılı Milli Eğitim Temel Kanunu</w:t>
            </w:r>
          </w:p>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652 Sayılı "Millî Eğitim Baka</w:t>
            </w:r>
            <w:r w:rsidRPr="0084423E">
              <w:rPr>
                <w:rFonts w:ascii="Times New Roman" w:eastAsia="Times New Roman" w:hAnsi="Times New Roman"/>
                <w:b/>
                <w:bCs/>
                <w:i/>
                <w:color w:val="C00000"/>
                <w:sz w:val="18"/>
                <w:szCs w:val="18"/>
              </w:rPr>
              <w:t>n</w:t>
            </w:r>
            <w:r w:rsidRPr="0084423E">
              <w:rPr>
                <w:rFonts w:ascii="Times New Roman" w:eastAsia="Times New Roman" w:hAnsi="Times New Roman"/>
                <w:b/>
                <w:bCs/>
                <w:i/>
                <w:color w:val="C00000"/>
                <w:sz w:val="18"/>
                <w:szCs w:val="18"/>
              </w:rPr>
              <w:t>lığının Teşkilat ve Görevleri Hakkında</w:t>
            </w:r>
            <w:r w:rsidRPr="0084423E">
              <w:rPr>
                <w:rFonts w:ascii="Times New Roman" w:eastAsia="Times New Roman" w:hAnsi="Times New Roman"/>
                <w:b/>
                <w:bCs/>
                <w:i/>
                <w:color w:val="C00000"/>
                <w:sz w:val="18"/>
                <w:szCs w:val="18"/>
              </w:rPr>
              <w:br/>
              <w:t>Kanun Hükmünde</w:t>
            </w:r>
            <w:r w:rsidRPr="0084423E">
              <w:rPr>
                <w:rFonts w:ascii="Times New Roman" w:eastAsia="Times New Roman" w:hAnsi="Times New Roman"/>
                <w:b/>
                <w:bCs/>
                <w:i/>
                <w:color w:val="C00000"/>
                <w:sz w:val="18"/>
                <w:szCs w:val="18"/>
              </w:rPr>
              <w:br/>
              <w:t>Kararname"</w:t>
            </w:r>
            <w:r w:rsidRPr="0084423E">
              <w:rPr>
                <w:rFonts w:ascii="Times New Roman" w:eastAsia="Times New Roman" w:hAnsi="Times New Roman"/>
                <w:b/>
                <w:bCs/>
                <w:i/>
                <w:color w:val="C00000"/>
                <w:sz w:val="18"/>
                <w:szCs w:val="18"/>
              </w:rPr>
              <w:br/>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222 sayılı İlköğretim ve Eğitim Kanunu</w:t>
            </w:r>
          </w:p>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3308 sayılı Mesleki</w:t>
            </w:r>
            <w:r w:rsidRPr="0084423E">
              <w:rPr>
                <w:rFonts w:ascii="Times New Roman" w:eastAsia="Times New Roman" w:hAnsi="Times New Roman"/>
                <w:b/>
                <w:bCs/>
                <w:i/>
                <w:color w:val="C00000"/>
                <w:sz w:val="18"/>
                <w:szCs w:val="18"/>
              </w:rPr>
              <w:br/>
              <w:t>Eğitim Kanunu</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p>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5378 Sayılı Engelliler ve Bazı Kanun ve Kanun Hükmünde</w:t>
            </w:r>
            <w:r w:rsidRPr="0084423E">
              <w:rPr>
                <w:rFonts w:ascii="Times New Roman" w:eastAsia="Times New Roman" w:hAnsi="Times New Roman"/>
                <w:b/>
                <w:bCs/>
                <w:i/>
                <w:color w:val="C00000"/>
                <w:sz w:val="18"/>
                <w:szCs w:val="18"/>
              </w:rPr>
              <w:br/>
              <w:t>Kararnamelerde</w:t>
            </w:r>
            <w:r w:rsidRPr="0084423E">
              <w:rPr>
                <w:rFonts w:ascii="Times New Roman" w:eastAsia="Times New Roman" w:hAnsi="Times New Roman"/>
                <w:b/>
                <w:bCs/>
                <w:i/>
                <w:color w:val="C00000"/>
                <w:sz w:val="18"/>
                <w:szCs w:val="18"/>
              </w:rPr>
              <w:br/>
              <w:t>Değişiklik Yapılması</w:t>
            </w:r>
            <w:r w:rsidRPr="0084423E">
              <w:rPr>
                <w:rFonts w:ascii="Times New Roman" w:eastAsia="Times New Roman" w:hAnsi="Times New Roman"/>
                <w:b/>
                <w:bCs/>
                <w:i/>
                <w:color w:val="C00000"/>
                <w:sz w:val="18"/>
                <w:szCs w:val="18"/>
              </w:rPr>
              <w:br/>
              <w:t>Hakkında Kanun</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 xml:space="preserve">5580 Özel Öğretim </w:t>
            </w:r>
            <w:r w:rsidRPr="0084423E">
              <w:rPr>
                <w:rFonts w:ascii="Times New Roman" w:eastAsia="Times New Roman" w:hAnsi="Times New Roman"/>
                <w:b/>
                <w:bCs/>
                <w:i/>
                <w:color w:val="C00000"/>
                <w:sz w:val="18"/>
                <w:szCs w:val="18"/>
              </w:rPr>
              <w:br/>
              <w:t>Kurumları Kanunu</w:t>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0566E9" w:rsidRPr="0084423E" w:rsidRDefault="000566E9"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1739 Sayılı Milli Eğitim Temel Kanunu</w:t>
            </w:r>
          </w:p>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222 sayılı İlköğretim ve Eğitim Kanunu</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3308 sayılı Mesleki</w:t>
            </w:r>
            <w:r w:rsidRPr="0084423E">
              <w:rPr>
                <w:rFonts w:ascii="Times New Roman" w:eastAsia="Times New Roman" w:hAnsi="Times New Roman"/>
                <w:b/>
                <w:bCs/>
                <w:i/>
                <w:color w:val="C00000"/>
                <w:sz w:val="18"/>
                <w:szCs w:val="18"/>
              </w:rPr>
              <w:br/>
              <w:t>Eğitim Kanunu</w:t>
            </w:r>
          </w:p>
          <w:p w:rsidR="001B7456" w:rsidRPr="0084423E" w:rsidRDefault="001B7456" w:rsidP="001B7456">
            <w:pPr>
              <w:pStyle w:val="ListeParagraf1"/>
              <w:spacing w:after="0" w:line="240" w:lineRule="auto"/>
              <w:rPr>
                <w:rFonts w:ascii="Times New Roman" w:eastAsia="Times New Roman" w:hAnsi="Times New Roman"/>
                <w:b/>
                <w:bCs/>
                <w:i/>
                <w:color w:val="C00000"/>
                <w:sz w:val="18"/>
                <w:szCs w:val="18"/>
              </w:rPr>
            </w:pPr>
          </w:p>
          <w:p w:rsidR="000566E9" w:rsidRPr="0084423E" w:rsidRDefault="000566E9"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0566E9" w:rsidRPr="0084423E" w:rsidRDefault="000566E9"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0566E9" w:rsidRPr="0084423E" w:rsidRDefault="000566E9"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5378 Sayılı Engelliler ve Bazı Kanun ve Kanun Hükmünde</w:t>
            </w:r>
            <w:r w:rsidRPr="0084423E">
              <w:rPr>
                <w:rFonts w:ascii="Times New Roman" w:eastAsia="Times New Roman" w:hAnsi="Times New Roman"/>
                <w:b/>
                <w:bCs/>
                <w:i/>
                <w:color w:val="C00000"/>
                <w:sz w:val="18"/>
                <w:szCs w:val="18"/>
              </w:rPr>
              <w:br/>
              <w:t>Kararnamelerde</w:t>
            </w:r>
            <w:r w:rsidRPr="0084423E">
              <w:rPr>
                <w:rFonts w:ascii="Times New Roman" w:eastAsia="Times New Roman" w:hAnsi="Times New Roman"/>
                <w:b/>
                <w:bCs/>
                <w:i/>
                <w:color w:val="C00000"/>
                <w:sz w:val="18"/>
                <w:szCs w:val="18"/>
              </w:rPr>
              <w:br/>
              <w:t>Değişiklik Yapılması</w:t>
            </w:r>
            <w:r w:rsidRPr="0084423E">
              <w:rPr>
                <w:rFonts w:ascii="Times New Roman" w:eastAsia="Times New Roman" w:hAnsi="Times New Roman"/>
                <w:b/>
                <w:bCs/>
                <w:i/>
                <w:color w:val="C00000"/>
                <w:sz w:val="18"/>
                <w:szCs w:val="18"/>
              </w:rPr>
              <w:br/>
              <w:t>Hakkında Kanun</w:t>
            </w:r>
          </w:p>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 xml:space="preserve">5580 Özel Öğretim </w:t>
            </w:r>
            <w:r w:rsidRPr="0084423E">
              <w:rPr>
                <w:rFonts w:ascii="Times New Roman" w:eastAsia="Times New Roman" w:hAnsi="Times New Roman"/>
                <w:b/>
                <w:bCs/>
                <w:i/>
                <w:color w:val="C00000"/>
                <w:sz w:val="18"/>
                <w:szCs w:val="18"/>
              </w:rPr>
              <w:br/>
              <w:t>Kurumları Kanunu</w:t>
            </w: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20" w:line="240"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1.Kanun, tüzük, yönetmelik, yönerge, program, genelge ve emirlerle tespit edilen eğitim amaçlarının okul ve kurumla</w:t>
            </w:r>
            <w:r w:rsidRPr="0084423E">
              <w:rPr>
                <w:rFonts w:ascii="Times New Roman" w:hAnsi="Times New Roman"/>
                <w:i/>
                <w:color w:val="215868"/>
                <w:spacing w:val="-2"/>
                <w:sz w:val="18"/>
                <w:szCs w:val="18"/>
              </w:rPr>
              <w:t>r</w:t>
            </w:r>
            <w:r w:rsidRPr="0084423E">
              <w:rPr>
                <w:rFonts w:ascii="Times New Roman" w:hAnsi="Times New Roman"/>
                <w:i/>
                <w:color w:val="215868"/>
                <w:spacing w:val="-2"/>
                <w:sz w:val="18"/>
                <w:szCs w:val="18"/>
              </w:rPr>
              <w:t>da gerçekleştirilmesini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20" w:line="240" w:lineRule="auto"/>
              <w:rPr>
                <w:rFonts w:ascii="Times New Roman" w:hAnsi="Times New Roman"/>
                <w:i/>
                <w:color w:val="215868"/>
                <w:sz w:val="18"/>
                <w:szCs w:val="18"/>
              </w:rPr>
            </w:pPr>
            <w:r w:rsidRPr="0084423E">
              <w:rPr>
                <w:rFonts w:ascii="Times New Roman" w:hAnsi="Times New Roman"/>
                <w:i/>
                <w:color w:val="215868"/>
                <w:sz w:val="18"/>
                <w:szCs w:val="18"/>
              </w:rPr>
              <w:t>2.Görev alanındaki okul ve kurumlarda eğitim faaliyetl</w:t>
            </w:r>
            <w:r w:rsidRPr="0084423E">
              <w:rPr>
                <w:rFonts w:ascii="Times New Roman" w:hAnsi="Times New Roman"/>
                <w:i/>
                <w:color w:val="215868"/>
                <w:sz w:val="18"/>
                <w:szCs w:val="18"/>
              </w:rPr>
              <w:t>e</w:t>
            </w:r>
            <w:r w:rsidRPr="0084423E">
              <w:rPr>
                <w:rFonts w:ascii="Times New Roman" w:hAnsi="Times New Roman"/>
                <w:i/>
                <w:color w:val="215868"/>
                <w:sz w:val="18"/>
                <w:szCs w:val="18"/>
              </w:rPr>
              <w:t>rinin Atatürk İlke ve İnkılâpları doğrultusunda yürütülm</w:t>
            </w:r>
            <w:r w:rsidRPr="0084423E">
              <w:rPr>
                <w:rFonts w:ascii="Times New Roman" w:hAnsi="Times New Roman"/>
                <w:i/>
                <w:color w:val="215868"/>
                <w:sz w:val="18"/>
                <w:szCs w:val="18"/>
              </w:rPr>
              <w:t>e</w:t>
            </w:r>
            <w:r w:rsidRPr="0084423E">
              <w:rPr>
                <w:rFonts w:ascii="Times New Roman" w:hAnsi="Times New Roman"/>
                <w:i/>
                <w:color w:val="215868"/>
                <w:sz w:val="18"/>
                <w:szCs w:val="18"/>
              </w:rPr>
              <w:t xml:space="preserve">sini takip etmek, okul ve kurumlar ile öğrencilerin her türlü bölücü, yıkıcı ve zararlı etkilerden korunmasını sağlayıcı tedbirler almak,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 Eğitim-Öğretim ve Öğrenci İşleri,</w:t>
            </w:r>
          </w:p>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20" w:line="240"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3.Türk dili, Türk tarihi, Türk kültürü ve güzel sanatlar alanı</w:t>
            </w:r>
            <w:r w:rsidRPr="0084423E">
              <w:rPr>
                <w:rFonts w:ascii="Times New Roman" w:hAnsi="Times New Roman"/>
                <w:i/>
                <w:color w:val="215868"/>
                <w:spacing w:val="-4"/>
                <w:sz w:val="18"/>
                <w:szCs w:val="18"/>
              </w:rPr>
              <w:t>n</w:t>
            </w:r>
            <w:r w:rsidRPr="0084423E">
              <w:rPr>
                <w:rFonts w:ascii="Times New Roman" w:hAnsi="Times New Roman"/>
                <w:i/>
                <w:color w:val="215868"/>
                <w:spacing w:val="-4"/>
                <w:sz w:val="18"/>
                <w:szCs w:val="18"/>
              </w:rPr>
              <w:t>daki çalışmalar ile yakından ilgilenerek, çalışmaların faydalı bir şekilde yürütülmesini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w:t>
            </w:r>
            <w:r w:rsidRPr="0084423E">
              <w:rPr>
                <w:rFonts w:ascii="Times New Roman" w:hAnsi="Times New Roman"/>
                <w:i/>
                <w:color w:val="C00000"/>
                <w:sz w:val="18"/>
                <w:szCs w:val="18"/>
              </w:rPr>
              <w:br/>
              <w:t>Şubesi</w:t>
            </w:r>
          </w:p>
        </w:tc>
      </w:tr>
      <w:tr w:rsidR="001B7456" w:rsidRPr="0084423E" w:rsidTr="00583016">
        <w:trPr>
          <w:trHeight w:val="896"/>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20" w:line="240" w:lineRule="auto"/>
              <w:rPr>
                <w:rFonts w:ascii="Times New Roman" w:hAnsi="Times New Roman"/>
                <w:i/>
                <w:color w:val="215868"/>
                <w:sz w:val="18"/>
                <w:szCs w:val="18"/>
              </w:rPr>
            </w:pPr>
            <w:r w:rsidRPr="0084423E">
              <w:rPr>
                <w:rFonts w:ascii="Times New Roman" w:hAnsi="Times New Roman"/>
                <w:i/>
                <w:color w:val="215868"/>
                <w:sz w:val="18"/>
                <w:szCs w:val="18"/>
              </w:rPr>
              <w:t>4.Eğitim ve öğretim kurumlarında öğrencilerin bilgi sev</w:t>
            </w:r>
            <w:r w:rsidRPr="0084423E">
              <w:rPr>
                <w:rFonts w:ascii="Times New Roman" w:hAnsi="Times New Roman"/>
                <w:i/>
                <w:color w:val="215868"/>
                <w:sz w:val="18"/>
                <w:szCs w:val="18"/>
              </w:rPr>
              <w:t>i</w:t>
            </w:r>
            <w:r w:rsidRPr="0084423E">
              <w:rPr>
                <w:rFonts w:ascii="Times New Roman" w:hAnsi="Times New Roman"/>
                <w:i/>
                <w:color w:val="215868"/>
                <w:sz w:val="18"/>
                <w:szCs w:val="18"/>
              </w:rPr>
              <w:t xml:space="preserve">yesini yükseltmek ve verimi artırmak için gerekli tedbirleri almak,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583016">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20" w:line="240"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5.Öğrencileri ve gençleri kumar, içki, sigara, uyuşturucu maddeler ve yasaklanmış yayınlardan korumak için gerekli tedbirleri almak ve dikkate değer görülen durumları ilgili makamlara bildirmek,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 Eğitim-Öğretim ve Öğrenci İşleri, 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20" w:line="240" w:lineRule="auto"/>
              <w:rPr>
                <w:rFonts w:ascii="Times New Roman" w:hAnsi="Times New Roman"/>
                <w:i/>
                <w:color w:val="215868"/>
                <w:sz w:val="18"/>
                <w:szCs w:val="18"/>
              </w:rPr>
            </w:pPr>
            <w:r w:rsidRPr="0084423E">
              <w:rPr>
                <w:rFonts w:ascii="Times New Roman" w:hAnsi="Times New Roman"/>
                <w:i/>
                <w:color w:val="215868"/>
                <w:sz w:val="18"/>
                <w:szCs w:val="18"/>
              </w:rPr>
              <w:t>6.Öğretim yılı başında ve sonunda görev alanında bulunan okul ve kurumlardaki yönetici ve öğretmenlerle toplantılar düzenlemek, bu toplantılarda okul ve kurumların huzurlu ve verimli çalışması için gerekli programları hazırlamak, çalışmaları değerlendirmek,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w:t>
            </w:r>
            <w:r w:rsidRPr="0084423E">
              <w:rPr>
                <w:rFonts w:ascii="Times New Roman" w:hAnsi="Times New Roman"/>
                <w:i/>
                <w:color w:val="C00000"/>
                <w:sz w:val="18"/>
                <w:szCs w:val="18"/>
              </w:rPr>
              <w:br/>
              <w:t>Tüm Şubelerdeki Eğitim-Öğretim ve Öğrenci İşleri, 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20" w:line="240" w:lineRule="auto"/>
              <w:rPr>
                <w:rFonts w:ascii="Times New Roman" w:hAnsi="Times New Roman"/>
                <w:i/>
                <w:color w:val="215868"/>
                <w:sz w:val="18"/>
                <w:szCs w:val="18"/>
              </w:rPr>
            </w:pPr>
            <w:r w:rsidRPr="0084423E">
              <w:rPr>
                <w:rFonts w:ascii="Times New Roman" w:hAnsi="Times New Roman"/>
                <w:i/>
                <w:color w:val="215868"/>
                <w:sz w:val="18"/>
                <w:szCs w:val="18"/>
              </w:rPr>
              <w:t xml:space="preserve">7. Danışma ve benzeri kurumların mevzuata uygun olarak çalışmasını sağlamak, </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 Eğitim-Öğretim ve Öğrenci İşleri, Bilgi İşlem ve Eğitim</w:t>
            </w:r>
            <w:r w:rsidRPr="0084423E">
              <w:rPr>
                <w:rFonts w:ascii="Times New Roman" w:hAnsi="Times New Roman"/>
                <w:i/>
                <w:color w:val="C00000"/>
                <w:sz w:val="18"/>
                <w:szCs w:val="18"/>
              </w:rPr>
              <w:br/>
              <w:t>Teknolojileri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20" w:line="240"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8.Okul ve kurumlardaki öğrencilerin problemlerini incele</w:t>
            </w:r>
            <w:r w:rsidRPr="0084423E">
              <w:rPr>
                <w:rFonts w:ascii="Times New Roman" w:hAnsi="Times New Roman"/>
                <w:i/>
                <w:color w:val="215868"/>
                <w:spacing w:val="-4"/>
                <w:sz w:val="18"/>
                <w:szCs w:val="18"/>
              </w:rPr>
              <w:t>t</w:t>
            </w:r>
            <w:r w:rsidRPr="0084423E">
              <w:rPr>
                <w:rFonts w:ascii="Times New Roman" w:hAnsi="Times New Roman"/>
                <w:i/>
                <w:color w:val="215868"/>
                <w:spacing w:val="-4"/>
                <w:sz w:val="18"/>
                <w:szCs w:val="18"/>
              </w:rPr>
              <w:t>tirmek ve yaygın görülen problemler hakkında yönetici, ö</w:t>
            </w:r>
            <w:r w:rsidRPr="0084423E">
              <w:rPr>
                <w:rFonts w:ascii="Times New Roman" w:hAnsi="Times New Roman"/>
                <w:i/>
                <w:color w:val="215868"/>
                <w:spacing w:val="-4"/>
                <w:sz w:val="18"/>
                <w:szCs w:val="18"/>
              </w:rPr>
              <w:t>ğ</w:t>
            </w:r>
            <w:r w:rsidRPr="0084423E">
              <w:rPr>
                <w:rFonts w:ascii="Times New Roman" w:hAnsi="Times New Roman"/>
                <w:i/>
                <w:color w:val="215868"/>
                <w:spacing w:val="-4"/>
                <w:sz w:val="18"/>
                <w:szCs w:val="18"/>
              </w:rPr>
              <w:t xml:space="preserve">retmen, veli ve öğrencileri aydınlatmak,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0" w:line="240"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 xml:space="preserve">9.Okul ve kurumlarda eğitim programlarının uygulanması sırasında görülen aksaklıkları tespit etmek, düzeltilmesi için ilgili makamlara rapor sunmak, </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after="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 Eğitim-Öğretim ve Öğrenci İşleri, 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w:t>
            </w:r>
          </w:p>
          <w:p w:rsidR="000566E9" w:rsidRPr="0084423E" w:rsidRDefault="000566E9" w:rsidP="00A81FBF">
            <w:pPr>
              <w:spacing w:after="0" w:line="240" w:lineRule="auto"/>
              <w:jc w:val="center"/>
              <w:rPr>
                <w:rFonts w:ascii="Times New Roman" w:hAnsi="Times New Roman"/>
                <w:i/>
                <w:color w:val="C00000"/>
                <w:sz w:val="18"/>
                <w:szCs w:val="18"/>
              </w:rPr>
            </w:pPr>
          </w:p>
          <w:p w:rsidR="000566E9" w:rsidRPr="0084423E" w:rsidRDefault="000566E9" w:rsidP="00A81FBF">
            <w:pPr>
              <w:spacing w:after="0" w:line="240" w:lineRule="auto"/>
              <w:jc w:val="center"/>
              <w:rPr>
                <w:rFonts w:ascii="Times New Roman" w:hAnsi="Times New Roman"/>
                <w:i/>
                <w:color w:val="C00000"/>
                <w:sz w:val="18"/>
                <w:szCs w:val="18"/>
              </w:rPr>
            </w:pPr>
          </w:p>
          <w:p w:rsidR="00A36FC1" w:rsidRPr="0084423E" w:rsidRDefault="00A36FC1" w:rsidP="00A81FBF">
            <w:pPr>
              <w:spacing w:after="0" w:line="240" w:lineRule="auto"/>
              <w:jc w:val="center"/>
              <w:rPr>
                <w:rFonts w:ascii="Times New Roman" w:hAnsi="Times New Roman"/>
                <w:i/>
                <w:color w:val="C00000"/>
                <w:sz w:val="18"/>
                <w:szCs w:val="18"/>
              </w:rPr>
            </w:pP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0" w:line="240" w:lineRule="auto"/>
              <w:rPr>
                <w:rFonts w:ascii="Times New Roman" w:hAnsi="Times New Roman"/>
                <w:i/>
                <w:color w:val="215868"/>
                <w:sz w:val="18"/>
                <w:szCs w:val="18"/>
              </w:rPr>
            </w:pPr>
            <w:r w:rsidRPr="0084423E">
              <w:rPr>
                <w:rFonts w:ascii="Times New Roman" w:hAnsi="Times New Roman"/>
                <w:i/>
                <w:color w:val="215868"/>
                <w:sz w:val="18"/>
                <w:szCs w:val="18"/>
              </w:rPr>
              <w:t>10.Öğrenci disiplin durumunu takip etmek, disiplinsizliği önleyici tedbirler almak, öğrenci üst disiplin kurulu hi</w:t>
            </w:r>
            <w:r w:rsidRPr="0084423E">
              <w:rPr>
                <w:rFonts w:ascii="Times New Roman" w:hAnsi="Times New Roman"/>
                <w:i/>
                <w:color w:val="215868"/>
                <w:sz w:val="18"/>
                <w:szCs w:val="18"/>
              </w:rPr>
              <w:t>z</w:t>
            </w:r>
            <w:r w:rsidRPr="0084423E">
              <w:rPr>
                <w:rFonts w:ascii="Times New Roman" w:hAnsi="Times New Roman"/>
                <w:i/>
                <w:color w:val="215868"/>
                <w:sz w:val="18"/>
                <w:szCs w:val="18"/>
              </w:rPr>
              <w:t>metlerini yürütmek, aynı programı uygulayan okullar arasında öğrenci seviyeleri arasında farklılıkları ortaya çıkarmak ve öğretmenlere değerlendirmeleri bakımından karşılaştırma yapma imkânı sağlamak amacıyla karşıla</w:t>
            </w:r>
            <w:r w:rsidRPr="0084423E">
              <w:rPr>
                <w:rFonts w:ascii="Times New Roman" w:hAnsi="Times New Roman"/>
                <w:i/>
                <w:color w:val="215868"/>
                <w:sz w:val="18"/>
                <w:szCs w:val="18"/>
              </w:rPr>
              <w:t>ş</w:t>
            </w:r>
            <w:r w:rsidRPr="0084423E">
              <w:rPr>
                <w:rFonts w:ascii="Times New Roman" w:hAnsi="Times New Roman"/>
                <w:i/>
                <w:color w:val="215868"/>
                <w:sz w:val="18"/>
                <w:szCs w:val="18"/>
              </w:rPr>
              <w:t>tırmalı sınavlar yaptırmak ve diğer işlemleri yürütmek,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after="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 Eğitim-Öğretim ve Öğrenci İşleri, Bilgi İşlem ve Eğitim Tekn</w:t>
            </w:r>
            <w:r w:rsidRPr="0084423E">
              <w:rPr>
                <w:rFonts w:ascii="Times New Roman" w:hAnsi="Times New Roman"/>
                <w:i/>
                <w:color w:val="C00000"/>
                <w:sz w:val="18"/>
                <w:szCs w:val="18"/>
              </w:rPr>
              <w:t>o</w:t>
            </w:r>
            <w:r w:rsidRPr="0084423E">
              <w:rPr>
                <w:rFonts w:ascii="Times New Roman" w:hAnsi="Times New Roman"/>
                <w:i/>
                <w:color w:val="C00000"/>
                <w:sz w:val="18"/>
                <w:szCs w:val="18"/>
              </w:rPr>
              <w:t>lojileri Şubesi, Burslar ve Yurtlar</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0" w:line="240" w:lineRule="auto"/>
              <w:rPr>
                <w:rFonts w:ascii="Times New Roman" w:hAnsi="Times New Roman"/>
                <w:i/>
                <w:color w:val="215868"/>
                <w:sz w:val="18"/>
                <w:szCs w:val="18"/>
              </w:rPr>
            </w:pPr>
            <w:r w:rsidRPr="0084423E">
              <w:rPr>
                <w:rFonts w:ascii="Times New Roman" w:hAnsi="Times New Roman"/>
                <w:i/>
                <w:color w:val="215868"/>
                <w:sz w:val="18"/>
                <w:szCs w:val="18"/>
              </w:rPr>
              <w:t>11.Gençlerin ve öğrencilerin, serbest zamanlarını sosyal, kültürel, sportif, izcilik, halkoyunları ve benzeri amatör faaliyet alanlarında değerlendirmelerine yönelik çalışma ve hizmetleri yürütmek,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8D7B68" w:rsidP="00A81FBF">
            <w:pPr>
              <w:spacing w:after="0" w:line="240" w:lineRule="auto"/>
              <w:jc w:val="center"/>
              <w:rPr>
                <w:rFonts w:ascii="Times New Roman" w:hAnsi="Times New Roman"/>
                <w:i/>
                <w:color w:val="C00000"/>
                <w:sz w:val="18"/>
                <w:szCs w:val="18"/>
              </w:rPr>
            </w:pPr>
            <w:r w:rsidRPr="008D7B68">
              <w:rPr>
                <w:rFonts w:ascii="Times New Roman" w:hAnsi="Times New Roman"/>
                <w:i/>
                <w:noProof/>
                <w:color w:val="215868"/>
                <w:sz w:val="18"/>
                <w:szCs w:val="18"/>
                <w:lang w:eastAsia="tr-TR"/>
              </w:rPr>
              <w:pict>
                <v:shape id="_x0000_s1644" type="#_x0000_t202" style="position:absolute;left:0;text-align:left;margin-left:107.4pt;margin-top:46.75pt;width:30.05pt;height:19.4pt;z-index:251814400;mso-position-horizontal-relative:text;mso-position-vertical-relative:text" stroked="f">
                  <v:textbox style="mso-next-textbox:#_x0000_s1644">
                    <w:txbxContent>
                      <w:p w:rsidR="00C40A5F" w:rsidRDefault="00C40A5F" w:rsidP="00F611FC">
                        <w:r>
                          <w:t>13</w:t>
                        </w:r>
                      </w:p>
                    </w:txbxContent>
                  </v:textbox>
                </v:shape>
              </w:pict>
            </w:r>
            <w:r w:rsidR="001B7456" w:rsidRPr="0084423E">
              <w:rPr>
                <w:rFonts w:ascii="Times New Roman" w:hAnsi="Times New Roman"/>
                <w:i/>
                <w:color w:val="C00000"/>
                <w:sz w:val="18"/>
                <w:szCs w:val="18"/>
              </w:rPr>
              <w:t xml:space="preserve">Strateji </w:t>
            </w:r>
            <w:proofErr w:type="spellStart"/>
            <w:r w:rsidR="001B7456" w:rsidRPr="0084423E">
              <w:rPr>
                <w:rFonts w:ascii="Times New Roman" w:hAnsi="Times New Roman"/>
                <w:i/>
                <w:color w:val="C00000"/>
                <w:sz w:val="18"/>
                <w:szCs w:val="18"/>
              </w:rPr>
              <w:t>GeliştirmeŞubesi</w:t>
            </w:r>
            <w:proofErr w:type="spellEnd"/>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0" w:line="240" w:lineRule="auto"/>
              <w:rPr>
                <w:rFonts w:ascii="Times New Roman" w:hAnsi="Times New Roman"/>
                <w:i/>
                <w:color w:val="215868"/>
                <w:sz w:val="18"/>
                <w:szCs w:val="18"/>
              </w:rPr>
            </w:pPr>
            <w:r w:rsidRPr="0084423E">
              <w:rPr>
                <w:rFonts w:ascii="Times New Roman" w:hAnsi="Times New Roman"/>
                <w:i/>
                <w:color w:val="215868"/>
                <w:sz w:val="18"/>
                <w:szCs w:val="18"/>
              </w:rPr>
              <w:t>12.Gençler ve öğrenciler için kamplar ve spor tesislerinin kurulmasını sağlamak, faaliyetler yapmak ve diğer kamu kurum ve kuruluşları ile işbirliği içinde bulunmak,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after="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Strateji </w:t>
            </w:r>
            <w:proofErr w:type="spellStart"/>
            <w:r w:rsidRPr="0084423E">
              <w:rPr>
                <w:rFonts w:ascii="Times New Roman" w:hAnsi="Times New Roman"/>
                <w:i/>
                <w:color w:val="C00000"/>
                <w:sz w:val="18"/>
                <w:szCs w:val="18"/>
              </w:rPr>
              <w:t>GeliştirmeŞubesi</w:t>
            </w:r>
            <w:proofErr w:type="spellEnd"/>
          </w:p>
        </w:tc>
      </w:tr>
      <w:tr w:rsidR="001B7456" w:rsidRPr="0084423E" w:rsidTr="00A81FBF">
        <w:trPr>
          <w:trHeight w:val="259"/>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0" w:line="240" w:lineRule="auto"/>
              <w:rPr>
                <w:rFonts w:ascii="Times New Roman" w:eastAsia="Times New Roman" w:hAnsi="Times New Roman"/>
                <w:b/>
                <w:bCs/>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573 sayılı Özel Eğitim Hakkında Kanun</w:t>
            </w:r>
            <w:r w:rsidRPr="0084423E">
              <w:rPr>
                <w:rFonts w:ascii="Times New Roman" w:eastAsia="Times New Roman" w:hAnsi="Times New Roman"/>
                <w:b/>
                <w:bCs/>
                <w:i/>
                <w:color w:val="C00000"/>
                <w:sz w:val="18"/>
                <w:szCs w:val="18"/>
              </w:rPr>
              <w:br/>
              <w:t>Hükmünde Kararname</w:t>
            </w:r>
          </w:p>
          <w:p w:rsidR="001B7456" w:rsidRPr="0084423E" w:rsidRDefault="001B7456" w:rsidP="001B7456">
            <w:pPr>
              <w:spacing w:after="0" w:line="240" w:lineRule="auto"/>
              <w:rPr>
                <w:rFonts w:ascii="Times New Roman" w:eastAsia="Times New Roman" w:hAnsi="Times New Roman"/>
                <w:b/>
                <w:bCs/>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13.Okul içi ve okullar arası beden eğitimi, izcilik ve spor faaliyetlerini organize etmek ve yürütmek,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Strateji </w:t>
            </w:r>
            <w:proofErr w:type="spellStart"/>
            <w:r w:rsidRPr="0084423E">
              <w:rPr>
                <w:rFonts w:ascii="Times New Roman" w:hAnsi="Times New Roman"/>
                <w:i/>
                <w:color w:val="C00000"/>
                <w:sz w:val="18"/>
                <w:szCs w:val="18"/>
              </w:rPr>
              <w:t>GeliştirmeŞubesi</w:t>
            </w:r>
            <w:proofErr w:type="spellEnd"/>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18"/>
                <w:szCs w:val="18"/>
              </w:rPr>
            </w:pPr>
            <w:r w:rsidRPr="0084423E">
              <w:rPr>
                <w:rFonts w:ascii="Times New Roman" w:hAnsi="Times New Roman"/>
                <w:i/>
                <w:color w:val="215868"/>
                <w:sz w:val="18"/>
                <w:szCs w:val="18"/>
              </w:rPr>
              <w:t>14.Okullar arası spor, halk oyunları vb. faaliyetlerin yürütülmesi için gerekli ortam oluşturmak, ödül ve ihtiya</w:t>
            </w:r>
            <w:r w:rsidRPr="0084423E">
              <w:rPr>
                <w:rFonts w:ascii="Times New Roman" w:hAnsi="Times New Roman"/>
                <w:i/>
                <w:color w:val="215868"/>
                <w:sz w:val="18"/>
                <w:szCs w:val="18"/>
              </w:rPr>
              <w:t>ç</w:t>
            </w:r>
            <w:r w:rsidRPr="0084423E">
              <w:rPr>
                <w:rFonts w:ascii="Times New Roman" w:hAnsi="Times New Roman"/>
                <w:i/>
                <w:color w:val="215868"/>
                <w:sz w:val="18"/>
                <w:szCs w:val="18"/>
              </w:rPr>
              <w:t>ların sağlanmak,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Strateji </w:t>
            </w:r>
            <w:proofErr w:type="spellStart"/>
            <w:r w:rsidRPr="0084423E">
              <w:rPr>
                <w:rFonts w:ascii="Times New Roman" w:hAnsi="Times New Roman"/>
                <w:i/>
                <w:color w:val="C00000"/>
                <w:sz w:val="18"/>
                <w:szCs w:val="18"/>
              </w:rPr>
              <w:t>GeliştirmeŞubesi</w:t>
            </w:r>
            <w:proofErr w:type="spellEnd"/>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z w:val="18"/>
                <w:szCs w:val="18"/>
              </w:rPr>
            </w:pPr>
            <w:r w:rsidRPr="0084423E">
              <w:rPr>
                <w:rFonts w:ascii="Times New Roman" w:hAnsi="Times New Roman"/>
                <w:i/>
                <w:color w:val="215868"/>
                <w:sz w:val="18"/>
                <w:szCs w:val="18"/>
              </w:rPr>
              <w:t>15.Milli ve mahalli bayramların programlarının yapılm</w:t>
            </w:r>
            <w:r w:rsidRPr="0084423E">
              <w:rPr>
                <w:rFonts w:ascii="Times New Roman" w:hAnsi="Times New Roman"/>
                <w:i/>
                <w:color w:val="215868"/>
                <w:sz w:val="18"/>
                <w:szCs w:val="18"/>
              </w:rPr>
              <w:t>a</w:t>
            </w:r>
            <w:r w:rsidRPr="0084423E">
              <w:rPr>
                <w:rFonts w:ascii="Times New Roman" w:hAnsi="Times New Roman"/>
                <w:i/>
                <w:color w:val="215868"/>
                <w:sz w:val="18"/>
                <w:szCs w:val="18"/>
              </w:rPr>
              <w:t>sı, uygulanması ve sonuçlarının değerlendirilmesine ilişkin işlerle ilgili verilen görevleri yapmak,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w:t>
            </w:r>
          </w:p>
        </w:tc>
      </w:tr>
      <w:tr w:rsidR="001B7456" w:rsidRPr="0084423E" w:rsidTr="00A81FBF">
        <w:trPr>
          <w:trHeight w:val="25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pStyle w:val="ListeParagraf1"/>
              <w:numPr>
                <w:ilvl w:val="0"/>
                <w:numId w:val="1"/>
              </w:num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16.Görev alanıyla ilgili konularda yurt içi ve yurt dı</w:t>
            </w:r>
            <w:r w:rsidR="00C036DF" w:rsidRPr="0084423E">
              <w:rPr>
                <w:rFonts w:ascii="Times New Roman" w:hAnsi="Times New Roman"/>
                <w:i/>
                <w:color w:val="215868"/>
                <w:spacing w:val="-4"/>
                <w:sz w:val="18"/>
                <w:szCs w:val="18"/>
              </w:rPr>
              <w:softHyphen/>
            </w:r>
            <w:r w:rsidRPr="0084423E">
              <w:rPr>
                <w:rFonts w:ascii="Times New Roman" w:hAnsi="Times New Roman"/>
                <w:i/>
                <w:color w:val="215868"/>
                <w:spacing w:val="-4"/>
                <w:sz w:val="18"/>
                <w:szCs w:val="18"/>
              </w:rPr>
              <w:t>şın</w:t>
            </w:r>
            <w:r w:rsidR="00C036DF" w:rsidRPr="0084423E">
              <w:rPr>
                <w:rFonts w:ascii="Times New Roman" w:hAnsi="Times New Roman"/>
                <w:i/>
                <w:color w:val="215868"/>
                <w:spacing w:val="-4"/>
                <w:sz w:val="18"/>
                <w:szCs w:val="18"/>
              </w:rPr>
              <w:softHyphen/>
            </w:r>
            <w:r w:rsidRPr="0084423E">
              <w:rPr>
                <w:rFonts w:ascii="Times New Roman" w:hAnsi="Times New Roman"/>
                <w:i/>
                <w:color w:val="215868"/>
                <w:spacing w:val="-4"/>
                <w:sz w:val="18"/>
                <w:szCs w:val="18"/>
              </w:rPr>
              <w:t>da yapılacak her türlü faaliyetlere katılacak olan öğ</w:t>
            </w:r>
            <w:r w:rsidR="00C036DF" w:rsidRPr="0084423E">
              <w:rPr>
                <w:rFonts w:ascii="Times New Roman" w:hAnsi="Times New Roman"/>
                <w:i/>
                <w:color w:val="215868"/>
                <w:spacing w:val="-4"/>
                <w:sz w:val="18"/>
                <w:szCs w:val="18"/>
              </w:rPr>
              <w:softHyphen/>
            </w:r>
            <w:r w:rsidRPr="0084423E">
              <w:rPr>
                <w:rFonts w:ascii="Times New Roman" w:hAnsi="Times New Roman"/>
                <w:i/>
                <w:color w:val="215868"/>
                <w:spacing w:val="-4"/>
                <w:sz w:val="18"/>
                <w:szCs w:val="18"/>
              </w:rPr>
              <w:t>retmen ve öğrencilerin görev ve izin işlerini yürütmek,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Destek Hizmetleri Şubesi, </w:t>
            </w:r>
            <w:r w:rsidRPr="0084423E">
              <w:rPr>
                <w:rFonts w:ascii="Times New Roman" w:hAnsi="Times New Roman"/>
                <w:i/>
                <w:color w:val="C00000"/>
                <w:sz w:val="18"/>
                <w:szCs w:val="18"/>
              </w:rPr>
              <w:br/>
            </w:r>
          </w:p>
        </w:tc>
      </w:tr>
      <w:tr w:rsidR="001B7456" w:rsidRPr="0084423E" w:rsidTr="00A81FBF">
        <w:trPr>
          <w:trHeight w:val="23"/>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color w:val="C00000"/>
                <w:sz w:val="18"/>
                <w:szCs w:val="18"/>
              </w:rPr>
            </w:pPr>
          </w:p>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5510 sayılı Sosyal</w:t>
            </w:r>
            <w:r w:rsidRPr="0084423E">
              <w:rPr>
                <w:rFonts w:ascii="Times New Roman" w:eastAsia="Times New Roman" w:hAnsi="Times New Roman"/>
                <w:b/>
                <w:bCs/>
                <w:i/>
                <w:color w:val="C00000"/>
                <w:sz w:val="18"/>
                <w:szCs w:val="18"/>
              </w:rPr>
              <w:br/>
              <w:t>Sigortalar ve Genel</w:t>
            </w:r>
            <w:r w:rsidRPr="0084423E">
              <w:rPr>
                <w:rFonts w:ascii="Times New Roman" w:eastAsia="Times New Roman" w:hAnsi="Times New Roman"/>
                <w:b/>
                <w:bCs/>
                <w:i/>
                <w:color w:val="C00000"/>
                <w:sz w:val="18"/>
                <w:szCs w:val="18"/>
              </w:rPr>
              <w:br/>
              <w:t>Sağlık Sigortası Kanunu</w:t>
            </w:r>
          </w:p>
          <w:p w:rsidR="00475F88" w:rsidRPr="0084423E" w:rsidRDefault="00475F88" w:rsidP="00475F88">
            <w:pPr>
              <w:pStyle w:val="ListeParagraf1"/>
              <w:spacing w:after="0" w:line="240" w:lineRule="auto"/>
              <w:ind w:left="0"/>
              <w:contextualSpacing w:val="0"/>
              <w:rPr>
                <w:rFonts w:ascii="Times New Roman" w:eastAsia="Times New Roman" w:hAnsi="Times New Roman"/>
                <w:b/>
                <w:bCs/>
                <w:i/>
                <w:color w:val="C00000"/>
                <w:sz w:val="18"/>
                <w:szCs w:val="18"/>
              </w:rPr>
            </w:pPr>
          </w:p>
          <w:p w:rsidR="00475F88" w:rsidRPr="0084423E" w:rsidRDefault="00475F88"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4857 Sayılı İş Kanunu</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pacing w:val="-4"/>
                <w:sz w:val="18"/>
                <w:szCs w:val="18"/>
              </w:rPr>
            </w:pPr>
            <w:r w:rsidRPr="0084423E">
              <w:rPr>
                <w:rFonts w:ascii="Times New Roman" w:eastAsia="Times New Roman" w:hAnsi="Times New Roman"/>
                <w:b/>
                <w:bCs/>
                <w:i/>
                <w:color w:val="C00000"/>
                <w:spacing w:val="-4"/>
                <w:sz w:val="18"/>
                <w:szCs w:val="18"/>
              </w:rPr>
              <w:t>28471 sayılı Resmi</w:t>
            </w:r>
            <w:r w:rsidRPr="0084423E">
              <w:rPr>
                <w:rFonts w:ascii="Times New Roman" w:eastAsia="Times New Roman" w:hAnsi="Times New Roman"/>
                <w:b/>
                <w:bCs/>
                <w:i/>
                <w:color w:val="C00000"/>
                <w:spacing w:val="-4"/>
                <w:sz w:val="18"/>
                <w:szCs w:val="18"/>
              </w:rPr>
              <w:br/>
              <w:t>Gazetede Yayınlanan</w:t>
            </w:r>
            <w:r w:rsidRPr="0084423E">
              <w:rPr>
                <w:rFonts w:ascii="Times New Roman" w:eastAsia="Times New Roman" w:hAnsi="Times New Roman"/>
                <w:b/>
                <w:bCs/>
                <w:i/>
                <w:color w:val="C00000"/>
                <w:spacing w:val="-4"/>
                <w:sz w:val="18"/>
                <w:szCs w:val="18"/>
              </w:rPr>
              <w:br/>
              <w:t>"Millî Eğitim Bakanlığı İl ve İlçe Millî Eğitim Mü</w:t>
            </w:r>
            <w:r w:rsidRPr="0084423E">
              <w:rPr>
                <w:rFonts w:ascii="Times New Roman" w:eastAsia="Times New Roman" w:hAnsi="Times New Roman"/>
                <w:b/>
                <w:bCs/>
                <w:i/>
                <w:color w:val="C00000"/>
                <w:spacing w:val="-4"/>
                <w:sz w:val="18"/>
                <w:szCs w:val="18"/>
              </w:rPr>
              <w:softHyphen/>
              <w:t>dürlükleri Yöne</w:t>
            </w:r>
            <w:r w:rsidRPr="0084423E">
              <w:rPr>
                <w:rFonts w:ascii="Times New Roman" w:eastAsia="Times New Roman" w:hAnsi="Times New Roman"/>
                <w:b/>
                <w:bCs/>
                <w:i/>
                <w:color w:val="C00000"/>
                <w:spacing w:val="-4"/>
                <w:sz w:val="18"/>
                <w:szCs w:val="18"/>
              </w:rPr>
              <w:t>t</w:t>
            </w:r>
            <w:r w:rsidRPr="0084423E">
              <w:rPr>
                <w:rFonts w:ascii="Times New Roman" w:eastAsia="Times New Roman" w:hAnsi="Times New Roman"/>
                <w:b/>
                <w:bCs/>
                <w:i/>
                <w:color w:val="C00000"/>
                <w:spacing w:val="-4"/>
                <w:sz w:val="18"/>
                <w:szCs w:val="18"/>
              </w:rPr>
              <w:t>meliği"</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Okul Öncesi Eğitim</w:t>
            </w:r>
            <w:r w:rsidRPr="0084423E">
              <w:rPr>
                <w:rFonts w:ascii="Times New Roman" w:eastAsia="Times New Roman" w:hAnsi="Times New Roman"/>
                <w:b/>
                <w:bCs/>
                <w:i/>
                <w:color w:val="C00000"/>
                <w:sz w:val="18"/>
                <w:szCs w:val="18"/>
              </w:rPr>
              <w:br/>
              <w:t>Kurumları Yönetmeliği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before="40" w:after="40" w:line="240" w:lineRule="auto"/>
              <w:jc w:val="center"/>
              <w:rPr>
                <w:rFonts w:ascii="Times New Roman" w:eastAsia="Times New Roman" w:hAnsi="Times New Roman"/>
                <w:b/>
                <w:bCs/>
                <w:i/>
                <w:color w:val="C00000"/>
                <w:sz w:val="18"/>
                <w:szCs w:val="18"/>
              </w:rPr>
            </w:pPr>
          </w:p>
          <w:p w:rsidR="00A36FC1" w:rsidRPr="0084423E" w:rsidRDefault="00A36FC1"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Özel Eğitim Hizmetleri Yönetm</w:t>
            </w:r>
            <w:r w:rsidRPr="0084423E">
              <w:rPr>
                <w:rFonts w:ascii="Times New Roman" w:eastAsia="Times New Roman" w:hAnsi="Times New Roman"/>
                <w:b/>
                <w:bCs/>
                <w:i/>
                <w:color w:val="C00000"/>
                <w:sz w:val="18"/>
                <w:szCs w:val="18"/>
              </w:rPr>
              <w:t>e</w:t>
            </w:r>
            <w:r w:rsidRPr="0084423E">
              <w:rPr>
                <w:rFonts w:ascii="Times New Roman" w:eastAsia="Times New Roman" w:hAnsi="Times New Roman"/>
                <w:b/>
                <w:bCs/>
                <w:i/>
                <w:color w:val="C00000"/>
                <w:sz w:val="18"/>
                <w:szCs w:val="18"/>
              </w:rPr>
              <w:t>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Özel Öğretim Kurumları Yöne</w:t>
            </w:r>
            <w:r w:rsidRPr="0084423E">
              <w:rPr>
                <w:rFonts w:ascii="Times New Roman" w:eastAsia="Times New Roman" w:hAnsi="Times New Roman"/>
                <w:b/>
                <w:bCs/>
                <w:i/>
                <w:color w:val="C00000"/>
                <w:sz w:val="18"/>
                <w:szCs w:val="18"/>
              </w:rPr>
              <w:t>t</w:t>
            </w:r>
            <w:r w:rsidRPr="0084423E">
              <w:rPr>
                <w:rFonts w:ascii="Times New Roman" w:eastAsia="Times New Roman" w:hAnsi="Times New Roman"/>
                <w:b/>
                <w:bCs/>
                <w:i/>
                <w:color w:val="C00000"/>
                <w:sz w:val="18"/>
                <w:szCs w:val="18"/>
              </w:rPr>
              <w: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Rehberlik ve Psikolojik Danışma Hizmetleri</w:t>
            </w:r>
            <w:r w:rsidRPr="0084423E">
              <w:rPr>
                <w:rFonts w:ascii="Times New Roman" w:eastAsia="Times New Roman" w:hAnsi="Times New Roman"/>
                <w:b/>
                <w:bCs/>
                <w:i/>
                <w:color w:val="C00000"/>
                <w:sz w:val="18"/>
                <w:szCs w:val="18"/>
              </w:rPr>
              <w:br/>
              <w:t>Yönetmeliği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Eğitsel Değerlendirme ve Tan</w:t>
            </w:r>
            <w:r w:rsidRPr="0084423E">
              <w:rPr>
                <w:rFonts w:ascii="Times New Roman" w:eastAsia="Times New Roman" w:hAnsi="Times New Roman"/>
                <w:b/>
                <w:bCs/>
                <w:i/>
                <w:color w:val="C00000"/>
                <w:sz w:val="18"/>
                <w:szCs w:val="18"/>
              </w:rPr>
              <w:t>ı</w:t>
            </w:r>
            <w:r w:rsidRPr="0084423E">
              <w:rPr>
                <w:rFonts w:ascii="Times New Roman" w:eastAsia="Times New Roman" w:hAnsi="Times New Roman"/>
                <w:b/>
                <w:bCs/>
                <w:i/>
                <w:color w:val="C00000"/>
                <w:sz w:val="18"/>
                <w:szCs w:val="18"/>
              </w:rPr>
              <w:t>lama Hizmetleri</w:t>
            </w:r>
            <w:r w:rsidRPr="0084423E">
              <w:rPr>
                <w:rFonts w:ascii="Times New Roman" w:eastAsia="Times New Roman" w:hAnsi="Times New Roman"/>
                <w:b/>
                <w:bCs/>
                <w:i/>
                <w:color w:val="C00000"/>
                <w:sz w:val="18"/>
                <w:szCs w:val="18"/>
              </w:rPr>
              <w:br/>
              <w:t>Yönetmeliği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Yaygın Eğitim Kurumları Y</w:t>
            </w:r>
            <w:r w:rsidRPr="0084423E">
              <w:rPr>
                <w:rFonts w:ascii="Times New Roman" w:eastAsia="Times New Roman" w:hAnsi="Times New Roman"/>
                <w:b/>
                <w:bCs/>
                <w:i/>
                <w:color w:val="C00000"/>
                <w:sz w:val="18"/>
                <w:szCs w:val="18"/>
              </w:rPr>
              <w:t>ö</w:t>
            </w:r>
            <w:r w:rsidRPr="0084423E">
              <w:rPr>
                <w:rFonts w:ascii="Times New Roman" w:eastAsia="Times New Roman" w:hAnsi="Times New Roman"/>
                <w:b/>
                <w:bCs/>
                <w:i/>
                <w:color w:val="C00000"/>
                <w:sz w:val="18"/>
                <w:szCs w:val="18"/>
              </w:rPr>
              <w:t>netmeliği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Mesleki ve Teknik Eğitim Y</w:t>
            </w:r>
            <w:r w:rsidRPr="0084423E">
              <w:rPr>
                <w:rFonts w:ascii="Times New Roman" w:eastAsia="Times New Roman" w:hAnsi="Times New Roman"/>
                <w:b/>
                <w:bCs/>
                <w:i/>
                <w:color w:val="C00000"/>
                <w:sz w:val="18"/>
                <w:szCs w:val="18"/>
              </w:rPr>
              <w:t>ö</w:t>
            </w:r>
            <w:r w:rsidRPr="0084423E">
              <w:rPr>
                <w:rFonts w:ascii="Times New Roman" w:eastAsia="Times New Roman" w:hAnsi="Times New Roman"/>
                <w:b/>
                <w:bCs/>
                <w:i/>
                <w:color w:val="C00000"/>
                <w:sz w:val="18"/>
                <w:szCs w:val="18"/>
              </w:rPr>
              <w:t>netmeliği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21540 Sayılı Milli Eğitim Baka</w:t>
            </w:r>
            <w:r w:rsidRPr="0084423E">
              <w:rPr>
                <w:rFonts w:ascii="Times New Roman" w:eastAsia="Times New Roman" w:hAnsi="Times New Roman"/>
                <w:b/>
                <w:bCs/>
                <w:i/>
                <w:color w:val="C00000"/>
                <w:sz w:val="18"/>
                <w:szCs w:val="18"/>
              </w:rPr>
              <w:t>n</w:t>
            </w:r>
            <w:r w:rsidRPr="0084423E">
              <w:rPr>
                <w:rFonts w:ascii="Times New Roman" w:eastAsia="Times New Roman" w:hAnsi="Times New Roman"/>
                <w:b/>
                <w:bCs/>
                <w:i/>
                <w:color w:val="C00000"/>
                <w:sz w:val="18"/>
                <w:szCs w:val="18"/>
              </w:rPr>
              <w:t>lığına Bağlı</w:t>
            </w:r>
            <w:r w:rsidRPr="0084423E">
              <w:rPr>
                <w:rFonts w:ascii="Times New Roman" w:eastAsia="Times New Roman" w:hAnsi="Times New Roman"/>
                <w:b/>
                <w:bCs/>
                <w:i/>
                <w:color w:val="C00000"/>
                <w:sz w:val="18"/>
                <w:szCs w:val="18"/>
              </w:rPr>
              <w:br/>
            </w:r>
            <w:r w:rsidRPr="0084423E">
              <w:rPr>
                <w:rFonts w:ascii="Times New Roman" w:eastAsia="Times New Roman" w:hAnsi="Times New Roman"/>
                <w:b/>
                <w:bCs/>
                <w:i/>
                <w:color w:val="C00000"/>
                <w:sz w:val="18"/>
                <w:szCs w:val="18"/>
              </w:rPr>
              <w:lastRenderedPageBreak/>
              <w:t>Kurumlara Ait</w:t>
            </w:r>
            <w:r w:rsidRPr="0084423E">
              <w:rPr>
                <w:rFonts w:ascii="Times New Roman" w:eastAsia="Times New Roman" w:hAnsi="Times New Roman"/>
                <w:b/>
                <w:bCs/>
                <w:i/>
                <w:color w:val="C00000"/>
                <w:sz w:val="18"/>
                <w:szCs w:val="18"/>
              </w:rPr>
              <w:br/>
              <w:t>Açma-Kapama ve Ad</w:t>
            </w:r>
            <w:r w:rsidRPr="0084423E">
              <w:rPr>
                <w:rFonts w:ascii="Times New Roman" w:eastAsia="Times New Roman" w:hAnsi="Times New Roman"/>
                <w:b/>
                <w:bCs/>
                <w:i/>
                <w:color w:val="C00000"/>
                <w:sz w:val="18"/>
                <w:szCs w:val="18"/>
              </w:rPr>
              <w:br/>
              <w:t>Verme Yönetmeliği</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 xml:space="preserve">95 </w:t>
            </w:r>
            <w:proofErr w:type="spellStart"/>
            <w:r w:rsidRPr="0084423E">
              <w:rPr>
                <w:rFonts w:ascii="Times New Roman" w:eastAsia="Times New Roman" w:hAnsi="Times New Roman"/>
                <w:b/>
                <w:bCs/>
                <w:i/>
                <w:color w:val="C00000"/>
                <w:sz w:val="18"/>
                <w:szCs w:val="18"/>
              </w:rPr>
              <w:t>Nolu</w:t>
            </w:r>
            <w:proofErr w:type="spellEnd"/>
            <w:r w:rsidRPr="0084423E">
              <w:rPr>
                <w:rFonts w:ascii="Times New Roman" w:eastAsia="Times New Roman" w:hAnsi="Times New Roman"/>
                <w:b/>
                <w:bCs/>
                <w:i/>
                <w:color w:val="C00000"/>
                <w:sz w:val="18"/>
                <w:szCs w:val="18"/>
              </w:rPr>
              <w:t xml:space="preserve"> Rehberlik ve</w:t>
            </w:r>
            <w:r w:rsidRPr="0084423E">
              <w:rPr>
                <w:rFonts w:ascii="Times New Roman" w:eastAsia="Times New Roman" w:hAnsi="Times New Roman"/>
                <w:b/>
                <w:bCs/>
                <w:i/>
                <w:color w:val="C00000"/>
                <w:sz w:val="18"/>
                <w:szCs w:val="18"/>
              </w:rPr>
              <w:br/>
              <w:t>Psikolojik Danışma</w:t>
            </w:r>
            <w:r w:rsidRPr="0084423E">
              <w:rPr>
                <w:rFonts w:ascii="Times New Roman" w:eastAsia="Times New Roman" w:hAnsi="Times New Roman"/>
                <w:b/>
                <w:bCs/>
                <w:i/>
                <w:color w:val="C00000"/>
                <w:sz w:val="18"/>
                <w:szCs w:val="18"/>
              </w:rPr>
              <w:br/>
              <w:t>Hizmetleri Genelgesi</w:t>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Okullarda Şiddetin</w:t>
            </w:r>
            <w:r w:rsidRPr="0084423E">
              <w:rPr>
                <w:rFonts w:ascii="Times New Roman" w:eastAsia="Times New Roman" w:hAnsi="Times New Roman"/>
                <w:b/>
                <w:bCs/>
                <w:i/>
                <w:color w:val="C00000"/>
                <w:sz w:val="18"/>
                <w:szCs w:val="18"/>
              </w:rPr>
              <w:br/>
              <w:t>Önlenmesi 2009/09</w:t>
            </w:r>
            <w:r w:rsidRPr="0084423E">
              <w:rPr>
                <w:rFonts w:ascii="Times New Roman" w:eastAsia="Times New Roman" w:hAnsi="Times New Roman"/>
                <w:b/>
                <w:bCs/>
                <w:i/>
                <w:color w:val="C00000"/>
                <w:sz w:val="18"/>
                <w:szCs w:val="18"/>
              </w:rPr>
              <w:br/>
            </w:r>
            <w:proofErr w:type="spellStart"/>
            <w:r w:rsidRPr="0084423E">
              <w:rPr>
                <w:rFonts w:ascii="Times New Roman" w:eastAsia="Times New Roman" w:hAnsi="Times New Roman"/>
                <w:b/>
                <w:bCs/>
                <w:i/>
                <w:color w:val="C00000"/>
                <w:sz w:val="18"/>
                <w:szCs w:val="18"/>
              </w:rPr>
              <w:t>Nolu</w:t>
            </w:r>
            <w:proofErr w:type="spellEnd"/>
            <w:r w:rsidRPr="0084423E">
              <w:rPr>
                <w:rFonts w:ascii="Times New Roman" w:eastAsia="Times New Roman" w:hAnsi="Times New Roman"/>
                <w:b/>
                <w:bCs/>
                <w:i/>
                <w:color w:val="C00000"/>
                <w:sz w:val="18"/>
                <w:szCs w:val="18"/>
              </w:rPr>
              <w:t xml:space="preserve"> Genelge</w:t>
            </w:r>
            <w:r w:rsidRPr="0084423E">
              <w:rPr>
                <w:rFonts w:ascii="Times New Roman" w:eastAsia="Times New Roman" w:hAnsi="Times New Roman"/>
                <w:b/>
                <w:bCs/>
                <w:i/>
                <w:color w:val="C00000"/>
                <w:sz w:val="18"/>
                <w:szCs w:val="18"/>
              </w:rPr>
              <w:br w:type="page"/>
            </w:r>
            <w:r w:rsidRPr="0084423E">
              <w:rPr>
                <w:rFonts w:ascii="Times New Roman" w:eastAsia="Times New Roman" w:hAnsi="Times New Roman"/>
                <w:b/>
                <w:bCs/>
                <w:i/>
                <w:color w:val="C00000"/>
                <w:sz w:val="18"/>
                <w:szCs w:val="18"/>
              </w:rPr>
              <w:br w:type="page"/>
            </w: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lastRenderedPageBreak/>
              <w:t>17.Halk Eğitim Merkezlerinin, halk dershanelerinin, ok</w:t>
            </w:r>
            <w:r w:rsidRPr="0084423E">
              <w:rPr>
                <w:rFonts w:ascii="Times New Roman" w:hAnsi="Times New Roman"/>
                <w:i/>
                <w:color w:val="215868"/>
                <w:sz w:val="18"/>
                <w:szCs w:val="18"/>
              </w:rPr>
              <w:t>u</w:t>
            </w:r>
            <w:r w:rsidRPr="0084423E">
              <w:rPr>
                <w:rFonts w:ascii="Times New Roman" w:hAnsi="Times New Roman"/>
                <w:i/>
                <w:color w:val="215868"/>
                <w:sz w:val="18"/>
                <w:szCs w:val="18"/>
              </w:rPr>
              <w:t>ma odalarının ve Mesleki Eğitim Merkezlerinin açılmasını, çalışmasını, gelişmesini, denetlenmesini sağlamak, çalı</w:t>
            </w:r>
            <w:r w:rsidRPr="0084423E">
              <w:rPr>
                <w:rFonts w:ascii="Times New Roman" w:hAnsi="Times New Roman"/>
                <w:i/>
                <w:color w:val="215868"/>
                <w:sz w:val="18"/>
                <w:szCs w:val="18"/>
              </w:rPr>
              <w:t>ş</w:t>
            </w:r>
            <w:r w:rsidRPr="0084423E">
              <w:rPr>
                <w:rFonts w:ascii="Times New Roman" w:hAnsi="Times New Roman"/>
                <w:i/>
                <w:color w:val="215868"/>
                <w:sz w:val="18"/>
                <w:szCs w:val="18"/>
              </w:rPr>
              <w:t>maların daha verimli olması için gerekli tedbirleri almak, yaygın eğitim kurumlarında görevlendirilecek öğretmenl</w:t>
            </w:r>
            <w:r w:rsidRPr="0084423E">
              <w:rPr>
                <w:rFonts w:ascii="Times New Roman" w:hAnsi="Times New Roman"/>
                <w:i/>
                <w:color w:val="215868"/>
                <w:sz w:val="18"/>
                <w:szCs w:val="18"/>
              </w:rPr>
              <w:t>e</w:t>
            </w:r>
            <w:r w:rsidRPr="0084423E">
              <w:rPr>
                <w:rFonts w:ascii="Times New Roman" w:hAnsi="Times New Roman"/>
                <w:i/>
                <w:color w:val="215868"/>
                <w:sz w:val="18"/>
                <w:szCs w:val="18"/>
              </w:rPr>
              <w:t>rin görev yerlerinin belirlenmesine yönelik işleri yapmak,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Hayat Boyu </w:t>
            </w:r>
            <w:proofErr w:type="spellStart"/>
            <w:r w:rsidRPr="0084423E">
              <w:rPr>
                <w:rFonts w:ascii="Times New Roman" w:hAnsi="Times New Roman"/>
                <w:i/>
                <w:color w:val="C00000"/>
                <w:sz w:val="18"/>
                <w:szCs w:val="18"/>
              </w:rPr>
              <w:t>ÖğretmeŞubesi</w:t>
            </w:r>
            <w:proofErr w:type="spellEnd"/>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18.Görev alanındaki toplum kalkınmasına ilişkin plan ve programların hazırlanmasına ve uygulanmasına katılmak, ilgililerle devamlı işbirliği yapmak,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Hayat Boyu Öğretme</w:t>
            </w:r>
            <w:r w:rsidRPr="0084423E">
              <w:rPr>
                <w:rFonts w:ascii="Times New Roman" w:hAnsi="Times New Roman"/>
                <w:i/>
                <w:color w:val="C00000"/>
                <w:sz w:val="18"/>
                <w:szCs w:val="18"/>
              </w:rPr>
              <w:br/>
              <w:t>Şubesi</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19.Çıraklık ve Yaygın Eğitim faaliyetlerinin geliştirilmesi ve yaygınlaştırılması için gerekli olan bina, tesis, araç ve gereçleri zamanında sağlamak, bu amaçla çeşitli kuruml</w:t>
            </w:r>
            <w:r w:rsidRPr="0084423E">
              <w:rPr>
                <w:rFonts w:ascii="Times New Roman" w:hAnsi="Times New Roman"/>
                <w:i/>
                <w:color w:val="215868"/>
                <w:sz w:val="18"/>
                <w:szCs w:val="18"/>
              </w:rPr>
              <w:t>a</w:t>
            </w:r>
            <w:r w:rsidRPr="0084423E">
              <w:rPr>
                <w:rFonts w:ascii="Times New Roman" w:hAnsi="Times New Roman"/>
                <w:i/>
                <w:color w:val="215868"/>
                <w:sz w:val="18"/>
                <w:szCs w:val="18"/>
              </w:rPr>
              <w:t>rın bina, tesis ve imkânlarından yararlanmak,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Hayat Boyu Öğretme</w:t>
            </w:r>
            <w:r w:rsidRPr="0084423E">
              <w:rPr>
                <w:rFonts w:ascii="Times New Roman" w:hAnsi="Times New Roman"/>
                <w:i/>
                <w:color w:val="C00000"/>
                <w:sz w:val="18"/>
                <w:szCs w:val="18"/>
              </w:rPr>
              <w:br/>
              <w:t>Şubesi</w:t>
            </w:r>
            <w:r w:rsidRPr="0084423E">
              <w:rPr>
                <w:rFonts w:ascii="Times New Roman" w:hAnsi="Times New Roman"/>
                <w:i/>
                <w:color w:val="C00000"/>
                <w:sz w:val="18"/>
                <w:szCs w:val="18"/>
              </w:rPr>
              <w:br/>
              <w:t>Destek Hizmetleri Şubesi</w:t>
            </w:r>
            <w:r w:rsidRPr="0084423E">
              <w:rPr>
                <w:rFonts w:ascii="Times New Roman" w:hAnsi="Times New Roman"/>
                <w:i/>
                <w:color w:val="C00000"/>
                <w:sz w:val="18"/>
                <w:szCs w:val="18"/>
              </w:rPr>
              <w:br/>
              <w:t>Mesleki ve Teknik Eğitim Şubesi</w:t>
            </w:r>
          </w:p>
          <w:p w:rsidR="00A36FC1" w:rsidRPr="0084423E" w:rsidRDefault="00A36FC1" w:rsidP="00A81FBF">
            <w:pPr>
              <w:spacing w:before="40" w:after="40" w:line="240" w:lineRule="auto"/>
              <w:jc w:val="center"/>
              <w:rPr>
                <w:rFonts w:ascii="Times New Roman" w:hAnsi="Times New Roman"/>
                <w:i/>
                <w:color w:val="C00000"/>
                <w:sz w:val="18"/>
                <w:szCs w:val="18"/>
              </w:rPr>
            </w:pP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20.Çıraklık ve Meslek Eğitimi Kanunu ile 4702 Sayılı Kanunlara göre çıkarılmış diğer mevzuata göre işleri yürütmek, mesleki eğitim merkezlerinde çırak, kalfa ve ustaların genel ve mesleki eğitimlerini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Mesleki ve Teknik Eğitim Şubesi</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21.Örgün eğitim sistemine girmemiş, herhangi bir eğitim kademesinden ayrılmış veya bitirmiş vatandaşların yaygın eğitim yoluyla, genel, mesleki ve teknik alanlarda eğitilm</w:t>
            </w:r>
            <w:r w:rsidRPr="0084423E">
              <w:rPr>
                <w:rFonts w:ascii="Times New Roman" w:hAnsi="Times New Roman"/>
                <w:i/>
                <w:color w:val="215868"/>
                <w:sz w:val="18"/>
                <w:szCs w:val="18"/>
              </w:rPr>
              <w:t>e</w:t>
            </w:r>
            <w:r w:rsidRPr="0084423E">
              <w:rPr>
                <w:rFonts w:ascii="Times New Roman" w:hAnsi="Times New Roman"/>
                <w:i/>
                <w:color w:val="215868"/>
                <w:sz w:val="18"/>
                <w:szCs w:val="18"/>
              </w:rPr>
              <w:t>lerini sağlamak, hizmeti yaygın eğitime ait mevzuata göre yürütmek,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Hayat Boyu Öğretme</w:t>
            </w:r>
            <w:r w:rsidRPr="0084423E">
              <w:rPr>
                <w:rFonts w:ascii="Times New Roman" w:hAnsi="Times New Roman"/>
                <w:i/>
                <w:color w:val="C00000"/>
                <w:sz w:val="18"/>
                <w:szCs w:val="18"/>
              </w:rPr>
              <w:br/>
              <w:t>Şubesi</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22.Vatandaşların genel, mesleki ve teknik eğitimlerinde görev alan örgün ve yaygın eğitim kurumlarındaki öğre</w:t>
            </w:r>
            <w:r w:rsidRPr="0084423E">
              <w:rPr>
                <w:rFonts w:ascii="Times New Roman" w:hAnsi="Times New Roman"/>
                <w:i/>
                <w:color w:val="215868"/>
                <w:sz w:val="18"/>
                <w:szCs w:val="18"/>
              </w:rPr>
              <w:t>t</w:t>
            </w:r>
            <w:r w:rsidRPr="0084423E">
              <w:rPr>
                <w:rFonts w:ascii="Times New Roman" w:hAnsi="Times New Roman"/>
                <w:i/>
                <w:color w:val="215868"/>
                <w:sz w:val="18"/>
                <w:szCs w:val="18"/>
              </w:rPr>
              <w:t>men, yönetici, usta öğretici ve eğitici ustalar için yetiştirici mahiyette kurs ve seminerler düzenlemek.</w:t>
            </w:r>
          </w:p>
        </w:tc>
        <w:tc>
          <w:tcPr>
            <w:tcW w:w="1197" w:type="pct"/>
            <w:tcBorders>
              <w:top w:val="single" w:sz="8" w:space="0" w:color="4BACC6"/>
              <w:left w:val="single" w:sz="8" w:space="0" w:color="4BACC6"/>
              <w:bottom w:val="single" w:sz="8" w:space="0" w:color="4BACC6"/>
              <w:right w:val="single" w:sz="8" w:space="0" w:color="4BACC6"/>
            </w:tcBorders>
            <w:vAlign w:val="center"/>
          </w:tcPr>
          <w:p w:rsidR="00216449" w:rsidRPr="0084423E" w:rsidRDefault="001B7456" w:rsidP="00216449">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Hayat Boyu Öğretme</w:t>
            </w:r>
            <w:r w:rsidRPr="0084423E">
              <w:rPr>
                <w:rFonts w:ascii="Times New Roman" w:hAnsi="Times New Roman"/>
                <w:i/>
                <w:color w:val="C00000"/>
                <w:sz w:val="18"/>
                <w:szCs w:val="18"/>
              </w:rPr>
              <w:br/>
              <w:t>Şubesi</w:t>
            </w:r>
          </w:p>
          <w:p w:rsidR="00216449" w:rsidRPr="0084423E" w:rsidRDefault="00216449" w:rsidP="00C036DF">
            <w:pPr>
              <w:spacing w:before="40" w:after="40" w:line="240" w:lineRule="auto"/>
              <w:jc w:val="center"/>
              <w:rPr>
                <w:rFonts w:ascii="Times New Roman" w:hAnsi="Times New Roman"/>
                <w:i/>
                <w:color w:val="C00000"/>
                <w:sz w:val="18"/>
                <w:szCs w:val="18"/>
              </w:rPr>
            </w:pPr>
          </w:p>
          <w:p w:rsidR="00216449" w:rsidRPr="0084423E" w:rsidRDefault="00216449" w:rsidP="00216449">
            <w:pPr>
              <w:spacing w:before="40" w:after="40" w:line="240" w:lineRule="auto"/>
              <w:rPr>
                <w:rFonts w:ascii="Times New Roman" w:hAnsi="Times New Roman"/>
                <w:i/>
                <w:color w:val="C00000"/>
                <w:sz w:val="18"/>
                <w:szCs w:val="18"/>
              </w:rPr>
            </w:pP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23.Okul ve kurumlarda toplum ve insan sağlığı ile ilgili halka açık kurs, seminer ve konferanslar düzenlemek,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Hayat Boyu </w:t>
            </w:r>
            <w:proofErr w:type="spellStart"/>
            <w:r w:rsidRPr="0084423E">
              <w:rPr>
                <w:rFonts w:ascii="Times New Roman" w:hAnsi="Times New Roman"/>
                <w:i/>
                <w:color w:val="C00000"/>
                <w:sz w:val="18"/>
                <w:szCs w:val="18"/>
              </w:rPr>
              <w:t>ÖğretmeŞubesi</w:t>
            </w:r>
            <w:proofErr w:type="spellEnd"/>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24.Müdürlüğe bağlı okul ve kurumlarda öğrencilerin per</w:t>
            </w:r>
            <w:r w:rsidRPr="0084423E">
              <w:rPr>
                <w:rFonts w:ascii="Times New Roman" w:hAnsi="Times New Roman"/>
                <w:i/>
                <w:color w:val="215868"/>
                <w:spacing w:val="-2"/>
                <w:sz w:val="18"/>
                <w:szCs w:val="18"/>
              </w:rPr>
              <w:t>i</w:t>
            </w:r>
            <w:r w:rsidRPr="0084423E">
              <w:rPr>
                <w:rFonts w:ascii="Times New Roman" w:hAnsi="Times New Roman"/>
                <w:i/>
                <w:color w:val="215868"/>
                <w:spacing w:val="-2"/>
                <w:sz w:val="18"/>
                <w:szCs w:val="18"/>
              </w:rPr>
              <w:t>yodik tarama ve aşılama işlemlerinin zamanında yapılmas</w:t>
            </w:r>
            <w:r w:rsidRPr="0084423E">
              <w:rPr>
                <w:rFonts w:ascii="Times New Roman" w:hAnsi="Times New Roman"/>
                <w:i/>
                <w:color w:val="215868"/>
                <w:spacing w:val="-2"/>
                <w:sz w:val="18"/>
                <w:szCs w:val="18"/>
              </w:rPr>
              <w:t>ı</w:t>
            </w:r>
            <w:r w:rsidRPr="0084423E">
              <w:rPr>
                <w:rFonts w:ascii="Times New Roman" w:hAnsi="Times New Roman"/>
                <w:i/>
                <w:color w:val="215868"/>
                <w:spacing w:val="-2"/>
                <w:sz w:val="18"/>
                <w:szCs w:val="18"/>
              </w:rPr>
              <w:t>nı, gençliğe ve sporcu öğrencilere gerekli sağlık hizmetler</w:t>
            </w:r>
            <w:r w:rsidRPr="0084423E">
              <w:rPr>
                <w:rFonts w:ascii="Times New Roman" w:hAnsi="Times New Roman"/>
                <w:i/>
                <w:color w:val="215868"/>
                <w:spacing w:val="-2"/>
                <w:sz w:val="18"/>
                <w:szCs w:val="18"/>
              </w:rPr>
              <w:t>i</w:t>
            </w:r>
            <w:r w:rsidRPr="0084423E">
              <w:rPr>
                <w:rFonts w:ascii="Times New Roman" w:hAnsi="Times New Roman"/>
                <w:i/>
                <w:color w:val="215868"/>
                <w:spacing w:val="-2"/>
                <w:sz w:val="18"/>
                <w:szCs w:val="18"/>
              </w:rPr>
              <w:t>nin verilmesini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Destek </w:t>
            </w:r>
            <w:proofErr w:type="spellStart"/>
            <w:r w:rsidRPr="0084423E">
              <w:rPr>
                <w:rFonts w:ascii="Times New Roman" w:hAnsi="Times New Roman"/>
                <w:i/>
                <w:color w:val="C00000"/>
                <w:sz w:val="18"/>
                <w:szCs w:val="18"/>
              </w:rPr>
              <w:t>HizmetleriŞubesi</w:t>
            </w:r>
            <w:proofErr w:type="spellEnd"/>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25.Öğretmen ve diğer personeli sağlık hizmetlerinden en iyi şekilde yararlandırmak,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 xml:space="preserve">Destek </w:t>
            </w:r>
            <w:proofErr w:type="spellStart"/>
            <w:r w:rsidRPr="0084423E">
              <w:rPr>
                <w:rFonts w:ascii="Times New Roman" w:hAnsi="Times New Roman"/>
                <w:i/>
                <w:color w:val="C00000"/>
                <w:sz w:val="18"/>
                <w:szCs w:val="18"/>
              </w:rPr>
              <w:t>HizmetleriŞubesi</w:t>
            </w:r>
            <w:proofErr w:type="spellEnd"/>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26.Beslenme eğitim faaliyetlerini takip etmek,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8D7B68" w:rsidP="00C036DF">
            <w:pPr>
              <w:spacing w:before="40" w:after="40" w:line="240" w:lineRule="auto"/>
              <w:jc w:val="center"/>
              <w:rPr>
                <w:rFonts w:ascii="Times New Roman" w:hAnsi="Times New Roman"/>
                <w:i/>
                <w:color w:val="C00000"/>
                <w:sz w:val="18"/>
                <w:szCs w:val="18"/>
              </w:rPr>
            </w:pPr>
            <w:r w:rsidRPr="008D7B68">
              <w:rPr>
                <w:rFonts w:ascii="Times New Roman" w:hAnsi="Times New Roman"/>
                <w:i/>
                <w:noProof/>
                <w:color w:val="215868"/>
                <w:sz w:val="18"/>
                <w:szCs w:val="18"/>
                <w:lang w:eastAsia="tr-TR"/>
              </w:rPr>
              <w:pict>
                <v:shape id="_x0000_s1645" type="#_x0000_t202" style="position:absolute;left:0;text-align:left;margin-left:103.05pt;margin-top:37.25pt;width:30.05pt;height:19.4pt;z-index:251815424;mso-position-horizontal-relative:text;mso-position-vertical-relative:text" stroked="f">
                  <v:textbox style="mso-next-textbox:#_x0000_s1645">
                    <w:txbxContent>
                      <w:p w:rsidR="00C40A5F" w:rsidRDefault="00C40A5F" w:rsidP="00F611FC">
                        <w:r>
                          <w:t>14</w:t>
                        </w:r>
                      </w:p>
                    </w:txbxContent>
                  </v:textbox>
                </v:shape>
              </w:pict>
            </w:r>
            <w:r w:rsidR="001B7456" w:rsidRPr="0084423E">
              <w:rPr>
                <w:rFonts w:ascii="Times New Roman" w:hAnsi="Times New Roman"/>
                <w:i/>
                <w:color w:val="C00000"/>
                <w:sz w:val="18"/>
                <w:szCs w:val="18"/>
              </w:rPr>
              <w:t xml:space="preserve">Destek </w:t>
            </w:r>
            <w:proofErr w:type="spellStart"/>
            <w:r w:rsidR="001B7456" w:rsidRPr="0084423E">
              <w:rPr>
                <w:rFonts w:ascii="Times New Roman" w:hAnsi="Times New Roman"/>
                <w:i/>
                <w:color w:val="C00000"/>
                <w:sz w:val="18"/>
                <w:szCs w:val="18"/>
              </w:rPr>
              <w:t>HizmetleriŞubesi</w:t>
            </w:r>
            <w:proofErr w:type="spellEnd"/>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27.Okullarda rehberlik servislerinin kurulmasını, bunların personel, araç, gereç ve benzeri bakımından geliştirilm</w:t>
            </w:r>
            <w:r w:rsidRPr="0084423E">
              <w:rPr>
                <w:rFonts w:ascii="Times New Roman" w:hAnsi="Times New Roman"/>
                <w:i/>
                <w:color w:val="215868"/>
                <w:sz w:val="18"/>
                <w:szCs w:val="18"/>
              </w:rPr>
              <w:t>e</w:t>
            </w:r>
            <w:r w:rsidRPr="0084423E">
              <w:rPr>
                <w:rFonts w:ascii="Times New Roman" w:hAnsi="Times New Roman"/>
                <w:i/>
                <w:color w:val="215868"/>
                <w:sz w:val="18"/>
                <w:szCs w:val="18"/>
              </w:rPr>
              <w:t>sini ve bu hizmetlerin mevzuata göre yürütülmesini sağl</w:t>
            </w:r>
            <w:r w:rsidRPr="0084423E">
              <w:rPr>
                <w:rFonts w:ascii="Times New Roman" w:hAnsi="Times New Roman"/>
                <w:i/>
                <w:color w:val="215868"/>
                <w:sz w:val="18"/>
                <w:szCs w:val="18"/>
              </w:rPr>
              <w:t>a</w:t>
            </w:r>
            <w:r w:rsidRPr="0084423E">
              <w:rPr>
                <w:rFonts w:ascii="Times New Roman" w:hAnsi="Times New Roman"/>
                <w:i/>
                <w:color w:val="215868"/>
                <w:sz w:val="18"/>
                <w:szCs w:val="18"/>
              </w:rPr>
              <w:t>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p>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Eğitim ve</w:t>
            </w:r>
            <w:r w:rsidRPr="0084423E">
              <w:rPr>
                <w:rFonts w:ascii="Times New Roman" w:hAnsi="Times New Roman"/>
                <w:i/>
                <w:color w:val="C00000"/>
                <w:sz w:val="18"/>
                <w:szCs w:val="18"/>
              </w:rPr>
              <w:br/>
              <w:t>Rehberlik</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28.Okullarda özel eğitim sınıflarının açılması ve bunların ihtiyaca göre sayılarının arttırılması için tedbirler almak,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Eğitim ve</w:t>
            </w:r>
            <w:r w:rsidRPr="0084423E">
              <w:rPr>
                <w:rFonts w:ascii="Times New Roman" w:hAnsi="Times New Roman"/>
                <w:i/>
                <w:color w:val="C00000"/>
                <w:sz w:val="18"/>
                <w:szCs w:val="18"/>
              </w:rPr>
              <w:br/>
              <w:t>Rehberlik</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29.Özel eğitime muhtaç çocukların eğitimi ile ilgili tedbi</w:t>
            </w:r>
            <w:r w:rsidRPr="0084423E">
              <w:rPr>
                <w:rFonts w:ascii="Times New Roman" w:hAnsi="Times New Roman"/>
                <w:i/>
                <w:color w:val="215868"/>
                <w:sz w:val="18"/>
                <w:szCs w:val="18"/>
              </w:rPr>
              <w:t>r</w:t>
            </w:r>
            <w:r w:rsidRPr="0084423E">
              <w:rPr>
                <w:rFonts w:ascii="Times New Roman" w:hAnsi="Times New Roman"/>
                <w:i/>
                <w:color w:val="215868"/>
                <w:sz w:val="18"/>
                <w:szCs w:val="18"/>
              </w:rPr>
              <w:t>ler almak,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Eğitim ve</w:t>
            </w:r>
            <w:r w:rsidRPr="0084423E">
              <w:rPr>
                <w:rFonts w:ascii="Times New Roman" w:hAnsi="Times New Roman"/>
                <w:i/>
                <w:color w:val="C00000"/>
                <w:sz w:val="18"/>
                <w:szCs w:val="18"/>
              </w:rPr>
              <w:br/>
              <w:t>Rehberlik</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30.Rehberlik ve Araştırma Merkezlerinin görevlerini yürütmelerinde resmi ve özel okul, kurum ve birimler arasında işbirliği ve koordinasyonu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p>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Eğitim ve</w:t>
            </w:r>
            <w:r w:rsidRPr="0084423E">
              <w:rPr>
                <w:rFonts w:ascii="Times New Roman" w:hAnsi="Times New Roman"/>
                <w:i/>
                <w:color w:val="C00000"/>
                <w:sz w:val="18"/>
                <w:szCs w:val="18"/>
              </w:rPr>
              <w:br/>
              <w:t>Rehberlik</w:t>
            </w: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31.Özel eğitim okul ve kurumlarının çalışmalarını izlemek, denetlemek ve değerlendirmek,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Eğitim ve</w:t>
            </w:r>
            <w:r w:rsidRPr="0084423E">
              <w:rPr>
                <w:rFonts w:ascii="Times New Roman" w:hAnsi="Times New Roman"/>
                <w:i/>
                <w:color w:val="C00000"/>
                <w:sz w:val="18"/>
                <w:szCs w:val="18"/>
              </w:rPr>
              <w:br/>
              <w:t>Rehberlik</w:t>
            </w:r>
          </w:p>
          <w:p w:rsidR="00475F88" w:rsidRPr="0084423E" w:rsidRDefault="00475F88" w:rsidP="00C036DF">
            <w:pPr>
              <w:spacing w:before="40" w:after="40" w:line="240" w:lineRule="auto"/>
              <w:jc w:val="center"/>
              <w:rPr>
                <w:rFonts w:ascii="Times New Roman" w:hAnsi="Times New Roman"/>
                <w:i/>
                <w:color w:val="C00000"/>
                <w:sz w:val="18"/>
                <w:szCs w:val="18"/>
              </w:rPr>
            </w:pPr>
          </w:p>
          <w:p w:rsidR="00475F88" w:rsidRPr="0084423E" w:rsidRDefault="00475F88" w:rsidP="00C036DF">
            <w:pPr>
              <w:spacing w:before="40" w:after="40" w:line="240" w:lineRule="auto"/>
              <w:jc w:val="center"/>
              <w:rPr>
                <w:rFonts w:ascii="Times New Roman" w:hAnsi="Times New Roman"/>
                <w:i/>
                <w:color w:val="C00000"/>
                <w:sz w:val="18"/>
                <w:szCs w:val="18"/>
              </w:rPr>
            </w:pPr>
          </w:p>
          <w:p w:rsidR="00A36FC1" w:rsidRPr="0084423E" w:rsidRDefault="00A36FC1" w:rsidP="00C036DF">
            <w:pPr>
              <w:spacing w:before="40" w:after="40" w:line="240" w:lineRule="auto"/>
              <w:jc w:val="center"/>
              <w:rPr>
                <w:rFonts w:ascii="Times New Roman" w:hAnsi="Times New Roman"/>
                <w:i/>
                <w:color w:val="C00000"/>
                <w:sz w:val="18"/>
                <w:szCs w:val="18"/>
              </w:rPr>
            </w:pPr>
          </w:p>
          <w:p w:rsidR="00A36FC1" w:rsidRPr="0084423E" w:rsidRDefault="00A36FC1" w:rsidP="00C036DF">
            <w:pPr>
              <w:spacing w:before="40" w:after="40" w:line="240" w:lineRule="auto"/>
              <w:jc w:val="center"/>
              <w:rPr>
                <w:rFonts w:ascii="Times New Roman" w:hAnsi="Times New Roman"/>
                <w:i/>
                <w:color w:val="C00000"/>
                <w:sz w:val="18"/>
                <w:szCs w:val="18"/>
              </w:rPr>
            </w:pPr>
          </w:p>
        </w:tc>
      </w:tr>
      <w:tr w:rsidR="001B7456" w:rsidRPr="0084423E" w:rsidTr="00A81FBF">
        <w:trPr>
          <w:trHeight w:val="23"/>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32.İlkokuldan itibaren öğrencilerin meslekî ilgi ve yetene</w:t>
            </w:r>
            <w:r w:rsidRPr="0084423E">
              <w:rPr>
                <w:rFonts w:ascii="Times New Roman" w:hAnsi="Times New Roman"/>
                <w:i/>
                <w:color w:val="215868"/>
                <w:sz w:val="18"/>
                <w:szCs w:val="18"/>
              </w:rPr>
              <w:t>k</w:t>
            </w:r>
            <w:r w:rsidRPr="0084423E">
              <w:rPr>
                <w:rFonts w:ascii="Times New Roman" w:hAnsi="Times New Roman"/>
                <w:i/>
                <w:color w:val="215868"/>
                <w:sz w:val="18"/>
                <w:szCs w:val="18"/>
              </w:rPr>
              <w:t xml:space="preserve">leri doğrultusunda yönlendirilmelerine ve verimli çalışma alışkanlığı kazanmalarına yönelik tedbirler almak, </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Eğitim ve</w:t>
            </w:r>
            <w:r w:rsidRPr="0084423E">
              <w:rPr>
                <w:rFonts w:ascii="Times New Roman" w:hAnsi="Times New Roman"/>
                <w:i/>
                <w:color w:val="C00000"/>
                <w:sz w:val="18"/>
                <w:szCs w:val="18"/>
              </w:rPr>
              <w:br/>
              <w:t>Rehberlik</w:t>
            </w:r>
          </w:p>
          <w:p w:rsidR="00596EB5" w:rsidRPr="0084423E" w:rsidRDefault="00596EB5" w:rsidP="00C036DF">
            <w:pPr>
              <w:spacing w:before="40" w:after="40" w:line="240" w:lineRule="auto"/>
              <w:jc w:val="center"/>
              <w:rPr>
                <w:rFonts w:ascii="Times New Roman" w:hAnsi="Times New Roman"/>
                <w:i/>
                <w:color w:val="C00000"/>
                <w:sz w:val="18"/>
                <w:szCs w:val="18"/>
              </w:rPr>
            </w:pPr>
          </w:p>
          <w:p w:rsidR="00596EB5" w:rsidRPr="0084423E" w:rsidRDefault="00596EB5" w:rsidP="00C036DF">
            <w:pPr>
              <w:spacing w:before="40" w:after="40" w:line="240" w:lineRule="auto"/>
              <w:jc w:val="center"/>
              <w:rPr>
                <w:rFonts w:ascii="Times New Roman" w:hAnsi="Times New Roman"/>
                <w:i/>
                <w:color w:val="C00000"/>
                <w:sz w:val="18"/>
                <w:szCs w:val="18"/>
              </w:rPr>
            </w:pPr>
          </w:p>
          <w:p w:rsidR="00596EB5" w:rsidRPr="0084423E" w:rsidRDefault="00596EB5" w:rsidP="00C036DF">
            <w:pPr>
              <w:spacing w:before="40" w:after="40" w:line="240" w:lineRule="auto"/>
              <w:jc w:val="center"/>
              <w:rPr>
                <w:rFonts w:ascii="Times New Roman" w:hAnsi="Times New Roman"/>
                <w:i/>
                <w:color w:val="C00000"/>
                <w:sz w:val="18"/>
                <w:szCs w:val="18"/>
              </w:rPr>
            </w:pPr>
          </w:p>
          <w:p w:rsidR="00596EB5" w:rsidRPr="0084423E" w:rsidRDefault="00596EB5" w:rsidP="00C036DF">
            <w:pPr>
              <w:spacing w:before="40" w:after="40" w:line="240" w:lineRule="auto"/>
              <w:jc w:val="center"/>
              <w:rPr>
                <w:rFonts w:ascii="Times New Roman" w:hAnsi="Times New Roman"/>
                <w:i/>
                <w:color w:val="C00000"/>
                <w:sz w:val="18"/>
                <w:szCs w:val="18"/>
              </w:rPr>
            </w:pPr>
          </w:p>
        </w:tc>
      </w:tr>
      <w:tr w:rsidR="001B7456" w:rsidRPr="0084423E" w:rsidTr="00A81FBF">
        <w:trPr>
          <w:trHeight w:val="297"/>
        </w:trPr>
        <w:tc>
          <w:tcPr>
            <w:tcW w:w="1423"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Özel Öğretim</w:t>
            </w:r>
            <w:r w:rsidRPr="0084423E">
              <w:rPr>
                <w:rFonts w:ascii="Times New Roman" w:eastAsia="Times New Roman" w:hAnsi="Times New Roman"/>
                <w:b/>
                <w:bCs/>
                <w:i/>
                <w:color w:val="C00000"/>
                <w:sz w:val="18"/>
                <w:szCs w:val="18"/>
              </w:rPr>
              <w:br/>
              <w:t>Kurumlarına Ait</w:t>
            </w:r>
            <w:r w:rsidRPr="0084423E">
              <w:rPr>
                <w:rFonts w:ascii="Times New Roman" w:eastAsia="Times New Roman" w:hAnsi="Times New Roman"/>
                <w:b/>
                <w:bCs/>
                <w:i/>
                <w:color w:val="C00000"/>
                <w:sz w:val="18"/>
                <w:szCs w:val="18"/>
              </w:rPr>
              <w:br/>
              <w:t>Standartlar Yönergesi</w:t>
            </w: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Özel Öğretim</w:t>
            </w:r>
            <w:r w:rsidRPr="0084423E">
              <w:rPr>
                <w:rFonts w:ascii="Times New Roman" w:eastAsia="Times New Roman" w:hAnsi="Times New Roman"/>
                <w:b/>
                <w:bCs/>
                <w:i/>
                <w:color w:val="C00000"/>
                <w:sz w:val="18"/>
                <w:szCs w:val="18"/>
              </w:rPr>
              <w:br/>
              <w:t>Kurumlarında</w:t>
            </w:r>
            <w:r w:rsidRPr="0084423E">
              <w:rPr>
                <w:rFonts w:ascii="Times New Roman" w:eastAsia="Times New Roman" w:hAnsi="Times New Roman"/>
                <w:b/>
                <w:bCs/>
                <w:i/>
                <w:color w:val="C00000"/>
                <w:sz w:val="18"/>
                <w:szCs w:val="18"/>
              </w:rPr>
              <w:br/>
              <w:t>Görevlendirilen</w:t>
            </w:r>
            <w:r w:rsidRPr="0084423E">
              <w:rPr>
                <w:rFonts w:ascii="Times New Roman" w:eastAsia="Times New Roman" w:hAnsi="Times New Roman"/>
                <w:b/>
                <w:bCs/>
                <w:i/>
                <w:color w:val="C00000"/>
                <w:sz w:val="18"/>
                <w:szCs w:val="18"/>
              </w:rPr>
              <w:br/>
              <w:t>Personelin Adaylık</w:t>
            </w:r>
            <w:r w:rsidRPr="0084423E">
              <w:rPr>
                <w:rFonts w:ascii="Times New Roman" w:eastAsia="Times New Roman" w:hAnsi="Times New Roman"/>
                <w:b/>
                <w:bCs/>
                <w:i/>
                <w:color w:val="C00000"/>
                <w:sz w:val="18"/>
                <w:szCs w:val="18"/>
              </w:rPr>
              <w:br/>
            </w:r>
            <w:r w:rsidR="006E589E" w:rsidRPr="0084423E">
              <w:rPr>
                <w:rFonts w:ascii="Times New Roman" w:eastAsia="Times New Roman" w:hAnsi="Times New Roman"/>
                <w:b/>
                <w:bCs/>
                <w:i/>
                <w:color w:val="C00000"/>
                <w:sz w:val="18"/>
                <w:szCs w:val="18"/>
              </w:rPr>
              <w:t>İşlemleri i</w:t>
            </w:r>
            <w:r w:rsidRPr="0084423E">
              <w:rPr>
                <w:rFonts w:ascii="Times New Roman" w:eastAsia="Times New Roman" w:hAnsi="Times New Roman"/>
                <w:b/>
                <w:bCs/>
                <w:i/>
                <w:color w:val="C00000"/>
                <w:sz w:val="18"/>
                <w:szCs w:val="18"/>
              </w:rPr>
              <w:t>le Disiplin</w:t>
            </w:r>
            <w:r w:rsidRPr="0084423E">
              <w:rPr>
                <w:rFonts w:ascii="Times New Roman" w:eastAsia="Times New Roman" w:hAnsi="Times New Roman"/>
                <w:b/>
                <w:bCs/>
                <w:i/>
                <w:color w:val="C00000"/>
                <w:sz w:val="18"/>
                <w:szCs w:val="18"/>
              </w:rPr>
              <w:br/>
              <w:t>Amirleri Hakkında</w:t>
            </w:r>
            <w:r w:rsidRPr="0084423E">
              <w:rPr>
                <w:rFonts w:ascii="Times New Roman" w:eastAsia="Times New Roman" w:hAnsi="Times New Roman"/>
                <w:b/>
                <w:bCs/>
                <w:i/>
                <w:color w:val="C00000"/>
                <w:sz w:val="18"/>
                <w:szCs w:val="18"/>
              </w:rPr>
              <w:br/>
              <w:t>Yönerge</w:t>
            </w:r>
          </w:p>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before="40" w:after="40" w:line="240" w:lineRule="auto"/>
              <w:ind w:left="0"/>
              <w:rPr>
                <w:rFonts w:ascii="Times New Roman" w:eastAsia="Times New Roman" w:hAnsi="Times New Roman"/>
                <w:b/>
                <w:bCs/>
                <w:i/>
                <w:color w:val="C00000"/>
                <w:sz w:val="18"/>
                <w:szCs w:val="18"/>
              </w:rPr>
            </w:pPr>
          </w:p>
          <w:p w:rsidR="001B7456" w:rsidRPr="0084423E" w:rsidRDefault="001B7456" w:rsidP="001B7456">
            <w:pPr>
              <w:pStyle w:val="ListeParagraf1"/>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spacing w:before="40" w:after="40" w:line="240" w:lineRule="auto"/>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Emniyet Genel</w:t>
            </w:r>
            <w:r w:rsidR="00583016" w:rsidRPr="0084423E">
              <w:rPr>
                <w:rFonts w:ascii="Times New Roman" w:eastAsia="Times New Roman" w:hAnsi="Times New Roman"/>
                <w:b/>
                <w:bCs/>
                <w:i/>
                <w:color w:val="C00000"/>
                <w:sz w:val="18"/>
                <w:szCs w:val="18"/>
              </w:rPr>
              <w:br/>
            </w:r>
            <w:r w:rsidRPr="0084423E">
              <w:rPr>
                <w:rFonts w:ascii="Times New Roman" w:eastAsia="Times New Roman" w:hAnsi="Times New Roman"/>
                <w:b/>
                <w:bCs/>
                <w:i/>
                <w:color w:val="C00000"/>
                <w:sz w:val="18"/>
                <w:szCs w:val="18"/>
              </w:rPr>
              <w:t>Müdürlü</w:t>
            </w:r>
            <w:r w:rsidR="006E589E" w:rsidRPr="0084423E">
              <w:rPr>
                <w:rFonts w:ascii="Times New Roman" w:eastAsia="Times New Roman" w:hAnsi="Times New Roman"/>
                <w:b/>
                <w:bCs/>
                <w:i/>
                <w:color w:val="C00000"/>
                <w:sz w:val="18"/>
                <w:szCs w:val="18"/>
              </w:rPr>
              <w:t>ğü i</w:t>
            </w:r>
            <w:r w:rsidRPr="0084423E">
              <w:rPr>
                <w:rFonts w:ascii="Times New Roman" w:eastAsia="Times New Roman" w:hAnsi="Times New Roman"/>
                <w:b/>
                <w:bCs/>
                <w:i/>
                <w:color w:val="C00000"/>
                <w:sz w:val="18"/>
                <w:szCs w:val="18"/>
              </w:rPr>
              <w:t>le Yapılan</w:t>
            </w:r>
            <w:r w:rsidR="00583016" w:rsidRPr="0084423E">
              <w:rPr>
                <w:rFonts w:ascii="Times New Roman" w:eastAsia="Times New Roman" w:hAnsi="Times New Roman"/>
                <w:b/>
                <w:bCs/>
                <w:i/>
                <w:color w:val="C00000"/>
                <w:sz w:val="18"/>
                <w:szCs w:val="18"/>
              </w:rPr>
              <w:br/>
            </w:r>
            <w:r w:rsidRPr="0084423E">
              <w:rPr>
                <w:rFonts w:ascii="Times New Roman" w:eastAsia="Times New Roman" w:hAnsi="Times New Roman"/>
                <w:b/>
                <w:bCs/>
                <w:i/>
                <w:color w:val="C00000"/>
                <w:sz w:val="18"/>
                <w:szCs w:val="18"/>
              </w:rPr>
              <w:t>"Okullarda Güvenli</w:t>
            </w:r>
            <w:r w:rsidR="00583016" w:rsidRPr="0084423E">
              <w:rPr>
                <w:rFonts w:ascii="Times New Roman" w:eastAsia="Times New Roman" w:hAnsi="Times New Roman"/>
                <w:b/>
                <w:bCs/>
                <w:i/>
                <w:color w:val="C00000"/>
                <w:sz w:val="18"/>
                <w:szCs w:val="18"/>
              </w:rPr>
              <w:br/>
            </w:r>
            <w:proofErr w:type="spellStart"/>
            <w:r w:rsidRPr="0084423E">
              <w:rPr>
                <w:rFonts w:ascii="Times New Roman" w:eastAsia="Times New Roman" w:hAnsi="Times New Roman"/>
                <w:b/>
                <w:bCs/>
                <w:i/>
                <w:color w:val="C00000"/>
                <w:sz w:val="18"/>
                <w:szCs w:val="18"/>
              </w:rPr>
              <w:t>OrtamınSağlanmasına</w:t>
            </w:r>
            <w:proofErr w:type="spellEnd"/>
            <w:r w:rsidR="00583016" w:rsidRPr="0084423E">
              <w:rPr>
                <w:rFonts w:ascii="Times New Roman" w:eastAsia="Times New Roman" w:hAnsi="Times New Roman"/>
                <w:b/>
                <w:bCs/>
                <w:i/>
                <w:color w:val="C00000"/>
                <w:sz w:val="18"/>
                <w:szCs w:val="18"/>
              </w:rPr>
              <w:br/>
            </w:r>
            <w:proofErr w:type="spellStart"/>
            <w:r w:rsidRPr="0084423E">
              <w:rPr>
                <w:rFonts w:ascii="Times New Roman" w:eastAsia="Times New Roman" w:hAnsi="Times New Roman"/>
                <w:b/>
                <w:bCs/>
                <w:i/>
                <w:color w:val="C00000"/>
                <w:sz w:val="18"/>
                <w:szCs w:val="18"/>
              </w:rPr>
              <w:t>YönelikKo</w:t>
            </w:r>
            <w:r w:rsidR="006E589E" w:rsidRPr="0084423E">
              <w:rPr>
                <w:rFonts w:ascii="Times New Roman" w:eastAsia="Times New Roman" w:hAnsi="Times New Roman"/>
                <w:b/>
                <w:bCs/>
                <w:i/>
                <w:color w:val="C00000"/>
                <w:sz w:val="18"/>
                <w:szCs w:val="18"/>
              </w:rPr>
              <w:t>ruyucu</w:t>
            </w:r>
            <w:proofErr w:type="spellEnd"/>
            <w:r w:rsidR="006E589E" w:rsidRPr="0084423E">
              <w:rPr>
                <w:rFonts w:ascii="Times New Roman" w:eastAsia="Times New Roman" w:hAnsi="Times New Roman"/>
                <w:b/>
                <w:bCs/>
                <w:i/>
                <w:color w:val="C00000"/>
                <w:sz w:val="18"/>
                <w:szCs w:val="18"/>
              </w:rPr>
              <w:t xml:space="preserve"> v</w:t>
            </w:r>
            <w:r w:rsidRPr="0084423E">
              <w:rPr>
                <w:rFonts w:ascii="Times New Roman" w:eastAsia="Times New Roman" w:hAnsi="Times New Roman"/>
                <w:b/>
                <w:bCs/>
                <w:i/>
                <w:color w:val="C00000"/>
                <w:sz w:val="18"/>
                <w:szCs w:val="18"/>
              </w:rPr>
              <w:t>e</w:t>
            </w:r>
            <w:r w:rsidR="00583016" w:rsidRPr="0084423E">
              <w:rPr>
                <w:rFonts w:ascii="Times New Roman" w:eastAsia="Times New Roman" w:hAnsi="Times New Roman"/>
                <w:b/>
                <w:bCs/>
                <w:i/>
                <w:color w:val="C00000"/>
                <w:sz w:val="18"/>
                <w:szCs w:val="18"/>
              </w:rPr>
              <w:br/>
            </w:r>
            <w:proofErr w:type="spellStart"/>
            <w:r w:rsidRPr="0084423E">
              <w:rPr>
                <w:rFonts w:ascii="Times New Roman" w:eastAsia="Times New Roman" w:hAnsi="Times New Roman"/>
                <w:b/>
                <w:bCs/>
                <w:i/>
                <w:color w:val="C00000"/>
                <w:sz w:val="18"/>
                <w:szCs w:val="18"/>
              </w:rPr>
              <w:t>ÖnleyiciTedbirlerin</w:t>
            </w:r>
            <w:proofErr w:type="spellEnd"/>
            <w:r w:rsidR="00583016" w:rsidRPr="0084423E">
              <w:rPr>
                <w:rFonts w:ascii="Times New Roman" w:eastAsia="Times New Roman" w:hAnsi="Times New Roman"/>
                <w:b/>
                <w:bCs/>
                <w:i/>
                <w:color w:val="C00000"/>
                <w:sz w:val="18"/>
                <w:szCs w:val="18"/>
              </w:rPr>
              <w:br/>
            </w:r>
            <w:r w:rsidRPr="0084423E">
              <w:rPr>
                <w:rFonts w:ascii="Times New Roman" w:eastAsia="Times New Roman" w:hAnsi="Times New Roman"/>
                <w:b/>
                <w:bCs/>
                <w:i/>
                <w:color w:val="C00000"/>
                <w:sz w:val="18"/>
                <w:szCs w:val="18"/>
              </w:rPr>
              <w:t>Artırılmasına İlişkin</w:t>
            </w:r>
            <w:r w:rsidR="00583016" w:rsidRPr="0084423E">
              <w:rPr>
                <w:rFonts w:ascii="Times New Roman" w:eastAsia="Times New Roman" w:hAnsi="Times New Roman"/>
                <w:b/>
                <w:bCs/>
                <w:i/>
                <w:color w:val="C00000"/>
                <w:sz w:val="18"/>
                <w:szCs w:val="18"/>
              </w:rPr>
              <w:br/>
            </w:r>
            <w:r w:rsidRPr="0084423E">
              <w:rPr>
                <w:rFonts w:ascii="Times New Roman" w:eastAsia="Times New Roman" w:hAnsi="Times New Roman"/>
                <w:b/>
                <w:bCs/>
                <w:i/>
                <w:color w:val="C00000"/>
                <w:sz w:val="18"/>
                <w:szCs w:val="18"/>
              </w:rPr>
              <w:t>İşbirliği Protokolü</w:t>
            </w: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lastRenderedPageBreak/>
              <w:t xml:space="preserve">33.Bakanlığa bağlı her tür ve derecedeki örgün ve yaygın eğitim kurumlarının, ders ve </w:t>
            </w:r>
            <w:proofErr w:type="spellStart"/>
            <w:r w:rsidRPr="0084423E">
              <w:rPr>
                <w:rFonts w:ascii="Times New Roman" w:hAnsi="Times New Roman"/>
                <w:i/>
                <w:color w:val="215868"/>
                <w:sz w:val="18"/>
                <w:szCs w:val="18"/>
              </w:rPr>
              <w:t>laboratu</w:t>
            </w:r>
            <w:r w:rsidR="00DB75E7" w:rsidRPr="0084423E">
              <w:rPr>
                <w:rFonts w:ascii="Times New Roman" w:hAnsi="Times New Roman"/>
                <w:i/>
                <w:color w:val="215868"/>
                <w:sz w:val="18"/>
                <w:szCs w:val="18"/>
              </w:rPr>
              <w:t>v</w:t>
            </w:r>
            <w:r w:rsidRPr="0084423E">
              <w:rPr>
                <w:rFonts w:ascii="Times New Roman" w:hAnsi="Times New Roman"/>
                <w:i/>
                <w:color w:val="215868"/>
                <w:sz w:val="18"/>
                <w:szCs w:val="18"/>
              </w:rPr>
              <w:t>ar</w:t>
            </w:r>
            <w:proofErr w:type="spellEnd"/>
            <w:r w:rsidRPr="0084423E">
              <w:rPr>
                <w:rFonts w:ascii="Times New Roman" w:hAnsi="Times New Roman"/>
                <w:i/>
                <w:color w:val="215868"/>
                <w:sz w:val="18"/>
                <w:szCs w:val="18"/>
              </w:rPr>
              <w:t xml:space="preserve"> araç ve gereçleri ile bunların donatımına ve basılı eğitim malzemelerine ait </w:t>
            </w:r>
            <w:r w:rsidRPr="0084423E">
              <w:rPr>
                <w:rFonts w:ascii="Times New Roman" w:hAnsi="Times New Roman"/>
                <w:i/>
                <w:color w:val="215868"/>
                <w:spacing w:val="-4"/>
                <w:sz w:val="18"/>
                <w:szCs w:val="18"/>
              </w:rPr>
              <w:t xml:space="preserve">ihtiyaçlarını tespit etmek, planlamak ve dağıtımını </w:t>
            </w:r>
            <w:r w:rsidRPr="0084423E">
              <w:rPr>
                <w:rFonts w:ascii="Times New Roman" w:hAnsi="Times New Roman"/>
                <w:i/>
                <w:color w:val="215868"/>
                <w:sz w:val="18"/>
                <w:szCs w:val="18"/>
              </w:rPr>
              <w:t>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Destek Hizmetleri</w:t>
            </w:r>
            <w:r w:rsidRPr="0084423E">
              <w:rPr>
                <w:rFonts w:ascii="Times New Roman" w:hAnsi="Times New Roman"/>
                <w:i/>
                <w:color w:val="C00000"/>
                <w:sz w:val="18"/>
                <w:szCs w:val="18"/>
              </w:rPr>
              <w:br/>
              <w:t>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34.Eğitim araç ve gereçlerinin bakım ve onarımlarının yapılması ve bunların kullanılması ile ilgili tedbirler a</w:t>
            </w:r>
            <w:r w:rsidRPr="0084423E">
              <w:rPr>
                <w:rFonts w:ascii="Times New Roman" w:hAnsi="Times New Roman"/>
                <w:i/>
                <w:color w:val="215868"/>
                <w:sz w:val="18"/>
                <w:szCs w:val="18"/>
              </w:rPr>
              <w:t>l</w:t>
            </w:r>
            <w:r w:rsidRPr="0084423E">
              <w:rPr>
                <w:rFonts w:ascii="Times New Roman" w:hAnsi="Times New Roman"/>
                <w:i/>
                <w:color w:val="215868"/>
                <w:sz w:val="18"/>
                <w:szCs w:val="18"/>
              </w:rPr>
              <w:t>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C036D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Destek Hizmetleri</w:t>
            </w:r>
            <w:r w:rsidRPr="0084423E">
              <w:rPr>
                <w:rFonts w:ascii="Times New Roman" w:hAnsi="Times New Roman"/>
                <w:i/>
                <w:color w:val="C00000"/>
                <w:sz w:val="18"/>
                <w:szCs w:val="18"/>
              </w:rPr>
              <w:br/>
              <w:t>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C036DF">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35.Okul müzelerinin kuruluş, donatım ve işleyişiyle ilgili tedbirler almak,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2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w:t>
            </w:r>
            <w:r w:rsidRPr="0084423E">
              <w:rPr>
                <w:rFonts w:ascii="Times New Roman" w:hAnsi="Times New Roman"/>
                <w:i/>
                <w:color w:val="C00000"/>
                <w:sz w:val="18"/>
                <w:szCs w:val="18"/>
              </w:rPr>
              <w:br/>
              <w:t>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40" w:line="240" w:lineRule="auto"/>
              <w:rPr>
                <w:rFonts w:ascii="Times New Roman" w:hAnsi="Times New Roman"/>
                <w:i/>
                <w:color w:val="215868"/>
                <w:sz w:val="18"/>
                <w:szCs w:val="18"/>
              </w:rPr>
            </w:pPr>
            <w:r w:rsidRPr="0084423E">
              <w:rPr>
                <w:rFonts w:ascii="Times New Roman" w:hAnsi="Times New Roman"/>
                <w:i/>
                <w:color w:val="215868"/>
                <w:sz w:val="18"/>
                <w:szCs w:val="18"/>
              </w:rPr>
              <w:t>36.İlde açılan seminer ve kursların aksaksız yürütülmesi için tedbirler almak, aksaklıkları bir rapor ile ilgililere bildirmek,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2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Hizmet içi Eğitim</w:t>
            </w:r>
            <w:r w:rsidRPr="0084423E">
              <w:rPr>
                <w:rFonts w:ascii="Times New Roman" w:hAnsi="Times New Roman"/>
                <w:i/>
                <w:color w:val="C00000"/>
                <w:sz w:val="18"/>
                <w:szCs w:val="18"/>
              </w:rPr>
              <w:br/>
              <w:t>Bölümü</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40" w:line="240" w:lineRule="auto"/>
              <w:rPr>
                <w:rFonts w:ascii="Times New Roman" w:hAnsi="Times New Roman"/>
                <w:i/>
                <w:color w:val="215868"/>
                <w:sz w:val="18"/>
                <w:szCs w:val="18"/>
              </w:rPr>
            </w:pPr>
            <w:r w:rsidRPr="0084423E">
              <w:rPr>
                <w:rFonts w:ascii="Times New Roman" w:hAnsi="Times New Roman"/>
                <w:i/>
                <w:color w:val="215868"/>
                <w:sz w:val="18"/>
                <w:szCs w:val="18"/>
              </w:rPr>
              <w:t>37.Yurt dışında öğrenim yaparken, yurda dönen ilk ve orta dereceli okul öğrencilerinin denklik işlemlerinin mevzuata göre yapılmasını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2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w:t>
            </w:r>
            <w:r w:rsidRPr="0084423E">
              <w:rPr>
                <w:rFonts w:ascii="Times New Roman" w:hAnsi="Times New Roman"/>
                <w:i/>
                <w:color w:val="C00000"/>
                <w:sz w:val="18"/>
                <w:szCs w:val="18"/>
              </w:rPr>
              <w:br/>
              <w:t>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40" w:line="240" w:lineRule="auto"/>
              <w:rPr>
                <w:rFonts w:ascii="Times New Roman" w:hAnsi="Times New Roman"/>
                <w:i/>
                <w:color w:val="215868"/>
                <w:sz w:val="18"/>
                <w:szCs w:val="18"/>
              </w:rPr>
            </w:pPr>
            <w:r w:rsidRPr="0084423E">
              <w:rPr>
                <w:rFonts w:ascii="Times New Roman" w:hAnsi="Times New Roman"/>
                <w:i/>
                <w:color w:val="215868"/>
                <w:sz w:val="18"/>
                <w:szCs w:val="18"/>
              </w:rPr>
              <w:t>38.Görev alanında milli eğitim hizmetlerinin verimli bir şekilde yürütülmesi bakımından, ilgili hizmet birimlerinin amacına ve mevzuata uygun olarak çalışmasını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2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40" w:line="240" w:lineRule="auto"/>
              <w:rPr>
                <w:rFonts w:ascii="Times New Roman" w:hAnsi="Times New Roman"/>
                <w:i/>
                <w:color w:val="215868"/>
                <w:sz w:val="18"/>
                <w:szCs w:val="18"/>
              </w:rPr>
            </w:pPr>
            <w:r w:rsidRPr="0084423E">
              <w:rPr>
                <w:rFonts w:ascii="Times New Roman" w:hAnsi="Times New Roman"/>
                <w:i/>
                <w:color w:val="215868"/>
                <w:sz w:val="18"/>
                <w:szCs w:val="18"/>
              </w:rPr>
              <w:t>39.Öğretim metotlarının uygulanmasında birlik ve ber</w:t>
            </w:r>
            <w:r w:rsidRPr="0084423E">
              <w:rPr>
                <w:rFonts w:ascii="Times New Roman" w:hAnsi="Times New Roman"/>
                <w:i/>
                <w:color w:val="215868"/>
                <w:sz w:val="18"/>
                <w:szCs w:val="18"/>
              </w:rPr>
              <w:t>a</w:t>
            </w:r>
            <w:r w:rsidRPr="0084423E">
              <w:rPr>
                <w:rFonts w:ascii="Times New Roman" w:hAnsi="Times New Roman"/>
                <w:i/>
                <w:color w:val="215868"/>
                <w:sz w:val="18"/>
                <w:szCs w:val="18"/>
              </w:rPr>
              <w:t>berliği sağlamak, metotların geliştirilmesi konusunda gerekli çalışmaları yaptırmak, sonuçları hakkında ilgili yerlere bilgi vermek,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2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w:t>
            </w:r>
            <w:r w:rsidRPr="0084423E">
              <w:rPr>
                <w:rFonts w:ascii="Times New Roman" w:hAnsi="Times New Roman"/>
                <w:i/>
                <w:color w:val="C00000"/>
                <w:sz w:val="18"/>
                <w:szCs w:val="18"/>
              </w:rPr>
              <w:br/>
              <w:t>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40" w:line="240" w:lineRule="auto"/>
              <w:rPr>
                <w:rFonts w:ascii="Times New Roman" w:hAnsi="Times New Roman"/>
                <w:i/>
                <w:color w:val="215868"/>
                <w:sz w:val="18"/>
                <w:szCs w:val="18"/>
              </w:rPr>
            </w:pPr>
            <w:r w:rsidRPr="0084423E">
              <w:rPr>
                <w:rFonts w:ascii="Times New Roman" w:hAnsi="Times New Roman"/>
                <w:i/>
                <w:color w:val="215868"/>
                <w:sz w:val="18"/>
                <w:szCs w:val="18"/>
              </w:rPr>
              <w:t>40.Görev alanında ölçme ve değerlendirme konularında araştırmalar yapılmasını sağlamak, değerlendirmek, uygulamak ve bu konularda öğretmenlere kurs ve semine</w:t>
            </w:r>
            <w:r w:rsidRPr="0084423E">
              <w:rPr>
                <w:rFonts w:ascii="Times New Roman" w:hAnsi="Times New Roman"/>
                <w:i/>
                <w:color w:val="215868"/>
                <w:sz w:val="18"/>
                <w:szCs w:val="18"/>
              </w:rPr>
              <w:t>r</w:t>
            </w:r>
            <w:r w:rsidRPr="0084423E">
              <w:rPr>
                <w:rFonts w:ascii="Times New Roman" w:hAnsi="Times New Roman"/>
                <w:i/>
                <w:color w:val="215868"/>
                <w:sz w:val="18"/>
                <w:szCs w:val="18"/>
              </w:rPr>
              <w:t>ler düzenlemek,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8D7B68" w:rsidP="00A81FBF">
            <w:pPr>
              <w:spacing w:before="20" w:after="40" w:line="240" w:lineRule="auto"/>
              <w:jc w:val="center"/>
              <w:rPr>
                <w:rFonts w:ascii="Times New Roman" w:hAnsi="Times New Roman"/>
                <w:i/>
                <w:color w:val="C00000"/>
                <w:sz w:val="18"/>
                <w:szCs w:val="18"/>
              </w:rPr>
            </w:pPr>
            <w:r w:rsidRPr="008D7B68">
              <w:rPr>
                <w:rFonts w:ascii="Times New Roman" w:hAnsi="Times New Roman"/>
                <w:i/>
                <w:noProof/>
                <w:color w:val="215868"/>
                <w:sz w:val="18"/>
                <w:szCs w:val="18"/>
                <w:lang w:eastAsia="tr-TR"/>
              </w:rPr>
              <w:pict>
                <v:shape id="_x0000_s1646" type="#_x0000_t202" style="position:absolute;left:0;text-align:left;margin-left:105.55pt;margin-top:71.8pt;width:30.05pt;height:19.4pt;z-index:251816448;mso-position-horizontal-relative:text;mso-position-vertical-relative:text" stroked="f">
                  <v:textbox style="mso-next-textbox:#_x0000_s1646">
                    <w:txbxContent>
                      <w:p w:rsidR="00C40A5F" w:rsidRDefault="00C40A5F" w:rsidP="00F611FC">
                        <w:r>
                          <w:t>15</w:t>
                        </w:r>
                      </w:p>
                    </w:txbxContent>
                  </v:textbox>
                </v:shape>
              </w:pict>
            </w:r>
            <w:r w:rsidR="001B7456" w:rsidRPr="0084423E">
              <w:rPr>
                <w:rFonts w:ascii="Times New Roman" w:hAnsi="Times New Roman"/>
                <w:i/>
                <w:color w:val="C00000"/>
                <w:sz w:val="18"/>
                <w:szCs w:val="18"/>
              </w:rPr>
              <w:t>Strateji Geliştirme</w:t>
            </w:r>
            <w:r w:rsidR="001B7456" w:rsidRPr="0084423E">
              <w:rPr>
                <w:rFonts w:ascii="Times New Roman" w:hAnsi="Times New Roman"/>
                <w:i/>
                <w:color w:val="C00000"/>
                <w:sz w:val="18"/>
                <w:szCs w:val="18"/>
              </w:rPr>
              <w:br/>
            </w:r>
            <w:proofErr w:type="spellStart"/>
            <w:r w:rsidR="001B7456" w:rsidRPr="0084423E">
              <w:rPr>
                <w:rFonts w:ascii="Times New Roman" w:hAnsi="Times New Roman"/>
                <w:i/>
                <w:color w:val="C00000"/>
                <w:sz w:val="18"/>
                <w:szCs w:val="18"/>
              </w:rPr>
              <w:t>ŞubesiHizmetiçi</w:t>
            </w:r>
            <w:proofErr w:type="spellEnd"/>
            <w:r w:rsidR="001B7456" w:rsidRPr="0084423E">
              <w:rPr>
                <w:rFonts w:ascii="Times New Roman" w:hAnsi="Times New Roman"/>
                <w:i/>
                <w:color w:val="C00000"/>
                <w:sz w:val="18"/>
                <w:szCs w:val="18"/>
              </w:rPr>
              <w:t xml:space="preserve"> Eğitim Bölümü</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40" w:line="240" w:lineRule="auto"/>
              <w:rPr>
                <w:rFonts w:ascii="Times New Roman" w:hAnsi="Times New Roman"/>
                <w:i/>
                <w:color w:val="215868"/>
                <w:sz w:val="18"/>
                <w:szCs w:val="18"/>
              </w:rPr>
            </w:pPr>
            <w:r w:rsidRPr="0084423E">
              <w:rPr>
                <w:rFonts w:ascii="Times New Roman" w:hAnsi="Times New Roman"/>
                <w:i/>
                <w:color w:val="215868"/>
                <w:sz w:val="18"/>
                <w:szCs w:val="18"/>
              </w:rPr>
              <w:t>41.Okul ve kurumlardaki öğrencilerin ve kursiyerlerin başarılarının artırılmasına ilişkin inceleme ve araştırm</w:t>
            </w:r>
            <w:r w:rsidRPr="0084423E">
              <w:rPr>
                <w:rFonts w:ascii="Times New Roman" w:hAnsi="Times New Roman"/>
                <w:i/>
                <w:color w:val="215868"/>
                <w:sz w:val="18"/>
                <w:szCs w:val="18"/>
              </w:rPr>
              <w:t>a</w:t>
            </w:r>
            <w:r w:rsidRPr="0084423E">
              <w:rPr>
                <w:rFonts w:ascii="Times New Roman" w:hAnsi="Times New Roman"/>
                <w:i/>
                <w:color w:val="215868"/>
                <w:sz w:val="18"/>
                <w:szCs w:val="18"/>
              </w:rPr>
              <w:t>lar yapılmasını sağlamak,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2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Hayat Boyu Öğretme,</w:t>
            </w:r>
            <w:r w:rsidRPr="0084423E">
              <w:rPr>
                <w:rFonts w:ascii="Times New Roman" w:hAnsi="Times New Roman"/>
                <w:i/>
                <w:color w:val="C00000"/>
                <w:sz w:val="18"/>
                <w:szCs w:val="18"/>
              </w:rPr>
              <w:br/>
              <w:t>Tüm Şubelerdeki</w:t>
            </w:r>
            <w:r w:rsidRPr="0084423E">
              <w:rPr>
                <w:rFonts w:ascii="Times New Roman" w:hAnsi="Times New Roman"/>
                <w:i/>
                <w:color w:val="C00000"/>
                <w:sz w:val="18"/>
                <w:szCs w:val="18"/>
              </w:rPr>
              <w:br/>
              <w:t>Eğitim-Öğretim ve Öğrenci İşleri, Bilgi İşlem ve Eğitim Teknolojileri 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42.Öğrenci disiplin kurullarına gelen olayların tekerrür etmemesi amacıyla, sebep ve sonuçlarının araştırılmasını sağlamak, bu konuda ilgili kurumlarla işbirliği yapmak,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w:t>
            </w:r>
            <w:r w:rsidRPr="0084423E">
              <w:rPr>
                <w:rFonts w:ascii="Times New Roman" w:hAnsi="Times New Roman"/>
                <w:i/>
                <w:color w:val="C00000"/>
                <w:sz w:val="18"/>
                <w:szCs w:val="18"/>
              </w:rPr>
              <w:br/>
              <w:t>Eğitim-Öğretim ve Öğrenci İşleri, Bilgi İşlem ve Eğitim Teknolojileri 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43.Özel okul, kurs, dershane, öğrenci yurdu, pansiyon ve benzeri kurumlar açmak üzere başvuranların isteklerini incelemek ve gereklerini yerine getirmek,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Özel Öğretim Kurumları Şubesi</w:t>
            </w:r>
          </w:p>
          <w:p w:rsidR="00596EB5" w:rsidRPr="0084423E" w:rsidRDefault="00596EB5" w:rsidP="00A81FBF">
            <w:pPr>
              <w:spacing w:before="40" w:after="40" w:line="240" w:lineRule="auto"/>
              <w:jc w:val="center"/>
              <w:rPr>
                <w:rFonts w:ascii="Times New Roman" w:hAnsi="Times New Roman"/>
                <w:i/>
                <w:color w:val="C00000"/>
                <w:sz w:val="18"/>
                <w:szCs w:val="18"/>
              </w:rPr>
            </w:pPr>
          </w:p>
          <w:p w:rsidR="00596EB5" w:rsidRPr="0084423E" w:rsidRDefault="00596EB5" w:rsidP="00A81FBF">
            <w:pPr>
              <w:spacing w:before="40" w:after="40" w:line="240" w:lineRule="auto"/>
              <w:jc w:val="center"/>
              <w:rPr>
                <w:rFonts w:ascii="Times New Roman" w:hAnsi="Times New Roman"/>
                <w:i/>
                <w:color w:val="C00000"/>
                <w:sz w:val="18"/>
                <w:szCs w:val="18"/>
              </w:rPr>
            </w:pPr>
          </w:p>
          <w:p w:rsidR="00596EB5" w:rsidRPr="0084423E" w:rsidRDefault="00596EB5" w:rsidP="00A81FBF">
            <w:pPr>
              <w:spacing w:before="40" w:after="40" w:line="240" w:lineRule="auto"/>
              <w:jc w:val="center"/>
              <w:rPr>
                <w:rFonts w:ascii="Times New Roman" w:hAnsi="Times New Roman"/>
                <w:i/>
                <w:color w:val="C00000"/>
                <w:sz w:val="18"/>
                <w:szCs w:val="18"/>
              </w:rPr>
            </w:pPr>
          </w:p>
          <w:p w:rsidR="00596EB5" w:rsidRPr="0084423E" w:rsidRDefault="00596EB5" w:rsidP="00A81FBF">
            <w:pPr>
              <w:spacing w:before="40" w:after="40" w:line="240" w:lineRule="auto"/>
              <w:jc w:val="center"/>
              <w:rPr>
                <w:rFonts w:ascii="Times New Roman" w:hAnsi="Times New Roman"/>
                <w:i/>
                <w:color w:val="C00000"/>
                <w:sz w:val="18"/>
                <w:szCs w:val="18"/>
              </w:rPr>
            </w:pPr>
          </w:p>
          <w:p w:rsidR="00596EB5" w:rsidRPr="0084423E" w:rsidRDefault="00596EB5" w:rsidP="00596EB5">
            <w:pPr>
              <w:spacing w:before="40" w:after="40" w:line="240" w:lineRule="auto"/>
              <w:rPr>
                <w:rFonts w:ascii="Times New Roman" w:hAnsi="Times New Roman"/>
                <w:i/>
                <w:color w:val="C00000"/>
                <w:sz w:val="18"/>
                <w:szCs w:val="18"/>
              </w:rPr>
            </w:pP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44.Örgün ve yaygın eğitim kurumları ile ilgili çalışma takvimini hazırlamak ve uygulanmasını sağlamak,</w:t>
            </w:r>
          </w:p>
        </w:tc>
        <w:tc>
          <w:tcPr>
            <w:tcW w:w="11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w:t>
            </w:r>
            <w:r w:rsidRPr="0084423E">
              <w:rPr>
                <w:rFonts w:ascii="Times New Roman" w:hAnsi="Times New Roman"/>
                <w:i/>
                <w:color w:val="C00000"/>
                <w:sz w:val="18"/>
                <w:szCs w:val="18"/>
              </w:rPr>
              <w:br/>
              <w:t>Eğitim-Öğretim ve Öğrenci İşleri, Bilgi İşlem ve Eğitim Teknolojileri Şubesi</w:t>
            </w:r>
          </w:p>
        </w:tc>
      </w:tr>
      <w:tr w:rsidR="001B7456" w:rsidRPr="0084423E" w:rsidTr="00A81FBF">
        <w:trPr>
          <w:trHeight w:val="289"/>
        </w:trPr>
        <w:tc>
          <w:tcPr>
            <w:tcW w:w="1423"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jc w:val="center"/>
              <w:rPr>
                <w:rFonts w:ascii="Times New Roman" w:eastAsia="Times New Roman" w:hAnsi="Times New Roman"/>
                <w:b/>
                <w:bCs/>
                <w:i/>
                <w:sz w:val="18"/>
                <w:szCs w:val="18"/>
              </w:rPr>
            </w:pPr>
          </w:p>
        </w:tc>
        <w:tc>
          <w:tcPr>
            <w:tcW w:w="2380"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45.Eğitim ve öğretim kurumlarının açılması, kapatılması ve bunlara ad verilmesi işlerini yürütmek.</w:t>
            </w:r>
          </w:p>
        </w:tc>
        <w:tc>
          <w:tcPr>
            <w:tcW w:w="11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A81FBF">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Tüm Şubelerdeki</w:t>
            </w:r>
            <w:r w:rsidRPr="0084423E">
              <w:rPr>
                <w:rFonts w:ascii="Times New Roman" w:hAnsi="Times New Roman"/>
                <w:i/>
                <w:color w:val="C00000"/>
                <w:sz w:val="18"/>
                <w:szCs w:val="18"/>
              </w:rPr>
              <w:br/>
              <w:t>Eğitim-Öğretim ve Öğrenci İşleri, Bilgi İşlem ve Eğitim Teknolojileri Şubesi</w:t>
            </w:r>
          </w:p>
        </w:tc>
      </w:tr>
    </w:tbl>
    <w:p w:rsidR="00F65CDE" w:rsidRPr="0084423E" w:rsidRDefault="00F65CDE" w:rsidP="00F65CDE">
      <w:pPr>
        <w:autoSpaceDE w:val="0"/>
        <w:autoSpaceDN w:val="0"/>
        <w:adjustRightInd w:val="0"/>
        <w:spacing w:after="0" w:line="120" w:lineRule="auto"/>
        <w:ind w:right="113"/>
        <w:rPr>
          <w:rFonts w:ascii="Times New Roman" w:hAnsi="Times New Roman"/>
          <w:color w:val="130C6E"/>
          <w:sz w:val="20"/>
          <w:szCs w:val="20"/>
        </w:rPr>
      </w:pPr>
    </w:p>
    <w:p w:rsidR="00D52F20" w:rsidRPr="0084423E" w:rsidRDefault="008D7B68" w:rsidP="00F341C8">
      <w:pPr>
        <w:pStyle w:val="Balk1"/>
        <w:keepLines w:val="0"/>
        <w:spacing w:before="60" w:after="60" w:line="360" w:lineRule="auto"/>
        <w:jc w:val="both"/>
        <w:rPr>
          <w:rFonts w:ascii="Times New Roman" w:hAnsi="Times New Roman"/>
          <w:i w:val="0"/>
          <w:sz w:val="20"/>
          <w:szCs w:val="20"/>
        </w:rPr>
      </w:pPr>
      <w:r>
        <w:rPr>
          <w:rFonts w:ascii="Times New Roman" w:hAnsi="Times New Roman"/>
          <w:i w:val="0"/>
          <w:noProof/>
          <w:sz w:val="20"/>
          <w:szCs w:val="20"/>
          <w:lang w:eastAsia="tr-TR"/>
        </w:rPr>
        <w:pict>
          <v:shape id="_x0000_s1647" type="#_x0000_t202" style="position:absolute;left:0;text-align:left;margin-left:448.75pt;margin-top:357.05pt;width:30.05pt;height:19.4pt;z-index:251817472" stroked="f">
            <v:textbox style="mso-next-textbox:#_x0000_s1647">
              <w:txbxContent>
                <w:p w:rsidR="00C40A5F" w:rsidRDefault="00C40A5F" w:rsidP="00F611FC">
                  <w:r>
                    <w:t>16</w:t>
                  </w:r>
                </w:p>
              </w:txbxContent>
            </v:textbox>
          </v:shape>
        </w:pict>
      </w:r>
      <w:r w:rsidR="00583016" w:rsidRPr="0084423E">
        <w:rPr>
          <w:rFonts w:ascii="Times New Roman" w:hAnsi="Times New Roman"/>
          <w:i w:val="0"/>
          <w:sz w:val="20"/>
          <w:szCs w:val="20"/>
        </w:rPr>
        <w:br w:type="page"/>
      </w:r>
      <w:bookmarkStart w:id="115" w:name="_Toc413011694"/>
      <w:bookmarkStart w:id="116" w:name="_Toc433278310"/>
      <w:r w:rsidR="00D660CD" w:rsidRPr="0084423E">
        <w:rPr>
          <w:rFonts w:ascii="Times New Roman" w:hAnsi="Times New Roman"/>
          <w:i w:val="0"/>
          <w:sz w:val="20"/>
          <w:szCs w:val="20"/>
        </w:rPr>
        <w:lastRenderedPageBreak/>
        <w:t>2.</w:t>
      </w:r>
      <w:r w:rsidR="00E96EE4" w:rsidRPr="0084423E">
        <w:rPr>
          <w:rFonts w:ascii="Times New Roman" w:hAnsi="Times New Roman"/>
          <w:i w:val="0"/>
          <w:sz w:val="20"/>
          <w:szCs w:val="20"/>
        </w:rPr>
        <w:t>3</w:t>
      </w:r>
      <w:r w:rsidR="00D52F20" w:rsidRPr="0084423E">
        <w:rPr>
          <w:rFonts w:ascii="Times New Roman" w:hAnsi="Times New Roman"/>
          <w:i w:val="0"/>
          <w:sz w:val="20"/>
          <w:szCs w:val="20"/>
        </w:rPr>
        <w:t xml:space="preserve">.4. </w:t>
      </w:r>
      <w:r w:rsidR="00137B91" w:rsidRPr="0084423E">
        <w:rPr>
          <w:rFonts w:ascii="Times New Roman" w:hAnsi="Times New Roman"/>
          <w:i w:val="0"/>
          <w:sz w:val="20"/>
          <w:szCs w:val="20"/>
        </w:rPr>
        <w:t>Teftiş-Rehberlik-Soruşturma Hizmetleri</w:t>
      </w:r>
      <w:bookmarkEnd w:id="115"/>
      <w:bookmarkEnd w:id="116"/>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04"/>
        <w:gridCol w:w="3868"/>
        <w:gridCol w:w="2203"/>
      </w:tblGrid>
      <w:tr w:rsidR="001B7456" w:rsidRPr="0084423E" w:rsidTr="007D4E98">
        <w:trPr>
          <w:trHeight w:val="422"/>
        </w:trPr>
        <w:tc>
          <w:tcPr>
            <w:tcW w:w="1655"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eastAsia="Times New Roman" w:hAnsi="Times New Roman"/>
                <w:b/>
                <w:bCs/>
                <w:i/>
                <w:color w:val="215868"/>
                <w:sz w:val="20"/>
                <w:szCs w:val="20"/>
              </w:rPr>
            </w:pPr>
            <w:bookmarkStart w:id="117" w:name="_Toc222042641"/>
            <w:bookmarkEnd w:id="113"/>
            <w:r w:rsidRPr="0084423E">
              <w:rPr>
                <w:rFonts w:ascii="Times New Roman" w:eastAsia="Times New Roman" w:hAnsi="Times New Roman"/>
                <w:b/>
                <w:bCs/>
                <w:i/>
                <w:color w:val="215868"/>
                <w:sz w:val="20"/>
                <w:szCs w:val="20"/>
              </w:rPr>
              <w:t>Yasal Dayanak</w:t>
            </w:r>
          </w:p>
        </w:tc>
        <w:tc>
          <w:tcPr>
            <w:tcW w:w="2131"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Yasal Yükümlülük/Hizmet Alanı</w:t>
            </w:r>
          </w:p>
        </w:tc>
        <w:tc>
          <w:tcPr>
            <w:tcW w:w="1214"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Görevle</w:t>
            </w:r>
            <w:r w:rsidRPr="0084423E">
              <w:rPr>
                <w:rFonts w:ascii="Times New Roman" w:hAnsi="Times New Roman"/>
                <w:b/>
                <w:bCs/>
                <w:i/>
                <w:color w:val="215868"/>
                <w:sz w:val="20"/>
                <w:szCs w:val="20"/>
              </w:rPr>
              <w:br/>
              <w:t>İlgili</w:t>
            </w:r>
            <w:r w:rsidRPr="0084423E">
              <w:rPr>
                <w:rFonts w:ascii="Times New Roman" w:hAnsi="Times New Roman"/>
                <w:b/>
                <w:bCs/>
                <w:i/>
                <w:color w:val="215868"/>
                <w:sz w:val="20"/>
                <w:szCs w:val="20"/>
              </w:rPr>
              <w:br/>
              <w:t>Bölüm</w:t>
            </w:r>
          </w:p>
        </w:tc>
      </w:tr>
      <w:tr w:rsidR="001B7456" w:rsidRPr="0084423E" w:rsidTr="00137B91">
        <w:trPr>
          <w:trHeight w:val="695"/>
        </w:trPr>
        <w:tc>
          <w:tcPr>
            <w:tcW w:w="1655"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z w:val="20"/>
                <w:szCs w:val="20"/>
              </w:rPr>
            </w:pPr>
            <w:r w:rsidRPr="0084423E">
              <w:rPr>
                <w:rFonts w:ascii="Times New Roman" w:eastAsia="Times New Roman" w:hAnsi="Times New Roman"/>
                <w:b/>
                <w:bCs/>
                <w:i/>
                <w:color w:val="C00000"/>
                <w:sz w:val="20"/>
                <w:szCs w:val="20"/>
              </w:rPr>
              <w:t>28471 sayılı Resmi Gazetede Y</w:t>
            </w:r>
            <w:r w:rsidRPr="0084423E">
              <w:rPr>
                <w:rFonts w:ascii="Times New Roman" w:eastAsia="Times New Roman" w:hAnsi="Times New Roman"/>
                <w:b/>
                <w:bCs/>
                <w:i/>
                <w:color w:val="C00000"/>
                <w:sz w:val="20"/>
                <w:szCs w:val="20"/>
              </w:rPr>
              <w:t>a</w:t>
            </w:r>
            <w:r w:rsidRPr="0084423E">
              <w:rPr>
                <w:rFonts w:ascii="Times New Roman" w:eastAsia="Times New Roman" w:hAnsi="Times New Roman"/>
                <w:b/>
                <w:bCs/>
                <w:i/>
                <w:color w:val="C00000"/>
                <w:sz w:val="20"/>
                <w:szCs w:val="20"/>
              </w:rPr>
              <w:t>yınlanan "Millî Eğitim</w:t>
            </w:r>
            <w:r w:rsidRPr="0084423E">
              <w:rPr>
                <w:rFonts w:ascii="Times New Roman" w:eastAsia="Times New Roman" w:hAnsi="Times New Roman"/>
                <w:b/>
                <w:bCs/>
                <w:i/>
                <w:color w:val="C00000"/>
                <w:sz w:val="20"/>
                <w:szCs w:val="20"/>
              </w:rPr>
              <w:br/>
              <w:t>Bakanlığı İl ve İlçe Millî</w:t>
            </w:r>
            <w:r w:rsidRPr="0084423E">
              <w:rPr>
                <w:rFonts w:ascii="Times New Roman" w:eastAsia="Times New Roman" w:hAnsi="Times New Roman"/>
                <w:b/>
                <w:bCs/>
                <w:i/>
                <w:color w:val="C00000"/>
                <w:sz w:val="20"/>
                <w:szCs w:val="20"/>
              </w:rPr>
              <w:br/>
              <w:t>Eğitim Müdürlükleri</w:t>
            </w:r>
            <w:r w:rsidRPr="0084423E">
              <w:rPr>
                <w:rFonts w:ascii="Times New Roman" w:eastAsia="Times New Roman" w:hAnsi="Times New Roman"/>
                <w:b/>
                <w:bCs/>
                <w:i/>
                <w:color w:val="C00000"/>
                <w:sz w:val="20"/>
                <w:szCs w:val="20"/>
              </w:rPr>
              <w:br/>
              <w:t>Yönetmeliği"</w:t>
            </w:r>
          </w:p>
          <w:p w:rsidR="001B7456" w:rsidRPr="0084423E" w:rsidRDefault="001B7456" w:rsidP="001B7456">
            <w:pPr>
              <w:spacing w:before="40" w:after="40" w:line="264" w:lineRule="auto"/>
              <w:rPr>
                <w:rFonts w:ascii="Times New Roman" w:eastAsia="Times New Roman" w:hAnsi="Times New Roman"/>
                <w:b/>
                <w:bCs/>
                <w:i/>
                <w:color w:val="C00000"/>
                <w:sz w:val="20"/>
                <w:szCs w:val="20"/>
              </w:rPr>
            </w:pPr>
          </w:p>
          <w:p w:rsidR="001B7456" w:rsidRPr="0084423E" w:rsidRDefault="001B7456" w:rsidP="001B7456">
            <w:pPr>
              <w:spacing w:before="40" w:after="40" w:line="264" w:lineRule="auto"/>
              <w:rPr>
                <w:rFonts w:ascii="Times New Roman" w:eastAsia="Times New Roman" w:hAnsi="Times New Roman"/>
                <w:b/>
                <w:bCs/>
                <w:i/>
                <w:color w:val="C00000"/>
                <w:sz w:val="20"/>
                <w:szCs w:val="20"/>
              </w:rPr>
            </w:pPr>
          </w:p>
          <w:p w:rsidR="001B7456" w:rsidRPr="0084423E" w:rsidRDefault="001B7456" w:rsidP="001B7456">
            <w:pPr>
              <w:spacing w:before="40" w:after="40" w:line="264" w:lineRule="auto"/>
              <w:rPr>
                <w:rFonts w:ascii="Times New Roman" w:eastAsia="Times New Roman" w:hAnsi="Times New Roman"/>
                <w:b/>
                <w:bCs/>
                <w:i/>
                <w:color w:val="C00000"/>
                <w:sz w:val="20"/>
                <w:szCs w:val="20"/>
              </w:rPr>
            </w:pPr>
          </w:p>
          <w:p w:rsidR="001B7456" w:rsidRPr="0084423E" w:rsidRDefault="001B7456" w:rsidP="001B7456">
            <w:pPr>
              <w:spacing w:before="40" w:after="40" w:line="264" w:lineRule="auto"/>
              <w:rPr>
                <w:rFonts w:ascii="Times New Roman" w:eastAsia="Times New Roman" w:hAnsi="Times New Roman"/>
                <w:b/>
                <w:bCs/>
                <w:i/>
                <w:color w:val="C00000"/>
                <w:sz w:val="20"/>
                <w:szCs w:val="20"/>
              </w:rPr>
            </w:pPr>
          </w:p>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z w:val="20"/>
                <w:szCs w:val="20"/>
              </w:rPr>
            </w:pPr>
            <w:r w:rsidRPr="0084423E">
              <w:rPr>
                <w:rFonts w:ascii="Times New Roman" w:eastAsia="Times New Roman" w:hAnsi="Times New Roman"/>
                <w:b/>
                <w:bCs/>
                <w:i/>
                <w:color w:val="C00000"/>
                <w:sz w:val="20"/>
                <w:szCs w:val="20"/>
              </w:rPr>
              <w:t>İlköğretim Müfettişleri</w:t>
            </w:r>
            <w:r w:rsidRPr="0084423E">
              <w:rPr>
                <w:rFonts w:ascii="Times New Roman" w:eastAsia="Times New Roman" w:hAnsi="Times New Roman"/>
                <w:b/>
                <w:bCs/>
                <w:i/>
                <w:color w:val="C00000"/>
                <w:sz w:val="20"/>
                <w:szCs w:val="20"/>
              </w:rPr>
              <w:br/>
              <w:t>Başkanlığı Yönetmeliği</w:t>
            </w:r>
            <w:r w:rsidRPr="0084423E">
              <w:rPr>
                <w:rFonts w:ascii="Times New Roman" w:eastAsia="Times New Roman" w:hAnsi="Times New Roman"/>
                <w:b/>
                <w:bCs/>
                <w:i/>
                <w:color w:val="C00000"/>
                <w:sz w:val="20"/>
                <w:szCs w:val="20"/>
              </w:rPr>
              <w:br/>
              <w:t>Teftiş Yönergesi</w:t>
            </w:r>
          </w:p>
        </w:tc>
        <w:tc>
          <w:tcPr>
            <w:tcW w:w="2131"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64" w:lineRule="auto"/>
              <w:rPr>
                <w:rFonts w:ascii="Times New Roman" w:hAnsi="Times New Roman"/>
                <w:i/>
                <w:color w:val="215868"/>
                <w:sz w:val="20"/>
                <w:szCs w:val="20"/>
              </w:rPr>
            </w:pPr>
            <w:r w:rsidRPr="0084423E">
              <w:rPr>
                <w:rFonts w:ascii="Times New Roman" w:hAnsi="Times New Roman"/>
                <w:i/>
                <w:color w:val="215868"/>
                <w:sz w:val="20"/>
                <w:szCs w:val="20"/>
              </w:rPr>
              <w:t>1.Müdürlüğe bağlı okul ve kurumları belli bir plan içinde denetlemek veya denetlenmesini sağlamak, eksiklik ve aksaklıkları gidermek için gerekli tedbirleri almak,</w:t>
            </w:r>
          </w:p>
        </w:tc>
        <w:tc>
          <w:tcPr>
            <w:tcW w:w="121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40" w:after="4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 xml:space="preserve">İl Eğitim </w:t>
            </w:r>
            <w:proofErr w:type="spellStart"/>
            <w:r w:rsidRPr="0084423E">
              <w:rPr>
                <w:rFonts w:ascii="Times New Roman" w:hAnsi="Times New Roman"/>
                <w:i/>
                <w:color w:val="C00000"/>
                <w:sz w:val="20"/>
                <w:szCs w:val="20"/>
              </w:rPr>
              <w:t>Denetmenleri</w:t>
            </w:r>
            <w:proofErr w:type="spellEnd"/>
            <w:r w:rsidRPr="0084423E">
              <w:rPr>
                <w:rFonts w:ascii="Times New Roman" w:hAnsi="Times New Roman"/>
                <w:i/>
                <w:color w:val="C00000"/>
                <w:sz w:val="20"/>
                <w:szCs w:val="20"/>
              </w:rPr>
              <w:t xml:space="preserve"> Başkanlığı</w:t>
            </w:r>
          </w:p>
        </w:tc>
      </w:tr>
      <w:tr w:rsidR="001B7456" w:rsidRPr="0084423E" w:rsidTr="00137B91">
        <w:trPr>
          <w:trHeight w:val="483"/>
        </w:trPr>
        <w:tc>
          <w:tcPr>
            <w:tcW w:w="1655"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64" w:lineRule="auto"/>
              <w:jc w:val="center"/>
              <w:rPr>
                <w:rFonts w:ascii="Times New Roman" w:eastAsia="Times New Roman" w:hAnsi="Times New Roman"/>
                <w:b/>
                <w:bCs/>
                <w:i/>
                <w:sz w:val="20"/>
                <w:szCs w:val="20"/>
              </w:rPr>
            </w:pPr>
          </w:p>
        </w:tc>
        <w:tc>
          <w:tcPr>
            <w:tcW w:w="2131"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64" w:lineRule="auto"/>
              <w:rPr>
                <w:rFonts w:ascii="Times New Roman" w:hAnsi="Times New Roman"/>
                <w:i/>
                <w:color w:val="215868"/>
                <w:sz w:val="20"/>
                <w:szCs w:val="20"/>
              </w:rPr>
            </w:pPr>
            <w:r w:rsidRPr="0084423E">
              <w:rPr>
                <w:rFonts w:ascii="Times New Roman" w:hAnsi="Times New Roman"/>
                <w:i/>
                <w:color w:val="215868"/>
                <w:sz w:val="20"/>
                <w:szCs w:val="20"/>
              </w:rPr>
              <w:t>2.Gerektiğinde öğretmen ve diğer personelle ilgili inceleme, soruşturma yapmak ve yaptı</w:t>
            </w:r>
            <w:r w:rsidRPr="0084423E">
              <w:rPr>
                <w:rFonts w:ascii="Times New Roman" w:hAnsi="Times New Roman"/>
                <w:i/>
                <w:color w:val="215868"/>
                <w:sz w:val="20"/>
                <w:szCs w:val="20"/>
              </w:rPr>
              <w:t>r</w:t>
            </w:r>
            <w:r w:rsidRPr="0084423E">
              <w:rPr>
                <w:rFonts w:ascii="Times New Roman" w:hAnsi="Times New Roman"/>
                <w:i/>
                <w:color w:val="215868"/>
                <w:sz w:val="20"/>
                <w:szCs w:val="20"/>
              </w:rPr>
              <w:t>mak,</w:t>
            </w:r>
          </w:p>
        </w:tc>
        <w:tc>
          <w:tcPr>
            <w:tcW w:w="121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40" w:after="4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 xml:space="preserve">İl Eğitim </w:t>
            </w:r>
            <w:proofErr w:type="spellStart"/>
            <w:r w:rsidRPr="0084423E">
              <w:rPr>
                <w:rFonts w:ascii="Times New Roman" w:hAnsi="Times New Roman"/>
                <w:i/>
                <w:color w:val="C00000"/>
                <w:sz w:val="20"/>
                <w:szCs w:val="20"/>
              </w:rPr>
              <w:t>Denetmenleri</w:t>
            </w:r>
            <w:proofErr w:type="spellEnd"/>
            <w:r w:rsidRPr="0084423E">
              <w:rPr>
                <w:rFonts w:ascii="Times New Roman" w:hAnsi="Times New Roman"/>
                <w:i/>
                <w:color w:val="C00000"/>
                <w:sz w:val="20"/>
                <w:szCs w:val="20"/>
              </w:rPr>
              <w:t xml:space="preserve"> Başkanlığı</w:t>
            </w:r>
          </w:p>
        </w:tc>
      </w:tr>
      <w:tr w:rsidR="001B7456" w:rsidRPr="0084423E" w:rsidTr="00137B91">
        <w:trPr>
          <w:trHeight w:val="692"/>
        </w:trPr>
        <w:tc>
          <w:tcPr>
            <w:tcW w:w="1655"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64" w:lineRule="auto"/>
              <w:jc w:val="center"/>
              <w:rPr>
                <w:rFonts w:ascii="Times New Roman" w:eastAsia="Times New Roman" w:hAnsi="Times New Roman"/>
                <w:b/>
                <w:bCs/>
                <w:i/>
                <w:sz w:val="20"/>
                <w:szCs w:val="20"/>
              </w:rPr>
            </w:pPr>
          </w:p>
        </w:tc>
        <w:tc>
          <w:tcPr>
            <w:tcW w:w="2131"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64" w:lineRule="auto"/>
              <w:rPr>
                <w:rFonts w:ascii="Times New Roman" w:hAnsi="Times New Roman"/>
                <w:i/>
                <w:color w:val="215868"/>
                <w:sz w:val="20"/>
                <w:szCs w:val="20"/>
              </w:rPr>
            </w:pPr>
            <w:r w:rsidRPr="0084423E">
              <w:rPr>
                <w:rFonts w:ascii="Times New Roman" w:hAnsi="Times New Roman"/>
                <w:i/>
                <w:color w:val="215868"/>
                <w:sz w:val="20"/>
                <w:szCs w:val="20"/>
              </w:rPr>
              <w:t>3.Öğretmen ve diğer personelin hizmet içi eğitimi için gerekli programları hazırlamak veya uygulanmasını sağlamak,</w:t>
            </w:r>
          </w:p>
        </w:tc>
        <w:tc>
          <w:tcPr>
            <w:tcW w:w="121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40" w:after="40" w:line="264" w:lineRule="auto"/>
              <w:jc w:val="center"/>
              <w:rPr>
                <w:rFonts w:ascii="Times New Roman" w:hAnsi="Times New Roman"/>
                <w:i/>
                <w:color w:val="C00000"/>
                <w:sz w:val="20"/>
                <w:szCs w:val="20"/>
              </w:rPr>
            </w:pPr>
            <w:proofErr w:type="spellStart"/>
            <w:r w:rsidRPr="0084423E">
              <w:rPr>
                <w:rFonts w:ascii="Times New Roman" w:hAnsi="Times New Roman"/>
                <w:i/>
                <w:color w:val="C00000"/>
                <w:sz w:val="20"/>
                <w:szCs w:val="20"/>
              </w:rPr>
              <w:t>Hizmetiçi</w:t>
            </w:r>
            <w:proofErr w:type="spellEnd"/>
            <w:r w:rsidRPr="0084423E">
              <w:rPr>
                <w:rFonts w:ascii="Times New Roman" w:hAnsi="Times New Roman"/>
                <w:i/>
                <w:color w:val="C00000"/>
                <w:sz w:val="20"/>
                <w:szCs w:val="20"/>
              </w:rPr>
              <w:t xml:space="preserve"> Eğitim</w:t>
            </w:r>
            <w:r w:rsidRPr="0084423E">
              <w:rPr>
                <w:rFonts w:ascii="Times New Roman" w:hAnsi="Times New Roman"/>
                <w:i/>
                <w:color w:val="C00000"/>
                <w:sz w:val="20"/>
                <w:szCs w:val="20"/>
              </w:rPr>
              <w:br/>
              <w:t>Bölümü</w:t>
            </w:r>
          </w:p>
        </w:tc>
      </w:tr>
      <w:tr w:rsidR="001B7456" w:rsidRPr="0084423E" w:rsidTr="00137B91">
        <w:trPr>
          <w:trHeight w:val="590"/>
        </w:trPr>
        <w:tc>
          <w:tcPr>
            <w:tcW w:w="1655"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64" w:lineRule="auto"/>
              <w:jc w:val="center"/>
              <w:rPr>
                <w:rFonts w:ascii="Times New Roman" w:eastAsia="Times New Roman" w:hAnsi="Times New Roman"/>
                <w:b/>
                <w:bCs/>
                <w:i/>
                <w:sz w:val="20"/>
                <w:szCs w:val="20"/>
              </w:rPr>
            </w:pPr>
          </w:p>
        </w:tc>
        <w:tc>
          <w:tcPr>
            <w:tcW w:w="2131"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64" w:lineRule="auto"/>
              <w:rPr>
                <w:rFonts w:ascii="Times New Roman" w:hAnsi="Times New Roman"/>
                <w:i/>
                <w:color w:val="215868"/>
                <w:sz w:val="20"/>
                <w:szCs w:val="20"/>
              </w:rPr>
            </w:pPr>
            <w:r w:rsidRPr="0084423E">
              <w:rPr>
                <w:rFonts w:ascii="Times New Roman" w:hAnsi="Times New Roman"/>
                <w:i/>
                <w:color w:val="215868"/>
                <w:sz w:val="20"/>
                <w:szCs w:val="20"/>
              </w:rPr>
              <w:t>4. İlköğretim müfettişlerinin çalışmalarını yönetmeliğe uygun olarak yürütmek,</w:t>
            </w:r>
          </w:p>
        </w:tc>
        <w:tc>
          <w:tcPr>
            <w:tcW w:w="121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40" w:after="4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 xml:space="preserve">İl Eğitim </w:t>
            </w:r>
            <w:proofErr w:type="spellStart"/>
            <w:r w:rsidRPr="0084423E">
              <w:rPr>
                <w:rFonts w:ascii="Times New Roman" w:hAnsi="Times New Roman"/>
                <w:i/>
                <w:color w:val="C00000"/>
                <w:sz w:val="20"/>
                <w:szCs w:val="20"/>
              </w:rPr>
              <w:t>Denetmenleri</w:t>
            </w:r>
            <w:proofErr w:type="spellEnd"/>
            <w:r w:rsidRPr="0084423E">
              <w:rPr>
                <w:rFonts w:ascii="Times New Roman" w:hAnsi="Times New Roman"/>
                <w:i/>
                <w:color w:val="C00000"/>
                <w:sz w:val="20"/>
                <w:szCs w:val="20"/>
              </w:rPr>
              <w:t xml:space="preserve"> Başkanlığı</w:t>
            </w:r>
          </w:p>
        </w:tc>
      </w:tr>
      <w:tr w:rsidR="001B7456" w:rsidRPr="0084423E" w:rsidTr="00137B91">
        <w:trPr>
          <w:trHeight w:val="528"/>
        </w:trPr>
        <w:tc>
          <w:tcPr>
            <w:tcW w:w="1655"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64" w:lineRule="auto"/>
              <w:jc w:val="center"/>
              <w:rPr>
                <w:rFonts w:ascii="Times New Roman" w:eastAsia="Times New Roman" w:hAnsi="Times New Roman"/>
                <w:b/>
                <w:bCs/>
                <w:i/>
                <w:sz w:val="20"/>
                <w:szCs w:val="20"/>
              </w:rPr>
            </w:pPr>
          </w:p>
        </w:tc>
        <w:tc>
          <w:tcPr>
            <w:tcW w:w="2131"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64" w:lineRule="auto"/>
              <w:rPr>
                <w:rFonts w:ascii="Times New Roman" w:hAnsi="Times New Roman"/>
                <w:i/>
                <w:color w:val="215868"/>
                <w:sz w:val="20"/>
                <w:szCs w:val="20"/>
              </w:rPr>
            </w:pPr>
            <w:r w:rsidRPr="0084423E">
              <w:rPr>
                <w:rFonts w:ascii="Times New Roman" w:hAnsi="Times New Roman"/>
                <w:i/>
                <w:color w:val="215868"/>
                <w:sz w:val="20"/>
                <w:szCs w:val="20"/>
              </w:rPr>
              <w:t>5.İlköğretim müfettişlerinin düzenlediği den</w:t>
            </w:r>
            <w:r w:rsidRPr="0084423E">
              <w:rPr>
                <w:rFonts w:ascii="Times New Roman" w:hAnsi="Times New Roman"/>
                <w:i/>
                <w:color w:val="215868"/>
                <w:sz w:val="20"/>
                <w:szCs w:val="20"/>
              </w:rPr>
              <w:t>e</w:t>
            </w:r>
            <w:r w:rsidRPr="0084423E">
              <w:rPr>
                <w:rFonts w:ascii="Times New Roman" w:hAnsi="Times New Roman"/>
                <w:i/>
                <w:color w:val="215868"/>
                <w:sz w:val="20"/>
                <w:szCs w:val="20"/>
              </w:rPr>
              <w:t>tim raporlarını incelemek, değerlendirmek,</w:t>
            </w:r>
          </w:p>
        </w:tc>
        <w:tc>
          <w:tcPr>
            <w:tcW w:w="121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40" w:after="4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 xml:space="preserve">İl Eğitim </w:t>
            </w:r>
            <w:proofErr w:type="spellStart"/>
            <w:r w:rsidRPr="0084423E">
              <w:rPr>
                <w:rFonts w:ascii="Times New Roman" w:hAnsi="Times New Roman"/>
                <w:i/>
                <w:color w:val="C00000"/>
                <w:sz w:val="20"/>
                <w:szCs w:val="20"/>
              </w:rPr>
              <w:t>Denetmenleri</w:t>
            </w:r>
            <w:proofErr w:type="spellEnd"/>
            <w:r w:rsidRPr="0084423E">
              <w:rPr>
                <w:rFonts w:ascii="Times New Roman" w:hAnsi="Times New Roman"/>
                <w:i/>
                <w:color w:val="C00000"/>
                <w:sz w:val="20"/>
                <w:szCs w:val="20"/>
              </w:rPr>
              <w:t xml:space="preserve"> Başkanlığı</w:t>
            </w:r>
          </w:p>
        </w:tc>
      </w:tr>
      <w:tr w:rsidR="001B7456" w:rsidRPr="0084423E" w:rsidTr="00137B91">
        <w:trPr>
          <w:trHeight w:val="692"/>
        </w:trPr>
        <w:tc>
          <w:tcPr>
            <w:tcW w:w="1655"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64" w:lineRule="auto"/>
              <w:jc w:val="center"/>
              <w:rPr>
                <w:rFonts w:ascii="Times New Roman" w:eastAsia="Times New Roman" w:hAnsi="Times New Roman"/>
                <w:b/>
                <w:bCs/>
                <w:i/>
                <w:sz w:val="20"/>
                <w:szCs w:val="20"/>
              </w:rPr>
            </w:pPr>
          </w:p>
        </w:tc>
        <w:tc>
          <w:tcPr>
            <w:tcW w:w="2131"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64" w:lineRule="auto"/>
              <w:rPr>
                <w:rFonts w:ascii="Times New Roman" w:hAnsi="Times New Roman"/>
                <w:i/>
                <w:color w:val="215868"/>
                <w:sz w:val="20"/>
                <w:szCs w:val="20"/>
              </w:rPr>
            </w:pPr>
            <w:r w:rsidRPr="0084423E">
              <w:rPr>
                <w:rFonts w:ascii="Times New Roman" w:hAnsi="Times New Roman"/>
                <w:i/>
                <w:color w:val="215868"/>
                <w:sz w:val="20"/>
                <w:szCs w:val="20"/>
              </w:rPr>
              <w:t>6.Soruşturma raporlarını adli, inzibati, mali ve idari yönden değerlendirmek, İl Milli Eğitim Disiplin Kurulu’na ilişkin işleri yapmak, s</w:t>
            </w:r>
            <w:r w:rsidRPr="0084423E">
              <w:rPr>
                <w:rFonts w:ascii="Times New Roman" w:hAnsi="Times New Roman"/>
                <w:i/>
                <w:color w:val="215868"/>
                <w:sz w:val="20"/>
                <w:szCs w:val="20"/>
              </w:rPr>
              <w:t>o</w:t>
            </w:r>
            <w:r w:rsidRPr="0084423E">
              <w:rPr>
                <w:rFonts w:ascii="Times New Roman" w:hAnsi="Times New Roman"/>
                <w:i/>
                <w:color w:val="215868"/>
                <w:sz w:val="20"/>
                <w:szCs w:val="20"/>
              </w:rPr>
              <w:t>nuçlarını değerlendirmek ve ilgili yerlere bi</w:t>
            </w:r>
            <w:r w:rsidRPr="0084423E">
              <w:rPr>
                <w:rFonts w:ascii="Times New Roman" w:hAnsi="Times New Roman"/>
                <w:i/>
                <w:color w:val="215868"/>
                <w:sz w:val="20"/>
                <w:szCs w:val="20"/>
              </w:rPr>
              <w:t>l</w:t>
            </w:r>
            <w:r w:rsidRPr="0084423E">
              <w:rPr>
                <w:rFonts w:ascii="Times New Roman" w:hAnsi="Times New Roman"/>
                <w:i/>
                <w:color w:val="215868"/>
                <w:sz w:val="20"/>
                <w:szCs w:val="20"/>
              </w:rPr>
              <w:t>dirmek.</w:t>
            </w:r>
          </w:p>
        </w:tc>
        <w:tc>
          <w:tcPr>
            <w:tcW w:w="1214"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40" w:after="40" w:line="264" w:lineRule="auto"/>
              <w:jc w:val="center"/>
              <w:rPr>
                <w:rFonts w:ascii="Times New Roman" w:hAnsi="Times New Roman"/>
                <w:i/>
                <w:color w:val="C00000"/>
                <w:sz w:val="20"/>
                <w:szCs w:val="20"/>
              </w:rPr>
            </w:pPr>
            <w:r w:rsidRPr="0084423E">
              <w:rPr>
                <w:rFonts w:ascii="Times New Roman" w:hAnsi="Times New Roman"/>
                <w:i/>
                <w:color w:val="C00000"/>
                <w:sz w:val="20"/>
                <w:szCs w:val="20"/>
              </w:rPr>
              <w:t xml:space="preserve">İl Eğitim </w:t>
            </w:r>
            <w:proofErr w:type="spellStart"/>
            <w:r w:rsidRPr="0084423E">
              <w:rPr>
                <w:rFonts w:ascii="Times New Roman" w:hAnsi="Times New Roman"/>
                <w:i/>
                <w:color w:val="C00000"/>
                <w:sz w:val="20"/>
                <w:szCs w:val="20"/>
              </w:rPr>
              <w:t>Denetmenleri</w:t>
            </w:r>
            <w:proofErr w:type="spellEnd"/>
            <w:r w:rsidRPr="0084423E">
              <w:rPr>
                <w:rFonts w:ascii="Times New Roman" w:hAnsi="Times New Roman"/>
                <w:i/>
                <w:color w:val="C00000"/>
                <w:sz w:val="20"/>
                <w:szCs w:val="20"/>
              </w:rPr>
              <w:t xml:space="preserve"> Başkanlığı</w:t>
            </w:r>
          </w:p>
        </w:tc>
      </w:tr>
    </w:tbl>
    <w:p w:rsidR="009718E0" w:rsidRPr="0084423E" w:rsidRDefault="009718E0" w:rsidP="00747450">
      <w:pPr>
        <w:pStyle w:val="Balk2"/>
        <w:rPr>
          <w:rFonts w:ascii="Times New Roman" w:hAnsi="Times New Roman"/>
          <w:i/>
          <w:sz w:val="20"/>
          <w:szCs w:val="20"/>
        </w:rPr>
      </w:pPr>
    </w:p>
    <w:p w:rsidR="00D52F20" w:rsidRPr="0084423E" w:rsidRDefault="008D7B68" w:rsidP="00CF0A93">
      <w:pPr>
        <w:pStyle w:val="Balk1"/>
        <w:keepLines w:val="0"/>
        <w:spacing w:before="60" w:after="60" w:line="360" w:lineRule="auto"/>
        <w:ind w:firstLine="397"/>
        <w:jc w:val="both"/>
        <w:rPr>
          <w:rFonts w:ascii="Times New Roman" w:hAnsi="Times New Roman"/>
          <w:i w:val="0"/>
          <w:sz w:val="20"/>
          <w:szCs w:val="20"/>
        </w:rPr>
      </w:pPr>
      <w:r>
        <w:rPr>
          <w:rFonts w:ascii="Times New Roman" w:hAnsi="Times New Roman"/>
          <w:i w:val="0"/>
          <w:noProof/>
          <w:sz w:val="20"/>
          <w:szCs w:val="20"/>
          <w:lang w:eastAsia="tr-TR"/>
        </w:rPr>
        <w:pict>
          <v:shape id="_x0000_s1648" type="#_x0000_t202" style="position:absolute;left:0;text-align:left;margin-left:451.9pt;margin-top:293.05pt;width:30.05pt;height:19.4pt;z-index:251818496" stroked="f">
            <v:textbox style="mso-next-textbox:#_x0000_s1648">
              <w:txbxContent>
                <w:p w:rsidR="00C40A5F" w:rsidRDefault="00C40A5F" w:rsidP="00F611FC">
                  <w:r>
                    <w:t>17</w:t>
                  </w:r>
                </w:p>
              </w:txbxContent>
            </v:textbox>
          </v:shape>
        </w:pict>
      </w:r>
      <w:r w:rsidR="009718E0" w:rsidRPr="0084423E">
        <w:rPr>
          <w:rFonts w:ascii="Times New Roman" w:hAnsi="Times New Roman"/>
          <w:i w:val="0"/>
          <w:sz w:val="20"/>
          <w:szCs w:val="20"/>
        </w:rPr>
        <w:br w:type="page"/>
      </w:r>
      <w:bookmarkStart w:id="118" w:name="_Toc413011695"/>
      <w:bookmarkStart w:id="119" w:name="_Toc433278311"/>
      <w:r w:rsidR="00D660CD" w:rsidRPr="0084423E">
        <w:rPr>
          <w:rFonts w:ascii="Times New Roman" w:hAnsi="Times New Roman"/>
          <w:i w:val="0"/>
          <w:sz w:val="20"/>
          <w:szCs w:val="20"/>
        </w:rPr>
        <w:lastRenderedPageBreak/>
        <w:t>2.</w:t>
      </w:r>
      <w:r w:rsidR="00E96EE4" w:rsidRPr="0084423E">
        <w:rPr>
          <w:rFonts w:ascii="Times New Roman" w:hAnsi="Times New Roman"/>
          <w:i w:val="0"/>
          <w:sz w:val="20"/>
          <w:szCs w:val="20"/>
        </w:rPr>
        <w:t>3</w:t>
      </w:r>
      <w:r w:rsidR="00D52F20" w:rsidRPr="0084423E">
        <w:rPr>
          <w:rFonts w:ascii="Times New Roman" w:hAnsi="Times New Roman"/>
          <w:i w:val="0"/>
          <w:sz w:val="20"/>
          <w:szCs w:val="20"/>
        </w:rPr>
        <w:t xml:space="preserve">.5. </w:t>
      </w:r>
      <w:r w:rsidR="009718E0" w:rsidRPr="0084423E">
        <w:rPr>
          <w:rFonts w:ascii="Times New Roman" w:hAnsi="Times New Roman"/>
          <w:i w:val="0"/>
          <w:sz w:val="20"/>
          <w:szCs w:val="20"/>
        </w:rPr>
        <w:t>Bütçe-Yatırım Hizmetleri</w:t>
      </w:r>
      <w:bookmarkEnd w:id="118"/>
      <w:bookmarkEnd w:id="119"/>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06"/>
        <w:gridCol w:w="3915"/>
        <w:gridCol w:w="2150"/>
      </w:tblGrid>
      <w:tr w:rsidR="001B7456" w:rsidRPr="0084423E" w:rsidTr="00583016">
        <w:trPr>
          <w:trHeight w:val="422"/>
        </w:trPr>
        <w:tc>
          <w:tcPr>
            <w:tcW w:w="1657" w:type="pct"/>
            <w:tcBorders>
              <w:top w:val="single" w:sz="8" w:space="0" w:color="4BACC6"/>
              <w:left w:val="single" w:sz="8" w:space="0" w:color="4BACC6"/>
              <w:bottom w:val="single" w:sz="18" w:space="0" w:color="4BACC6"/>
              <w:right w:val="single" w:sz="8" w:space="0" w:color="4BACC6"/>
            </w:tcBorders>
            <w:shd w:val="clear" w:color="auto" w:fill="FDE9D9"/>
            <w:noWrap/>
            <w:vAlign w:val="center"/>
          </w:tcPr>
          <w:bookmarkEnd w:id="117"/>
          <w:p w:rsidR="001B7456" w:rsidRPr="0084423E" w:rsidRDefault="001B7456" w:rsidP="001B7456">
            <w:pPr>
              <w:spacing w:before="20" w:after="20" w:line="240" w:lineRule="auto"/>
              <w:jc w:val="center"/>
              <w:rPr>
                <w:rFonts w:ascii="Times New Roman" w:eastAsia="Times New Roman" w:hAnsi="Times New Roman"/>
                <w:b/>
                <w:bCs/>
                <w:i/>
                <w:color w:val="215868"/>
                <w:sz w:val="18"/>
                <w:szCs w:val="18"/>
              </w:rPr>
            </w:pPr>
            <w:r w:rsidRPr="0084423E">
              <w:rPr>
                <w:rFonts w:ascii="Times New Roman" w:eastAsia="Times New Roman" w:hAnsi="Times New Roman"/>
                <w:b/>
                <w:bCs/>
                <w:i/>
                <w:color w:val="215868"/>
                <w:sz w:val="18"/>
                <w:szCs w:val="18"/>
              </w:rPr>
              <w:t>Yasal Dayanak</w:t>
            </w:r>
          </w:p>
        </w:tc>
        <w:tc>
          <w:tcPr>
            <w:tcW w:w="2158"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hAnsi="Times New Roman"/>
                <w:b/>
                <w:bCs/>
                <w:i/>
                <w:color w:val="215868"/>
                <w:sz w:val="18"/>
                <w:szCs w:val="18"/>
              </w:rPr>
            </w:pPr>
            <w:r w:rsidRPr="0084423E">
              <w:rPr>
                <w:rFonts w:ascii="Times New Roman" w:hAnsi="Times New Roman"/>
                <w:b/>
                <w:bCs/>
                <w:i/>
                <w:color w:val="215868"/>
                <w:sz w:val="18"/>
                <w:szCs w:val="18"/>
              </w:rPr>
              <w:t>Yasal Yükümlülük/Hizmet Alanı</w:t>
            </w:r>
          </w:p>
        </w:tc>
        <w:tc>
          <w:tcPr>
            <w:tcW w:w="1185"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18"/>
                <w:szCs w:val="18"/>
              </w:rPr>
            </w:pPr>
            <w:r w:rsidRPr="0084423E">
              <w:rPr>
                <w:rFonts w:ascii="Times New Roman" w:hAnsi="Times New Roman"/>
                <w:b/>
                <w:bCs/>
                <w:i/>
                <w:color w:val="215868"/>
                <w:sz w:val="18"/>
                <w:szCs w:val="18"/>
              </w:rPr>
              <w:t>Görevle</w:t>
            </w:r>
            <w:r w:rsidRPr="0084423E">
              <w:rPr>
                <w:rFonts w:ascii="Times New Roman" w:hAnsi="Times New Roman"/>
                <w:b/>
                <w:bCs/>
                <w:i/>
                <w:color w:val="215868"/>
                <w:sz w:val="18"/>
                <w:szCs w:val="18"/>
              </w:rPr>
              <w:br/>
              <w:t>İlgili</w:t>
            </w:r>
            <w:r w:rsidRPr="0084423E">
              <w:rPr>
                <w:rFonts w:ascii="Times New Roman" w:hAnsi="Times New Roman"/>
                <w:b/>
                <w:bCs/>
                <w:i/>
                <w:color w:val="215868"/>
                <w:sz w:val="18"/>
                <w:szCs w:val="18"/>
              </w:rPr>
              <w:br/>
              <w:t>Bölüm</w:t>
            </w:r>
          </w:p>
        </w:tc>
      </w:tr>
      <w:tr w:rsidR="001B7456" w:rsidRPr="0084423E" w:rsidTr="00583016">
        <w:trPr>
          <w:trHeight w:val="327"/>
        </w:trPr>
        <w:tc>
          <w:tcPr>
            <w:tcW w:w="1657"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5615 Sayılı Gelir Vergisi Kanunu,</w:t>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3402 Sayılı Kadastro Kanunu,</w:t>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pacing w:val="-4"/>
                <w:sz w:val="18"/>
                <w:szCs w:val="18"/>
              </w:rPr>
              <w:t>2942 Sayılı Kamulaştırma Kanunu</w:t>
            </w:r>
            <w:r w:rsidRPr="0084423E">
              <w:rPr>
                <w:rFonts w:ascii="Times New Roman" w:eastAsia="Times New Roman" w:hAnsi="Times New Roman"/>
                <w:b/>
                <w:bCs/>
                <w:i/>
                <w:color w:val="C00000"/>
                <w:sz w:val="18"/>
                <w:szCs w:val="18"/>
              </w:rPr>
              <w:t>,</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4342 Sayılı Mera Kanunu,</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6446 Sayılı Elektrik Piyasası</w:t>
            </w:r>
            <w:r w:rsidRPr="0084423E">
              <w:rPr>
                <w:rFonts w:ascii="Times New Roman" w:eastAsia="Times New Roman" w:hAnsi="Times New Roman"/>
                <w:b/>
                <w:bCs/>
                <w:i/>
                <w:color w:val="C00000"/>
                <w:sz w:val="18"/>
                <w:szCs w:val="18"/>
              </w:rPr>
              <w:br/>
              <w:t>Kanunu</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 xml:space="preserve">6502 Sayılı Tüketicinin Korunması Hakkında Kanun, </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Mal Alımları, Hizmet Alımları,</w:t>
            </w:r>
            <w:r w:rsidRPr="0084423E">
              <w:rPr>
                <w:rFonts w:ascii="Times New Roman" w:eastAsia="Times New Roman" w:hAnsi="Times New Roman"/>
                <w:b/>
                <w:bCs/>
                <w:i/>
                <w:color w:val="C00000"/>
                <w:sz w:val="18"/>
                <w:szCs w:val="18"/>
              </w:rPr>
              <w:br/>
              <w:t>İnşaat Yapım İhaleleri Uygulama Yönetmeliği</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Muayene Kabul Yönetmelikleri,</w:t>
            </w:r>
            <w:r w:rsidRPr="0084423E">
              <w:rPr>
                <w:rFonts w:ascii="Times New Roman" w:eastAsia="Times New Roman" w:hAnsi="Times New Roman"/>
                <w:b/>
                <w:bCs/>
                <w:i/>
                <w:color w:val="C00000"/>
                <w:sz w:val="18"/>
                <w:szCs w:val="18"/>
              </w:rPr>
              <w:br/>
              <w:t>Kamu İdarelerine ait</w:t>
            </w:r>
            <w:r w:rsidRPr="0084423E">
              <w:rPr>
                <w:rFonts w:ascii="Times New Roman" w:eastAsia="Times New Roman" w:hAnsi="Times New Roman"/>
                <w:b/>
                <w:bCs/>
                <w:i/>
                <w:color w:val="C00000"/>
                <w:sz w:val="18"/>
                <w:szCs w:val="18"/>
              </w:rPr>
              <w:br/>
              <w:t>Taşınmazların Tahsis ve Devri Ha</w:t>
            </w:r>
            <w:r w:rsidRPr="0084423E">
              <w:rPr>
                <w:rFonts w:ascii="Times New Roman" w:eastAsia="Times New Roman" w:hAnsi="Times New Roman"/>
                <w:b/>
                <w:bCs/>
                <w:i/>
                <w:color w:val="C00000"/>
                <w:sz w:val="18"/>
                <w:szCs w:val="18"/>
              </w:rPr>
              <w:t>k</w:t>
            </w:r>
            <w:r w:rsidRPr="0084423E">
              <w:rPr>
                <w:rFonts w:ascii="Times New Roman" w:eastAsia="Times New Roman" w:hAnsi="Times New Roman"/>
                <w:b/>
                <w:bCs/>
                <w:i/>
                <w:color w:val="C00000"/>
                <w:sz w:val="18"/>
                <w:szCs w:val="18"/>
              </w:rPr>
              <w:t>kında Yönetmelik,</w:t>
            </w:r>
            <w:r w:rsidRPr="0084423E">
              <w:rPr>
                <w:rFonts w:ascii="Times New Roman" w:eastAsia="Times New Roman" w:hAnsi="Times New Roman"/>
                <w:b/>
                <w:bCs/>
                <w:i/>
                <w:color w:val="C00000"/>
                <w:sz w:val="18"/>
                <w:szCs w:val="18"/>
              </w:rPr>
              <w:br/>
            </w: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1.İl sınırları içindeki Bakanlığa ait veya tahsisli bina, tesis, araç ve gereçler ile Bakanlığın diğer imkânlarından bütün okul ve kurumların bir pro</w:t>
            </w:r>
            <w:r w:rsidRPr="0084423E">
              <w:rPr>
                <w:rFonts w:ascii="Times New Roman" w:hAnsi="Times New Roman"/>
                <w:i/>
                <w:color w:val="215868"/>
                <w:sz w:val="18"/>
                <w:szCs w:val="18"/>
              </w:rPr>
              <w:t>g</w:t>
            </w:r>
            <w:r w:rsidRPr="0084423E">
              <w:rPr>
                <w:rFonts w:ascii="Times New Roman" w:hAnsi="Times New Roman"/>
                <w:i/>
                <w:color w:val="215868"/>
                <w:sz w:val="18"/>
                <w:szCs w:val="18"/>
              </w:rPr>
              <w:t>ram dâhilinde dengeli olarak faydalanmasını sağl</w:t>
            </w:r>
            <w:r w:rsidRPr="0084423E">
              <w:rPr>
                <w:rFonts w:ascii="Times New Roman" w:hAnsi="Times New Roman"/>
                <w:i/>
                <w:color w:val="215868"/>
                <w:sz w:val="18"/>
                <w:szCs w:val="18"/>
              </w:rPr>
              <w:t>a</w:t>
            </w:r>
            <w:r w:rsidRPr="0084423E">
              <w:rPr>
                <w:rFonts w:ascii="Times New Roman" w:hAnsi="Times New Roman"/>
                <w:i/>
                <w:color w:val="215868"/>
                <w:sz w:val="18"/>
                <w:szCs w:val="18"/>
              </w:rPr>
              <w:t>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Destek Hizmetleri Şubesi,</w:t>
            </w:r>
            <w:r w:rsidRPr="0084423E">
              <w:rPr>
                <w:rFonts w:ascii="Times New Roman" w:hAnsi="Times New Roman"/>
                <w:i/>
                <w:color w:val="C00000"/>
                <w:sz w:val="18"/>
                <w:szCs w:val="18"/>
              </w:rPr>
              <w:br/>
              <w:t>Strateji Geliştirme Şubesi, İnşaat ve Emlak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0" w:line="240" w:lineRule="auto"/>
              <w:ind w:left="57"/>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pacing w:val="-6"/>
                <w:sz w:val="18"/>
                <w:szCs w:val="18"/>
              </w:rPr>
            </w:pPr>
            <w:r w:rsidRPr="0084423E">
              <w:rPr>
                <w:rFonts w:ascii="Times New Roman" w:hAnsi="Times New Roman"/>
                <w:i/>
                <w:color w:val="215868"/>
                <w:spacing w:val="-6"/>
                <w:sz w:val="18"/>
                <w:szCs w:val="18"/>
              </w:rPr>
              <w:t>2.Okul ve kurumlar için arsa temin etmek ve eğitim tesi</w:t>
            </w:r>
            <w:r w:rsidRPr="0084423E">
              <w:rPr>
                <w:rFonts w:ascii="Times New Roman" w:hAnsi="Times New Roman"/>
                <w:i/>
                <w:color w:val="215868"/>
                <w:spacing w:val="-6"/>
                <w:sz w:val="18"/>
                <w:szCs w:val="18"/>
              </w:rPr>
              <w:t>s</w:t>
            </w:r>
            <w:r w:rsidRPr="0084423E">
              <w:rPr>
                <w:rFonts w:ascii="Times New Roman" w:hAnsi="Times New Roman"/>
                <w:i/>
                <w:color w:val="215868"/>
                <w:spacing w:val="-6"/>
                <w:sz w:val="18"/>
                <w:szCs w:val="18"/>
              </w:rPr>
              <w:t xml:space="preserve">lerinin yapım, bakım ve onarım işlerini yürütmek, </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İnşaat ve Emlak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0" w:line="240" w:lineRule="auto"/>
              <w:ind w:left="57"/>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3.Okul ve kurumlardan gelecek bütçe tekliflerini incelemek, değerlendirmek ve gerekli ödeneğin sağlanması için ilgili makamlara teklifte bulunmak,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0" w:line="240" w:lineRule="auto"/>
              <w:ind w:left="57"/>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4.Genel ve özel idare bütçelerinden, müdürlüğe ayrılan ödeneklerin mevzuata uygun olarak dağıtım ve sarf işlemlerini yaptırmak ve bu konudaki işleml</w:t>
            </w:r>
            <w:r w:rsidRPr="0084423E">
              <w:rPr>
                <w:rFonts w:ascii="Times New Roman" w:hAnsi="Times New Roman"/>
                <w:i/>
                <w:color w:val="215868"/>
                <w:sz w:val="18"/>
                <w:szCs w:val="18"/>
              </w:rPr>
              <w:t>e</w:t>
            </w:r>
            <w:r w:rsidRPr="0084423E">
              <w:rPr>
                <w:rFonts w:ascii="Times New Roman" w:hAnsi="Times New Roman"/>
                <w:i/>
                <w:color w:val="215868"/>
                <w:sz w:val="18"/>
                <w:szCs w:val="18"/>
              </w:rPr>
              <w:t>ri denetlemek,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0" w:line="240" w:lineRule="auto"/>
              <w:ind w:left="57"/>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5.Görev alanındaki yatırımlarla ilgili taslak pro</w:t>
            </w:r>
            <w:r w:rsidRPr="0084423E">
              <w:rPr>
                <w:rFonts w:ascii="Times New Roman" w:hAnsi="Times New Roman"/>
                <w:i/>
                <w:color w:val="215868"/>
                <w:sz w:val="18"/>
                <w:szCs w:val="18"/>
              </w:rPr>
              <w:t>g</w:t>
            </w:r>
            <w:r w:rsidRPr="0084423E">
              <w:rPr>
                <w:rFonts w:ascii="Times New Roman" w:hAnsi="Times New Roman"/>
                <w:i/>
                <w:color w:val="215868"/>
                <w:sz w:val="18"/>
                <w:szCs w:val="18"/>
              </w:rPr>
              <w:t>ramları usulüne uygun olarak hazırlamak ve zam</w:t>
            </w:r>
            <w:r w:rsidRPr="0084423E">
              <w:rPr>
                <w:rFonts w:ascii="Times New Roman" w:hAnsi="Times New Roman"/>
                <w:i/>
                <w:color w:val="215868"/>
                <w:sz w:val="18"/>
                <w:szCs w:val="18"/>
              </w:rPr>
              <w:t>a</w:t>
            </w:r>
            <w:r w:rsidRPr="0084423E">
              <w:rPr>
                <w:rFonts w:ascii="Times New Roman" w:hAnsi="Times New Roman"/>
                <w:i/>
                <w:color w:val="215868"/>
                <w:sz w:val="18"/>
                <w:szCs w:val="18"/>
              </w:rPr>
              <w:t>nında ilgili makamlara iletmek,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İnşaat ve Emlak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after="0" w:line="240" w:lineRule="auto"/>
              <w:ind w:left="57"/>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40" w:after="40" w:line="240" w:lineRule="auto"/>
              <w:rPr>
                <w:rFonts w:ascii="Times New Roman" w:hAnsi="Times New Roman"/>
                <w:i/>
                <w:color w:val="215868"/>
                <w:sz w:val="18"/>
                <w:szCs w:val="18"/>
              </w:rPr>
            </w:pPr>
            <w:r w:rsidRPr="0084423E">
              <w:rPr>
                <w:rFonts w:ascii="Times New Roman" w:hAnsi="Times New Roman"/>
                <w:i/>
                <w:color w:val="215868"/>
                <w:sz w:val="18"/>
                <w:szCs w:val="18"/>
              </w:rPr>
              <w:t>6.Personelin Destek Hizmetleri Şubesi haklarına ilişkin tahakkuk ve mutemetlik işlerini yürütmek,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40" w:after="4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after="0" w:line="240" w:lineRule="auto"/>
              <w:ind w:left="57"/>
              <w:rPr>
                <w:rFonts w:ascii="Times New Roman" w:eastAsia="Times New Roman" w:hAnsi="Times New Roman"/>
                <w:b/>
                <w:bCs/>
                <w:i/>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Maliye Bakanlığının 315 sıra</w:t>
            </w:r>
            <w:r w:rsidRPr="0084423E">
              <w:rPr>
                <w:rFonts w:ascii="Times New Roman" w:eastAsia="Times New Roman" w:hAnsi="Times New Roman"/>
                <w:b/>
                <w:bCs/>
                <w:i/>
                <w:color w:val="C00000"/>
                <w:sz w:val="18"/>
                <w:szCs w:val="18"/>
              </w:rPr>
              <w:br/>
            </w:r>
            <w:proofErr w:type="spellStart"/>
            <w:r w:rsidRPr="0084423E">
              <w:rPr>
                <w:rFonts w:ascii="Times New Roman" w:eastAsia="Times New Roman" w:hAnsi="Times New Roman"/>
                <w:b/>
                <w:bCs/>
                <w:i/>
                <w:color w:val="C00000"/>
                <w:sz w:val="18"/>
                <w:szCs w:val="18"/>
              </w:rPr>
              <w:t>nolu</w:t>
            </w:r>
            <w:proofErr w:type="spellEnd"/>
            <w:r w:rsidRPr="0084423E">
              <w:rPr>
                <w:rFonts w:ascii="Times New Roman" w:eastAsia="Times New Roman" w:hAnsi="Times New Roman"/>
                <w:b/>
                <w:bCs/>
                <w:i/>
                <w:color w:val="C00000"/>
                <w:sz w:val="18"/>
                <w:szCs w:val="18"/>
              </w:rPr>
              <w:t xml:space="preserve"> Milli Emlak Genel Tebliği,</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pacing w:val="-2"/>
                <w:sz w:val="18"/>
                <w:szCs w:val="18"/>
              </w:rPr>
            </w:pPr>
            <w:r w:rsidRPr="0084423E">
              <w:rPr>
                <w:rFonts w:ascii="Times New Roman" w:eastAsia="Times New Roman" w:hAnsi="Times New Roman"/>
                <w:b/>
                <w:bCs/>
                <w:i/>
                <w:color w:val="C00000"/>
                <w:spacing w:val="-2"/>
                <w:sz w:val="18"/>
                <w:szCs w:val="18"/>
              </w:rPr>
              <w:t>5015 Sayılı Petrol Piyasası Kanunu,</w:t>
            </w: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r w:rsidRPr="0084423E">
              <w:rPr>
                <w:rFonts w:ascii="Times New Roman" w:eastAsia="Times New Roman" w:hAnsi="Times New Roman"/>
                <w:b/>
                <w:bCs/>
                <w:i/>
                <w:color w:val="C00000"/>
                <w:sz w:val="18"/>
                <w:szCs w:val="18"/>
              </w:rPr>
              <w:t xml:space="preserve">Merkezi Yönetim </w:t>
            </w:r>
            <w:r w:rsidRPr="0084423E">
              <w:rPr>
                <w:rFonts w:ascii="Times New Roman" w:eastAsia="Times New Roman" w:hAnsi="Times New Roman"/>
                <w:b/>
                <w:bCs/>
                <w:i/>
                <w:color w:val="C00000"/>
                <w:sz w:val="18"/>
                <w:szCs w:val="18"/>
              </w:rPr>
              <w:br/>
              <w:t>Bütçe Kanunu,</w:t>
            </w: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spacing w:after="0" w:line="240" w:lineRule="auto"/>
              <w:ind w:left="57"/>
              <w:rPr>
                <w:rFonts w:ascii="Times New Roman" w:eastAsia="Times New Roman" w:hAnsi="Times New Roman"/>
                <w:b/>
                <w:bCs/>
                <w:i/>
                <w:color w:val="C00000"/>
                <w:sz w:val="18"/>
                <w:szCs w:val="18"/>
              </w:rPr>
            </w:pPr>
          </w:p>
          <w:p w:rsidR="001B7456" w:rsidRPr="0084423E" w:rsidRDefault="001B7456" w:rsidP="001B7456">
            <w:pPr>
              <w:pStyle w:val="ListeParagraf1"/>
              <w:spacing w:after="0" w:line="240" w:lineRule="auto"/>
              <w:ind w:left="57"/>
              <w:contextualSpacing w:val="0"/>
              <w:rPr>
                <w:rFonts w:ascii="Times New Roman" w:eastAsia="Times New Roman" w:hAnsi="Times New Roman"/>
                <w:b/>
                <w:bCs/>
                <w:i/>
                <w:sz w:val="18"/>
                <w:szCs w:val="18"/>
              </w:rPr>
            </w:pPr>
            <w:r w:rsidRPr="0084423E">
              <w:rPr>
                <w:rFonts w:ascii="Times New Roman" w:eastAsia="Times New Roman" w:hAnsi="Times New Roman"/>
                <w:b/>
                <w:bCs/>
                <w:i/>
                <w:color w:val="C00000"/>
                <w:sz w:val="18"/>
                <w:szCs w:val="18"/>
              </w:rPr>
              <w:t>5216 Sayılı Büyükşehir</w:t>
            </w:r>
            <w:r w:rsidRPr="0084423E">
              <w:rPr>
                <w:rFonts w:ascii="Times New Roman" w:eastAsia="Times New Roman" w:hAnsi="Times New Roman"/>
                <w:b/>
                <w:bCs/>
                <w:i/>
                <w:color w:val="C00000"/>
                <w:sz w:val="18"/>
                <w:szCs w:val="18"/>
              </w:rPr>
              <w:br/>
              <w:t>Belediyesi Kanunu</w:t>
            </w:r>
            <w:r w:rsidRPr="0084423E">
              <w:rPr>
                <w:rFonts w:ascii="Times New Roman" w:eastAsia="Times New Roman" w:hAnsi="Times New Roman"/>
                <w:b/>
                <w:bCs/>
                <w:i/>
                <w:sz w:val="18"/>
                <w:szCs w:val="18"/>
              </w:rPr>
              <w:t>,</w:t>
            </w: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z w:val="18"/>
                <w:szCs w:val="18"/>
              </w:rPr>
            </w:pPr>
            <w:r w:rsidRPr="0084423E">
              <w:rPr>
                <w:rFonts w:ascii="Times New Roman" w:hAnsi="Times New Roman"/>
                <w:i/>
                <w:color w:val="215868"/>
                <w:sz w:val="18"/>
                <w:szCs w:val="18"/>
              </w:rPr>
              <w:t>7.Diğer her türlü parasal işler ve öğrencilerin burs ve benzeri işlerini yapmak,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8.Ayniyat talimatnamesi gereği olan işleri yapmak,</w:t>
            </w:r>
          </w:p>
          <w:p w:rsidR="001B7456" w:rsidRPr="0084423E" w:rsidRDefault="001B7456" w:rsidP="001B7456">
            <w:pPr>
              <w:spacing w:before="20" w:after="20" w:line="240" w:lineRule="auto"/>
              <w:rPr>
                <w:rFonts w:ascii="Times New Roman" w:hAnsi="Times New Roman"/>
                <w:i/>
                <w:color w:val="215868"/>
                <w:sz w:val="18"/>
                <w:szCs w:val="18"/>
              </w:rPr>
            </w:pP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jc w:val="center"/>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z w:val="18"/>
                <w:szCs w:val="18"/>
              </w:rPr>
            </w:pPr>
            <w:r w:rsidRPr="0084423E">
              <w:rPr>
                <w:rFonts w:ascii="Times New Roman" w:hAnsi="Times New Roman"/>
                <w:i/>
                <w:color w:val="215868"/>
                <w:sz w:val="18"/>
                <w:szCs w:val="18"/>
              </w:rPr>
              <w:t>9.İl'in ilköğretime ilişkin milli eğitim bütçesini il genel meclisinin açılmasından önce hazırlayarak gerekçeleri ile birlikte Valiliğe sunmak,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p w:rsidR="001B7456" w:rsidRPr="0084423E" w:rsidRDefault="001B7456" w:rsidP="001B7456">
            <w:pPr>
              <w:spacing w:before="20" w:after="20" w:line="240" w:lineRule="auto"/>
              <w:jc w:val="center"/>
              <w:rPr>
                <w:rFonts w:ascii="Times New Roman" w:hAnsi="Times New Roman"/>
                <w:i/>
                <w:color w:val="C00000"/>
                <w:sz w:val="18"/>
                <w:szCs w:val="18"/>
              </w:rPr>
            </w:pP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18"/>
                <w:szCs w:val="18"/>
              </w:rPr>
            </w:pPr>
            <w:r w:rsidRPr="0084423E">
              <w:rPr>
                <w:rFonts w:ascii="Times New Roman" w:hAnsi="Times New Roman"/>
                <w:i/>
                <w:color w:val="215868"/>
                <w:sz w:val="18"/>
                <w:szCs w:val="18"/>
              </w:rPr>
              <w:t>10.Özel idare bütçesinden milli eğitim hizmetlerine ayrılan ödeneklerin okul ve kurumların ihtiyaçları göz önünde tutularak ilçeler itibariyle dağılımını sağlamak ve il daimî encümeninden gerekli karar alındıktan sonra gereğini yapmak,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jc w:val="center"/>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11.Milli eğitim hizmetlerine ayrılan ödenekleri ve harcamalarını her ilçe için ayrı olarak fasıl ve madd</w:t>
            </w:r>
            <w:r w:rsidRPr="0084423E">
              <w:rPr>
                <w:rFonts w:ascii="Times New Roman" w:hAnsi="Times New Roman"/>
                <w:i/>
                <w:color w:val="215868"/>
                <w:spacing w:val="-2"/>
                <w:sz w:val="18"/>
                <w:szCs w:val="18"/>
              </w:rPr>
              <w:t>e</w:t>
            </w:r>
            <w:r w:rsidRPr="0084423E">
              <w:rPr>
                <w:rFonts w:ascii="Times New Roman" w:hAnsi="Times New Roman"/>
                <w:i/>
                <w:color w:val="215868"/>
                <w:spacing w:val="-2"/>
                <w:sz w:val="18"/>
                <w:szCs w:val="18"/>
              </w:rPr>
              <w:t>ler üzerinden ödenek defterine kayıt ettirmek,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18"/>
                <w:szCs w:val="18"/>
              </w:rPr>
            </w:pPr>
            <w:r w:rsidRPr="0084423E">
              <w:rPr>
                <w:rFonts w:ascii="Times New Roman" w:hAnsi="Times New Roman"/>
                <w:i/>
                <w:color w:val="215868"/>
                <w:sz w:val="18"/>
                <w:szCs w:val="18"/>
              </w:rPr>
              <w:t>12.Programa alınan yatırımların zamanında ihale edilmesi ve bitirilmesi için gereken işleri yapmak ve yaptırmak.</w:t>
            </w:r>
          </w:p>
        </w:tc>
        <w:tc>
          <w:tcPr>
            <w:tcW w:w="1185"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İnşaat ve Emlak Şubesi</w:t>
            </w:r>
          </w:p>
        </w:tc>
      </w:tr>
      <w:tr w:rsidR="001B7456" w:rsidRPr="0084423E" w:rsidTr="00583016">
        <w:trPr>
          <w:trHeight w:val="319"/>
        </w:trPr>
        <w:tc>
          <w:tcPr>
            <w:tcW w:w="1657"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jc w:val="center"/>
              <w:rPr>
                <w:rFonts w:ascii="Times New Roman" w:eastAsia="Times New Roman" w:hAnsi="Times New Roman"/>
                <w:b/>
                <w:bCs/>
                <w:i/>
                <w:sz w:val="18"/>
                <w:szCs w:val="18"/>
              </w:rPr>
            </w:pPr>
          </w:p>
        </w:tc>
        <w:tc>
          <w:tcPr>
            <w:tcW w:w="2158"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13.Ayniyat talimatnamesi gereği olan işleri yapmak,</w:t>
            </w:r>
          </w:p>
        </w:tc>
        <w:tc>
          <w:tcPr>
            <w:tcW w:w="11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18"/>
                <w:szCs w:val="18"/>
              </w:rPr>
            </w:pPr>
            <w:r w:rsidRPr="0084423E">
              <w:rPr>
                <w:rFonts w:ascii="Times New Roman" w:hAnsi="Times New Roman"/>
                <w:i/>
                <w:color w:val="C00000"/>
                <w:sz w:val="18"/>
                <w:szCs w:val="18"/>
              </w:rPr>
              <w:t>Strateji Geliştirme Şubesi, İnşaat ve Emlak Şubesi, Destek Hizmetleri Şubesi</w:t>
            </w:r>
          </w:p>
        </w:tc>
      </w:tr>
    </w:tbl>
    <w:p w:rsidR="00DD2F4E" w:rsidRPr="0084423E" w:rsidRDefault="00DD2F4E" w:rsidP="00480E10">
      <w:pPr>
        <w:autoSpaceDE w:val="0"/>
        <w:autoSpaceDN w:val="0"/>
        <w:adjustRightInd w:val="0"/>
        <w:spacing w:after="0" w:line="48" w:lineRule="auto"/>
        <w:ind w:left="113" w:right="113" w:firstLine="454"/>
        <w:rPr>
          <w:rFonts w:ascii="Times New Roman" w:hAnsi="Times New Roman"/>
          <w:color w:val="130C6E"/>
          <w:sz w:val="20"/>
          <w:szCs w:val="20"/>
        </w:rPr>
      </w:pPr>
    </w:p>
    <w:p w:rsidR="00D52F20" w:rsidRPr="0084423E" w:rsidRDefault="008D7B68" w:rsidP="00CF0A93">
      <w:pPr>
        <w:pStyle w:val="Balk1"/>
        <w:keepLines w:val="0"/>
        <w:spacing w:before="60" w:after="60" w:line="360" w:lineRule="auto"/>
        <w:ind w:firstLine="397"/>
        <w:jc w:val="both"/>
        <w:rPr>
          <w:rFonts w:ascii="Times New Roman" w:hAnsi="Times New Roman"/>
          <w:i w:val="0"/>
          <w:sz w:val="20"/>
          <w:szCs w:val="20"/>
        </w:rPr>
      </w:pPr>
      <w:r>
        <w:rPr>
          <w:rFonts w:ascii="Times New Roman" w:hAnsi="Times New Roman"/>
          <w:i w:val="0"/>
          <w:noProof/>
          <w:sz w:val="20"/>
          <w:szCs w:val="20"/>
          <w:lang w:eastAsia="tr-TR"/>
        </w:rPr>
        <w:pict>
          <v:shape id="_x0000_s1649" type="#_x0000_t202" style="position:absolute;left:0;text-align:left;margin-left:451.9pt;margin-top:56.65pt;width:30.05pt;height:19.4pt;z-index:251819520" stroked="f">
            <v:textbox style="mso-next-textbox:#_x0000_s1649">
              <w:txbxContent>
                <w:p w:rsidR="00C40A5F" w:rsidRDefault="00C40A5F" w:rsidP="00F611FC">
                  <w:r>
                    <w:t>18</w:t>
                  </w:r>
                </w:p>
              </w:txbxContent>
            </v:textbox>
          </v:shape>
        </w:pict>
      </w:r>
      <w:r w:rsidR="009718E0" w:rsidRPr="0084423E">
        <w:rPr>
          <w:rFonts w:ascii="Times New Roman" w:hAnsi="Times New Roman"/>
          <w:i w:val="0"/>
          <w:sz w:val="20"/>
          <w:szCs w:val="20"/>
        </w:rPr>
        <w:br w:type="page"/>
      </w:r>
      <w:bookmarkStart w:id="120" w:name="_Toc413011696"/>
      <w:bookmarkStart w:id="121" w:name="_Toc433278312"/>
      <w:r w:rsidR="00D660CD" w:rsidRPr="0084423E">
        <w:rPr>
          <w:rFonts w:ascii="Times New Roman" w:hAnsi="Times New Roman"/>
          <w:i w:val="0"/>
          <w:sz w:val="20"/>
          <w:szCs w:val="20"/>
        </w:rPr>
        <w:lastRenderedPageBreak/>
        <w:t>2.</w:t>
      </w:r>
      <w:r w:rsidR="00E96EE4" w:rsidRPr="0084423E">
        <w:rPr>
          <w:rFonts w:ascii="Times New Roman" w:hAnsi="Times New Roman"/>
          <w:i w:val="0"/>
          <w:sz w:val="20"/>
          <w:szCs w:val="20"/>
        </w:rPr>
        <w:t>3</w:t>
      </w:r>
      <w:r w:rsidR="00D52F20" w:rsidRPr="0084423E">
        <w:rPr>
          <w:rFonts w:ascii="Times New Roman" w:hAnsi="Times New Roman"/>
          <w:i w:val="0"/>
          <w:sz w:val="20"/>
          <w:szCs w:val="20"/>
        </w:rPr>
        <w:t>.6.</w:t>
      </w:r>
      <w:r w:rsidR="009718E0" w:rsidRPr="0084423E">
        <w:rPr>
          <w:rFonts w:ascii="Times New Roman" w:hAnsi="Times New Roman"/>
          <w:i w:val="0"/>
          <w:sz w:val="20"/>
          <w:szCs w:val="20"/>
        </w:rPr>
        <w:t xml:space="preserve"> Araştırma-Planlama-İstatistik Hizmetleri</w:t>
      </w:r>
      <w:bookmarkEnd w:id="120"/>
      <w:bookmarkEnd w:id="121"/>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77"/>
        <w:gridCol w:w="3460"/>
        <w:gridCol w:w="2534"/>
      </w:tblGrid>
      <w:tr w:rsidR="001B7456" w:rsidRPr="0084423E" w:rsidTr="007D4E98">
        <w:trPr>
          <w:trHeight w:val="422"/>
        </w:trPr>
        <w:tc>
          <w:tcPr>
            <w:tcW w:w="1696"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Yasal Dayanak</w:t>
            </w:r>
          </w:p>
        </w:tc>
        <w:tc>
          <w:tcPr>
            <w:tcW w:w="1907"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Yasal Yükümlülük/Hizmet Alanı</w:t>
            </w:r>
          </w:p>
        </w:tc>
        <w:tc>
          <w:tcPr>
            <w:tcW w:w="1397"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Görevle</w:t>
            </w:r>
            <w:r w:rsidRPr="0084423E">
              <w:rPr>
                <w:rFonts w:ascii="Times New Roman" w:hAnsi="Times New Roman"/>
                <w:b/>
                <w:bCs/>
                <w:i/>
                <w:color w:val="215868"/>
                <w:sz w:val="20"/>
                <w:szCs w:val="20"/>
              </w:rPr>
              <w:br/>
              <w:t>İlgili</w:t>
            </w:r>
            <w:r w:rsidRPr="0084423E">
              <w:rPr>
                <w:rFonts w:ascii="Times New Roman" w:hAnsi="Times New Roman"/>
                <w:b/>
                <w:bCs/>
                <w:i/>
                <w:color w:val="215868"/>
                <w:sz w:val="20"/>
                <w:szCs w:val="20"/>
              </w:rPr>
              <w:br/>
              <w:t>Bölüm</w:t>
            </w:r>
          </w:p>
        </w:tc>
      </w:tr>
      <w:tr w:rsidR="001B7456" w:rsidRPr="0084423E" w:rsidTr="00F61CDC">
        <w:trPr>
          <w:trHeight w:val="695"/>
        </w:trPr>
        <w:tc>
          <w:tcPr>
            <w:tcW w:w="1696"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pacing w:val="-2"/>
                <w:sz w:val="20"/>
                <w:szCs w:val="20"/>
              </w:rPr>
            </w:pPr>
            <w:r w:rsidRPr="0084423E">
              <w:rPr>
                <w:rFonts w:ascii="Times New Roman" w:eastAsia="Times New Roman" w:hAnsi="Times New Roman"/>
                <w:b/>
                <w:bCs/>
                <w:i/>
                <w:color w:val="C00000"/>
                <w:spacing w:val="-2"/>
                <w:sz w:val="20"/>
                <w:szCs w:val="20"/>
              </w:rPr>
              <w:t>28471 sayılı Resmi Gazetede Yayı</w:t>
            </w:r>
            <w:r w:rsidRPr="0084423E">
              <w:rPr>
                <w:rFonts w:ascii="Times New Roman" w:eastAsia="Times New Roman" w:hAnsi="Times New Roman"/>
                <w:b/>
                <w:bCs/>
                <w:i/>
                <w:color w:val="C00000"/>
                <w:spacing w:val="-2"/>
                <w:sz w:val="20"/>
                <w:szCs w:val="20"/>
              </w:rPr>
              <w:t>n</w:t>
            </w:r>
            <w:r w:rsidRPr="0084423E">
              <w:rPr>
                <w:rFonts w:ascii="Times New Roman" w:eastAsia="Times New Roman" w:hAnsi="Times New Roman"/>
                <w:b/>
                <w:bCs/>
                <w:i/>
                <w:color w:val="C00000"/>
                <w:spacing w:val="-2"/>
                <w:sz w:val="20"/>
                <w:szCs w:val="20"/>
              </w:rPr>
              <w:t>lanan "Millî Eğitim</w:t>
            </w:r>
            <w:r w:rsidRPr="0084423E">
              <w:rPr>
                <w:rFonts w:ascii="Times New Roman" w:eastAsia="Times New Roman" w:hAnsi="Times New Roman"/>
                <w:b/>
                <w:bCs/>
                <w:i/>
                <w:color w:val="C00000"/>
                <w:spacing w:val="-2"/>
                <w:sz w:val="20"/>
                <w:szCs w:val="20"/>
              </w:rPr>
              <w:br/>
              <w:t>Bakanlığı İl ve İlçe Millî Eğitim Müdürlükleri Yönetmeliği"</w:t>
            </w: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before="20" w:after="20" w:line="240" w:lineRule="auto"/>
              <w:rPr>
                <w:rFonts w:ascii="Times New Roman" w:eastAsia="Times New Roman" w:hAnsi="Times New Roman"/>
                <w:b/>
                <w:bCs/>
                <w:i/>
                <w:color w:val="C00000"/>
                <w:sz w:val="20"/>
                <w:szCs w:val="20"/>
              </w:rPr>
            </w:pPr>
          </w:p>
          <w:p w:rsidR="001B7456" w:rsidRPr="0084423E" w:rsidRDefault="001B7456" w:rsidP="001B7456">
            <w:pPr>
              <w:pStyle w:val="ListeParagraf1"/>
              <w:spacing w:after="0" w:line="264" w:lineRule="auto"/>
              <w:ind w:left="57"/>
              <w:contextualSpacing w:val="0"/>
              <w:rPr>
                <w:rFonts w:ascii="Times New Roman" w:eastAsia="Times New Roman" w:hAnsi="Times New Roman"/>
                <w:b/>
                <w:bCs/>
                <w:i/>
                <w:sz w:val="20"/>
                <w:szCs w:val="20"/>
              </w:rPr>
            </w:pPr>
            <w:r w:rsidRPr="0084423E">
              <w:rPr>
                <w:rFonts w:ascii="Times New Roman" w:eastAsia="Times New Roman" w:hAnsi="Times New Roman"/>
                <w:b/>
                <w:bCs/>
                <w:i/>
                <w:color w:val="C00000"/>
                <w:sz w:val="20"/>
                <w:szCs w:val="20"/>
              </w:rPr>
              <w:t>Strateji Geliştirme Birimlerinin Çalışma Usul ve Esasları</w:t>
            </w:r>
            <w:r w:rsidRPr="0084423E">
              <w:rPr>
                <w:rFonts w:ascii="Times New Roman" w:eastAsia="Times New Roman" w:hAnsi="Times New Roman"/>
                <w:b/>
                <w:bCs/>
                <w:i/>
                <w:color w:val="C00000"/>
                <w:sz w:val="20"/>
                <w:szCs w:val="20"/>
              </w:rPr>
              <w:br/>
              <w:t>Hakkında Yönetmelik</w:t>
            </w:r>
          </w:p>
        </w:tc>
        <w:tc>
          <w:tcPr>
            <w:tcW w:w="1907"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6E589E">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1.Genel nüfus sayımlarına göre değerle</w:t>
            </w:r>
            <w:r w:rsidRPr="0084423E">
              <w:rPr>
                <w:rFonts w:ascii="Times New Roman" w:hAnsi="Times New Roman"/>
                <w:i/>
                <w:color w:val="215868"/>
                <w:sz w:val="20"/>
                <w:szCs w:val="20"/>
              </w:rPr>
              <w:t>n</w:t>
            </w:r>
            <w:r w:rsidRPr="0084423E">
              <w:rPr>
                <w:rFonts w:ascii="Times New Roman" w:hAnsi="Times New Roman"/>
                <w:i/>
                <w:color w:val="215868"/>
                <w:sz w:val="20"/>
                <w:szCs w:val="20"/>
              </w:rPr>
              <w:t>dirme yapmak, muhtemel öğrenci artışı ve ilgisini tespit etmek, bu tespitlere göre okul dağılı</w:t>
            </w:r>
            <w:r w:rsidR="006E589E" w:rsidRPr="0084423E">
              <w:rPr>
                <w:rFonts w:ascii="Times New Roman" w:hAnsi="Times New Roman"/>
                <w:i/>
                <w:color w:val="215868"/>
                <w:sz w:val="20"/>
                <w:szCs w:val="20"/>
              </w:rPr>
              <w:t>mını planlamak ve yapımı</w:t>
            </w:r>
          </w:p>
        </w:tc>
        <w:tc>
          <w:tcPr>
            <w:tcW w:w="13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İnşaat ve Emlak Şubesi,</w:t>
            </w:r>
            <w:r w:rsidRPr="0084423E">
              <w:rPr>
                <w:rFonts w:ascii="Times New Roman" w:hAnsi="Times New Roman"/>
                <w:i/>
                <w:color w:val="C00000"/>
                <w:sz w:val="20"/>
                <w:szCs w:val="20"/>
              </w:rPr>
              <w:br/>
              <w:t>Strateji Geliştirme Şubesi</w:t>
            </w:r>
          </w:p>
        </w:tc>
      </w:tr>
      <w:tr w:rsidR="001B7456" w:rsidRPr="0084423E" w:rsidTr="00F61CDC">
        <w:trPr>
          <w:trHeight w:val="692"/>
        </w:trPr>
        <w:tc>
          <w:tcPr>
            <w:tcW w:w="1696"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20"/>
                <w:szCs w:val="20"/>
              </w:rPr>
            </w:pPr>
          </w:p>
        </w:tc>
        <w:tc>
          <w:tcPr>
            <w:tcW w:w="1907"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2.Her türlü istatistikî bilginin toplanmas</w:t>
            </w:r>
            <w:r w:rsidRPr="0084423E">
              <w:rPr>
                <w:rFonts w:ascii="Times New Roman" w:hAnsi="Times New Roman"/>
                <w:i/>
                <w:color w:val="215868"/>
                <w:sz w:val="20"/>
                <w:szCs w:val="20"/>
              </w:rPr>
              <w:t>ı</w:t>
            </w:r>
            <w:r w:rsidRPr="0084423E">
              <w:rPr>
                <w:rFonts w:ascii="Times New Roman" w:hAnsi="Times New Roman"/>
                <w:i/>
                <w:color w:val="215868"/>
                <w:sz w:val="20"/>
                <w:szCs w:val="20"/>
              </w:rPr>
              <w:t>nı, değerlendirilmesini sağlamak ve bu</w:t>
            </w:r>
            <w:r w:rsidRPr="0084423E">
              <w:rPr>
                <w:rFonts w:ascii="Times New Roman" w:hAnsi="Times New Roman"/>
                <w:i/>
                <w:color w:val="215868"/>
                <w:sz w:val="20"/>
                <w:szCs w:val="20"/>
              </w:rPr>
              <w:t>n</w:t>
            </w:r>
            <w:r w:rsidRPr="0084423E">
              <w:rPr>
                <w:rFonts w:ascii="Times New Roman" w:hAnsi="Times New Roman"/>
                <w:i/>
                <w:color w:val="215868"/>
                <w:sz w:val="20"/>
                <w:szCs w:val="20"/>
              </w:rPr>
              <w:t>larla ilgili formları hazırlamak ve geli</w:t>
            </w:r>
            <w:r w:rsidRPr="0084423E">
              <w:rPr>
                <w:rFonts w:ascii="Times New Roman" w:hAnsi="Times New Roman"/>
                <w:i/>
                <w:color w:val="215868"/>
                <w:sz w:val="20"/>
                <w:szCs w:val="20"/>
              </w:rPr>
              <w:t>ş</w:t>
            </w:r>
            <w:r w:rsidRPr="0084423E">
              <w:rPr>
                <w:rFonts w:ascii="Times New Roman" w:hAnsi="Times New Roman"/>
                <w:i/>
                <w:color w:val="215868"/>
                <w:sz w:val="20"/>
                <w:szCs w:val="20"/>
              </w:rPr>
              <w:t>tirmek,</w:t>
            </w:r>
          </w:p>
        </w:tc>
        <w:tc>
          <w:tcPr>
            <w:tcW w:w="13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İnşaat ve Emlak Şubesi,</w:t>
            </w:r>
            <w:r w:rsidRPr="0084423E">
              <w:rPr>
                <w:rFonts w:ascii="Times New Roman" w:hAnsi="Times New Roman"/>
                <w:i/>
                <w:color w:val="C00000"/>
                <w:sz w:val="20"/>
                <w:szCs w:val="20"/>
              </w:rPr>
              <w:br/>
              <w:t>Strateji Geliştirme Şubesi</w:t>
            </w:r>
          </w:p>
        </w:tc>
      </w:tr>
      <w:tr w:rsidR="001B7456" w:rsidRPr="0084423E" w:rsidTr="00F61CDC">
        <w:trPr>
          <w:trHeight w:val="692"/>
        </w:trPr>
        <w:tc>
          <w:tcPr>
            <w:tcW w:w="1696"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jc w:val="center"/>
              <w:rPr>
                <w:rFonts w:ascii="Times New Roman" w:eastAsia="Times New Roman" w:hAnsi="Times New Roman"/>
                <w:b/>
                <w:bCs/>
                <w:i/>
                <w:sz w:val="20"/>
                <w:szCs w:val="20"/>
              </w:rPr>
            </w:pPr>
          </w:p>
        </w:tc>
        <w:tc>
          <w:tcPr>
            <w:tcW w:w="1907"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3.Okul ve kurumların bina, araç ve gereç durumunu gösteren istatistik ve kartların tutulmasını sağlamak ve takip etmek,</w:t>
            </w:r>
          </w:p>
        </w:tc>
        <w:tc>
          <w:tcPr>
            <w:tcW w:w="13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İnşaat ve Emlak Şubesi,</w:t>
            </w:r>
            <w:r w:rsidRPr="0084423E">
              <w:rPr>
                <w:rFonts w:ascii="Times New Roman" w:hAnsi="Times New Roman"/>
                <w:i/>
                <w:color w:val="C00000"/>
                <w:sz w:val="20"/>
                <w:szCs w:val="20"/>
              </w:rPr>
              <w:br/>
              <w:t>Strateji Geliştirme Şubesi, Destek Hizmetleri Şubesi</w:t>
            </w:r>
          </w:p>
        </w:tc>
      </w:tr>
      <w:tr w:rsidR="001B7456" w:rsidRPr="0084423E" w:rsidTr="00F61CDC">
        <w:trPr>
          <w:trHeight w:val="692"/>
        </w:trPr>
        <w:tc>
          <w:tcPr>
            <w:tcW w:w="1696"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20"/>
                <w:szCs w:val="20"/>
              </w:rPr>
            </w:pPr>
          </w:p>
        </w:tc>
        <w:tc>
          <w:tcPr>
            <w:tcW w:w="1907"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4.İl ve ilçe genelinde öğrencilerin başarı, disiplin ve benzeri durumlarını takip etmek ve değerlendirmek,</w:t>
            </w:r>
          </w:p>
        </w:tc>
        <w:tc>
          <w:tcPr>
            <w:tcW w:w="13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Tüm Şubelerdeki Eğitim-Öğretim ve Öğrenci İşleri, Strateji Geliştirme Şubesi</w:t>
            </w:r>
          </w:p>
        </w:tc>
      </w:tr>
      <w:tr w:rsidR="001B7456" w:rsidRPr="0084423E" w:rsidTr="00F61CDC">
        <w:trPr>
          <w:trHeight w:val="692"/>
        </w:trPr>
        <w:tc>
          <w:tcPr>
            <w:tcW w:w="1696" w:type="pct"/>
            <w:vMerge/>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jc w:val="center"/>
              <w:rPr>
                <w:rFonts w:ascii="Times New Roman" w:eastAsia="Times New Roman" w:hAnsi="Times New Roman"/>
                <w:b/>
                <w:bCs/>
                <w:i/>
                <w:sz w:val="20"/>
                <w:szCs w:val="20"/>
              </w:rPr>
            </w:pPr>
          </w:p>
        </w:tc>
        <w:tc>
          <w:tcPr>
            <w:tcW w:w="1907"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6E589E">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5.Ö</w:t>
            </w:r>
            <w:r w:rsidR="006E589E" w:rsidRPr="0084423E">
              <w:rPr>
                <w:rFonts w:ascii="Times New Roman" w:hAnsi="Times New Roman"/>
                <w:i/>
                <w:color w:val="215868"/>
                <w:sz w:val="20"/>
                <w:szCs w:val="20"/>
              </w:rPr>
              <w:t xml:space="preserve">ğrenci ve öğretmenlerin okullara </w:t>
            </w:r>
            <w:r w:rsidRPr="0084423E">
              <w:rPr>
                <w:rFonts w:ascii="Times New Roman" w:hAnsi="Times New Roman"/>
                <w:i/>
                <w:color w:val="215868"/>
                <w:sz w:val="20"/>
                <w:szCs w:val="20"/>
              </w:rPr>
              <w:t>dengeli bir şekilde dağılımını sağlamak için gerekli araştırmayı yapmak,</w:t>
            </w:r>
          </w:p>
        </w:tc>
        <w:tc>
          <w:tcPr>
            <w:tcW w:w="139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İnşaat ve Emlak Şubesi,</w:t>
            </w:r>
            <w:r w:rsidRPr="0084423E">
              <w:rPr>
                <w:rFonts w:ascii="Times New Roman" w:hAnsi="Times New Roman"/>
                <w:i/>
                <w:color w:val="C00000"/>
                <w:sz w:val="20"/>
                <w:szCs w:val="20"/>
              </w:rPr>
              <w:br/>
              <w:t>Strateji Geliştirme Şubesi, İnsan Kaynakları Şubesi Tüm Şubelerdeki Eğitim-Öğretim ve Öğrenci İşleri</w:t>
            </w:r>
          </w:p>
        </w:tc>
      </w:tr>
      <w:tr w:rsidR="001B7456" w:rsidRPr="0084423E" w:rsidTr="00F61CDC">
        <w:trPr>
          <w:trHeight w:val="515"/>
        </w:trPr>
        <w:tc>
          <w:tcPr>
            <w:tcW w:w="1696"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20"/>
                <w:szCs w:val="20"/>
              </w:rPr>
            </w:pPr>
          </w:p>
        </w:tc>
        <w:tc>
          <w:tcPr>
            <w:tcW w:w="1907"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6.Hizmetlerin çabuk ve verimli yürütü</w:t>
            </w:r>
            <w:r w:rsidRPr="0084423E">
              <w:rPr>
                <w:rFonts w:ascii="Times New Roman" w:hAnsi="Times New Roman"/>
                <w:i/>
                <w:color w:val="215868"/>
                <w:sz w:val="20"/>
                <w:szCs w:val="20"/>
              </w:rPr>
              <w:t>l</w:t>
            </w:r>
            <w:r w:rsidRPr="0084423E">
              <w:rPr>
                <w:rFonts w:ascii="Times New Roman" w:hAnsi="Times New Roman"/>
                <w:i/>
                <w:color w:val="215868"/>
                <w:sz w:val="20"/>
                <w:szCs w:val="20"/>
              </w:rPr>
              <w:t>mesini sağlamak için araştırma ve pla</w:t>
            </w:r>
            <w:r w:rsidRPr="0084423E">
              <w:rPr>
                <w:rFonts w:ascii="Times New Roman" w:hAnsi="Times New Roman"/>
                <w:i/>
                <w:color w:val="215868"/>
                <w:sz w:val="20"/>
                <w:szCs w:val="20"/>
              </w:rPr>
              <w:t>n</w:t>
            </w:r>
            <w:r w:rsidRPr="0084423E">
              <w:rPr>
                <w:rFonts w:ascii="Times New Roman" w:hAnsi="Times New Roman"/>
                <w:i/>
                <w:color w:val="215868"/>
                <w:sz w:val="20"/>
                <w:szCs w:val="20"/>
              </w:rPr>
              <w:t>lama yapmak</w:t>
            </w:r>
          </w:p>
        </w:tc>
        <w:tc>
          <w:tcPr>
            <w:tcW w:w="1397"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Strateji Geliştirme</w:t>
            </w:r>
            <w:r w:rsidRPr="0084423E">
              <w:rPr>
                <w:rFonts w:ascii="Times New Roman" w:hAnsi="Times New Roman"/>
                <w:i/>
                <w:color w:val="C00000"/>
                <w:sz w:val="20"/>
                <w:szCs w:val="20"/>
              </w:rPr>
              <w:br/>
              <w:t>Şubesi</w:t>
            </w:r>
          </w:p>
        </w:tc>
      </w:tr>
    </w:tbl>
    <w:p w:rsidR="0084423E" w:rsidRPr="0084423E" w:rsidRDefault="0084423E" w:rsidP="00216449">
      <w:pPr>
        <w:rPr>
          <w:rFonts w:ascii="Times New Roman" w:hAnsi="Times New Roman"/>
          <w:sz w:val="20"/>
          <w:szCs w:val="20"/>
          <w:lang w:eastAsia="tr-TR"/>
        </w:rPr>
      </w:pPr>
    </w:p>
    <w:p w:rsidR="00216449" w:rsidRPr="0084423E" w:rsidRDefault="00216449" w:rsidP="00216449">
      <w:pPr>
        <w:rPr>
          <w:rFonts w:ascii="Times New Roman" w:hAnsi="Times New Roman"/>
          <w:sz w:val="20"/>
          <w:szCs w:val="20"/>
          <w:lang w:eastAsia="tr-TR"/>
        </w:rPr>
      </w:pPr>
    </w:p>
    <w:p w:rsidR="00F65CDE" w:rsidRPr="0084423E" w:rsidRDefault="00D660CD" w:rsidP="00CF0A93">
      <w:pPr>
        <w:pStyle w:val="Balk1"/>
        <w:keepLines w:val="0"/>
        <w:spacing w:before="60" w:after="60" w:line="360" w:lineRule="auto"/>
        <w:ind w:firstLine="397"/>
        <w:jc w:val="both"/>
        <w:rPr>
          <w:rFonts w:ascii="Times New Roman" w:hAnsi="Times New Roman"/>
          <w:i w:val="0"/>
          <w:sz w:val="20"/>
          <w:szCs w:val="20"/>
        </w:rPr>
      </w:pPr>
      <w:bookmarkStart w:id="122" w:name="_Toc413011697"/>
      <w:bookmarkStart w:id="123" w:name="_Toc433278313"/>
      <w:r w:rsidRPr="0084423E">
        <w:rPr>
          <w:rFonts w:ascii="Times New Roman" w:hAnsi="Times New Roman"/>
          <w:i w:val="0"/>
          <w:sz w:val="20"/>
          <w:szCs w:val="20"/>
        </w:rPr>
        <w:t>2.</w:t>
      </w:r>
      <w:r w:rsidR="00E96EE4" w:rsidRPr="0084423E">
        <w:rPr>
          <w:rFonts w:ascii="Times New Roman" w:hAnsi="Times New Roman"/>
          <w:i w:val="0"/>
          <w:sz w:val="20"/>
          <w:szCs w:val="20"/>
        </w:rPr>
        <w:t>3</w:t>
      </w:r>
      <w:r w:rsidR="008A5FC1" w:rsidRPr="0084423E">
        <w:rPr>
          <w:rFonts w:ascii="Times New Roman" w:hAnsi="Times New Roman"/>
          <w:i w:val="0"/>
          <w:sz w:val="20"/>
          <w:szCs w:val="20"/>
        </w:rPr>
        <w:t xml:space="preserve">.7. </w:t>
      </w:r>
      <w:r w:rsidR="009718E0" w:rsidRPr="0084423E">
        <w:rPr>
          <w:rFonts w:ascii="Times New Roman" w:hAnsi="Times New Roman"/>
          <w:i w:val="0"/>
          <w:sz w:val="20"/>
          <w:szCs w:val="20"/>
        </w:rPr>
        <w:t>Sivil Savunma Hizmetleri</w:t>
      </w:r>
      <w:bookmarkEnd w:id="122"/>
      <w:bookmarkEnd w:id="123"/>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832"/>
        <w:gridCol w:w="4069"/>
        <w:gridCol w:w="2170"/>
      </w:tblGrid>
      <w:tr w:rsidR="001B7456" w:rsidRPr="0084423E" w:rsidTr="007D4E98">
        <w:trPr>
          <w:trHeight w:val="422"/>
        </w:trPr>
        <w:tc>
          <w:tcPr>
            <w:tcW w:w="1561"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eastAsia="Times New Roman" w:hAnsi="Times New Roman"/>
                <w:b/>
                <w:bCs/>
                <w:i/>
                <w:color w:val="215868"/>
                <w:sz w:val="20"/>
                <w:szCs w:val="20"/>
              </w:rPr>
            </w:pPr>
            <w:bookmarkStart w:id="124" w:name="_Toc222042644"/>
            <w:r w:rsidRPr="0084423E">
              <w:rPr>
                <w:rFonts w:ascii="Times New Roman" w:eastAsia="Times New Roman" w:hAnsi="Times New Roman"/>
                <w:b/>
                <w:bCs/>
                <w:i/>
                <w:color w:val="215868"/>
                <w:sz w:val="20"/>
                <w:szCs w:val="20"/>
              </w:rPr>
              <w:t>Yasal Dayanak</w:t>
            </w:r>
          </w:p>
        </w:tc>
        <w:tc>
          <w:tcPr>
            <w:tcW w:w="2243"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Yasal Yükümlülük/Hizmet Alanı</w:t>
            </w:r>
          </w:p>
        </w:tc>
        <w:tc>
          <w:tcPr>
            <w:tcW w:w="1196"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1B7456" w:rsidRPr="0084423E" w:rsidRDefault="001B7456" w:rsidP="001B7456">
            <w:pPr>
              <w:spacing w:before="20" w:after="2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Görevle</w:t>
            </w:r>
            <w:r w:rsidRPr="0084423E">
              <w:rPr>
                <w:rFonts w:ascii="Times New Roman" w:hAnsi="Times New Roman"/>
                <w:b/>
                <w:bCs/>
                <w:i/>
                <w:color w:val="215868"/>
                <w:sz w:val="20"/>
                <w:szCs w:val="20"/>
              </w:rPr>
              <w:br/>
              <w:t>İlgili</w:t>
            </w:r>
            <w:r w:rsidRPr="0084423E">
              <w:rPr>
                <w:rFonts w:ascii="Times New Roman" w:hAnsi="Times New Roman"/>
                <w:b/>
                <w:bCs/>
                <w:i/>
                <w:color w:val="215868"/>
                <w:sz w:val="20"/>
                <w:szCs w:val="20"/>
              </w:rPr>
              <w:br/>
              <w:t>Bölüm</w:t>
            </w:r>
          </w:p>
        </w:tc>
      </w:tr>
      <w:tr w:rsidR="001B7456" w:rsidRPr="0084423E" w:rsidTr="00F61CDC">
        <w:trPr>
          <w:trHeight w:val="647"/>
        </w:trPr>
        <w:tc>
          <w:tcPr>
            <w:tcW w:w="1561" w:type="pct"/>
            <w:vMerge w:val="restar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pStyle w:val="ListeParagraf1"/>
              <w:spacing w:after="0" w:line="264" w:lineRule="auto"/>
              <w:ind w:left="57"/>
              <w:contextualSpacing w:val="0"/>
              <w:rPr>
                <w:rFonts w:ascii="Times New Roman" w:eastAsia="Times New Roman" w:hAnsi="Times New Roman"/>
                <w:b/>
                <w:bCs/>
                <w:i/>
                <w:color w:val="C00000"/>
                <w:sz w:val="20"/>
                <w:szCs w:val="20"/>
              </w:rPr>
            </w:pPr>
            <w:r w:rsidRPr="0084423E">
              <w:rPr>
                <w:rFonts w:ascii="Times New Roman" w:eastAsia="Times New Roman" w:hAnsi="Times New Roman"/>
                <w:b/>
                <w:bCs/>
                <w:i/>
                <w:color w:val="C00000"/>
                <w:sz w:val="20"/>
                <w:szCs w:val="20"/>
              </w:rPr>
              <w:t>28471 sayılı Resmi Gazetede Yayınlanan "Millî Eğitim</w:t>
            </w:r>
            <w:r w:rsidRPr="0084423E">
              <w:rPr>
                <w:rFonts w:ascii="Times New Roman" w:eastAsia="Times New Roman" w:hAnsi="Times New Roman"/>
                <w:b/>
                <w:bCs/>
                <w:i/>
                <w:color w:val="C00000"/>
                <w:sz w:val="20"/>
                <w:szCs w:val="20"/>
              </w:rPr>
              <w:br/>
              <w:t>Bakanlığı İl ve İlçe Millî</w:t>
            </w:r>
            <w:r w:rsidRPr="0084423E">
              <w:rPr>
                <w:rFonts w:ascii="Times New Roman" w:eastAsia="Times New Roman" w:hAnsi="Times New Roman"/>
                <w:b/>
                <w:bCs/>
                <w:i/>
                <w:color w:val="C00000"/>
                <w:sz w:val="20"/>
                <w:szCs w:val="20"/>
              </w:rPr>
              <w:br/>
              <w:t>Eğitim Müdürlükleri</w:t>
            </w:r>
            <w:r w:rsidRPr="0084423E">
              <w:rPr>
                <w:rFonts w:ascii="Times New Roman" w:eastAsia="Times New Roman" w:hAnsi="Times New Roman"/>
                <w:b/>
                <w:bCs/>
                <w:i/>
                <w:color w:val="C00000"/>
                <w:sz w:val="20"/>
                <w:szCs w:val="20"/>
              </w:rPr>
              <w:br/>
              <w:t>Yönetmeliği"</w:t>
            </w:r>
          </w:p>
        </w:tc>
        <w:tc>
          <w:tcPr>
            <w:tcW w:w="2243" w:type="pct"/>
            <w:tcBorders>
              <w:top w:val="single" w:sz="8" w:space="0" w:color="4BACC6"/>
              <w:left w:val="single" w:sz="8" w:space="0" w:color="4BACC6"/>
              <w:bottom w:val="single" w:sz="8" w:space="0" w:color="4BACC6"/>
              <w:right w:val="single" w:sz="8" w:space="0" w:color="4BACC6"/>
            </w:tcBorders>
            <w:shd w:val="clear" w:color="auto" w:fill="D2EAF1"/>
          </w:tcPr>
          <w:p w:rsidR="001B7456" w:rsidRPr="0084423E" w:rsidRDefault="001B7456" w:rsidP="001B7456">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1.Görev alanındaki okul ve kurumlar için sivil savunma ile ilgili plan ve programları düzenl</w:t>
            </w:r>
            <w:r w:rsidRPr="0084423E">
              <w:rPr>
                <w:rFonts w:ascii="Times New Roman" w:hAnsi="Times New Roman"/>
                <w:i/>
                <w:color w:val="215868"/>
                <w:sz w:val="20"/>
                <w:szCs w:val="20"/>
              </w:rPr>
              <w:t>e</w:t>
            </w:r>
            <w:r w:rsidRPr="0084423E">
              <w:rPr>
                <w:rFonts w:ascii="Times New Roman" w:hAnsi="Times New Roman"/>
                <w:i/>
                <w:color w:val="215868"/>
                <w:sz w:val="20"/>
                <w:szCs w:val="20"/>
              </w:rPr>
              <w:t>mek, gerekli tespitler yapmak ve tedbirleri almak,</w:t>
            </w:r>
          </w:p>
        </w:tc>
        <w:tc>
          <w:tcPr>
            <w:tcW w:w="119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Destek Hizmetleri</w:t>
            </w:r>
            <w:r w:rsidRPr="0084423E">
              <w:rPr>
                <w:rFonts w:ascii="Times New Roman" w:hAnsi="Times New Roman"/>
                <w:i/>
                <w:color w:val="C00000"/>
                <w:sz w:val="20"/>
                <w:szCs w:val="20"/>
              </w:rPr>
              <w:br/>
              <w:t>Şubesi</w:t>
            </w:r>
          </w:p>
        </w:tc>
      </w:tr>
      <w:tr w:rsidR="001B7456" w:rsidRPr="0084423E" w:rsidTr="00F61CDC">
        <w:trPr>
          <w:trHeight w:val="529"/>
        </w:trPr>
        <w:tc>
          <w:tcPr>
            <w:tcW w:w="1561" w:type="pct"/>
            <w:vMerge/>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jc w:val="center"/>
              <w:rPr>
                <w:rFonts w:ascii="Times New Roman" w:eastAsia="Times New Roman" w:hAnsi="Times New Roman"/>
                <w:b/>
                <w:bCs/>
                <w:i/>
                <w:sz w:val="20"/>
                <w:szCs w:val="20"/>
              </w:rPr>
            </w:pPr>
          </w:p>
        </w:tc>
        <w:tc>
          <w:tcPr>
            <w:tcW w:w="2243" w:type="pct"/>
            <w:tcBorders>
              <w:top w:val="single" w:sz="8" w:space="0" w:color="4BACC6"/>
              <w:left w:val="single" w:sz="8" w:space="0" w:color="4BACC6"/>
              <w:bottom w:val="single" w:sz="8" w:space="0" w:color="4BACC6"/>
              <w:right w:val="single" w:sz="8" w:space="0" w:color="4BACC6"/>
            </w:tcBorders>
          </w:tcPr>
          <w:p w:rsidR="001B7456" w:rsidRPr="0084423E" w:rsidRDefault="001B7456" w:rsidP="001B7456">
            <w:pPr>
              <w:spacing w:before="20" w:after="20" w:line="240" w:lineRule="auto"/>
              <w:rPr>
                <w:rFonts w:ascii="Times New Roman" w:hAnsi="Times New Roman"/>
                <w:i/>
                <w:color w:val="215868"/>
                <w:sz w:val="20"/>
                <w:szCs w:val="20"/>
              </w:rPr>
            </w:pPr>
            <w:r w:rsidRPr="0084423E">
              <w:rPr>
                <w:rFonts w:ascii="Times New Roman" w:hAnsi="Times New Roman"/>
                <w:i/>
                <w:color w:val="215868"/>
                <w:sz w:val="20"/>
                <w:szCs w:val="20"/>
              </w:rPr>
              <w:t>2.Sivil savunma teşkilatı ile koordinasyon sağl</w:t>
            </w:r>
            <w:r w:rsidRPr="0084423E">
              <w:rPr>
                <w:rFonts w:ascii="Times New Roman" w:hAnsi="Times New Roman"/>
                <w:i/>
                <w:color w:val="215868"/>
                <w:sz w:val="20"/>
                <w:szCs w:val="20"/>
              </w:rPr>
              <w:t>a</w:t>
            </w:r>
            <w:r w:rsidRPr="0084423E">
              <w:rPr>
                <w:rFonts w:ascii="Times New Roman" w:hAnsi="Times New Roman"/>
                <w:i/>
                <w:color w:val="215868"/>
                <w:sz w:val="20"/>
                <w:szCs w:val="20"/>
              </w:rPr>
              <w:t>mak ve hizmetin aksamadan yürütülmesini temin etmek.</w:t>
            </w:r>
          </w:p>
        </w:tc>
        <w:tc>
          <w:tcPr>
            <w:tcW w:w="1196" w:type="pct"/>
            <w:tcBorders>
              <w:top w:val="single" w:sz="8" w:space="0" w:color="4BACC6"/>
              <w:left w:val="single" w:sz="8" w:space="0" w:color="4BACC6"/>
              <w:bottom w:val="single" w:sz="8" w:space="0" w:color="4BACC6"/>
              <w:right w:val="single" w:sz="8" w:space="0" w:color="4BACC6"/>
            </w:tcBorders>
            <w:vAlign w:val="center"/>
          </w:tcPr>
          <w:p w:rsidR="001B7456" w:rsidRPr="0084423E" w:rsidRDefault="001B7456" w:rsidP="001B7456">
            <w:pPr>
              <w:spacing w:before="20" w:after="20" w:line="240" w:lineRule="auto"/>
              <w:jc w:val="center"/>
              <w:rPr>
                <w:rFonts w:ascii="Times New Roman" w:hAnsi="Times New Roman"/>
                <w:i/>
                <w:color w:val="C00000"/>
                <w:sz w:val="20"/>
                <w:szCs w:val="20"/>
              </w:rPr>
            </w:pPr>
            <w:r w:rsidRPr="0084423E">
              <w:rPr>
                <w:rFonts w:ascii="Times New Roman" w:hAnsi="Times New Roman"/>
                <w:i/>
                <w:color w:val="C00000"/>
                <w:sz w:val="20"/>
                <w:szCs w:val="20"/>
              </w:rPr>
              <w:t>Destek Hizmetleri</w:t>
            </w:r>
            <w:r w:rsidRPr="0084423E">
              <w:rPr>
                <w:rFonts w:ascii="Times New Roman" w:hAnsi="Times New Roman"/>
                <w:i/>
                <w:color w:val="C00000"/>
                <w:sz w:val="20"/>
                <w:szCs w:val="20"/>
              </w:rPr>
              <w:br/>
              <w:t>Şubesi</w:t>
            </w:r>
          </w:p>
        </w:tc>
      </w:tr>
    </w:tbl>
    <w:p w:rsidR="00EE0FB5" w:rsidRPr="0084423E" w:rsidRDefault="008D7B68" w:rsidP="00CF0A93">
      <w:pPr>
        <w:pStyle w:val="Balk1"/>
        <w:keepLines w:val="0"/>
        <w:spacing w:before="60" w:after="60" w:line="360" w:lineRule="auto"/>
        <w:ind w:firstLine="397"/>
        <w:jc w:val="both"/>
        <w:rPr>
          <w:rFonts w:ascii="Times New Roman" w:hAnsi="Times New Roman"/>
          <w:i w:val="0"/>
          <w:sz w:val="20"/>
          <w:szCs w:val="20"/>
        </w:rPr>
      </w:pPr>
      <w:bookmarkStart w:id="125" w:name="_Toc381625231"/>
      <w:bookmarkEnd w:id="124"/>
      <w:r w:rsidRPr="008D7B68">
        <w:rPr>
          <w:rFonts w:ascii="Times New Roman" w:eastAsia="Calibri" w:hAnsi="Times New Roman"/>
          <w:noProof/>
          <w:sz w:val="20"/>
          <w:szCs w:val="20"/>
          <w:lang w:eastAsia="tr-TR"/>
        </w:rPr>
        <w:pict>
          <v:shape id="_x0000_s1650" type="#_x0000_t202" style="position:absolute;left:0;text-align:left;margin-left:450pt;margin-top:122.3pt;width:30.05pt;height:19.4pt;z-index:251820544;mso-position-horizontal-relative:text;mso-position-vertical-relative:text" stroked="f">
            <v:textbox style="mso-next-textbox:#_x0000_s1650">
              <w:txbxContent>
                <w:p w:rsidR="00C40A5F" w:rsidRDefault="00C40A5F" w:rsidP="00F611FC">
                  <w:r>
                    <w:t>19</w:t>
                  </w:r>
                </w:p>
              </w:txbxContent>
            </v:textbox>
          </v:shape>
        </w:pict>
      </w:r>
      <w:r w:rsidR="008262AE" w:rsidRPr="0084423E">
        <w:rPr>
          <w:rFonts w:ascii="Times New Roman" w:eastAsia="Calibri" w:hAnsi="Times New Roman"/>
          <w:sz w:val="20"/>
          <w:szCs w:val="20"/>
        </w:rPr>
        <w:br w:type="page"/>
      </w:r>
      <w:bookmarkStart w:id="126" w:name="_Toc413011698"/>
      <w:bookmarkStart w:id="127" w:name="_Toc433278314"/>
      <w:r w:rsidR="00D660CD" w:rsidRPr="00F356C2">
        <w:rPr>
          <w:rFonts w:ascii="Times New Roman" w:eastAsia="Calibri" w:hAnsi="Times New Roman"/>
          <w:i w:val="0"/>
          <w:sz w:val="20"/>
          <w:szCs w:val="20"/>
        </w:rPr>
        <w:lastRenderedPageBreak/>
        <w:t>2.</w:t>
      </w:r>
      <w:r w:rsidR="00F356C2">
        <w:rPr>
          <w:rFonts w:ascii="Times New Roman" w:hAnsi="Times New Roman"/>
          <w:i w:val="0"/>
          <w:sz w:val="20"/>
          <w:szCs w:val="20"/>
        </w:rPr>
        <w:t xml:space="preserve">4.FAALİYET ALANLARI </w:t>
      </w:r>
      <w:r w:rsidR="00747450" w:rsidRPr="00F356C2">
        <w:rPr>
          <w:rFonts w:ascii="Times New Roman" w:hAnsi="Times New Roman"/>
          <w:i w:val="0"/>
          <w:sz w:val="20"/>
          <w:szCs w:val="20"/>
        </w:rPr>
        <w:t xml:space="preserve">VE </w:t>
      </w:r>
      <w:bookmarkEnd w:id="126"/>
      <w:bookmarkEnd w:id="127"/>
      <w:r w:rsidR="00F356C2" w:rsidRPr="00F356C2">
        <w:rPr>
          <w:rFonts w:ascii="Times New Roman" w:hAnsi="Times New Roman"/>
          <w:i w:val="0"/>
          <w:sz w:val="20"/>
          <w:szCs w:val="20"/>
        </w:rPr>
        <w:t>HİZMETLER</w:t>
      </w:r>
    </w:p>
    <w:p w:rsidR="00D41D54" w:rsidRPr="0084423E" w:rsidRDefault="00D41D54" w:rsidP="008D464C">
      <w:pPr>
        <w:autoSpaceDE w:val="0"/>
        <w:autoSpaceDN w:val="0"/>
        <w:adjustRightInd w:val="0"/>
        <w:spacing w:before="60" w:after="60"/>
        <w:ind w:firstLine="709"/>
        <w:jc w:val="both"/>
        <w:rPr>
          <w:rFonts w:ascii="Times New Roman" w:eastAsia="ヒラギノ明朝 Pro W3" w:hAnsi="Times New Roman"/>
          <w:i/>
          <w:color w:val="215868"/>
          <w:sz w:val="20"/>
          <w:szCs w:val="20"/>
        </w:rPr>
      </w:pPr>
      <w:r w:rsidRPr="0084423E">
        <w:rPr>
          <w:rFonts w:ascii="Times New Roman" w:hAnsi="Times New Roman"/>
          <w:i/>
          <w:color w:val="215868"/>
          <w:sz w:val="20"/>
          <w:szCs w:val="20"/>
        </w:rPr>
        <w:t xml:space="preserve">18 Kasım 2012 tarih ve 28471 sayılı resmi gazetede yayımlanan </w:t>
      </w:r>
      <w:r w:rsidR="006A1727" w:rsidRPr="0084423E">
        <w:rPr>
          <w:rFonts w:ascii="Times New Roman" w:hAnsi="Times New Roman"/>
          <w:i/>
          <w:color w:val="215868"/>
          <w:sz w:val="20"/>
          <w:szCs w:val="20"/>
        </w:rPr>
        <w:t>“</w:t>
      </w:r>
      <w:r w:rsidRPr="0084423E">
        <w:rPr>
          <w:rFonts w:ascii="Times New Roman" w:eastAsia="ヒラギノ明朝 Pro W3" w:hAnsi="Times New Roman"/>
          <w:i/>
          <w:color w:val="215868"/>
          <w:sz w:val="20"/>
          <w:szCs w:val="20"/>
        </w:rPr>
        <w:t>Millî Eğitim Bakanlığı İl ve İ</w:t>
      </w:r>
      <w:r w:rsidR="006E589E" w:rsidRPr="0084423E">
        <w:rPr>
          <w:rFonts w:ascii="Times New Roman" w:eastAsia="ヒラギノ明朝 Pro W3" w:hAnsi="Times New Roman"/>
          <w:i/>
          <w:color w:val="215868"/>
          <w:sz w:val="20"/>
          <w:szCs w:val="20"/>
        </w:rPr>
        <w:softHyphen/>
      </w:r>
      <w:r w:rsidRPr="0084423E">
        <w:rPr>
          <w:rFonts w:ascii="Times New Roman" w:eastAsia="ヒラギノ明朝 Pro W3" w:hAnsi="Times New Roman"/>
          <w:i/>
          <w:color w:val="215868"/>
          <w:sz w:val="20"/>
          <w:szCs w:val="20"/>
        </w:rPr>
        <w:t xml:space="preserve">lçe Millî Eğitim Müdürlükleri </w:t>
      </w:r>
      <w:r w:rsidR="006A1727" w:rsidRPr="0084423E">
        <w:rPr>
          <w:rFonts w:ascii="Times New Roman" w:eastAsia="ヒラギノ明朝 Pro W3" w:hAnsi="Times New Roman"/>
          <w:i/>
          <w:color w:val="215868"/>
          <w:sz w:val="20"/>
          <w:szCs w:val="20"/>
        </w:rPr>
        <w:t>Yönetmeliği ”ne</w:t>
      </w:r>
      <w:r w:rsidRPr="0084423E">
        <w:rPr>
          <w:rFonts w:ascii="Times New Roman" w:eastAsia="ヒラギノ明朝 Pro W3" w:hAnsi="Times New Roman"/>
          <w:i/>
          <w:color w:val="215868"/>
          <w:sz w:val="20"/>
          <w:szCs w:val="20"/>
        </w:rPr>
        <w:t xml:space="preserve"> göre Müdürlüğümüz görevleri şunlardır:</w:t>
      </w:r>
      <w:bookmarkEnd w:id="125"/>
    </w:p>
    <w:p w:rsidR="00D41D54" w:rsidRPr="0084423E" w:rsidRDefault="00753023" w:rsidP="00F61CDC">
      <w:pPr>
        <w:autoSpaceDE w:val="0"/>
        <w:autoSpaceDN w:val="0"/>
        <w:adjustRightInd w:val="0"/>
        <w:spacing w:before="60" w:after="60"/>
        <w:ind w:firstLine="397"/>
        <w:jc w:val="both"/>
        <w:rPr>
          <w:rFonts w:ascii="Times New Roman" w:hAnsi="Times New Roman"/>
          <w:b/>
          <w:i/>
          <w:iCs/>
          <w:color w:val="215868"/>
          <w:sz w:val="20"/>
          <w:szCs w:val="20"/>
        </w:rPr>
      </w:pPr>
      <w:proofErr w:type="gramStart"/>
      <w:r w:rsidRPr="0084423E">
        <w:rPr>
          <w:rFonts w:ascii="Times New Roman" w:hAnsi="Times New Roman"/>
          <w:b/>
          <w:i/>
          <w:iCs/>
          <w:color w:val="215868"/>
          <w:sz w:val="20"/>
          <w:szCs w:val="20"/>
        </w:rPr>
        <w:t>a</w:t>
      </w:r>
      <w:proofErr w:type="gramEnd"/>
      <w:r w:rsidRPr="0084423E">
        <w:rPr>
          <w:rFonts w:ascii="Times New Roman" w:hAnsi="Times New Roman"/>
          <w:b/>
          <w:i/>
          <w:iCs/>
          <w:color w:val="215868"/>
          <w:sz w:val="20"/>
          <w:szCs w:val="20"/>
        </w:rPr>
        <w:t xml:space="preserve">. </w:t>
      </w:r>
      <w:r w:rsidR="00D41D54" w:rsidRPr="0084423E">
        <w:rPr>
          <w:rFonts w:ascii="Times New Roman" w:hAnsi="Times New Roman"/>
          <w:b/>
          <w:i/>
          <w:iCs/>
          <w:color w:val="215868"/>
          <w:sz w:val="20"/>
          <w:szCs w:val="20"/>
        </w:rPr>
        <w:t>Eğitim Öğretim Hizmetlerinde Ortak Görevler:</w:t>
      </w:r>
    </w:p>
    <w:p w:rsidR="00D41D54" w:rsidRPr="0084423E" w:rsidRDefault="00D41D54" w:rsidP="00F61CDC">
      <w:pPr>
        <w:tabs>
          <w:tab w:val="left" w:pos="566"/>
        </w:tabs>
        <w:autoSpaceDE w:val="0"/>
        <w:autoSpaceDN w:val="0"/>
        <w:adjustRightInd w:val="0"/>
        <w:spacing w:before="60" w:after="60"/>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Temel eğitim, ortaöğretim, mesleki ve teknik eğitim, din öğretimi, özel eğitim ve rehberlik ile hayat boyu öğrenmeye yönelik ortak hizmetler aşağıda belirtilmiştir:</w:t>
      </w:r>
    </w:p>
    <w:tbl>
      <w:tblPr>
        <w:tblW w:w="498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127"/>
        <w:gridCol w:w="6972"/>
      </w:tblGrid>
      <w:tr w:rsidR="00D41D54" w:rsidRPr="0084423E" w:rsidTr="00C036DF">
        <w:trPr>
          <w:trHeight w:val="34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 xml:space="preserve">Faaliyet Alanı-1: </w:t>
            </w:r>
          </w:p>
        </w:tc>
        <w:tc>
          <w:tcPr>
            <w:tcW w:w="6972"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Eğitim Öğretim Hizmetlerinde Ortak Görevler</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w:t>
            </w:r>
            <w:proofErr w:type="gramStart"/>
            <w:r w:rsidRPr="0084423E">
              <w:rPr>
                <w:rFonts w:ascii="Times New Roman" w:hAnsi="Times New Roman"/>
                <w:b/>
                <w:bCs/>
                <w:i/>
                <w:color w:val="215868"/>
                <w:sz w:val="20"/>
                <w:szCs w:val="20"/>
              </w:rPr>
              <w:t>1.1</w:t>
            </w:r>
            <w:proofErr w:type="gramEnd"/>
            <w:r w:rsidRPr="0084423E">
              <w:rPr>
                <w:rFonts w:ascii="Times New Roman" w:hAnsi="Times New Roman"/>
                <w:b/>
                <w:bCs/>
                <w:i/>
                <w:color w:val="215868"/>
                <w:sz w:val="20"/>
                <w:szCs w:val="20"/>
              </w:rPr>
              <w:t>.</w:t>
            </w:r>
          </w:p>
        </w:tc>
        <w:tc>
          <w:tcPr>
            <w:tcW w:w="6972"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Eğitimi geliştirmeye yönelik görevler</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1.1.1</w:t>
            </w:r>
          </w:p>
        </w:tc>
        <w:tc>
          <w:tcPr>
            <w:tcW w:w="697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öğretim programlarının uygulanmasını sağlamak, uygulama rehberle</w:t>
            </w:r>
            <w:r w:rsidR="007D4E98" w:rsidRPr="0084423E">
              <w:rPr>
                <w:rFonts w:ascii="Times New Roman" w:hAnsi="Times New Roman"/>
                <w:i/>
                <w:color w:val="215868"/>
                <w:sz w:val="20"/>
                <w:szCs w:val="20"/>
              </w:rPr>
              <w:t>ri hazı</w:t>
            </w:r>
            <w:r w:rsidR="007D4E98" w:rsidRPr="0084423E">
              <w:rPr>
                <w:rFonts w:ascii="Times New Roman" w:hAnsi="Times New Roman"/>
                <w:i/>
                <w:color w:val="215868"/>
                <w:sz w:val="20"/>
                <w:szCs w:val="20"/>
              </w:rPr>
              <w:t>r</w:t>
            </w:r>
            <w:r w:rsidR="007D4E98" w:rsidRPr="0084423E">
              <w:rPr>
                <w:rFonts w:ascii="Times New Roman" w:hAnsi="Times New Roman"/>
                <w:i/>
                <w:color w:val="215868"/>
                <w:sz w:val="20"/>
                <w:szCs w:val="20"/>
              </w:rPr>
              <w:t>lamak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1.1.2</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Ders kitapları, öğretim materyalleri ve eğitim araç-gereçlerine ilişkin işlemleri y</w:t>
            </w:r>
            <w:r w:rsidRPr="0084423E">
              <w:rPr>
                <w:rFonts w:ascii="Times New Roman" w:hAnsi="Times New Roman"/>
                <w:i/>
                <w:color w:val="215868"/>
                <w:sz w:val="20"/>
                <w:szCs w:val="20"/>
              </w:rPr>
              <w:t>ü</w:t>
            </w:r>
            <w:r w:rsidRPr="0084423E">
              <w:rPr>
                <w:rFonts w:ascii="Times New Roman" w:hAnsi="Times New Roman"/>
                <w:i/>
                <w:color w:val="215868"/>
                <w:sz w:val="20"/>
                <w:szCs w:val="20"/>
              </w:rPr>
              <w:t>rütmek, etkin kullan</w:t>
            </w:r>
            <w:r w:rsidR="007D4E98" w:rsidRPr="0084423E">
              <w:rPr>
                <w:rFonts w:ascii="Times New Roman" w:hAnsi="Times New Roman"/>
                <w:i/>
                <w:color w:val="215868"/>
                <w:sz w:val="20"/>
                <w:szCs w:val="20"/>
              </w:rPr>
              <w:t>ımlarını sağlamak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1.1.3</w:t>
            </w:r>
          </w:p>
        </w:tc>
        <w:tc>
          <w:tcPr>
            <w:tcW w:w="697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w:t>
            </w:r>
            <w:r w:rsidR="007D4E98" w:rsidRPr="0084423E">
              <w:rPr>
                <w:rFonts w:ascii="Times New Roman" w:hAnsi="Times New Roman"/>
                <w:i/>
                <w:color w:val="215868"/>
                <w:sz w:val="20"/>
                <w:szCs w:val="20"/>
              </w:rPr>
              <w:t>imde fırsat eşitliğini sağlamak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1.1.4</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Eğitime erişimi teşvik edecek</w:t>
            </w:r>
            <w:r w:rsidR="007D4E98" w:rsidRPr="0084423E">
              <w:rPr>
                <w:rFonts w:ascii="Times New Roman" w:hAnsi="Times New Roman"/>
                <w:i/>
                <w:color w:val="215868"/>
                <w:sz w:val="20"/>
                <w:szCs w:val="20"/>
              </w:rPr>
              <w:t xml:space="preserve"> ve artıracak çalışmalar yapmak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1.1.5</w:t>
            </w:r>
          </w:p>
        </w:tc>
        <w:tc>
          <w:tcPr>
            <w:tcW w:w="697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hizmetlerinin yürü</w:t>
            </w:r>
            <w:r w:rsidR="007D4E98" w:rsidRPr="0084423E">
              <w:rPr>
                <w:rFonts w:ascii="Times New Roman" w:hAnsi="Times New Roman"/>
                <w:i/>
                <w:color w:val="215868"/>
                <w:sz w:val="20"/>
                <w:szCs w:val="20"/>
              </w:rPr>
              <w:t>tülmesinde verimliliği sağlamak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1.1.6</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Eğitim kurumları ve öğrencilere yönelik araştırma geliştirme ve saha çalışma</w:t>
            </w:r>
            <w:r w:rsidR="007D4E98" w:rsidRPr="0084423E">
              <w:rPr>
                <w:rFonts w:ascii="Times New Roman" w:hAnsi="Times New Roman"/>
                <w:i/>
                <w:color w:val="215868"/>
                <w:sz w:val="20"/>
                <w:szCs w:val="20"/>
              </w:rPr>
              <w:t>ları yapmak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1.1.7</w:t>
            </w:r>
          </w:p>
        </w:tc>
        <w:tc>
          <w:tcPr>
            <w:tcW w:w="697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6E589E">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Eğitim ortamını, okul ve kurum kültü ve öğrenme süreçlerini geliş</w:t>
            </w:r>
            <w:r w:rsidR="007D4E98" w:rsidRPr="0084423E">
              <w:rPr>
                <w:rFonts w:ascii="Times New Roman" w:hAnsi="Times New Roman"/>
                <w:i/>
                <w:color w:val="215868"/>
                <w:sz w:val="20"/>
                <w:szCs w:val="20"/>
              </w:rPr>
              <w:t>tirmek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1.1.8</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Eğitime ilişkin projeler geliştirmek, uygulamak ve sonuçlarından yarar</w:t>
            </w:r>
            <w:r w:rsidR="007D4E98" w:rsidRPr="0084423E">
              <w:rPr>
                <w:rFonts w:ascii="Times New Roman" w:hAnsi="Times New Roman"/>
                <w:i/>
                <w:color w:val="215868"/>
                <w:sz w:val="20"/>
                <w:szCs w:val="20"/>
              </w:rPr>
              <w:t>lanmak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6E589E"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1.1.9</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Ulusal ve uluslararası araştırma ve projeleri takip etmek, sonuçlarından yarar</w:t>
            </w:r>
            <w:r w:rsidR="007D4E98" w:rsidRPr="0084423E">
              <w:rPr>
                <w:rFonts w:ascii="Times New Roman" w:hAnsi="Times New Roman"/>
                <w:i/>
                <w:color w:val="215868"/>
                <w:sz w:val="20"/>
                <w:szCs w:val="20"/>
              </w:rPr>
              <w:t>lanmak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6E589E"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1.1.10</w:t>
            </w:r>
          </w:p>
        </w:tc>
        <w:tc>
          <w:tcPr>
            <w:tcW w:w="697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Kamu ve özel sektör eğitim paydaşlarıyla işbirliği içinde gerekli iş ve iş</w:t>
            </w:r>
            <w:r w:rsidR="007D4E98" w:rsidRPr="0084423E">
              <w:rPr>
                <w:rFonts w:ascii="Times New Roman" w:hAnsi="Times New Roman"/>
                <w:i/>
                <w:color w:val="215868"/>
                <w:sz w:val="20"/>
                <w:szCs w:val="20"/>
              </w:rPr>
              <w:t>lemleri y</w:t>
            </w:r>
            <w:r w:rsidR="007D4E98" w:rsidRPr="0084423E">
              <w:rPr>
                <w:rFonts w:ascii="Times New Roman" w:hAnsi="Times New Roman"/>
                <w:i/>
                <w:color w:val="215868"/>
                <w:sz w:val="20"/>
                <w:szCs w:val="20"/>
              </w:rPr>
              <w:t>ü</w:t>
            </w:r>
            <w:r w:rsidR="007D4E98" w:rsidRPr="0084423E">
              <w:rPr>
                <w:rFonts w:ascii="Times New Roman" w:hAnsi="Times New Roman"/>
                <w:i/>
                <w:color w:val="215868"/>
                <w:sz w:val="20"/>
                <w:szCs w:val="20"/>
              </w:rPr>
              <w:t>rütmek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6E589E"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1.1.11</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Eğitim hizmetlerinin geliştirilmesi amacıyla Bakanlığa tekliflerde bulun</w:t>
            </w:r>
            <w:r w:rsidR="007D4E98" w:rsidRPr="0084423E">
              <w:rPr>
                <w:rFonts w:ascii="Times New Roman" w:hAnsi="Times New Roman"/>
                <w:i/>
                <w:color w:val="215868"/>
                <w:sz w:val="20"/>
                <w:szCs w:val="20"/>
              </w:rPr>
              <w:t>mak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w:t>
            </w:r>
            <w:r w:rsidR="006E589E" w:rsidRPr="0084423E">
              <w:rPr>
                <w:rFonts w:ascii="Times New Roman" w:hAnsi="Times New Roman"/>
                <w:b/>
                <w:bCs/>
                <w:color w:val="215868"/>
                <w:sz w:val="20"/>
                <w:szCs w:val="20"/>
              </w:rPr>
              <w:t>et 1.1.12</w:t>
            </w:r>
          </w:p>
        </w:tc>
        <w:tc>
          <w:tcPr>
            <w:tcW w:w="697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Etkili ve öğrenci merkezli eğitimi geliştirmek ve iyi uygulamaları teşvik et</w:t>
            </w:r>
            <w:r w:rsidR="007D4E98" w:rsidRPr="0084423E">
              <w:rPr>
                <w:rFonts w:ascii="Times New Roman" w:hAnsi="Times New Roman"/>
                <w:i/>
                <w:color w:val="215868"/>
                <w:sz w:val="20"/>
                <w:szCs w:val="20"/>
              </w:rPr>
              <w:t>mek</w:t>
            </w:r>
          </w:p>
        </w:tc>
      </w:tr>
    </w:tbl>
    <w:p w:rsidR="002B083C" w:rsidRPr="0084423E" w:rsidRDefault="002B083C" w:rsidP="002B083C">
      <w:pPr>
        <w:spacing w:after="40"/>
        <w:rPr>
          <w:rFonts w:ascii="Times New Roman" w:hAnsi="Times New Roman"/>
          <w:b/>
          <w:bCs/>
          <w:sz w:val="20"/>
          <w:szCs w:val="20"/>
        </w:rPr>
      </w:pPr>
    </w:p>
    <w:p w:rsidR="002B083C" w:rsidRPr="0084423E" w:rsidRDefault="008D7B68" w:rsidP="002B083C">
      <w:pPr>
        <w:spacing w:after="40" w:line="240" w:lineRule="auto"/>
        <w:rPr>
          <w:rFonts w:ascii="Times New Roman" w:hAnsi="Times New Roman"/>
          <w:b/>
          <w:bCs/>
          <w:sz w:val="20"/>
          <w:szCs w:val="20"/>
        </w:rPr>
      </w:pPr>
      <w:r>
        <w:rPr>
          <w:rFonts w:ascii="Times New Roman" w:hAnsi="Times New Roman"/>
          <w:b/>
          <w:bCs/>
          <w:noProof/>
          <w:sz w:val="20"/>
          <w:szCs w:val="20"/>
          <w:lang w:eastAsia="tr-TR"/>
        </w:rPr>
        <w:pict>
          <v:shape id="_x0000_s1651" type="#_x0000_t202" style="position:absolute;margin-left:449.4pt;margin-top:129.7pt;width:30.05pt;height:19.4pt;z-index:251821568" stroked="f">
            <v:textbox style="mso-next-textbox:#_x0000_s1651">
              <w:txbxContent>
                <w:p w:rsidR="00C40A5F" w:rsidRDefault="00C40A5F" w:rsidP="00F611FC">
                  <w:r>
                    <w:t>20</w:t>
                  </w:r>
                </w:p>
              </w:txbxContent>
            </v:textbox>
          </v:shape>
        </w:pict>
      </w:r>
      <w:r w:rsidR="002B083C" w:rsidRPr="0084423E">
        <w:rPr>
          <w:rFonts w:ascii="Times New Roman" w:hAnsi="Times New Roman"/>
          <w:b/>
          <w:bCs/>
          <w:sz w:val="20"/>
          <w:szCs w:val="20"/>
        </w:rPr>
        <w:br w:type="page"/>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80"/>
      </w:tblPr>
      <w:tblGrid>
        <w:gridCol w:w="2127"/>
        <w:gridCol w:w="6959"/>
      </w:tblGrid>
      <w:tr w:rsidR="00D41D54" w:rsidRPr="0084423E" w:rsidTr="00C036DF">
        <w:trPr>
          <w:trHeight w:val="354"/>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lastRenderedPageBreak/>
              <w:t>Faaliyet Alanı-1:</w:t>
            </w:r>
          </w:p>
        </w:tc>
        <w:tc>
          <w:tcPr>
            <w:tcW w:w="69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Hizmetlerinde Ortak Görevler</w:t>
            </w:r>
          </w:p>
        </w:tc>
      </w:tr>
      <w:tr w:rsidR="00D41D54" w:rsidRPr="0084423E" w:rsidTr="00C036DF">
        <w:trPr>
          <w:trHeight w:val="346"/>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w:t>
            </w:r>
            <w:proofErr w:type="gramStart"/>
            <w:r w:rsidRPr="0084423E">
              <w:rPr>
                <w:rFonts w:ascii="Times New Roman" w:hAnsi="Times New Roman"/>
                <w:b/>
                <w:bCs/>
                <w:i/>
                <w:color w:val="215868"/>
                <w:sz w:val="20"/>
                <w:szCs w:val="20"/>
              </w:rPr>
              <w:t>1.2</w:t>
            </w:r>
            <w:proofErr w:type="gramEnd"/>
          </w:p>
        </w:tc>
        <w:tc>
          <w:tcPr>
            <w:tcW w:w="69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9501FC"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 xml:space="preserve">Eğitim kurumlarına yönelik </w:t>
            </w:r>
            <w:r w:rsidR="00D41D54" w:rsidRPr="0084423E">
              <w:rPr>
                <w:rFonts w:ascii="Times New Roman" w:hAnsi="Times New Roman"/>
                <w:b/>
                <w:i/>
                <w:color w:val="215868"/>
                <w:sz w:val="20"/>
                <w:szCs w:val="20"/>
              </w:rPr>
              <w:t>görevler</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ortamlarının</w:t>
            </w:r>
            <w:r w:rsidR="007D4E98" w:rsidRPr="0084423E">
              <w:rPr>
                <w:rFonts w:ascii="Times New Roman" w:hAnsi="Times New Roman"/>
                <w:i/>
                <w:color w:val="215868"/>
                <w:sz w:val="20"/>
                <w:szCs w:val="20"/>
              </w:rPr>
              <w:t xml:space="preserve"> fiziki imkânlarını geliştirmek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Resmi eğitim kurumlarının açılması, kapatılması ve dönüştürülmesi işlemleri</w:t>
            </w:r>
            <w:r w:rsidR="007D4E98" w:rsidRPr="0084423E">
              <w:rPr>
                <w:rFonts w:ascii="Times New Roman" w:hAnsi="Times New Roman"/>
                <w:i/>
                <w:color w:val="215868"/>
                <w:sz w:val="20"/>
                <w:szCs w:val="20"/>
              </w:rPr>
              <w:t>ni y</w:t>
            </w:r>
            <w:r w:rsidR="007D4E98" w:rsidRPr="0084423E">
              <w:rPr>
                <w:rFonts w:ascii="Times New Roman" w:hAnsi="Times New Roman"/>
                <w:i/>
                <w:color w:val="215868"/>
                <w:sz w:val="20"/>
                <w:szCs w:val="20"/>
              </w:rPr>
              <w:t>ü</w:t>
            </w:r>
            <w:r w:rsidR="007D4E98" w:rsidRPr="0084423E">
              <w:rPr>
                <w:rFonts w:ascii="Times New Roman" w:hAnsi="Times New Roman"/>
                <w:i/>
                <w:color w:val="215868"/>
                <w:sz w:val="20"/>
                <w:szCs w:val="20"/>
              </w:rPr>
              <w:t>rütmek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w:t>
            </w:r>
            <w:r w:rsidR="003C40A2" w:rsidRPr="0084423E">
              <w:rPr>
                <w:rFonts w:ascii="Times New Roman" w:hAnsi="Times New Roman"/>
                <w:i/>
                <w:color w:val="215868"/>
                <w:sz w:val="20"/>
                <w:szCs w:val="20"/>
              </w:rPr>
              <w:t xml:space="preserve">ncilere barınma hizmeti sunan </w:t>
            </w:r>
            <w:r w:rsidRPr="0084423E">
              <w:rPr>
                <w:rFonts w:ascii="Times New Roman" w:hAnsi="Times New Roman"/>
                <w:i/>
                <w:color w:val="215868"/>
                <w:sz w:val="20"/>
                <w:szCs w:val="20"/>
              </w:rPr>
              <w:t>eğitim kurumlarında bu hizmeti yürütmek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Eğitim kurumlar</w:t>
            </w:r>
            <w:r w:rsidR="007D4E98" w:rsidRPr="0084423E">
              <w:rPr>
                <w:rFonts w:ascii="Times New Roman" w:hAnsi="Times New Roman"/>
                <w:i/>
                <w:color w:val="215868"/>
                <w:sz w:val="20"/>
                <w:szCs w:val="20"/>
              </w:rPr>
              <w:t>ı arasında işbirliğini sağlamak</w:t>
            </w:r>
          </w:p>
        </w:tc>
      </w:tr>
      <w:tr w:rsidR="00D41D54" w:rsidRPr="0084423E" w:rsidTr="00C036DF">
        <w:trPr>
          <w:trHeight w:val="46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pacing w:val="-4"/>
                <w:sz w:val="20"/>
                <w:szCs w:val="20"/>
              </w:rPr>
            </w:pPr>
            <w:r w:rsidRPr="0084423E">
              <w:rPr>
                <w:rFonts w:ascii="Times New Roman" w:hAnsi="Times New Roman"/>
                <w:i/>
                <w:color w:val="215868"/>
                <w:spacing w:val="-4"/>
                <w:sz w:val="20"/>
                <w:szCs w:val="20"/>
              </w:rPr>
              <w:t>Eğitim kurumlarının idari kapasite ve yönetim kalitesinin geliştirilmesini sağla</w:t>
            </w:r>
            <w:r w:rsidR="007D4E98" w:rsidRPr="0084423E">
              <w:rPr>
                <w:rFonts w:ascii="Times New Roman" w:hAnsi="Times New Roman"/>
                <w:i/>
                <w:color w:val="215868"/>
                <w:spacing w:val="-4"/>
                <w:sz w:val="20"/>
                <w:szCs w:val="20"/>
              </w:rPr>
              <w:t>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kurumlarındaki iyi uygulama örneklerini teşvik etmek, yaygınlaşması</w:t>
            </w:r>
            <w:r w:rsidR="007D4E98" w:rsidRPr="0084423E">
              <w:rPr>
                <w:rFonts w:ascii="Times New Roman" w:hAnsi="Times New Roman"/>
                <w:i/>
                <w:color w:val="215868"/>
                <w:sz w:val="20"/>
                <w:szCs w:val="20"/>
              </w:rPr>
              <w:t>nı sa</w:t>
            </w:r>
            <w:r w:rsidR="007D4E98" w:rsidRPr="0084423E">
              <w:rPr>
                <w:rFonts w:ascii="Times New Roman" w:hAnsi="Times New Roman"/>
                <w:i/>
                <w:color w:val="215868"/>
                <w:sz w:val="20"/>
                <w:szCs w:val="20"/>
              </w:rPr>
              <w:t>ğ</w:t>
            </w:r>
            <w:r w:rsidR="007D4E98" w:rsidRPr="0084423E">
              <w:rPr>
                <w:rFonts w:ascii="Times New Roman" w:hAnsi="Times New Roman"/>
                <w:i/>
                <w:color w:val="215868"/>
                <w:sz w:val="20"/>
                <w:szCs w:val="20"/>
              </w:rPr>
              <w:t>lamak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kurumları arasındaki kalite ve sayısal farklılıkları giderecek ted</w:t>
            </w:r>
            <w:r w:rsidR="007D4E98" w:rsidRPr="0084423E">
              <w:rPr>
                <w:rFonts w:ascii="Times New Roman" w:hAnsi="Times New Roman"/>
                <w:i/>
                <w:color w:val="215868"/>
                <w:sz w:val="20"/>
                <w:szCs w:val="20"/>
              </w:rPr>
              <w:t>birler almak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3C40A2" w:rsidP="003C40A2">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Belirli gün ve haftalarının programlarını</w:t>
            </w:r>
            <w:r w:rsidR="00D41D54" w:rsidRPr="0084423E">
              <w:rPr>
                <w:rFonts w:ascii="Times New Roman" w:hAnsi="Times New Roman"/>
                <w:i/>
                <w:color w:val="215868"/>
                <w:sz w:val="20"/>
                <w:szCs w:val="20"/>
              </w:rPr>
              <w:t xml:space="preserve"> hazırlamak, uygulat</w:t>
            </w:r>
            <w:r w:rsidR="007D4E98" w:rsidRPr="0084423E">
              <w:rPr>
                <w:rFonts w:ascii="Times New Roman" w:hAnsi="Times New Roman"/>
                <w:i/>
                <w:color w:val="215868"/>
                <w:sz w:val="20"/>
                <w:szCs w:val="20"/>
              </w:rPr>
              <w:t>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 1.2.9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C40A2">
            <w:pPr>
              <w:autoSpaceDE w:val="0"/>
              <w:autoSpaceDN w:val="0"/>
              <w:adjustRightInd w:val="0"/>
              <w:spacing w:after="0" w:line="240" w:lineRule="auto"/>
              <w:rPr>
                <w:rFonts w:ascii="Times New Roman" w:hAnsi="Times New Roman"/>
                <w:b/>
                <w:bCs/>
                <w:i/>
                <w:color w:val="215868"/>
                <w:spacing w:val="-4"/>
                <w:sz w:val="20"/>
                <w:szCs w:val="20"/>
              </w:rPr>
            </w:pPr>
            <w:r w:rsidRPr="0084423E">
              <w:rPr>
                <w:rFonts w:ascii="Times New Roman" w:hAnsi="Times New Roman"/>
                <w:i/>
                <w:color w:val="215868"/>
                <w:spacing w:val="-4"/>
                <w:sz w:val="20"/>
                <w:szCs w:val="20"/>
              </w:rPr>
              <w:t xml:space="preserve">Öğrenci velileri ve diğer </w:t>
            </w:r>
            <w:r w:rsidR="003C40A2" w:rsidRPr="0084423E">
              <w:rPr>
                <w:rFonts w:ascii="Times New Roman" w:hAnsi="Times New Roman"/>
                <w:i/>
                <w:color w:val="215868"/>
                <w:spacing w:val="-4"/>
                <w:sz w:val="20"/>
                <w:szCs w:val="20"/>
              </w:rPr>
              <w:t>paydaşların</w:t>
            </w:r>
            <w:r w:rsidRPr="0084423E">
              <w:rPr>
                <w:rFonts w:ascii="Times New Roman" w:hAnsi="Times New Roman"/>
                <w:i/>
                <w:color w:val="215868"/>
                <w:spacing w:val="-4"/>
                <w:sz w:val="20"/>
                <w:szCs w:val="20"/>
              </w:rPr>
              <w:t xml:space="preserve"> eğitime desteklerini sağlayıcı faaliyetler yapmak</w:t>
            </w:r>
          </w:p>
        </w:tc>
      </w:tr>
      <w:tr w:rsidR="00D41D54" w:rsidRPr="0084423E" w:rsidTr="00C036DF">
        <w:trPr>
          <w:trHeight w:val="241"/>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Alanı-1:</w:t>
            </w:r>
          </w:p>
        </w:tc>
        <w:tc>
          <w:tcPr>
            <w:tcW w:w="69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Hizmetlerinde Ortak Görevler</w:t>
            </w:r>
          </w:p>
        </w:tc>
      </w:tr>
      <w:tr w:rsidR="00D41D54" w:rsidRPr="0084423E" w:rsidTr="00C036DF">
        <w:trPr>
          <w:trHeight w:val="275"/>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w:t>
            </w:r>
            <w:r w:rsidR="00ED4388" w:rsidRPr="0084423E">
              <w:rPr>
                <w:rFonts w:ascii="Times New Roman" w:hAnsi="Times New Roman"/>
                <w:b/>
                <w:bCs/>
                <w:i/>
                <w:color w:val="215868"/>
                <w:sz w:val="20"/>
                <w:szCs w:val="20"/>
              </w:rPr>
              <w:t>1,3</w:t>
            </w:r>
          </w:p>
        </w:tc>
        <w:tc>
          <w:tcPr>
            <w:tcW w:w="69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i/>
                <w:color w:val="215868"/>
                <w:sz w:val="20"/>
                <w:szCs w:val="20"/>
              </w:rPr>
            </w:pPr>
            <w:r w:rsidRPr="0084423E">
              <w:rPr>
                <w:rFonts w:ascii="Times New Roman" w:hAnsi="Times New Roman"/>
                <w:b/>
                <w:i/>
                <w:color w:val="215868"/>
                <w:sz w:val="20"/>
                <w:szCs w:val="20"/>
              </w:rPr>
              <w:t>Öğrencilere yönelik görevler</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3.1</w:t>
            </w:r>
            <w:proofErr w:type="gramEnd"/>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Rehberlik ve yöneltme/yönlendirme çalışmalarını planlamak, yürütülme</w:t>
            </w:r>
            <w:r w:rsidR="007D4E98" w:rsidRPr="0084423E">
              <w:rPr>
                <w:rFonts w:ascii="Times New Roman" w:hAnsi="Times New Roman"/>
                <w:i/>
                <w:color w:val="215868"/>
                <w:sz w:val="20"/>
                <w:szCs w:val="20"/>
              </w:rPr>
              <w:t>sini sağlamak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3.2</w:t>
            </w:r>
            <w:proofErr w:type="gramEnd"/>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C40A2">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Öğrencilerin </w:t>
            </w:r>
            <w:r w:rsidR="00E05AD3" w:rsidRPr="0084423E">
              <w:rPr>
                <w:rFonts w:ascii="Times New Roman" w:hAnsi="Times New Roman"/>
                <w:i/>
                <w:color w:val="215868"/>
                <w:sz w:val="20"/>
                <w:szCs w:val="20"/>
              </w:rPr>
              <w:t>okullarına aidiyet</w:t>
            </w:r>
            <w:r w:rsidRPr="0084423E">
              <w:rPr>
                <w:rFonts w:ascii="Times New Roman" w:hAnsi="Times New Roman"/>
                <w:i/>
                <w:color w:val="215868"/>
                <w:sz w:val="20"/>
                <w:szCs w:val="20"/>
              </w:rPr>
              <w:t xml:space="preserve"> duygusunu geliştirmeye yönelik çalışmalar yapmak, yaptırma</w:t>
            </w:r>
            <w:r w:rsidR="007D4E98" w:rsidRPr="0084423E">
              <w:rPr>
                <w:rFonts w:ascii="Times New Roman" w:hAnsi="Times New Roman"/>
                <w:i/>
                <w:color w:val="215868"/>
                <w:sz w:val="20"/>
                <w:szCs w:val="20"/>
              </w:rPr>
              <w:t>k ve sonuçlarını raporlamak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3.3</w:t>
            </w:r>
            <w:proofErr w:type="gramEnd"/>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Öğrencilerin kayıt-kabul, nakil, kontenjan, ödül, disiplin ve başarı değerlendirme iş ve işlemlerinin yürütülmesini sağlamak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3.4</w:t>
            </w:r>
            <w:proofErr w:type="gramEnd"/>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Öğrencilerin yatılılık ve burslulu</w:t>
            </w:r>
            <w:r w:rsidR="007D4E98" w:rsidRPr="0084423E">
              <w:rPr>
                <w:rFonts w:ascii="Times New Roman" w:hAnsi="Times New Roman"/>
                <w:i/>
                <w:color w:val="215868"/>
                <w:sz w:val="20"/>
                <w:szCs w:val="20"/>
              </w:rPr>
              <w:t>kla ilgili işlemlerini yürütmek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3.5</w:t>
            </w:r>
            <w:proofErr w:type="gramEnd"/>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Öğrencilerin ulusal ve uluslararası sosyal, kültürel, sportif ve izcilik etkinliklerine ili</w:t>
            </w:r>
            <w:r w:rsidR="007D4E98" w:rsidRPr="0084423E">
              <w:rPr>
                <w:rFonts w:ascii="Times New Roman" w:hAnsi="Times New Roman"/>
                <w:i/>
                <w:color w:val="215868"/>
                <w:sz w:val="20"/>
                <w:szCs w:val="20"/>
              </w:rPr>
              <w:t>şkin iş ve işlemlerini yürütmek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3.6</w:t>
            </w:r>
            <w:proofErr w:type="gramEnd"/>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Öğrencilerin okul başarısını artırac</w:t>
            </w:r>
            <w:r w:rsidR="007D4E98" w:rsidRPr="0084423E">
              <w:rPr>
                <w:rFonts w:ascii="Times New Roman" w:hAnsi="Times New Roman"/>
                <w:i/>
                <w:color w:val="215868"/>
                <w:sz w:val="20"/>
                <w:szCs w:val="20"/>
              </w:rPr>
              <w:t>ak çalışmalar yapmak, yaptırmak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3.7</w:t>
            </w:r>
            <w:proofErr w:type="gramEnd"/>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Öğrencilerin eğitim sistemi dışında bırakılmamasını sağlayacak tedbirleri al</w:t>
            </w:r>
            <w:r w:rsidR="007D4E98" w:rsidRPr="0084423E">
              <w:rPr>
                <w:rFonts w:ascii="Times New Roman" w:hAnsi="Times New Roman"/>
                <w:i/>
                <w:color w:val="215868"/>
                <w:sz w:val="20"/>
                <w:szCs w:val="20"/>
              </w:rPr>
              <w:t>mak</w:t>
            </w:r>
          </w:p>
        </w:tc>
      </w:tr>
      <w:tr w:rsidR="00D41D54" w:rsidRPr="0084423E" w:rsidTr="00C036DF">
        <w:trPr>
          <w:trHeight w:val="4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3.8</w:t>
            </w:r>
            <w:proofErr w:type="gramEnd"/>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 xml:space="preserve">Yurtdışında eğitim alan öğrencilerle </w:t>
            </w:r>
            <w:r w:rsidR="007D4E98" w:rsidRPr="0084423E">
              <w:rPr>
                <w:rFonts w:ascii="Times New Roman" w:hAnsi="Times New Roman"/>
                <w:i/>
                <w:color w:val="215868"/>
                <w:sz w:val="20"/>
                <w:szCs w:val="20"/>
              </w:rPr>
              <w:t>ilgili iş ve işlemleri yürütmek</w:t>
            </w:r>
          </w:p>
        </w:tc>
      </w:tr>
      <w:tr w:rsidR="00D41D54" w:rsidRPr="0084423E" w:rsidTr="00C036DF">
        <w:trPr>
          <w:trHeight w:val="34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3.9</w:t>
            </w:r>
            <w:proofErr w:type="gramEnd"/>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2B083C">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Öğrencilerin okul dışı etkinliklerine ilişk</w:t>
            </w:r>
            <w:r w:rsidR="007D4E98" w:rsidRPr="0084423E">
              <w:rPr>
                <w:rFonts w:ascii="Times New Roman" w:hAnsi="Times New Roman"/>
                <w:i/>
                <w:color w:val="215868"/>
                <w:sz w:val="20"/>
                <w:szCs w:val="20"/>
              </w:rPr>
              <w:t>in çalışmalar yapmak, yaptırmak</w:t>
            </w:r>
          </w:p>
        </w:tc>
      </w:tr>
      <w:tr w:rsidR="00D41D54" w:rsidRPr="0084423E" w:rsidTr="00C036DF">
        <w:trPr>
          <w:trHeight w:val="35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2B083C">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Hizmet1.3.10</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2B083C">
            <w:pPr>
              <w:autoSpaceDE w:val="0"/>
              <w:autoSpaceDN w:val="0"/>
              <w:adjustRightInd w:val="0"/>
              <w:spacing w:after="0" w:line="240" w:lineRule="auto"/>
              <w:rPr>
                <w:rFonts w:ascii="Times New Roman" w:hAnsi="Times New Roman"/>
                <w:b/>
                <w:bCs/>
                <w:i/>
                <w:color w:val="215868"/>
                <w:spacing w:val="-2"/>
                <w:sz w:val="20"/>
                <w:szCs w:val="20"/>
              </w:rPr>
            </w:pPr>
            <w:r w:rsidRPr="0084423E">
              <w:rPr>
                <w:rFonts w:ascii="Times New Roman" w:hAnsi="Times New Roman"/>
                <w:i/>
                <w:color w:val="215868"/>
                <w:spacing w:val="-2"/>
                <w:sz w:val="20"/>
                <w:szCs w:val="20"/>
              </w:rPr>
              <w:t>Sporcu öğrencilere yönelik hizmetleri planlamak, yürütülmesini sağlamak</w:t>
            </w:r>
          </w:p>
        </w:tc>
      </w:tr>
    </w:tbl>
    <w:p w:rsidR="002B083C" w:rsidRPr="0084423E" w:rsidRDefault="002B083C" w:rsidP="002B083C">
      <w:pPr>
        <w:spacing w:after="0" w:line="240" w:lineRule="auto"/>
        <w:rPr>
          <w:rFonts w:ascii="Times New Roman" w:hAnsi="Times New Roman"/>
          <w:sz w:val="20"/>
          <w:szCs w:val="20"/>
        </w:rPr>
      </w:pPr>
    </w:p>
    <w:p w:rsidR="00C577BA" w:rsidRPr="0084423E" w:rsidRDefault="008D7B68" w:rsidP="002B083C">
      <w:pPr>
        <w:spacing w:after="0" w:line="240" w:lineRule="auto"/>
        <w:rPr>
          <w:rFonts w:ascii="Times New Roman" w:hAnsi="Times New Roman"/>
          <w:sz w:val="20"/>
          <w:szCs w:val="20"/>
        </w:rPr>
      </w:pPr>
      <w:r>
        <w:rPr>
          <w:rFonts w:ascii="Times New Roman" w:hAnsi="Times New Roman"/>
          <w:noProof/>
          <w:sz w:val="20"/>
          <w:szCs w:val="20"/>
          <w:lang w:eastAsia="tr-TR"/>
        </w:rPr>
        <w:pict>
          <v:shape id="_x0000_s1652" type="#_x0000_t202" style="position:absolute;margin-left:448.75pt;margin-top:72.85pt;width:30.05pt;height:19.4pt;z-index:251822592" stroked="f">
            <v:textbox style="mso-next-textbox:#_x0000_s1652">
              <w:txbxContent>
                <w:p w:rsidR="00C40A5F" w:rsidRDefault="00C40A5F" w:rsidP="00F611FC">
                  <w:r>
                    <w:t>21</w:t>
                  </w:r>
                </w:p>
              </w:txbxContent>
            </v:textbox>
          </v:shape>
        </w:pict>
      </w:r>
      <w:r w:rsidR="002B083C" w:rsidRPr="0084423E">
        <w:rPr>
          <w:rFonts w:ascii="Times New Roman" w:hAnsi="Times New Roman"/>
          <w:sz w:val="20"/>
          <w:szCs w:val="20"/>
        </w:rPr>
        <w:br w:type="page"/>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80"/>
      </w:tblPr>
      <w:tblGrid>
        <w:gridCol w:w="2127"/>
        <w:gridCol w:w="6948"/>
      </w:tblGrid>
      <w:tr w:rsidR="00D41D54" w:rsidRPr="0084423E" w:rsidTr="00C036DF">
        <w:trPr>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lastRenderedPageBreak/>
              <w:t>Faaliyet Alanı-1: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Hizmetlerinde Ortak Görevler</w:t>
            </w:r>
          </w:p>
        </w:tc>
      </w:tr>
      <w:tr w:rsidR="00D41D54" w:rsidRPr="0084423E" w:rsidTr="00C036DF">
        <w:trPr>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w:t>
            </w:r>
            <w:proofErr w:type="gramStart"/>
            <w:r w:rsidR="007D4E98" w:rsidRPr="0084423E">
              <w:rPr>
                <w:rFonts w:ascii="Times New Roman" w:hAnsi="Times New Roman"/>
                <w:b/>
                <w:bCs/>
                <w:i/>
                <w:color w:val="215868"/>
                <w:sz w:val="20"/>
                <w:szCs w:val="20"/>
              </w:rPr>
              <w:t>1.4</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İzleme ve d</w:t>
            </w:r>
            <w:r w:rsidR="007D4E98" w:rsidRPr="0084423E">
              <w:rPr>
                <w:rFonts w:ascii="Times New Roman" w:hAnsi="Times New Roman"/>
                <w:b/>
                <w:i/>
                <w:color w:val="215868"/>
                <w:sz w:val="20"/>
                <w:szCs w:val="20"/>
              </w:rPr>
              <w:t>eğerlendirmeye yönelik görevler</w:t>
            </w:r>
          </w:p>
        </w:tc>
      </w:tr>
      <w:tr w:rsidR="00D41D54" w:rsidRPr="0084423E" w:rsidTr="00C036DF">
        <w:trPr>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autoSpaceDE w:val="0"/>
              <w:autoSpaceDN w:val="0"/>
              <w:adjustRightInd w:val="0"/>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4.1</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autoSpaceDE w:val="0"/>
              <w:autoSpaceDN w:val="0"/>
              <w:adjustRightInd w:val="0"/>
              <w:spacing w:after="0" w:line="240" w:lineRule="auto"/>
              <w:rPr>
                <w:rFonts w:ascii="Times New Roman" w:hAnsi="Times New Roman"/>
                <w:b/>
                <w:bCs/>
                <w:i/>
                <w:color w:val="215868"/>
                <w:sz w:val="20"/>
                <w:szCs w:val="20"/>
              </w:rPr>
            </w:pPr>
            <w:r w:rsidRPr="0084423E">
              <w:rPr>
                <w:rFonts w:ascii="Times New Roman" w:hAnsi="Times New Roman"/>
                <w:i/>
                <w:color w:val="215868"/>
                <w:sz w:val="20"/>
                <w:szCs w:val="20"/>
              </w:rPr>
              <w:t>Eğitim kurumu yöneticilerinin performanslarını izlemek ve değerlendirmek</w:t>
            </w:r>
          </w:p>
        </w:tc>
      </w:tr>
      <w:tr w:rsidR="00D41D54" w:rsidRPr="0084423E" w:rsidTr="00C036DF">
        <w:trPr>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4.2</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öğretim programlarının uygulanmasını izlemek ve değerlendir</w:t>
            </w:r>
            <w:r w:rsidR="007D4E98" w:rsidRPr="0084423E">
              <w:rPr>
                <w:rFonts w:ascii="Times New Roman" w:hAnsi="Times New Roman"/>
                <w:i/>
                <w:color w:val="215868"/>
                <w:sz w:val="20"/>
                <w:szCs w:val="20"/>
              </w:rPr>
              <w:t>mek</w:t>
            </w:r>
          </w:p>
        </w:tc>
      </w:tr>
      <w:tr w:rsidR="00D41D54" w:rsidRPr="0084423E" w:rsidTr="00C036DF">
        <w:trPr>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4.3</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Öğretim materyallerinin kullan</w:t>
            </w:r>
            <w:r w:rsidR="007D4E98" w:rsidRPr="0084423E">
              <w:rPr>
                <w:rFonts w:ascii="Times New Roman" w:hAnsi="Times New Roman"/>
                <w:i/>
                <w:color w:val="215868"/>
                <w:sz w:val="20"/>
                <w:szCs w:val="20"/>
              </w:rPr>
              <w:t>ımını izlemek ve değerlendirmek</w:t>
            </w:r>
          </w:p>
        </w:tc>
      </w:tr>
      <w:tr w:rsidR="00D41D54" w:rsidRPr="0084423E" w:rsidTr="00C036DF">
        <w:trPr>
          <w:trHeight w:val="4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Hizmet1.</w:t>
            </w:r>
            <w:proofErr w:type="gramStart"/>
            <w:r w:rsidRPr="0084423E">
              <w:rPr>
                <w:rFonts w:ascii="Times New Roman" w:hAnsi="Times New Roman"/>
                <w:b/>
                <w:bCs/>
                <w:color w:val="215868"/>
                <w:sz w:val="20"/>
                <w:szCs w:val="20"/>
              </w:rPr>
              <w:t>4.4</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autoSpaceDE w:val="0"/>
              <w:autoSpaceDN w:val="0"/>
              <w:adjustRightInd w:val="0"/>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Öğretmen yeterliliklerini izlemek ve değerlendirmek</w:t>
            </w:r>
          </w:p>
        </w:tc>
      </w:tr>
    </w:tbl>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color w:val="215868"/>
          <w:sz w:val="20"/>
          <w:szCs w:val="20"/>
        </w:rPr>
      </w:pPr>
    </w:p>
    <w:p w:rsidR="00D41D54" w:rsidRPr="0084423E" w:rsidRDefault="00753023"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t>b</w:t>
      </w:r>
      <w:proofErr w:type="gramEnd"/>
      <w:r w:rsidRPr="0084423E">
        <w:rPr>
          <w:rFonts w:ascii="Times New Roman" w:eastAsia="ヒラギノ明朝 Pro W3" w:hAnsi="Times New Roman"/>
          <w:b/>
          <w:i/>
          <w:color w:val="215868"/>
          <w:sz w:val="20"/>
          <w:szCs w:val="20"/>
        </w:rPr>
        <w:t>.</w:t>
      </w:r>
      <w:r w:rsidR="00D41D54" w:rsidRPr="0084423E">
        <w:rPr>
          <w:rFonts w:ascii="Times New Roman" w:eastAsia="ヒラギノ明朝 Pro W3" w:hAnsi="Times New Roman"/>
          <w:b/>
          <w:i/>
          <w:color w:val="215868"/>
          <w:sz w:val="20"/>
          <w:szCs w:val="20"/>
        </w:rPr>
        <w:t>Temel eğitim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Temel eğitime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84423E" w:rsidTr="00C036DF">
        <w:trPr>
          <w:trHeight w:val="342"/>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Alanı-2</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Temel Eğitim Hizmetleri</w:t>
            </w:r>
          </w:p>
        </w:tc>
      </w:tr>
      <w:tr w:rsidR="00D41D54" w:rsidRPr="0084423E"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bCs/>
                <w:i/>
                <w:color w:val="215868"/>
                <w:sz w:val="20"/>
                <w:szCs w:val="20"/>
              </w:rPr>
              <w:t>Faaliyet Alanı-</w:t>
            </w:r>
            <w:proofErr w:type="gramStart"/>
            <w:r w:rsidRPr="0084423E">
              <w:rPr>
                <w:rFonts w:ascii="Times New Roman" w:hAnsi="Times New Roman"/>
                <w:b/>
                <w:bCs/>
                <w:i/>
                <w:color w:val="215868"/>
                <w:sz w:val="20"/>
                <w:szCs w:val="20"/>
              </w:rPr>
              <w:t>2.1</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Hizmetlerindeki ortak görevlerle birlikte,</w:t>
            </w:r>
          </w:p>
        </w:tc>
      </w:tr>
      <w:tr w:rsidR="00D41D54" w:rsidRPr="0084423E"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Hizmet2.</w:t>
            </w:r>
            <w:proofErr w:type="gramStart"/>
            <w:r w:rsidRPr="0084423E">
              <w:rPr>
                <w:rFonts w:ascii="Times New Roman" w:hAnsi="Times New Roman"/>
                <w:b/>
                <w:bCs/>
                <w:color w:val="215868"/>
                <w:sz w:val="20"/>
                <w:szCs w:val="20"/>
              </w:rPr>
              <w:t>1.1</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bCs/>
                <w:i/>
                <w:color w:val="215868"/>
                <w:sz w:val="20"/>
                <w:szCs w:val="20"/>
              </w:rPr>
            </w:pPr>
            <w:r w:rsidRPr="0084423E">
              <w:rPr>
                <w:rFonts w:ascii="Times New Roman" w:hAnsi="Times New Roman"/>
                <w:bCs/>
                <w:i/>
                <w:color w:val="215868"/>
                <w:sz w:val="20"/>
                <w:szCs w:val="20"/>
              </w:rPr>
              <w:t>Okul öncesi eğitimi yaygınlaştıracak ve geliştirecek çalışmalar yapmak,</w:t>
            </w:r>
          </w:p>
        </w:tc>
      </w:tr>
      <w:tr w:rsidR="00D41D54" w:rsidRPr="0084423E"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hAnsi="Times New Roman"/>
                <w:b/>
                <w:bCs/>
                <w:color w:val="215868"/>
                <w:sz w:val="20"/>
                <w:szCs w:val="20"/>
              </w:rPr>
            </w:pPr>
            <w:r w:rsidRPr="0084423E">
              <w:rPr>
                <w:rFonts w:ascii="Times New Roman" w:hAnsi="Times New Roman"/>
                <w:b/>
                <w:bCs/>
                <w:color w:val="215868"/>
                <w:sz w:val="20"/>
                <w:szCs w:val="20"/>
              </w:rPr>
              <w:t>Hizmet2.</w:t>
            </w:r>
            <w:proofErr w:type="gramStart"/>
            <w:r w:rsidRPr="0084423E">
              <w:rPr>
                <w:rFonts w:ascii="Times New Roman" w:hAnsi="Times New Roman"/>
                <w:b/>
                <w:bCs/>
                <w:color w:val="215868"/>
                <w:sz w:val="20"/>
                <w:szCs w:val="20"/>
              </w:rPr>
              <w:t>1.2</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İlköğretim öğrencilerinin maddi yönden desteklenmesini koordine et</w:t>
            </w:r>
            <w:r w:rsidR="007D4E98" w:rsidRPr="0084423E">
              <w:rPr>
                <w:rFonts w:ascii="Times New Roman" w:hAnsi="Times New Roman"/>
                <w:i/>
                <w:color w:val="215868"/>
                <w:sz w:val="20"/>
                <w:szCs w:val="20"/>
              </w:rPr>
              <w:t>mek</w:t>
            </w:r>
          </w:p>
        </w:tc>
      </w:tr>
    </w:tbl>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color w:val="215868"/>
          <w:sz w:val="20"/>
          <w:szCs w:val="20"/>
        </w:rPr>
      </w:pPr>
    </w:p>
    <w:p w:rsidR="00D41D54" w:rsidRPr="0084423E" w:rsidRDefault="00753023"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t>c</w:t>
      </w:r>
      <w:proofErr w:type="gramEnd"/>
      <w:r w:rsidRPr="0084423E">
        <w:rPr>
          <w:rFonts w:ascii="Times New Roman" w:eastAsia="ヒラギノ明朝 Pro W3" w:hAnsi="Times New Roman"/>
          <w:b/>
          <w:i/>
          <w:color w:val="215868"/>
          <w:sz w:val="20"/>
          <w:szCs w:val="20"/>
        </w:rPr>
        <w:t>.</w:t>
      </w:r>
      <w:r w:rsidR="00D41D54" w:rsidRPr="0084423E">
        <w:rPr>
          <w:rFonts w:ascii="Times New Roman" w:eastAsia="ヒラギノ明朝 Pro W3" w:hAnsi="Times New Roman"/>
          <w:b/>
          <w:i/>
          <w:color w:val="215868"/>
          <w:sz w:val="20"/>
          <w:szCs w:val="20"/>
        </w:rPr>
        <w:t>Ortaöğretim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Ortaöğretime ilişkin hizmetler aşağıda belirtilmiştir:</w:t>
      </w:r>
    </w:p>
    <w:tbl>
      <w:tblPr>
        <w:tblW w:w="496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33"/>
      </w:tblGrid>
      <w:tr w:rsidR="00D41D54" w:rsidRPr="0084423E" w:rsidTr="00C036DF">
        <w:trPr>
          <w:trHeight w:val="497"/>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Alanı-3</w:t>
            </w:r>
          </w:p>
        </w:tc>
        <w:tc>
          <w:tcPr>
            <w:tcW w:w="6933"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Ortaöğretim Hizmetleri</w:t>
            </w:r>
          </w:p>
        </w:tc>
      </w:tr>
      <w:tr w:rsidR="00D41D54" w:rsidRPr="0084423E" w:rsidTr="00C036DF">
        <w:trPr>
          <w:trHeight w:val="49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w:t>
            </w:r>
            <w:proofErr w:type="gramStart"/>
            <w:r w:rsidRPr="0084423E">
              <w:rPr>
                <w:rFonts w:ascii="Times New Roman" w:eastAsia="Times New Roman" w:hAnsi="Times New Roman"/>
                <w:b/>
                <w:bCs/>
                <w:i/>
                <w:color w:val="215868"/>
                <w:sz w:val="20"/>
                <w:szCs w:val="20"/>
              </w:rPr>
              <w:t>3.1</w:t>
            </w:r>
            <w:proofErr w:type="gramEnd"/>
          </w:p>
        </w:tc>
        <w:tc>
          <w:tcPr>
            <w:tcW w:w="6933"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Hizmetlerindeki ortak görevlerle birlikte,</w:t>
            </w:r>
          </w:p>
        </w:tc>
      </w:tr>
      <w:tr w:rsidR="00D41D54" w:rsidRPr="0084423E" w:rsidTr="00C036DF">
        <w:trPr>
          <w:trHeight w:val="49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Hizmet3.</w:t>
            </w:r>
            <w:proofErr w:type="gramStart"/>
            <w:r w:rsidRPr="0084423E">
              <w:rPr>
                <w:rFonts w:ascii="Times New Roman" w:eastAsia="Times New Roman" w:hAnsi="Times New Roman"/>
                <w:b/>
                <w:bCs/>
                <w:color w:val="215868"/>
                <w:sz w:val="20"/>
                <w:szCs w:val="20"/>
              </w:rPr>
              <w:t>1.1</w:t>
            </w:r>
            <w:proofErr w:type="gramEnd"/>
          </w:p>
        </w:tc>
        <w:tc>
          <w:tcPr>
            <w:tcW w:w="6933"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Yükseköğretimle ilgili Bakanlıkça verile</w:t>
            </w:r>
            <w:r w:rsidR="007D4E98" w:rsidRPr="0084423E">
              <w:rPr>
                <w:rFonts w:ascii="Times New Roman" w:hAnsi="Times New Roman"/>
                <w:i/>
                <w:color w:val="215868"/>
                <w:sz w:val="20"/>
                <w:szCs w:val="20"/>
              </w:rPr>
              <w:t>n görevleri yerine getirmek</w:t>
            </w:r>
          </w:p>
        </w:tc>
      </w:tr>
      <w:tr w:rsidR="00D41D54" w:rsidRPr="0084423E" w:rsidTr="00C036DF">
        <w:trPr>
          <w:trHeight w:val="49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Hizmet3.</w:t>
            </w:r>
            <w:proofErr w:type="gramStart"/>
            <w:r w:rsidRPr="0084423E">
              <w:rPr>
                <w:rFonts w:ascii="Times New Roman" w:eastAsia="Times New Roman" w:hAnsi="Times New Roman"/>
                <w:b/>
                <w:bCs/>
                <w:color w:val="215868"/>
                <w:sz w:val="20"/>
                <w:szCs w:val="20"/>
              </w:rPr>
              <w:t>1.2</w:t>
            </w:r>
            <w:proofErr w:type="gramEnd"/>
          </w:p>
        </w:tc>
        <w:tc>
          <w:tcPr>
            <w:tcW w:w="6933"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Yükseköğretime giriş sınavları konusunda ilgili kurum ve kuruluşlarla işbirli</w:t>
            </w:r>
            <w:r w:rsidR="007D4E98" w:rsidRPr="0084423E">
              <w:rPr>
                <w:rFonts w:ascii="Times New Roman" w:hAnsi="Times New Roman"/>
                <w:i/>
                <w:color w:val="215868"/>
                <w:sz w:val="20"/>
                <w:szCs w:val="20"/>
              </w:rPr>
              <w:t>ği ya</w:t>
            </w:r>
            <w:r w:rsidR="007D4E98" w:rsidRPr="0084423E">
              <w:rPr>
                <w:rFonts w:ascii="Times New Roman" w:hAnsi="Times New Roman"/>
                <w:i/>
                <w:color w:val="215868"/>
                <w:sz w:val="20"/>
                <w:szCs w:val="20"/>
              </w:rPr>
              <w:t>p</w:t>
            </w:r>
            <w:r w:rsidR="007D4E98" w:rsidRPr="0084423E">
              <w:rPr>
                <w:rFonts w:ascii="Times New Roman" w:hAnsi="Times New Roman"/>
                <w:i/>
                <w:color w:val="215868"/>
                <w:sz w:val="20"/>
                <w:szCs w:val="20"/>
              </w:rPr>
              <w:t>mak</w:t>
            </w:r>
          </w:p>
        </w:tc>
      </w:tr>
    </w:tbl>
    <w:p w:rsidR="00F61CDC" w:rsidRPr="0084423E" w:rsidRDefault="00F61CDC"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D41D54" w:rsidRPr="0084423E" w:rsidRDefault="008D7B6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r>
        <w:rPr>
          <w:rFonts w:ascii="Times New Roman" w:eastAsia="ヒラギノ明朝 Pro W3" w:hAnsi="Times New Roman"/>
          <w:b/>
          <w:i/>
          <w:noProof/>
          <w:color w:val="215868"/>
          <w:sz w:val="20"/>
          <w:szCs w:val="20"/>
          <w:lang w:eastAsia="tr-TR"/>
        </w:rPr>
        <w:pict>
          <v:shape id="_x0000_s1653" type="#_x0000_t202" style="position:absolute;left:0;text-align:left;margin-left:451.95pt;margin-top:148.65pt;width:30.05pt;height:19.4pt;z-index:251823616" stroked="f">
            <v:textbox style="mso-next-textbox:#_x0000_s1653">
              <w:txbxContent>
                <w:p w:rsidR="00C40A5F" w:rsidRDefault="00C40A5F" w:rsidP="00F611FC">
                  <w:r>
                    <w:t>22</w:t>
                  </w:r>
                </w:p>
              </w:txbxContent>
            </v:textbox>
          </v:shape>
        </w:pict>
      </w:r>
      <w:r w:rsidR="00F61CDC" w:rsidRPr="0084423E">
        <w:rPr>
          <w:rFonts w:ascii="Times New Roman" w:eastAsia="ヒラギノ明朝 Pro W3" w:hAnsi="Times New Roman"/>
          <w:b/>
          <w:i/>
          <w:color w:val="215868"/>
          <w:sz w:val="20"/>
          <w:szCs w:val="20"/>
        </w:rPr>
        <w:br w:type="page"/>
      </w:r>
      <w:proofErr w:type="gramStart"/>
      <w:r w:rsidR="00753023" w:rsidRPr="0084423E">
        <w:rPr>
          <w:rFonts w:ascii="Times New Roman" w:eastAsia="ヒラギノ明朝 Pro W3" w:hAnsi="Times New Roman"/>
          <w:b/>
          <w:i/>
          <w:color w:val="215868"/>
          <w:sz w:val="20"/>
          <w:szCs w:val="20"/>
        </w:rPr>
        <w:lastRenderedPageBreak/>
        <w:t>d</w:t>
      </w:r>
      <w:proofErr w:type="gramEnd"/>
      <w:r w:rsidR="00753023" w:rsidRPr="0084423E">
        <w:rPr>
          <w:rFonts w:ascii="Times New Roman" w:eastAsia="ヒラギノ明朝 Pro W3" w:hAnsi="Times New Roman"/>
          <w:b/>
          <w:i/>
          <w:color w:val="215868"/>
          <w:sz w:val="20"/>
          <w:szCs w:val="20"/>
        </w:rPr>
        <w:t>.</w:t>
      </w:r>
      <w:r w:rsidR="00D41D54" w:rsidRPr="0084423E">
        <w:rPr>
          <w:rFonts w:ascii="Times New Roman" w:eastAsia="ヒラギノ明朝 Pro W3" w:hAnsi="Times New Roman"/>
          <w:b/>
          <w:i/>
          <w:color w:val="215868"/>
          <w:sz w:val="20"/>
          <w:szCs w:val="20"/>
        </w:rPr>
        <w:t>Mesleki ve teknik eğitim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Mesleki ve teknik eğitime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84423E" w:rsidTr="00C036DF">
        <w:trPr>
          <w:trHeight w:val="389"/>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Alanı-4</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Mesleki ve Teknik Eğitim Hizmetleri</w:t>
            </w:r>
          </w:p>
        </w:tc>
      </w:tr>
      <w:tr w:rsidR="00D41D54" w:rsidRPr="0084423E" w:rsidTr="00C036DF">
        <w:trPr>
          <w:trHeight w:val="338"/>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Alanı4.1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i/>
                <w:color w:val="215868"/>
                <w:sz w:val="20"/>
                <w:szCs w:val="20"/>
              </w:rPr>
            </w:pPr>
            <w:r w:rsidRPr="0084423E">
              <w:rPr>
                <w:rFonts w:ascii="Times New Roman" w:hAnsi="Times New Roman"/>
                <w:b/>
                <w:i/>
                <w:color w:val="215868"/>
                <w:sz w:val="20"/>
                <w:szCs w:val="20"/>
              </w:rPr>
              <w:t>Eğitim Öğretim Hizmetlerindeki ortak görevlerle birlik</w:t>
            </w:r>
            <w:r w:rsidR="007D4E98" w:rsidRPr="0084423E">
              <w:rPr>
                <w:rFonts w:ascii="Times New Roman" w:hAnsi="Times New Roman"/>
                <w:b/>
                <w:i/>
                <w:color w:val="215868"/>
                <w:sz w:val="20"/>
                <w:szCs w:val="20"/>
              </w:rPr>
              <w:t>te</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Hizmet4.</w:t>
            </w:r>
            <w:proofErr w:type="gramStart"/>
            <w:r w:rsidRPr="0084423E">
              <w:rPr>
                <w:rFonts w:ascii="Times New Roman" w:eastAsia="Times New Roman" w:hAnsi="Times New Roman"/>
                <w:b/>
                <w:bCs/>
                <w:color w:val="215868"/>
                <w:sz w:val="20"/>
                <w:szCs w:val="20"/>
              </w:rPr>
              <w:t>1.1</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Mesleki ve teknik eğitim-istihdam ilişkisini yerelde sağlamak ve geliştir</w:t>
            </w:r>
            <w:r w:rsidR="007D4E98" w:rsidRPr="0084423E">
              <w:rPr>
                <w:rFonts w:ascii="Times New Roman" w:hAnsi="Times New Roman"/>
                <w:i/>
                <w:color w:val="215868"/>
                <w:sz w:val="20"/>
                <w:szCs w:val="20"/>
              </w:rPr>
              <w:t>mek</w:t>
            </w:r>
          </w:p>
        </w:tc>
      </w:tr>
      <w:tr w:rsidR="00D41D54" w:rsidRPr="0084423E" w:rsidTr="00C036DF">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Hizmet4.</w:t>
            </w:r>
            <w:proofErr w:type="gramStart"/>
            <w:r w:rsidRPr="0084423E">
              <w:rPr>
                <w:rFonts w:ascii="Times New Roman" w:eastAsia="Times New Roman" w:hAnsi="Times New Roman"/>
                <w:b/>
                <w:bCs/>
                <w:color w:val="215868"/>
                <w:sz w:val="20"/>
                <w:szCs w:val="20"/>
              </w:rPr>
              <w:t>1.2</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ED4388"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5.6.1986</w:t>
            </w:r>
            <w:r w:rsidR="00D41D54" w:rsidRPr="0084423E">
              <w:rPr>
                <w:rFonts w:ascii="Times New Roman" w:hAnsi="Times New Roman"/>
                <w:i/>
                <w:color w:val="215868"/>
                <w:sz w:val="20"/>
                <w:szCs w:val="20"/>
              </w:rPr>
              <w:t xml:space="preserve"> tarihli ve 3308 sayılı Mesleki Eğitim Kanunu kapsamında çıraklık eğitimi il</w:t>
            </w:r>
            <w:r w:rsidR="007D4E98" w:rsidRPr="0084423E">
              <w:rPr>
                <w:rFonts w:ascii="Times New Roman" w:hAnsi="Times New Roman"/>
                <w:i/>
                <w:color w:val="215868"/>
                <w:sz w:val="20"/>
                <w:szCs w:val="20"/>
              </w:rPr>
              <w:t>e ilgili iş ve işlemleri yapmak</w:t>
            </w:r>
          </w:p>
        </w:tc>
      </w:tr>
      <w:tr w:rsidR="00D41D54" w:rsidRPr="0084423E" w:rsidTr="00C036DF">
        <w:trPr>
          <w:trHeight w:val="46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Hizmet4.</w:t>
            </w:r>
            <w:proofErr w:type="gramStart"/>
            <w:r w:rsidRPr="0084423E">
              <w:rPr>
                <w:rFonts w:ascii="Times New Roman" w:eastAsia="Times New Roman" w:hAnsi="Times New Roman"/>
                <w:b/>
                <w:bCs/>
                <w:color w:val="215868"/>
                <w:sz w:val="20"/>
                <w:szCs w:val="20"/>
              </w:rPr>
              <w:t>1.3</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 Meslekî ve teknik eğitimin yerel i</w:t>
            </w:r>
            <w:r w:rsidR="007D4E98" w:rsidRPr="0084423E">
              <w:rPr>
                <w:rFonts w:ascii="Times New Roman" w:hAnsi="Times New Roman"/>
                <w:i/>
                <w:color w:val="215868"/>
                <w:sz w:val="20"/>
                <w:szCs w:val="20"/>
              </w:rPr>
              <w:t>htiyaçlara uygunluğunu sağlamak</w:t>
            </w:r>
          </w:p>
        </w:tc>
      </w:tr>
    </w:tbl>
    <w:p w:rsidR="00D41D54" w:rsidRPr="0084423E" w:rsidRDefault="00753023"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t>e</w:t>
      </w:r>
      <w:proofErr w:type="gramEnd"/>
      <w:r w:rsidRPr="0084423E">
        <w:rPr>
          <w:rFonts w:ascii="Times New Roman" w:eastAsia="ヒラギノ明朝 Pro W3" w:hAnsi="Times New Roman"/>
          <w:b/>
          <w:i/>
          <w:color w:val="215868"/>
          <w:sz w:val="20"/>
          <w:szCs w:val="20"/>
        </w:rPr>
        <w:t>.</w:t>
      </w:r>
      <w:r w:rsidR="00D41D54" w:rsidRPr="0084423E">
        <w:rPr>
          <w:rFonts w:ascii="Times New Roman" w:eastAsia="ヒラギノ明朝 Pro W3" w:hAnsi="Times New Roman"/>
          <w:b/>
          <w:i/>
          <w:color w:val="215868"/>
          <w:sz w:val="20"/>
          <w:szCs w:val="20"/>
        </w:rPr>
        <w:t>Din öğretimi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Din öğretimine ilişkin hizmetler aşağıda belirtilmiştir:</w:t>
      </w:r>
    </w:p>
    <w:tbl>
      <w:tblPr>
        <w:tblW w:w="0" w:type="auto"/>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71"/>
      </w:tblGrid>
      <w:tr w:rsidR="00D41D54" w:rsidRPr="0084423E" w:rsidTr="00C036DF">
        <w:trPr>
          <w:trHeight w:val="49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Alanı-5</w:t>
            </w:r>
          </w:p>
        </w:tc>
        <w:tc>
          <w:tcPr>
            <w:tcW w:w="6971"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Din Öğretimi Hizmetleri</w:t>
            </w:r>
          </w:p>
        </w:tc>
      </w:tr>
      <w:tr w:rsidR="00D41D54" w:rsidRPr="0084423E"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w:t>
            </w:r>
            <w:proofErr w:type="gramStart"/>
            <w:r w:rsidRPr="0084423E">
              <w:rPr>
                <w:rFonts w:ascii="Times New Roman" w:eastAsia="Times New Roman" w:hAnsi="Times New Roman"/>
                <w:b/>
                <w:bCs/>
                <w:i/>
                <w:color w:val="215868"/>
                <w:sz w:val="20"/>
                <w:szCs w:val="20"/>
              </w:rPr>
              <w:t>5.1</w:t>
            </w:r>
            <w:proofErr w:type="gramEnd"/>
          </w:p>
        </w:tc>
        <w:tc>
          <w:tcPr>
            <w:tcW w:w="6971"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 xml:space="preserve">Eğitim Öğretim Hizmetlerindeki ortak </w:t>
            </w:r>
            <w:proofErr w:type="spellStart"/>
            <w:r w:rsidRPr="0084423E">
              <w:rPr>
                <w:rFonts w:ascii="Times New Roman" w:hAnsi="Times New Roman"/>
                <w:b/>
                <w:i/>
                <w:color w:val="215868"/>
                <w:sz w:val="20"/>
                <w:szCs w:val="20"/>
              </w:rPr>
              <w:t>görevlerlebirlikte</w:t>
            </w:r>
            <w:proofErr w:type="spellEnd"/>
            <w:r w:rsidRPr="0084423E">
              <w:rPr>
                <w:rFonts w:ascii="Times New Roman" w:hAnsi="Times New Roman"/>
                <w:b/>
                <w:i/>
                <w:color w:val="215868"/>
                <w:sz w:val="20"/>
                <w:szCs w:val="20"/>
              </w:rPr>
              <w:t>,</w:t>
            </w:r>
          </w:p>
        </w:tc>
      </w:tr>
      <w:tr w:rsidR="00D41D54" w:rsidRPr="0084423E"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Hizmet5.</w:t>
            </w:r>
            <w:proofErr w:type="gramStart"/>
            <w:r w:rsidRPr="0084423E">
              <w:rPr>
                <w:rFonts w:ascii="Times New Roman" w:eastAsia="Times New Roman" w:hAnsi="Times New Roman"/>
                <w:b/>
                <w:bCs/>
                <w:color w:val="215868"/>
                <w:sz w:val="20"/>
                <w:szCs w:val="20"/>
              </w:rPr>
              <w:t>1.1</w:t>
            </w:r>
            <w:proofErr w:type="gramEnd"/>
          </w:p>
        </w:tc>
        <w:tc>
          <w:tcPr>
            <w:tcW w:w="6971"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Din kültürü ve ahlak bilgisi eğitim programlarının uygulanmasını sağ</w:t>
            </w:r>
            <w:r w:rsidR="007D4E98" w:rsidRPr="0084423E">
              <w:rPr>
                <w:rFonts w:ascii="Times New Roman" w:hAnsi="Times New Roman"/>
                <w:i/>
                <w:color w:val="215868"/>
                <w:sz w:val="20"/>
                <w:szCs w:val="20"/>
              </w:rPr>
              <w:t>lamak</w:t>
            </w:r>
          </w:p>
        </w:tc>
      </w:tr>
      <w:tr w:rsidR="00D41D54" w:rsidRPr="0084423E"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Hizmet5.</w:t>
            </w:r>
            <w:proofErr w:type="gramStart"/>
            <w:r w:rsidRPr="0084423E">
              <w:rPr>
                <w:rFonts w:ascii="Times New Roman" w:eastAsia="Times New Roman" w:hAnsi="Times New Roman"/>
                <w:b/>
                <w:bCs/>
                <w:color w:val="215868"/>
                <w:sz w:val="20"/>
                <w:szCs w:val="20"/>
              </w:rPr>
              <w:t>1.2</w:t>
            </w:r>
            <w:proofErr w:type="gramEnd"/>
          </w:p>
        </w:tc>
        <w:tc>
          <w:tcPr>
            <w:tcW w:w="697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Seçmeli din eğitimi derslerini taki</w:t>
            </w:r>
            <w:r w:rsidR="007D4E98" w:rsidRPr="0084423E">
              <w:rPr>
                <w:rFonts w:ascii="Times New Roman" w:hAnsi="Times New Roman"/>
                <w:i/>
                <w:color w:val="215868"/>
                <w:sz w:val="20"/>
                <w:szCs w:val="20"/>
              </w:rPr>
              <w:t>p etmek, uygulanmasını gözetmek</w:t>
            </w:r>
          </w:p>
        </w:tc>
      </w:tr>
      <w:tr w:rsidR="00D41D54" w:rsidRPr="0084423E" w:rsidTr="00C036DF">
        <w:trPr>
          <w:trHeight w:val="49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Hizmet5.</w:t>
            </w:r>
            <w:proofErr w:type="gramStart"/>
            <w:r w:rsidRPr="0084423E">
              <w:rPr>
                <w:rFonts w:ascii="Times New Roman" w:eastAsia="Times New Roman" w:hAnsi="Times New Roman"/>
                <w:b/>
                <w:bCs/>
                <w:color w:val="215868"/>
                <w:sz w:val="20"/>
                <w:szCs w:val="20"/>
              </w:rPr>
              <w:t>1.3</w:t>
            </w:r>
            <w:proofErr w:type="gramEnd"/>
          </w:p>
        </w:tc>
        <w:tc>
          <w:tcPr>
            <w:tcW w:w="6971"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Din eğitiminde kullanılan ders kitabı ve materyallerin teminini koordine et</w:t>
            </w:r>
            <w:r w:rsidR="007D4E98" w:rsidRPr="0084423E">
              <w:rPr>
                <w:rFonts w:ascii="Times New Roman" w:hAnsi="Times New Roman"/>
                <w:i/>
                <w:color w:val="215868"/>
                <w:spacing w:val="-2"/>
                <w:sz w:val="20"/>
                <w:szCs w:val="20"/>
              </w:rPr>
              <w:t>mek</w:t>
            </w:r>
          </w:p>
        </w:tc>
      </w:tr>
    </w:tbl>
    <w:p w:rsidR="00216449" w:rsidRPr="0084423E" w:rsidRDefault="00216449"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E3C03" w:rsidRPr="0084423E" w:rsidRDefault="000E3C03"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0A75D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p>
    <w:p w:rsidR="000A75D8" w:rsidRPr="0084423E" w:rsidRDefault="008D7B68" w:rsidP="00216449">
      <w:pPr>
        <w:tabs>
          <w:tab w:val="left" w:pos="566"/>
        </w:tabs>
        <w:autoSpaceDE w:val="0"/>
        <w:autoSpaceDN w:val="0"/>
        <w:adjustRightInd w:val="0"/>
        <w:spacing w:before="60" w:after="60" w:line="360" w:lineRule="auto"/>
        <w:jc w:val="both"/>
        <w:rPr>
          <w:rFonts w:ascii="Times New Roman" w:eastAsia="ヒラギノ明朝 Pro W3" w:hAnsi="Times New Roman"/>
          <w:b/>
          <w:color w:val="215868"/>
          <w:sz w:val="20"/>
          <w:szCs w:val="20"/>
        </w:rPr>
      </w:pPr>
      <w:r>
        <w:rPr>
          <w:rFonts w:ascii="Times New Roman" w:eastAsia="ヒラギノ明朝 Pro W3" w:hAnsi="Times New Roman"/>
          <w:b/>
          <w:noProof/>
          <w:color w:val="215868"/>
          <w:sz w:val="20"/>
          <w:szCs w:val="20"/>
          <w:lang w:eastAsia="tr-TR"/>
        </w:rPr>
        <w:pict>
          <v:shape id="_x0000_s1654" type="#_x0000_t202" style="position:absolute;left:0;text-align:left;margin-left:449.4pt;margin-top:35.1pt;width:30.05pt;height:19.4pt;z-index:251824640" stroked="f">
            <v:textbox style="mso-next-textbox:#_x0000_s1654">
              <w:txbxContent>
                <w:p w:rsidR="00C40A5F" w:rsidRDefault="00C40A5F" w:rsidP="00F611FC">
                  <w:r>
                    <w:t>23</w:t>
                  </w:r>
                </w:p>
              </w:txbxContent>
            </v:textbox>
          </v:shape>
        </w:pict>
      </w:r>
    </w:p>
    <w:p w:rsidR="00D41D54" w:rsidRPr="0084423E" w:rsidRDefault="00753023" w:rsidP="00216449">
      <w:pPr>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f</w:t>
      </w:r>
      <w:proofErr w:type="gramEnd"/>
      <w:r w:rsidRPr="0084423E">
        <w:rPr>
          <w:rFonts w:ascii="Times New Roman" w:eastAsia="ヒラギノ明朝 Pro W3" w:hAnsi="Times New Roman"/>
          <w:b/>
          <w:i/>
          <w:color w:val="215868"/>
          <w:sz w:val="20"/>
          <w:szCs w:val="20"/>
        </w:rPr>
        <w:t xml:space="preserve">. </w:t>
      </w:r>
      <w:r w:rsidR="00D41D54" w:rsidRPr="0084423E">
        <w:rPr>
          <w:rFonts w:ascii="Times New Roman" w:eastAsia="ヒラギノ明朝 Pro W3" w:hAnsi="Times New Roman"/>
          <w:b/>
          <w:i/>
          <w:color w:val="215868"/>
          <w:sz w:val="20"/>
          <w:szCs w:val="20"/>
        </w:rPr>
        <w:t>Özel eğitim ve rehberlik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 xml:space="preserve"> Özel eğitim ve rehberliğe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127"/>
        <w:gridCol w:w="6948"/>
      </w:tblGrid>
      <w:tr w:rsidR="00D41D54" w:rsidRPr="0084423E" w:rsidTr="00C036DF">
        <w:trPr>
          <w:trHeight w:val="29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Alanı-6</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Özel Eğitim ve Rehberlik Hizmetleri</w:t>
            </w:r>
          </w:p>
        </w:tc>
      </w:tr>
      <w:tr w:rsidR="00D41D54" w:rsidRPr="0084423E" w:rsidTr="00C036DF">
        <w:trPr>
          <w:trHeight w:val="41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w:t>
            </w:r>
            <w:proofErr w:type="gramStart"/>
            <w:r w:rsidRPr="0084423E">
              <w:rPr>
                <w:rFonts w:ascii="Times New Roman" w:eastAsia="Times New Roman" w:hAnsi="Times New Roman"/>
                <w:b/>
                <w:bCs/>
                <w:i/>
                <w:color w:val="215868"/>
                <w:sz w:val="20"/>
                <w:szCs w:val="20"/>
              </w:rPr>
              <w:t>6.1</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w:t>
            </w:r>
            <w:r w:rsidR="007D4E98" w:rsidRPr="0084423E">
              <w:rPr>
                <w:rFonts w:ascii="Times New Roman" w:hAnsi="Times New Roman"/>
                <w:b/>
                <w:i/>
                <w:color w:val="215868"/>
                <w:sz w:val="20"/>
                <w:szCs w:val="20"/>
              </w:rPr>
              <w:t>ndeki ortak görevlerle birlikte</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1.1</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Bakanlık tarafından oluşturulan özel eğitim ve rehberlik politikalarını uygula</w:t>
            </w:r>
            <w:r w:rsidR="007D4E98" w:rsidRPr="0084423E">
              <w:rPr>
                <w:rFonts w:ascii="Times New Roman" w:hAnsi="Times New Roman"/>
                <w:i/>
                <w:color w:val="215868"/>
                <w:sz w:val="20"/>
                <w:szCs w:val="20"/>
              </w:rPr>
              <w:t>mak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1.2</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Resmi eğitim kurumlarınca yürütülen özel eğitimin yaygınlaşmasını ve gelişmes</w:t>
            </w:r>
            <w:r w:rsidR="007D4E98" w:rsidRPr="0084423E">
              <w:rPr>
                <w:rFonts w:ascii="Times New Roman" w:hAnsi="Times New Roman"/>
                <w:i/>
                <w:color w:val="215868"/>
                <w:sz w:val="20"/>
                <w:szCs w:val="20"/>
              </w:rPr>
              <w:t>ini sağlayıcı çalışmalar yapmak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1.3</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Özel eğitim programlarının uygulanma süreçlerini izlemek ve değerlen</w:t>
            </w:r>
            <w:r w:rsidR="007D4E98" w:rsidRPr="0084423E">
              <w:rPr>
                <w:rFonts w:ascii="Times New Roman" w:hAnsi="Times New Roman"/>
                <w:i/>
                <w:color w:val="215868"/>
                <w:spacing w:val="-2"/>
                <w:sz w:val="20"/>
                <w:szCs w:val="20"/>
              </w:rPr>
              <w:t>dirmek</w:t>
            </w:r>
          </w:p>
        </w:tc>
      </w:tr>
      <w:tr w:rsidR="00D41D54" w:rsidRPr="0084423E" w:rsidTr="00C036DF">
        <w:trPr>
          <w:trHeight w:val="36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1.4</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Bilim sanat merkezleriyle i</w:t>
            </w:r>
            <w:r w:rsidR="007D4E98" w:rsidRPr="0084423E">
              <w:rPr>
                <w:rFonts w:ascii="Times New Roman" w:hAnsi="Times New Roman"/>
                <w:i/>
                <w:color w:val="215868"/>
                <w:sz w:val="20"/>
                <w:szCs w:val="20"/>
              </w:rPr>
              <w:t>lgili iş ve işlemleri yürütmek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1.5</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Rehberlik ve araştırma merkezlerinin nitelikli hizmet vermesini sağla</w:t>
            </w:r>
            <w:r w:rsidR="007D4E98" w:rsidRPr="0084423E">
              <w:rPr>
                <w:rFonts w:ascii="Times New Roman" w:hAnsi="Times New Roman"/>
                <w:i/>
                <w:color w:val="215868"/>
                <w:sz w:val="20"/>
                <w:szCs w:val="20"/>
              </w:rPr>
              <w:t>mak</w:t>
            </w:r>
          </w:p>
        </w:tc>
      </w:tr>
      <w:tr w:rsidR="00D41D54" w:rsidRPr="0084423E" w:rsidTr="00C036DF">
        <w:trPr>
          <w:trHeight w:val="424"/>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Alanı-6</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i/>
                <w:color w:val="215868"/>
                <w:sz w:val="20"/>
                <w:szCs w:val="20"/>
              </w:rPr>
            </w:pPr>
            <w:r w:rsidRPr="0084423E">
              <w:rPr>
                <w:rFonts w:ascii="Times New Roman" w:hAnsi="Times New Roman"/>
                <w:b/>
                <w:i/>
                <w:color w:val="215868"/>
                <w:sz w:val="20"/>
                <w:szCs w:val="20"/>
              </w:rPr>
              <w:t>Özel Eğitim ve Rehberlik Hizmetleri</w:t>
            </w:r>
          </w:p>
        </w:tc>
      </w:tr>
      <w:tr w:rsidR="00D41D54" w:rsidRPr="0084423E" w:rsidTr="00C036DF">
        <w:trPr>
          <w:trHeight w:val="38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1.6</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Rehberlik ve araştırma merkezlerinin ölçme araçlarını sağlamak</w:t>
            </w:r>
          </w:p>
        </w:tc>
      </w:tr>
      <w:tr w:rsidR="00D41D54" w:rsidRPr="0084423E" w:rsidTr="00C036DF">
        <w:trPr>
          <w:trHeight w:val="36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1.7</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Mobil rehberlik hizme</w:t>
            </w:r>
            <w:r w:rsidR="007D4E98" w:rsidRPr="0084423E">
              <w:rPr>
                <w:rFonts w:ascii="Times New Roman" w:hAnsi="Times New Roman"/>
                <w:i/>
                <w:color w:val="215868"/>
                <w:sz w:val="20"/>
                <w:szCs w:val="20"/>
              </w:rPr>
              <w:t>tlerinin uygulanmasını sağlamak</w:t>
            </w:r>
          </w:p>
        </w:tc>
      </w:tr>
      <w:tr w:rsidR="00D41D54" w:rsidRPr="0084423E" w:rsidTr="00C036DF">
        <w:trPr>
          <w:trHeight w:val="48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1.8</w:t>
            </w:r>
            <w:proofErr w:type="gramEnd"/>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Madde bağımlılığı, şiddet ve benzeri konularda toplum temelli destek sağ</w:t>
            </w:r>
            <w:r w:rsidR="007D4E98" w:rsidRPr="0084423E">
              <w:rPr>
                <w:rFonts w:ascii="Times New Roman" w:hAnsi="Times New Roman"/>
                <w:i/>
                <w:color w:val="215868"/>
                <w:spacing w:val="-2"/>
                <w:sz w:val="20"/>
                <w:szCs w:val="20"/>
              </w:rPr>
              <w:t>lamak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w:t>
            </w:r>
            <w:proofErr w:type="gramStart"/>
            <w:r w:rsidRPr="0084423E">
              <w:rPr>
                <w:rFonts w:ascii="Times New Roman" w:eastAsia="Times New Roman" w:hAnsi="Times New Roman"/>
                <w:b/>
                <w:bCs/>
                <w:color w:val="215868"/>
                <w:sz w:val="20"/>
                <w:szCs w:val="20"/>
              </w:rPr>
              <w:t>1.9</w:t>
            </w:r>
            <w:proofErr w:type="gramEnd"/>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Engelli öğrencilerin eğitim hizmetleri ile ilgili çalışmalar </w:t>
            </w:r>
            <w:r w:rsidR="007D4E98" w:rsidRPr="0084423E">
              <w:rPr>
                <w:rFonts w:ascii="Times New Roman" w:hAnsi="Times New Roman"/>
                <w:i/>
                <w:color w:val="215868"/>
                <w:sz w:val="20"/>
                <w:szCs w:val="20"/>
              </w:rPr>
              <w:t>yapmak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Hizmet6.1.10</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Rehberlik ve kaynaştırma uygulamalarının yürütülmesini sağlamak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Hizmet6.1.11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Rehberlik servislerinin kurulmasına ve etkin çalışmasına yönelik tedbirler al</w:t>
            </w:r>
            <w:r w:rsidR="007D4E98" w:rsidRPr="0084423E">
              <w:rPr>
                <w:rFonts w:ascii="Times New Roman" w:hAnsi="Times New Roman"/>
                <w:i/>
                <w:color w:val="215868"/>
                <w:sz w:val="20"/>
                <w:szCs w:val="20"/>
              </w:rPr>
              <w:t>mak</w:t>
            </w:r>
          </w:p>
        </w:tc>
      </w:tr>
      <w:tr w:rsidR="00D41D54" w:rsidRPr="0084423E" w:rsidTr="00C036DF">
        <w:trPr>
          <w:trHeight w:val="43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Hizmet6.1.12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Özel yetenekli bireylerin tespit edilmesini ve özel eğitime erişimlerini sağlamak</w:t>
            </w:r>
          </w:p>
        </w:tc>
      </w:tr>
      <w:tr w:rsidR="00D41D54" w:rsidRPr="0084423E" w:rsidTr="00C036DF">
        <w:trPr>
          <w:trHeight w:val="36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Hizmet6.1.13</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yetenekli bireylerin eğitici eğit</w:t>
            </w:r>
            <w:r w:rsidR="007D4E98" w:rsidRPr="0084423E">
              <w:rPr>
                <w:rFonts w:ascii="Times New Roman" w:hAnsi="Times New Roman"/>
                <w:i/>
                <w:color w:val="215868"/>
                <w:sz w:val="20"/>
                <w:szCs w:val="20"/>
              </w:rPr>
              <w:t>imlerini planlamak ve uygulamak</w:t>
            </w:r>
          </w:p>
        </w:tc>
      </w:tr>
      <w:tr w:rsidR="00D41D54" w:rsidRPr="0084423E" w:rsidTr="00C036DF">
        <w:trPr>
          <w:trHeight w:val="51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Hizmet6.1.14</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8D7B68" w:rsidP="003B4812">
            <w:pPr>
              <w:spacing w:after="0" w:line="240" w:lineRule="auto"/>
              <w:rPr>
                <w:rFonts w:ascii="Times New Roman" w:hAnsi="Times New Roman"/>
                <w:i/>
                <w:color w:val="215868"/>
                <w:sz w:val="20"/>
                <w:szCs w:val="20"/>
              </w:rPr>
            </w:pPr>
            <w:r>
              <w:rPr>
                <w:rFonts w:ascii="Times New Roman" w:hAnsi="Times New Roman"/>
                <w:i/>
                <w:noProof/>
                <w:color w:val="215868"/>
                <w:sz w:val="20"/>
                <w:szCs w:val="20"/>
                <w:lang w:eastAsia="tr-TR"/>
              </w:rPr>
              <w:pict>
                <v:shape id="_x0000_s1655" type="#_x0000_t202" style="position:absolute;margin-left:344.35pt;margin-top:200.15pt;width:30.05pt;height:19.4pt;z-index:251825664;mso-position-horizontal-relative:text;mso-position-vertical-relative:text" stroked="f">
                  <v:textbox style="mso-next-textbox:#_x0000_s1655">
                    <w:txbxContent>
                      <w:p w:rsidR="00C40A5F" w:rsidRDefault="00C40A5F" w:rsidP="00F611FC">
                        <w:r>
                          <w:t>24</w:t>
                        </w:r>
                      </w:p>
                    </w:txbxContent>
                  </v:textbox>
                </v:shape>
              </w:pict>
            </w:r>
            <w:r w:rsidR="00D41D54" w:rsidRPr="0084423E">
              <w:rPr>
                <w:rFonts w:ascii="Times New Roman" w:hAnsi="Times New Roman"/>
                <w:i/>
                <w:color w:val="215868"/>
                <w:sz w:val="20"/>
                <w:szCs w:val="20"/>
              </w:rPr>
              <w:t>Özel yetenekli birey eğitimine ilişkin araştırma, geliştirme ve planlama çalışma</w:t>
            </w:r>
            <w:r w:rsidR="007D4E98" w:rsidRPr="0084423E">
              <w:rPr>
                <w:rFonts w:ascii="Times New Roman" w:hAnsi="Times New Roman"/>
                <w:i/>
                <w:color w:val="215868"/>
                <w:sz w:val="20"/>
                <w:szCs w:val="20"/>
              </w:rPr>
              <w:t>ları yapmak</w:t>
            </w:r>
          </w:p>
        </w:tc>
      </w:tr>
    </w:tbl>
    <w:p w:rsidR="00216449" w:rsidRPr="0084423E" w:rsidRDefault="00216449"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
    <w:p w:rsidR="009C744E" w:rsidRDefault="009C744E"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
    <w:p w:rsidR="00F611FC" w:rsidRPr="0084423E" w:rsidRDefault="00F611FC"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
    <w:p w:rsidR="0084423E" w:rsidRDefault="0084423E"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
    <w:p w:rsidR="0084423E" w:rsidRPr="0084423E" w:rsidRDefault="0084423E"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
    <w:p w:rsidR="0084423E" w:rsidRDefault="0084423E"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
    <w:p w:rsidR="00D41D54" w:rsidRPr="0084423E" w:rsidRDefault="00753023" w:rsidP="00216449">
      <w:pPr>
        <w:keepNext/>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roofErr w:type="spellStart"/>
      <w:r w:rsidRPr="0084423E">
        <w:rPr>
          <w:rFonts w:ascii="Times New Roman" w:eastAsia="ヒラギノ明朝 Pro W3" w:hAnsi="Times New Roman"/>
          <w:b/>
          <w:i/>
          <w:color w:val="215868"/>
          <w:sz w:val="20"/>
          <w:szCs w:val="20"/>
        </w:rPr>
        <w:t>g.</w:t>
      </w:r>
      <w:r w:rsidR="00D41D54" w:rsidRPr="0084423E">
        <w:rPr>
          <w:rFonts w:ascii="Times New Roman" w:eastAsia="ヒラギノ明朝 Pro W3" w:hAnsi="Times New Roman"/>
          <w:b/>
          <w:i/>
          <w:color w:val="215868"/>
          <w:sz w:val="20"/>
          <w:szCs w:val="20"/>
        </w:rPr>
        <w:t>Hayat</w:t>
      </w:r>
      <w:proofErr w:type="spellEnd"/>
      <w:r w:rsidR="00D41D54" w:rsidRPr="0084423E">
        <w:rPr>
          <w:rFonts w:ascii="Times New Roman" w:eastAsia="ヒラギノ明朝 Pro W3" w:hAnsi="Times New Roman"/>
          <w:b/>
          <w:i/>
          <w:color w:val="215868"/>
          <w:sz w:val="20"/>
          <w:szCs w:val="20"/>
        </w:rPr>
        <w:t xml:space="preserve"> boyu öğrenme hizmetleri</w:t>
      </w:r>
    </w:p>
    <w:tbl>
      <w:tblPr>
        <w:tblW w:w="498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62"/>
      </w:tblGrid>
      <w:tr w:rsidR="00D41D54" w:rsidRPr="0084423E" w:rsidTr="00C036DF">
        <w:trPr>
          <w:trHeight w:val="326"/>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Alanı-7</w:t>
            </w:r>
          </w:p>
        </w:tc>
        <w:tc>
          <w:tcPr>
            <w:tcW w:w="6962"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Hayat Boyu Öğrenme Hizmetleri</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w:t>
            </w:r>
            <w:proofErr w:type="gramStart"/>
            <w:r w:rsidRPr="0084423E">
              <w:rPr>
                <w:rFonts w:ascii="Times New Roman" w:eastAsia="Times New Roman" w:hAnsi="Times New Roman"/>
                <w:b/>
                <w:bCs/>
                <w:i/>
                <w:color w:val="215868"/>
                <w:sz w:val="20"/>
                <w:szCs w:val="20"/>
              </w:rPr>
              <w:t>7.1</w:t>
            </w:r>
            <w:proofErr w:type="gramEnd"/>
          </w:p>
        </w:tc>
        <w:tc>
          <w:tcPr>
            <w:tcW w:w="6962"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hAnsi="Times New Roman"/>
                <w:b/>
                <w:bCs/>
                <w:i/>
                <w:color w:val="215868"/>
                <w:sz w:val="20"/>
                <w:szCs w:val="20"/>
              </w:rPr>
            </w:pPr>
            <w:r w:rsidRPr="0084423E">
              <w:rPr>
                <w:rFonts w:ascii="Times New Roman" w:hAnsi="Times New Roman"/>
                <w:b/>
                <w:i/>
                <w:color w:val="215868"/>
                <w:sz w:val="20"/>
                <w:szCs w:val="20"/>
              </w:rPr>
              <w:t>Eğitim Öğretim Hizmetleri</w:t>
            </w:r>
            <w:r w:rsidR="007D4E98" w:rsidRPr="0084423E">
              <w:rPr>
                <w:rFonts w:ascii="Times New Roman" w:hAnsi="Times New Roman"/>
                <w:b/>
                <w:i/>
                <w:color w:val="215868"/>
                <w:sz w:val="20"/>
                <w:szCs w:val="20"/>
              </w:rPr>
              <w:t>ndeki ortak görevlerle birlikte</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1.1</w:t>
            </w:r>
            <w:proofErr w:type="gramEnd"/>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pacing w:val="-4"/>
                <w:sz w:val="20"/>
                <w:szCs w:val="20"/>
              </w:rPr>
            </w:pPr>
            <w:r w:rsidRPr="0084423E">
              <w:rPr>
                <w:rFonts w:ascii="Times New Roman" w:hAnsi="Times New Roman"/>
                <w:i/>
                <w:color w:val="215868"/>
                <w:spacing w:val="-4"/>
                <w:sz w:val="20"/>
                <w:szCs w:val="20"/>
              </w:rPr>
              <w:t>Örgün eğitim alamayan bireylerin bilgi ve becerilerini geliştirici tedbirler al</w:t>
            </w:r>
            <w:r w:rsidR="007D4E98" w:rsidRPr="0084423E">
              <w:rPr>
                <w:rFonts w:ascii="Times New Roman" w:hAnsi="Times New Roman"/>
                <w:i/>
                <w:color w:val="215868"/>
                <w:spacing w:val="-4"/>
                <w:sz w:val="20"/>
                <w:szCs w:val="20"/>
              </w:rPr>
              <w:t>mak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1.2</w:t>
            </w:r>
            <w:proofErr w:type="gramEnd"/>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Hayat boyu öğrenmenin imkân, fırsat, kapsam ve yöntemlerini geliştirmek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1.3</w:t>
            </w:r>
            <w:proofErr w:type="gramEnd"/>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Yetişkinlere yönelik yaygın mesl</w:t>
            </w:r>
            <w:r w:rsidR="007D4E98" w:rsidRPr="0084423E">
              <w:rPr>
                <w:rFonts w:ascii="Times New Roman" w:hAnsi="Times New Roman"/>
                <w:i/>
                <w:color w:val="215868"/>
                <w:sz w:val="20"/>
                <w:szCs w:val="20"/>
              </w:rPr>
              <w:t>ekî eğitim verilmesini sağlamak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1.4</w:t>
            </w:r>
            <w:proofErr w:type="gramEnd"/>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Öğrenme fırsat ve imkânlarını</w:t>
            </w:r>
            <w:r w:rsidR="007D4E98" w:rsidRPr="0084423E">
              <w:rPr>
                <w:rFonts w:ascii="Times New Roman" w:hAnsi="Times New Roman"/>
                <w:i/>
                <w:color w:val="215868"/>
                <w:sz w:val="20"/>
                <w:szCs w:val="20"/>
              </w:rPr>
              <w:t xml:space="preserve"> destekleyici çalışmalar yapmak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1.5</w:t>
            </w:r>
            <w:proofErr w:type="gramEnd"/>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Beceri ve hobi kursları ile kültürel faaliyetlerle ilgili iş ve işlemleri yü</w:t>
            </w:r>
            <w:r w:rsidR="007D4E98" w:rsidRPr="0084423E">
              <w:rPr>
                <w:rFonts w:ascii="Times New Roman" w:hAnsi="Times New Roman"/>
                <w:i/>
                <w:color w:val="215868"/>
                <w:sz w:val="20"/>
                <w:szCs w:val="20"/>
              </w:rPr>
              <w:t>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1.6</w:t>
            </w:r>
            <w:proofErr w:type="gramEnd"/>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DF1909">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Çocuk, ge</w:t>
            </w:r>
            <w:r w:rsidR="00DF1909" w:rsidRPr="0084423E">
              <w:rPr>
                <w:rFonts w:ascii="Times New Roman" w:hAnsi="Times New Roman"/>
                <w:i/>
                <w:color w:val="215868"/>
                <w:sz w:val="20"/>
                <w:szCs w:val="20"/>
              </w:rPr>
              <w:t xml:space="preserve">nç ve aileler ile ilgili </w:t>
            </w:r>
            <w:proofErr w:type="gramStart"/>
            <w:r w:rsidR="00DF1909" w:rsidRPr="0084423E">
              <w:rPr>
                <w:rFonts w:ascii="Times New Roman" w:hAnsi="Times New Roman"/>
                <w:i/>
                <w:color w:val="215868"/>
                <w:sz w:val="20"/>
                <w:szCs w:val="20"/>
              </w:rPr>
              <w:t>eğitici,</w:t>
            </w:r>
            <w:r w:rsidR="00ED4388" w:rsidRPr="0084423E">
              <w:rPr>
                <w:rFonts w:ascii="Times New Roman" w:hAnsi="Times New Roman"/>
                <w:i/>
                <w:color w:val="215868"/>
                <w:sz w:val="20"/>
                <w:szCs w:val="20"/>
              </w:rPr>
              <w:t>sosyal</w:t>
            </w:r>
            <w:proofErr w:type="gramEnd"/>
            <w:r w:rsidR="00DF1909" w:rsidRPr="0084423E">
              <w:rPr>
                <w:rFonts w:ascii="Times New Roman" w:hAnsi="Times New Roman"/>
                <w:i/>
                <w:color w:val="215868"/>
                <w:sz w:val="20"/>
                <w:szCs w:val="20"/>
              </w:rPr>
              <w:t xml:space="preserve"> ve kültürel</w:t>
            </w:r>
            <w:r w:rsidRPr="0084423E">
              <w:rPr>
                <w:rFonts w:ascii="Times New Roman" w:hAnsi="Times New Roman"/>
                <w:i/>
                <w:color w:val="215868"/>
                <w:sz w:val="20"/>
                <w:szCs w:val="20"/>
              </w:rPr>
              <w:t xml:space="preserve"> etkinlikler yap</w:t>
            </w:r>
            <w:r w:rsidR="007D4E98" w:rsidRPr="0084423E">
              <w:rPr>
                <w:rFonts w:ascii="Times New Roman" w:hAnsi="Times New Roman"/>
                <w:i/>
                <w:color w:val="215868"/>
                <w:sz w:val="20"/>
                <w:szCs w:val="20"/>
              </w:rPr>
              <w:t>mak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1.7</w:t>
            </w:r>
            <w:proofErr w:type="gramEnd"/>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Açık öğretim sistemi ile ilgili uygula</w:t>
            </w:r>
            <w:r w:rsidR="007D4E98" w:rsidRPr="0084423E">
              <w:rPr>
                <w:rFonts w:ascii="Times New Roman" w:hAnsi="Times New Roman"/>
                <w:i/>
                <w:color w:val="215868"/>
                <w:sz w:val="20"/>
                <w:szCs w:val="20"/>
              </w:rPr>
              <w:t>maları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1.8</w:t>
            </w:r>
            <w:proofErr w:type="gramEnd"/>
          </w:p>
        </w:tc>
        <w:tc>
          <w:tcPr>
            <w:tcW w:w="696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Edinilen bilgilerin denkliğine i</w:t>
            </w:r>
            <w:r w:rsidR="007D4E98" w:rsidRPr="0084423E">
              <w:rPr>
                <w:rFonts w:ascii="Times New Roman" w:hAnsi="Times New Roman"/>
                <w:i/>
                <w:color w:val="215868"/>
                <w:sz w:val="20"/>
                <w:szCs w:val="20"/>
              </w:rPr>
              <w:t>lişkin iş ve işlemleri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Hizmet7.</w:t>
            </w:r>
            <w:proofErr w:type="gramStart"/>
            <w:r w:rsidRPr="0084423E">
              <w:rPr>
                <w:rFonts w:ascii="Times New Roman" w:eastAsia="Times New Roman" w:hAnsi="Times New Roman"/>
                <w:b/>
                <w:bCs/>
                <w:color w:val="215868"/>
                <w:sz w:val="20"/>
                <w:szCs w:val="20"/>
              </w:rPr>
              <w:t>1.9</w:t>
            </w:r>
            <w:proofErr w:type="gramEnd"/>
          </w:p>
        </w:tc>
        <w:tc>
          <w:tcPr>
            <w:tcW w:w="6962"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Mesleki Yeterlilik Kurumuyla </w:t>
            </w:r>
            <w:r w:rsidR="007D4E98" w:rsidRPr="0084423E">
              <w:rPr>
                <w:rFonts w:ascii="Times New Roman" w:hAnsi="Times New Roman"/>
                <w:i/>
                <w:color w:val="215868"/>
                <w:sz w:val="20"/>
                <w:szCs w:val="20"/>
              </w:rPr>
              <w:t>ilgili iş ve işlemleri yürütmek</w:t>
            </w:r>
          </w:p>
        </w:tc>
      </w:tr>
    </w:tbl>
    <w:p w:rsidR="00D41D54" w:rsidRPr="0084423E" w:rsidRDefault="00D41D54" w:rsidP="00753023">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F611FC" w:rsidRDefault="00F611FC" w:rsidP="00753023">
      <w:pPr>
        <w:tabs>
          <w:tab w:val="left" w:pos="566"/>
        </w:tabs>
        <w:autoSpaceDE w:val="0"/>
        <w:autoSpaceDN w:val="0"/>
        <w:adjustRightInd w:val="0"/>
        <w:spacing w:before="60" w:after="60" w:line="240" w:lineRule="auto"/>
        <w:ind w:firstLine="397"/>
        <w:jc w:val="both"/>
        <w:rPr>
          <w:rFonts w:ascii="Times New Roman" w:eastAsia="ヒラギノ明朝 Pro W3" w:hAnsi="Times New Roman"/>
          <w:b/>
          <w:i/>
          <w:color w:val="215868"/>
          <w:sz w:val="20"/>
          <w:szCs w:val="20"/>
        </w:rPr>
      </w:pPr>
    </w:p>
    <w:p w:rsidR="00F611FC" w:rsidRPr="00F611FC" w:rsidRDefault="00F611FC" w:rsidP="00F611FC">
      <w:pPr>
        <w:rPr>
          <w:rFonts w:ascii="Times New Roman" w:eastAsia="ヒラギノ明朝 Pro W3" w:hAnsi="Times New Roman"/>
          <w:sz w:val="20"/>
          <w:szCs w:val="20"/>
        </w:rPr>
      </w:pPr>
    </w:p>
    <w:p w:rsidR="00F611FC" w:rsidRPr="00F611FC" w:rsidRDefault="00F611FC" w:rsidP="00F611FC">
      <w:pPr>
        <w:rPr>
          <w:rFonts w:ascii="Times New Roman" w:eastAsia="ヒラギノ明朝 Pro W3" w:hAnsi="Times New Roman"/>
          <w:sz w:val="20"/>
          <w:szCs w:val="20"/>
        </w:rPr>
      </w:pPr>
    </w:p>
    <w:p w:rsidR="00F611FC" w:rsidRPr="00F611FC" w:rsidRDefault="00F611FC" w:rsidP="00F611FC">
      <w:pPr>
        <w:rPr>
          <w:rFonts w:ascii="Times New Roman" w:eastAsia="ヒラギノ明朝 Pro W3" w:hAnsi="Times New Roman"/>
          <w:sz w:val="20"/>
          <w:szCs w:val="20"/>
        </w:rPr>
      </w:pPr>
    </w:p>
    <w:p w:rsidR="00F611FC" w:rsidRPr="00F611FC" w:rsidRDefault="00F611FC" w:rsidP="00F611FC">
      <w:pPr>
        <w:rPr>
          <w:rFonts w:ascii="Times New Roman" w:eastAsia="ヒラギノ明朝 Pro W3" w:hAnsi="Times New Roman"/>
          <w:sz w:val="20"/>
          <w:szCs w:val="20"/>
        </w:rPr>
      </w:pPr>
    </w:p>
    <w:p w:rsidR="00F611FC" w:rsidRPr="00F611FC" w:rsidRDefault="00F611FC" w:rsidP="00F611FC">
      <w:pPr>
        <w:rPr>
          <w:rFonts w:ascii="Times New Roman" w:eastAsia="ヒラギノ明朝 Pro W3" w:hAnsi="Times New Roman"/>
          <w:sz w:val="20"/>
          <w:szCs w:val="20"/>
        </w:rPr>
      </w:pPr>
    </w:p>
    <w:p w:rsidR="00F611FC" w:rsidRPr="00F611FC" w:rsidRDefault="00F611FC" w:rsidP="00F611FC">
      <w:pPr>
        <w:rPr>
          <w:rFonts w:ascii="Times New Roman" w:eastAsia="ヒラギノ明朝 Pro W3" w:hAnsi="Times New Roman"/>
          <w:sz w:val="20"/>
          <w:szCs w:val="20"/>
        </w:rPr>
      </w:pPr>
    </w:p>
    <w:p w:rsidR="00F611FC" w:rsidRDefault="00F611FC" w:rsidP="00753023">
      <w:pPr>
        <w:tabs>
          <w:tab w:val="left" w:pos="566"/>
        </w:tabs>
        <w:autoSpaceDE w:val="0"/>
        <w:autoSpaceDN w:val="0"/>
        <w:adjustRightInd w:val="0"/>
        <w:spacing w:before="60" w:after="60" w:line="240" w:lineRule="auto"/>
        <w:ind w:firstLine="397"/>
        <w:jc w:val="both"/>
        <w:rPr>
          <w:rFonts w:ascii="Times New Roman" w:eastAsia="ヒラギノ明朝 Pro W3" w:hAnsi="Times New Roman"/>
          <w:sz w:val="20"/>
          <w:szCs w:val="20"/>
        </w:rPr>
      </w:pPr>
    </w:p>
    <w:p w:rsidR="00F611FC" w:rsidRDefault="00F611FC" w:rsidP="00F611FC">
      <w:pPr>
        <w:tabs>
          <w:tab w:val="left" w:pos="2630"/>
        </w:tabs>
        <w:autoSpaceDE w:val="0"/>
        <w:autoSpaceDN w:val="0"/>
        <w:adjustRightInd w:val="0"/>
        <w:spacing w:before="60" w:after="60" w:line="240" w:lineRule="auto"/>
        <w:ind w:firstLine="397"/>
        <w:jc w:val="both"/>
        <w:rPr>
          <w:rFonts w:ascii="Times New Roman" w:eastAsia="ヒラギノ明朝 Pro W3" w:hAnsi="Times New Roman"/>
          <w:sz w:val="20"/>
          <w:szCs w:val="20"/>
        </w:rPr>
      </w:pPr>
      <w:r>
        <w:rPr>
          <w:rFonts w:ascii="Times New Roman" w:eastAsia="ヒラギノ明朝 Pro W3" w:hAnsi="Times New Roman"/>
          <w:sz w:val="20"/>
          <w:szCs w:val="20"/>
        </w:rPr>
        <w:tab/>
      </w:r>
    </w:p>
    <w:p w:rsidR="00D41D54" w:rsidRPr="0084423E" w:rsidRDefault="008D7B68" w:rsidP="00753023">
      <w:pPr>
        <w:tabs>
          <w:tab w:val="left" w:pos="566"/>
        </w:tabs>
        <w:autoSpaceDE w:val="0"/>
        <w:autoSpaceDN w:val="0"/>
        <w:adjustRightInd w:val="0"/>
        <w:spacing w:before="60" w:after="60" w:line="240" w:lineRule="auto"/>
        <w:ind w:firstLine="397"/>
        <w:jc w:val="both"/>
        <w:rPr>
          <w:rFonts w:ascii="Times New Roman" w:eastAsia="ヒラギノ明朝 Pro W3" w:hAnsi="Times New Roman"/>
          <w:b/>
          <w:i/>
          <w:color w:val="215868"/>
          <w:sz w:val="20"/>
          <w:szCs w:val="20"/>
        </w:rPr>
      </w:pPr>
      <w:r w:rsidRPr="008D7B68">
        <w:rPr>
          <w:rFonts w:ascii="Times New Roman" w:eastAsia="ヒラギノ明朝 Pro W3" w:hAnsi="Times New Roman"/>
          <w:noProof/>
          <w:sz w:val="20"/>
          <w:szCs w:val="20"/>
          <w:lang w:eastAsia="tr-TR"/>
        </w:rPr>
        <w:pict>
          <v:shape id="_x0000_s1657" type="#_x0000_t202" style="position:absolute;left:0;text-align:left;margin-left:448.15pt;margin-top:67.5pt;width:30.05pt;height:19.4pt;z-index:251827712" stroked="f">
            <v:textbox style="mso-next-textbox:#_x0000_s1657">
              <w:txbxContent>
                <w:p w:rsidR="00C40A5F" w:rsidRDefault="00C40A5F" w:rsidP="00F611FC">
                  <w:r>
                    <w:t>25</w:t>
                  </w:r>
                </w:p>
              </w:txbxContent>
            </v:textbox>
          </v:shape>
        </w:pict>
      </w:r>
      <w:r w:rsidR="00F61CDC" w:rsidRPr="00F611FC">
        <w:rPr>
          <w:rFonts w:ascii="Times New Roman" w:eastAsia="ヒラギノ明朝 Pro W3" w:hAnsi="Times New Roman"/>
          <w:sz w:val="20"/>
          <w:szCs w:val="20"/>
        </w:rPr>
        <w:br w:type="page"/>
      </w:r>
      <w:proofErr w:type="gramStart"/>
      <w:r w:rsidR="00753023" w:rsidRPr="0084423E">
        <w:rPr>
          <w:rFonts w:ascii="Times New Roman" w:eastAsia="ヒラギノ明朝 Pro W3" w:hAnsi="Times New Roman"/>
          <w:b/>
          <w:i/>
          <w:color w:val="215868"/>
          <w:sz w:val="20"/>
          <w:szCs w:val="20"/>
        </w:rPr>
        <w:lastRenderedPageBreak/>
        <w:t>h</w:t>
      </w:r>
      <w:proofErr w:type="gramEnd"/>
      <w:r w:rsidR="00753023" w:rsidRPr="0084423E">
        <w:rPr>
          <w:rFonts w:ascii="Times New Roman" w:eastAsia="ヒラギノ明朝 Pro W3" w:hAnsi="Times New Roman"/>
          <w:b/>
          <w:i/>
          <w:color w:val="215868"/>
          <w:sz w:val="20"/>
          <w:szCs w:val="20"/>
        </w:rPr>
        <w:t>.</w:t>
      </w:r>
      <w:r w:rsidR="00D41D54" w:rsidRPr="0084423E">
        <w:rPr>
          <w:rFonts w:ascii="Times New Roman" w:eastAsia="ヒラギノ明朝 Pro W3" w:hAnsi="Times New Roman"/>
          <w:b/>
          <w:i/>
          <w:color w:val="215868"/>
          <w:sz w:val="20"/>
          <w:szCs w:val="20"/>
        </w:rPr>
        <w:t>Özel öğretim kurumları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Özel öğretim kurumlarına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84423E" w:rsidTr="00C036DF">
        <w:trPr>
          <w:trHeight w:val="333"/>
        </w:trPr>
        <w:tc>
          <w:tcPr>
            <w:tcW w:w="1172"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Faaliyet Alanı-8 </w:t>
            </w:r>
          </w:p>
        </w:tc>
        <w:tc>
          <w:tcPr>
            <w:tcW w:w="3828"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84423E" w:rsidRDefault="00D41D54" w:rsidP="003B481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Özel Öğretim Kurumları Hizmetleri</w:t>
            </w:r>
          </w:p>
        </w:tc>
      </w:tr>
      <w:tr w:rsidR="00D41D54" w:rsidRPr="0084423E" w:rsidTr="00C036DF">
        <w:trPr>
          <w:trHeight w:val="31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Hizmet8.1</w:t>
            </w:r>
          </w:p>
        </w:tc>
        <w:tc>
          <w:tcPr>
            <w:tcW w:w="3828"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öğretim kurumlarıyla ilgili Bakanlık politika ve stratejilerini uygu</w:t>
            </w:r>
            <w:r w:rsidR="007D4E98" w:rsidRPr="0084423E">
              <w:rPr>
                <w:rFonts w:ascii="Times New Roman" w:hAnsi="Times New Roman"/>
                <w:i/>
                <w:color w:val="215868"/>
                <w:sz w:val="20"/>
                <w:szCs w:val="20"/>
              </w:rPr>
              <w:t>lamak</w:t>
            </w:r>
          </w:p>
        </w:tc>
      </w:tr>
      <w:tr w:rsidR="00D41D54" w:rsidRPr="0084423E" w:rsidTr="00C036DF">
        <w:trPr>
          <w:trHeight w:val="36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Hizmet8.2</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öğretim kurumlarınca yürütülen özel eğitimin gelişmesini sağlayıcı çalış</w:t>
            </w:r>
            <w:r w:rsidR="007D4E98" w:rsidRPr="0084423E">
              <w:rPr>
                <w:rFonts w:ascii="Times New Roman" w:hAnsi="Times New Roman"/>
                <w:i/>
                <w:color w:val="215868"/>
                <w:sz w:val="20"/>
                <w:szCs w:val="20"/>
              </w:rPr>
              <w:t>malar yapmak</w:t>
            </w:r>
          </w:p>
        </w:tc>
      </w:tr>
      <w:tr w:rsidR="00D41D54" w:rsidRPr="0084423E" w:rsidTr="00C036DF">
        <w:trPr>
          <w:trHeight w:val="337"/>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Hizmet8.3</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Engellilerin özel eğitim giderleriyle </w:t>
            </w:r>
            <w:r w:rsidR="007D4E98" w:rsidRPr="0084423E">
              <w:rPr>
                <w:rFonts w:ascii="Times New Roman" w:hAnsi="Times New Roman"/>
                <w:i/>
                <w:color w:val="215868"/>
                <w:sz w:val="20"/>
                <w:szCs w:val="20"/>
              </w:rPr>
              <w:t>ilgili iş ve işlemleri yürütmek</w:t>
            </w:r>
          </w:p>
        </w:tc>
      </w:tr>
      <w:tr w:rsidR="00D41D54" w:rsidRPr="0084423E" w:rsidTr="00C036DF">
        <w:trPr>
          <w:trHeight w:val="593"/>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Hizmet8.4</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84423E" w:rsidRDefault="00ED4388" w:rsidP="003B4812">
            <w:pPr>
              <w:spacing w:after="0" w:line="240" w:lineRule="auto"/>
              <w:rPr>
                <w:rFonts w:ascii="Times New Roman" w:hAnsi="Times New Roman"/>
                <w:i/>
                <w:color w:val="215868"/>
                <w:spacing w:val="-4"/>
                <w:sz w:val="20"/>
                <w:szCs w:val="20"/>
              </w:rPr>
            </w:pPr>
            <w:r w:rsidRPr="0084423E">
              <w:rPr>
                <w:rFonts w:ascii="Times New Roman" w:hAnsi="Times New Roman"/>
                <w:i/>
                <w:color w:val="215868"/>
                <w:spacing w:val="-4"/>
                <w:sz w:val="20"/>
                <w:szCs w:val="20"/>
              </w:rPr>
              <w:t>8.2.2007</w:t>
            </w:r>
            <w:r w:rsidR="00D41D54" w:rsidRPr="0084423E">
              <w:rPr>
                <w:rFonts w:ascii="Times New Roman" w:hAnsi="Times New Roman"/>
                <w:i/>
                <w:color w:val="215868"/>
                <w:spacing w:val="-4"/>
                <w:sz w:val="20"/>
                <w:szCs w:val="20"/>
              </w:rPr>
              <w:t xml:space="preserve"> tarihli ve 5580 sayılı Özel Öğretim Kurumları Kanunu kapsamında yer alan kurumların açılış, kapanış, devir, nakil ve diğer iş </w:t>
            </w:r>
            <w:proofErr w:type="spellStart"/>
            <w:r w:rsidR="00D41D54" w:rsidRPr="0084423E">
              <w:rPr>
                <w:rFonts w:ascii="Times New Roman" w:hAnsi="Times New Roman"/>
                <w:i/>
                <w:color w:val="215868"/>
                <w:spacing w:val="-4"/>
                <w:sz w:val="20"/>
                <w:szCs w:val="20"/>
              </w:rPr>
              <w:t>veişlemlerini</w:t>
            </w:r>
            <w:proofErr w:type="spellEnd"/>
            <w:r w:rsidR="00D41D54" w:rsidRPr="0084423E">
              <w:rPr>
                <w:rFonts w:ascii="Times New Roman" w:hAnsi="Times New Roman"/>
                <w:i/>
                <w:color w:val="215868"/>
                <w:spacing w:val="-4"/>
                <w:sz w:val="20"/>
                <w:szCs w:val="20"/>
              </w:rPr>
              <w:t xml:space="preserve"> yürüt</w:t>
            </w:r>
            <w:r w:rsidR="007D4E98" w:rsidRPr="0084423E">
              <w:rPr>
                <w:rFonts w:ascii="Times New Roman" w:hAnsi="Times New Roman"/>
                <w:i/>
                <w:color w:val="215868"/>
                <w:spacing w:val="-4"/>
                <w:sz w:val="20"/>
                <w:szCs w:val="20"/>
              </w:rPr>
              <w:t>mek</w:t>
            </w:r>
          </w:p>
        </w:tc>
      </w:tr>
      <w:tr w:rsidR="00D41D54" w:rsidRPr="0084423E" w:rsidTr="00C036DF">
        <w:trPr>
          <w:trHeight w:val="30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Hizmet8.5</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yurtlara i</w:t>
            </w:r>
            <w:r w:rsidR="007D4E98" w:rsidRPr="0084423E">
              <w:rPr>
                <w:rFonts w:ascii="Times New Roman" w:hAnsi="Times New Roman"/>
                <w:i/>
                <w:color w:val="215868"/>
                <w:sz w:val="20"/>
                <w:szCs w:val="20"/>
              </w:rPr>
              <w:t>lişkin iş ve işlemleri yürütmek</w:t>
            </w:r>
          </w:p>
        </w:tc>
      </w:tr>
      <w:tr w:rsidR="00D41D54" w:rsidRPr="0084423E" w:rsidTr="00C036DF">
        <w:trPr>
          <w:trHeight w:val="42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Hizmet8.6</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öğretim kurumlarındaki öğrencilerin sınav, ücret, burs, diploma, disiplin ve ben</w:t>
            </w:r>
            <w:r w:rsidR="007D4E98" w:rsidRPr="0084423E">
              <w:rPr>
                <w:rFonts w:ascii="Times New Roman" w:hAnsi="Times New Roman"/>
                <w:i/>
                <w:color w:val="215868"/>
                <w:sz w:val="20"/>
                <w:szCs w:val="20"/>
              </w:rPr>
              <w:t>zeri iş ve işlemlerini yürütmek</w:t>
            </w:r>
          </w:p>
        </w:tc>
      </w:tr>
      <w:tr w:rsidR="00D41D54" w:rsidRPr="0084423E" w:rsidTr="00C036DF">
        <w:trPr>
          <w:trHeight w:val="593"/>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Hizmet8.7</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Azınlık okulları, yabancı okullar ve milletlerarası okullara ilişkin iş ve işlemle</w:t>
            </w:r>
            <w:r w:rsidR="007D4E98" w:rsidRPr="0084423E">
              <w:rPr>
                <w:rFonts w:ascii="Times New Roman" w:hAnsi="Times New Roman"/>
                <w:i/>
                <w:color w:val="215868"/>
                <w:sz w:val="20"/>
                <w:szCs w:val="20"/>
              </w:rPr>
              <w:t>ri y</w:t>
            </w:r>
            <w:r w:rsidR="007D4E98" w:rsidRPr="0084423E">
              <w:rPr>
                <w:rFonts w:ascii="Times New Roman" w:hAnsi="Times New Roman"/>
                <w:i/>
                <w:color w:val="215868"/>
                <w:sz w:val="20"/>
                <w:szCs w:val="20"/>
              </w:rPr>
              <w:t>ü</w:t>
            </w:r>
            <w:r w:rsidR="007D4E98" w:rsidRPr="0084423E">
              <w:rPr>
                <w:rFonts w:ascii="Times New Roman" w:hAnsi="Times New Roman"/>
                <w:i/>
                <w:color w:val="215868"/>
                <w:sz w:val="20"/>
                <w:szCs w:val="20"/>
              </w:rPr>
              <w:t>rütmek</w:t>
            </w:r>
          </w:p>
        </w:tc>
      </w:tr>
      <w:tr w:rsidR="00D41D54" w:rsidRPr="0084423E" w:rsidTr="00C036DF">
        <w:trPr>
          <w:trHeight w:val="593"/>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Hizmet8.8</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okulların arsa tahsisi ile teşvik ve vergi muafiyetiyle ilgili iş ve işlem</w:t>
            </w:r>
            <w:r w:rsidR="007D4E98" w:rsidRPr="0084423E">
              <w:rPr>
                <w:rFonts w:ascii="Times New Roman" w:hAnsi="Times New Roman"/>
                <w:i/>
                <w:color w:val="215868"/>
                <w:sz w:val="20"/>
                <w:szCs w:val="20"/>
              </w:rPr>
              <w:t>lerini y</w:t>
            </w:r>
            <w:r w:rsidR="007D4E98" w:rsidRPr="0084423E">
              <w:rPr>
                <w:rFonts w:ascii="Times New Roman" w:hAnsi="Times New Roman"/>
                <w:i/>
                <w:color w:val="215868"/>
                <w:sz w:val="20"/>
                <w:szCs w:val="20"/>
              </w:rPr>
              <w:t>ü</w:t>
            </w:r>
            <w:r w:rsidR="007D4E98" w:rsidRPr="0084423E">
              <w:rPr>
                <w:rFonts w:ascii="Times New Roman" w:hAnsi="Times New Roman"/>
                <w:i/>
                <w:color w:val="215868"/>
                <w:sz w:val="20"/>
                <w:szCs w:val="20"/>
              </w:rPr>
              <w:t>rütmek</w:t>
            </w:r>
          </w:p>
        </w:tc>
      </w:tr>
      <w:tr w:rsidR="00D41D54" w:rsidRPr="0084423E" w:rsidTr="00C036DF">
        <w:trPr>
          <w:trHeight w:val="33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Hizmet8.9</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Kursiyerlerin sınav, ücret, sertifika ve ben</w:t>
            </w:r>
            <w:r w:rsidR="007D4E98" w:rsidRPr="0084423E">
              <w:rPr>
                <w:rFonts w:ascii="Times New Roman" w:hAnsi="Times New Roman"/>
                <w:i/>
                <w:color w:val="215868"/>
                <w:sz w:val="20"/>
                <w:szCs w:val="20"/>
              </w:rPr>
              <w:t>zeri iş ve işlemlerini yürütmek</w:t>
            </w:r>
          </w:p>
        </w:tc>
      </w:tr>
      <w:tr w:rsidR="00D41D54" w:rsidRPr="0084423E" w:rsidTr="00C036DF">
        <w:trPr>
          <w:trHeight w:val="50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Hizmet8.10</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öğretim kurumlarını ve özel yurtları denetlemek, sonuçları rapor</w:t>
            </w:r>
            <w:r w:rsidR="007D4E98" w:rsidRPr="0084423E">
              <w:rPr>
                <w:rFonts w:ascii="Times New Roman" w:hAnsi="Times New Roman"/>
                <w:i/>
                <w:color w:val="215868"/>
                <w:sz w:val="20"/>
                <w:szCs w:val="20"/>
              </w:rPr>
              <w:t>lamak ve d</w:t>
            </w:r>
            <w:r w:rsidR="007D4E98" w:rsidRPr="0084423E">
              <w:rPr>
                <w:rFonts w:ascii="Times New Roman" w:hAnsi="Times New Roman"/>
                <w:i/>
                <w:color w:val="215868"/>
                <w:sz w:val="20"/>
                <w:szCs w:val="20"/>
              </w:rPr>
              <w:t>e</w:t>
            </w:r>
            <w:r w:rsidR="007D4E98" w:rsidRPr="0084423E">
              <w:rPr>
                <w:rFonts w:ascii="Times New Roman" w:hAnsi="Times New Roman"/>
                <w:i/>
                <w:color w:val="215868"/>
                <w:sz w:val="20"/>
                <w:szCs w:val="20"/>
              </w:rPr>
              <w:t>ğerlendirmek</w:t>
            </w:r>
          </w:p>
        </w:tc>
      </w:tr>
      <w:tr w:rsidR="00D41D54" w:rsidRPr="0084423E" w:rsidTr="00C036DF">
        <w:trPr>
          <w:trHeight w:val="48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Hizmet8.11</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öğretim kurumlarında öğretim materyallerinin kullanımıyla ilgili süreçl</w:t>
            </w:r>
            <w:r w:rsidR="007D4E98" w:rsidRPr="0084423E">
              <w:rPr>
                <w:rFonts w:ascii="Times New Roman" w:hAnsi="Times New Roman"/>
                <w:i/>
                <w:color w:val="215868"/>
                <w:sz w:val="20"/>
                <w:szCs w:val="20"/>
              </w:rPr>
              <w:t>eri izl</w:t>
            </w:r>
            <w:r w:rsidR="007D4E98" w:rsidRPr="0084423E">
              <w:rPr>
                <w:rFonts w:ascii="Times New Roman" w:hAnsi="Times New Roman"/>
                <w:i/>
                <w:color w:val="215868"/>
                <w:sz w:val="20"/>
                <w:szCs w:val="20"/>
              </w:rPr>
              <w:t>e</w:t>
            </w:r>
            <w:r w:rsidR="007D4E98" w:rsidRPr="0084423E">
              <w:rPr>
                <w:rFonts w:ascii="Times New Roman" w:hAnsi="Times New Roman"/>
                <w:i/>
                <w:color w:val="215868"/>
                <w:sz w:val="20"/>
                <w:szCs w:val="20"/>
              </w:rPr>
              <w:t>mek, değerlendirmek</w:t>
            </w:r>
          </w:p>
        </w:tc>
      </w:tr>
      <w:tr w:rsidR="00D41D54" w:rsidRPr="0084423E" w:rsidTr="00C036DF">
        <w:trPr>
          <w:trHeight w:val="325"/>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Hizmet8.12</w:t>
            </w:r>
          </w:p>
        </w:tc>
        <w:tc>
          <w:tcPr>
            <w:tcW w:w="3828" w:type="pct"/>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Özel eğitim ve özel öğretim süreçl</w:t>
            </w:r>
            <w:r w:rsidR="007D4E98" w:rsidRPr="0084423E">
              <w:rPr>
                <w:rFonts w:ascii="Times New Roman" w:hAnsi="Times New Roman"/>
                <w:i/>
                <w:color w:val="215868"/>
                <w:sz w:val="20"/>
                <w:szCs w:val="20"/>
              </w:rPr>
              <w:t>erini izlemek ve değerlendirmek</w:t>
            </w:r>
          </w:p>
        </w:tc>
      </w:tr>
      <w:tr w:rsidR="00D41D54" w:rsidRPr="0084423E" w:rsidTr="00C036DF">
        <w:trPr>
          <w:trHeight w:val="34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3B481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Hizmet8.13</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3B481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Öğrencilerin daha fazla başarı sağlamalarına ilişkin faaliyetler yürüt</w:t>
            </w:r>
            <w:r w:rsidR="007D4E98" w:rsidRPr="0084423E">
              <w:rPr>
                <w:rFonts w:ascii="Times New Roman" w:hAnsi="Times New Roman"/>
                <w:i/>
                <w:color w:val="215868"/>
                <w:sz w:val="20"/>
                <w:szCs w:val="20"/>
              </w:rPr>
              <w:t>mek</w:t>
            </w:r>
          </w:p>
        </w:tc>
      </w:tr>
    </w:tbl>
    <w:p w:rsidR="003B4812" w:rsidRPr="0084423E" w:rsidRDefault="003B4812"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0A75D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0A75D8" w:rsidRPr="0084423E" w:rsidRDefault="008D7B6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r>
        <w:rPr>
          <w:rFonts w:ascii="Times New Roman" w:eastAsia="ヒラギノ明朝 Pro W3" w:hAnsi="Times New Roman"/>
          <w:b/>
          <w:i/>
          <w:noProof/>
          <w:color w:val="215868"/>
          <w:sz w:val="20"/>
          <w:szCs w:val="20"/>
          <w:lang w:eastAsia="tr-TR"/>
        </w:rPr>
        <w:pict>
          <v:shape id="_x0000_s1658" type="#_x0000_t202" style="position:absolute;left:0;text-align:left;margin-left:451.35pt;margin-top:47.4pt;width:30.05pt;height:19.4pt;z-index:251828736" stroked="f">
            <v:textbox style="mso-next-textbox:#_x0000_s1658">
              <w:txbxContent>
                <w:p w:rsidR="00C40A5F" w:rsidRDefault="00C40A5F" w:rsidP="00F611FC">
                  <w:r>
                    <w:t>26</w:t>
                  </w:r>
                </w:p>
              </w:txbxContent>
            </v:textbox>
          </v:shape>
        </w:pict>
      </w:r>
    </w:p>
    <w:p w:rsidR="00D41D54" w:rsidRPr="0084423E" w:rsidRDefault="00753023"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ı</w:t>
      </w:r>
      <w:proofErr w:type="gramEnd"/>
      <w:r w:rsidRPr="0084423E">
        <w:rPr>
          <w:rFonts w:ascii="Times New Roman" w:eastAsia="ヒラギノ明朝 Pro W3" w:hAnsi="Times New Roman"/>
          <w:b/>
          <w:i/>
          <w:color w:val="215868"/>
          <w:sz w:val="20"/>
          <w:szCs w:val="20"/>
        </w:rPr>
        <w:t xml:space="preserve">. </w:t>
      </w:r>
      <w:r w:rsidR="00D41D54" w:rsidRPr="0084423E">
        <w:rPr>
          <w:rFonts w:ascii="Times New Roman" w:eastAsia="ヒラギノ明朝 Pro W3" w:hAnsi="Times New Roman"/>
          <w:b/>
          <w:i/>
          <w:color w:val="215868"/>
          <w:sz w:val="20"/>
          <w:szCs w:val="20"/>
        </w:rPr>
        <w:t>Bilgi işlem ve eğitim teknolojileri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Bilgi işlem ve eğitim teknolojilerine ilişkin hizmetler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59"/>
      </w:tblGrid>
      <w:tr w:rsidR="00D41D54" w:rsidRPr="0084423E" w:rsidTr="00C036DF">
        <w:trPr>
          <w:trHeight w:val="338"/>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046A70">
            <w:pPr>
              <w:spacing w:after="0" w:line="240" w:lineRule="auto"/>
              <w:rPr>
                <w:rFonts w:ascii="Times New Roman" w:eastAsia="Times New Roman" w:hAnsi="Times New Roman"/>
                <w:b/>
                <w:bCs/>
                <w:i/>
                <w:color w:val="215868"/>
                <w:sz w:val="16"/>
                <w:szCs w:val="16"/>
              </w:rPr>
            </w:pPr>
            <w:r w:rsidRPr="0084423E">
              <w:rPr>
                <w:rFonts w:ascii="Times New Roman" w:eastAsia="Times New Roman" w:hAnsi="Times New Roman"/>
                <w:b/>
                <w:bCs/>
                <w:i/>
                <w:color w:val="215868"/>
                <w:sz w:val="16"/>
                <w:szCs w:val="16"/>
              </w:rPr>
              <w:t>Faaliyet Alanı-9</w:t>
            </w:r>
          </w:p>
        </w:tc>
        <w:tc>
          <w:tcPr>
            <w:tcW w:w="6959"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22143" w:rsidRPr="0084423E" w:rsidRDefault="00D41D54" w:rsidP="00046A70">
            <w:pPr>
              <w:spacing w:after="0" w:line="240" w:lineRule="auto"/>
              <w:rPr>
                <w:rFonts w:ascii="Times New Roman" w:eastAsia="Times New Roman" w:hAnsi="Times New Roman"/>
                <w:b/>
                <w:bCs/>
                <w:i/>
                <w:color w:val="215868"/>
                <w:sz w:val="16"/>
                <w:szCs w:val="16"/>
              </w:rPr>
            </w:pPr>
            <w:r w:rsidRPr="0084423E">
              <w:rPr>
                <w:rFonts w:ascii="Times New Roman" w:eastAsia="Times New Roman" w:hAnsi="Times New Roman"/>
                <w:b/>
                <w:bCs/>
                <w:i/>
                <w:color w:val="215868"/>
                <w:sz w:val="16"/>
                <w:szCs w:val="16"/>
              </w:rPr>
              <w:t>Bilgi İşlem ve Eğitim Teknolojileri Hizmetleri</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pacing w:val="-2"/>
                <w:sz w:val="16"/>
                <w:szCs w:val="16"/>
              </w:rPr>
            </w:pPr>
            <w:r w:rsidRPr="0084423E">
              <w:rPr>
                <w:rFonts w:ascii="Times New Roman" w:hAnsi="Times New Roman"/>
                <w:i/>
                <w:color w:val="215868"/>
                <w:spacing w:val="-2"/>
                <w:sz w:val="16"/>
                <w:szCs w:val="16"/>
              </w:rPr>
              <w:t>Ölçme ve değerlendirme iş ve işlemlerini birimlerle işbirliği içerisinde yürütmek,</w:t>
            </w:r>
          </w:p>
        </w:tc>
      </w:tr>
      <w:tr w:rsidR="00D41D54" w:rsidRPr="0084423E" w:rsidTr="00C036DF">
        <w:trPr>
          <w:trHeight w:val="63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Sınavların uygulanması ile ilgili organizasyonu yapmak ve sınav güvenliğini sağlamak,</w:t>
            </w:r>
          </w:p>
        </w:tc>
      </w:tr>
      <w:tr w:rsidR="00D41D54" w:rsidRPr="0084423E" w:rsidTr="00C036DF">
        <w:trPr>
          <w:trHeight w:val="50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Sınav komisyonunun sekretarya hizmetlerini yürütmek,</w:t>
            </w:r>
          </w:p>
        </w:tc>
      </w:tr>
      <w:tr w:rsidR="00D41D54" w:rsidRPr="0084423E" w:rsidTr="00C036DF">
        <w:trPr>
          <w:trHeight w:val="48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Öğretim programlarını teknik yönden izlemek ve sonuçlarını değerlendirmek,</w:t>
            </w:r>
          </w:p>
        </w:tc>
      </w:tr>
      <w:tr w:rsidR="00D41D54" w:rsidRPr="0084423E" w:rsidTr="00C036DF">
        <w:trPr>
          <w:trHeight w:val="63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Eğitim faaliyetlerinin iyileştirilmesine yönelik teknik çözümlere ve yerel ihtiyaçlara dayalı uygulama projeleri geliştirmek ve yürütmek,</w:t>
            </w:r>
          </w:p>
        </w:tc>
      </w:tr>
      <w:tr w:rsidR="00D41D54" w:rsidRPr="0084423E" w:rsidTr="00C036DF">
        <w:trPr>
          <w:trHeight w:val="74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Yenilikçi eğitim ve teknoloji destekli eğitim uygulamaları için yenilikçi çözümler hedefleyen proje ve ara</w:t>
            </w:r>
            <w:r w:rsidRPr="0084423E">
              <w:rPr>
                <w:rFonts w:ascii="Times New Roman" w:hAnsi="Times New Roman"/>
                <w:i/>
                <w:color w:val="215868"/>
                <w:sz w:val="16"/>
                <w:szCs w:val="16"/>
              </w:rPr>
              <w:t>ş</w:t>
            </w:r>
            <w:r w:rsidRPr="0084423E">
              <w:rPr>
                <w:rFonts w:ascii="Times New Roman" w:hAnsi="Times New Roman"/>
                <w:i/>
                <w:color w:val="215868"/>
                <w:sz w:val="16"/>
                <w:szCs w:val="16"/>
              </w:rPr>
              <w:t>tırmalarda birimlere ve resmi ve özel kurumlara ilişkin iş ve işlemleri yürütmek,</w:t>
            </w:r>
          </w:p>
        </w:tc>
      </w:tr>
      <w:tr w:rsidR="00D41D54" w:rsidRPr="0084423E" w:rsidTr="00C036DF">
        <w:trPr>
          <w:trHeight w:val="62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İlgili birimler ile işbirliği içinde proje ve araştırma sonuçlarının yeni uygulamalara yön vererek sürdür</w:t>
            </w:r>
            <w:r w:rsidRPr="0084423E">
              <w:rPr>
                <w:rFonts w:ascii="Times New Roman" w:hAnsi="Times New Roman"/>
                <w:i/>
                <w:color w:val="215868"/>
                <w:sz w:val="16"/>
                <w:szCs w:val="16"/>
              </w:rPr>
              <w:t>ü</w:t>
            </w:r>
            <w:r w:rsidRPr="0084423E">
              <w:rPr>
                <w:rFonts w:ascii="Times New Roman" w:hAnsi="Times New Roman"/>
                <w:i/>
                <w:color w:val="215868"/>
                <w:sz w:val="16"/>
                <w:szCs w:val="16"/>
              </w:rPr>
              <w:t>lebilir iş süreçlerine dönüşümünü sağlamak,</w:t>
            </w:r>
          </w:p>
        </w:tc>
      </w:tr>
      <w:tr w:rsidR="00D41D54" w:rsidRPr="0084423E" w:rsidTr="00C036DF">
        <w:trPr>
          <w:trHeight w:val="63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Eğitim araç ve ortam standartlarının uygunluk testlerine ilişkin iş ve işlemleri yürütmek,</w:t>
            </w:r>
          </w:p>
        </w:tc>
      </w:tr>
      <w:tr w:rsidR="00D41D54" w:rsidRPr="0084423E" w:rsidTr="00C036DF">
        <w:trPr>
          <w:trHeight w:val="34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Uzaktan eğitim ile ilgili iş ve işlemleri yürütmek,</w:t>
            </w:r>
          </w:p>
        </w:tc>
      </w:tr>
      <w:tr w:rsidR="00D41D54" w:rsidRPr="0084423E" w:rsidTr="00C036DF">
        <w:trPr>
          <w:trHeight w:val="63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Eğitim bilişim ağını işletmek ve geliştirmek, erişim ve paylaşım yetkilerini yönetmek,</w:t>
            </w:r>
          </w:p>
        </w:tc>
      </w:tr>
      <w:tr w:rsidR="00D41D54" w:rsidRPr="0084423E" w:rsidTr="00C036DF">
        <w:trPr>
          <w:trHeight w:val="63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Tedarikçilerin eğitim materyalleri ve e-içerik projelerini incelemek ve değerlendirmek,</w:t>
            </w:r>
          </w:p>
        </w:tc>
      </w:tr>
      <w:tr w:rsidR="00D41D54" w:rsidRPr="0084423E" w:rsidTr="00C036DF">
        <w:trPr>
          <w:trHeight w:val="34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Eğitim teknolojileriyle ilgili bütçe ve yatırım planlamalarını yapmak,</w:t>
            </w:r>
          </w:p>
        </w:tc>
      </w:tr>
      <w:tr w:rsidR="00D41D54" w:rsidRPr="0084423E" w:rsidTr="00C036DF">
        <w:trPr>
          <w:trHeight w:val="49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Bilişime ilişkin Bakanlık ve diğer birim projelerine ilişkin iş ve işlemleri yürütmek,</w:t>
            </w:r>
          </w:p>
        </w:tc>
      </w:tr>
      <w:tr w:rsidR="00D41D54" w:rsidRPr="0084423E" w:rsidTr="00C036DF">
        <w:trPr>
          <w:trHeight w:val="40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Kamu bilişim standartlarına uygun çözümler üretmek,</w:t>
            </w:r>
          </w:p>
        </w:tc>
      </w:tr>
      <w:tr w:rsidR="00D41D54" w:rsidRPr="0084423E" w:rsidTr="00C036DF">
        <w:trPr>
          <w:trHeight w:val="35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Haberleşme, veri ve bilgi güvenliğini sağlamak,</w:t>
            </w:r>
          </w:p>
        </w:tc>
      </w:tr>
      <w:tr w:rsidR="00D41D54" w:rsidRPr="0084423E" w:rsidTr="00C036DF">
        <w:trPr>
          <w:trHeight w:val="35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Eğitim bilişim ağının kullanımının yaygınlaştırılmasını sağlamak,</w:t>
            </w:r>
          </w:p>
        </w:tc>
      </w:tr>
      <w:tr w:rsidR="00D41D54" w:rsidRPr="0084423E" w:rsidTr="00C036DF">
        <w:trPr>
          <w:trHeight w:val="33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Bilişim hizmetlerine ve internet sayfalarına ilişkin iş ve işlemleri yürütmek,</w:t>
            </w:r>
          </w:p>
        </w:tc>
      </w:tr>
      <w:tr w:rsidR="00D41D54" w:rsidRPr="0084423E" w:rsidTr="00C036DF">
        <w:trPr>
          <w:trHeight w:val="49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Elektronik imza ve elektronik belge uygulamalarına ilişkin iş ve işlemleri yürütmek,</w:t>
            </w:r>
          </w:p>
        </w:tc>
      </w:tr>
      <w:tr w:rsidR="00D41D54" w:rsidRPr="0084423E" w:rsidTr="00C036DF">
        <w:trPr>
          <w:trHeight w:val="62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16"/>
                <w:szCs w:val="16"/>
              </w:rPr>
            </w:pPr>
            <w:r w:rsidRPr="0084423E">
              <w:rPr>
                <w:rFonts w:ascii="Times New Roman" w:eastAsia="Times New Roman" w:hAnsi="Times New Roman"/>
                <w:b/>
                <w:bCs/>
                <w:color w:val="215868"/>
                <w:sz w:val="16"/>
                <w:szCs w:val="16"/>
              </w:rPr>
              <w:t>Hizmet9.19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16"/>
                <w:szCs w:val="16"/>
              </w:rPr>
            </w:pPr>
            <w:r w:rsidRPr="0084423E">
              <w:rPr>
                <w:rFonts w:ascii="Times New Roman" w:hAnsi="Times New Roman"/>
                <w:i/>
                <w:color w:val="215868"/>
                <w:sz w:val="16"/>
                <w:szCs w:val="16"/>
              </w:rPr>
              <w:t>Bilgi işlem ve otomasyon ihtiyacının karşılanmasına destek sağlamak ve işletimini yapmak,</w:t>
            </w:r>
          </w:p>
        </w:tc>
      </w:tr>
    </w:tbl>
    <w:p w:rsidR="00D41D54" w:rsidRPr="0084423E" w:rsidRDefault="008D7B6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color w:val="215868"/>
          <w:sz w:val="20"/>
          <w:szCs w:val="20"/>
        </w:rPr>
      </w:pPr>
      <w:r>
        <w:rPr>
          <w:rFonts w:ascii="Times New Roman" w:eastAsia="ヒラギノ明朝 Pro W3" w:hAnsi="Times New Roman"/>
          <w:b/>
          <w:noProof/>
          <w:color w:val="215868"/>
          <w:sz w:val="20"/>
          <w:szCs w:val="20"/>
          <w:lang w:eastAsia="tr-TR"/>
        </w:rPr>
        <w:pict>
          <v:shape id="_x0000_s1659" type="#_x0000_t202" style="position:absolute;left:0;text-align:left;margin-left:449.4pt;margin-top:37.35pt;width:30.05pt;height:19.4pt;z-index:251829760;mso-position-horizontal-relative:text;mso-position-vertical-relative:text" stroked="f">
            <v:textbox style="mso-next-textbox:#_x0000_s1659">
              <w:txbxContent>
                <w:p w:rsidR="00C40A5F" w:rsidRDefault="00C40A5F" w:rsidP="00F611FC">
                  <w:r>
                    <w:t>27</w:t>
                  </w:r>
                </w:p>
              </w:txbxContent>
            </v:textbox>
          </v:shape>
        </w:pict>
      </w:r>
    </w:p>
    <w:p w:rsidR="00D41D54" w:rsidRPr="0084423E" w:rsidRDefault="00753023" w:rsidP="0084423E">
      <w:pPr>
        <w:tabs>
          <w:tab w:val="left" w:pos="566"/>
        </w:tabs>
        <w:autoSpaceDE w:val="0"/>
        <w:autoSpaceDN w:val="0"/>
        <w:adjustRightInd w:val="0"/>
        <w:spacing w:before="60" w:after="60" w:line="360" w:lineRule="auto"/>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i</w:t>
      </w:r>
      <w:proofErr w:type="gramEnd"/>
      <w:r w:rsidRPr="0084423E">
        <w:rPr>
          <w:rFonts w:ascii="Times New Roman" w:eastAsia="ヒラギノ明朝 Pro W3" w:hAnsi="Times New Roman"/>
          <w:b/>
          <w:i/>
          <w:color w:val="215868"/>
          <w:sz w:val="20"/>
          <w:szCs w:val="20"/>
        </w:rPr>
        <w:t xml:space="preserve">. </w:t>
      </w:r>
      <w:r w:rsidR="00D41D54" w:rsidRPr="0084423E">
        <w:rPr>
          <w:rFonts w:ascii="Times New Roman" w:eastAsia="ヒラギノ明朝 Pro W3" w:hAnsi="Times New Roman"/>
          <w:b/>
          <w:i/>
          <w:color w:val="215868"/>
          <w:sz w:val="20"/>
          <w:szCs w:val="20"/>
        </w:rPr>
        <w:t>Strateji geliştirme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Strateji geliştirmeye ilişkin hizmetler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127"/>
        <w:gridCol w:w="6948"/>
      </w:tblGrid>
      <w:tr w:rsidR="00D41D54" w:rsidRPr="0084423E" w:rsidTr="00C036DF">
        <w:trPr>
          <w:trHeight w:val="392"/>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Faaliyet Alanı-10 </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tcPr>
          <w:p w:rsidR="008D45E7"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Strateji Geliştirme Hizmetleri</w:t>
            </w:r>
          </w:p>
        </w:tc>
      </w:tr>
      <w:tr w:rsidR="00D41D54" w:rsidRPr="0084423E" w:rsidTr="00C036DF">
        <w:trPr>
          <w:trHeight w:val="35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İl/ilçe dü</w:t>
            </w:r>
            <w:r w:rsidR="00DF1909" w:rsidRPr="0084423E">
              <w:rPr>
                <w:rFonts w:ascii="Times New Roman" w:hAnsi="Times New Roman"/>
                <w:i/>
                <w:color w:val="215868"/>
                <w:sz w:val="20"/>
                <w:szCs w:val="20"/>
              </w:rPr>
              <w:t>zeyinde iş takvimini hazırlamak</w:t>
            </w:r>
          </w:p>
        </w:tc>
      </w:tr>
      <w:tr w:rsidR="00D41D54" w:rsidRPr="0084423E" w:rsidTr="00C036DF">
        <w:trPr>
          <w:trHeight w:val="34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İl/ilçe stratejik planlarını hazırlamak, geliştirmek ve uygulanmasını sağ</w:t>
            </w:r>
            <w:r w:rsidR="00DF1909" w:rsidRPr="0084423E">
              <w:rPr>
                <w:rFonts w:ascii="Times New Roman" w:hAnsi="Times New Roman"/>
                <w:i/>
                <w:color w:val="215868"/>
                <w:spacing w:val="-2"/>
                <w:sz w:val="20"/>
                <w:szCs w:val="20"/>
              </w:rPr>
              <w:t>lamak</w:t>
            </w:r>
          </w:p>
        </w:tc>
      </w:tr>
      <w:tr w:rsidR="00D41D54" w:rsidRPr="0084423E" w:rsidTr="00C036DF">
        <w:trPr>
          <w:trHeight w:val="33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Hizmet10.3</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Hükümet programlarına dayalı eylem p</w:t>
            </w:r>
            <w:r w:rsidR="00DF1909" w:rsidRPr="0084423E">
              <w:rPr>
                <w:rFonts w:ascii="Times New Roman" w:hAnsi="Times New Roman"/>
                <w:i/>
                <w:color w:val="215868"/>
                <w:sz w:val="20"/>
                <w:szCs w:val="20"/>
              </w:rPr>
              <w:t>lanı ile ilgili işleri yürütmek</w:t>
            </w:r>
          </w:p>
        </w:tc>
      </w:tr>
      <w:tr w:rsidR="00D41D54" w:rsidRPr="0084423E" w:rsidTr="00C036DF">
        <w:trPr>
          <w:trHeight w:val="35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Hizmet10.4</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Kalkınma planları ve yılı programları ile ilgili işlemleri yürütmek</w:t>
            </w:r>
          </w:p>
        </w:tc>
      </w:tr>
      <w:tr w:rsidR="00D41D54" w:rsidRPr="0084423E" w:rsidTr="00C036DF">
        <w:trPr>
          <w:trHeight w:val="42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Hizmet10.5</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pacing w:val="-6"/>
                <w:sz w:val="20"/>
                <w:szCs w:val="20"/>
              </w:rPr>
            </w:pPr>
            <w:r w:rsidRPr="0084423E">
              <w:rPr>
                <w:rFonts w:ascii="Times New Roman" w:hAnsi="Times New Roman"/>
                <w:i/>
                <w:color w:val="215868"/>
                <w:spacing w:val="-6"/>
                <w:sz w:val="20"/>
                <w:szCs w:val="20"/>
              </w:rPr>
              <w:t>Faaliyetlerin stratejik plan, bütçe ve performans programına uygunluğunu sağlamak,</w:t>
            </w:r>
          </w:p>
        </w:tc>
      </w:tr>
      <w:tr w:rsidR="00D41D54" w:rsidRPr="0084423E" w:rsidTr="00C036DF">
        <w:trPr>
          <w:trHeight w:val="49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Hizmet10.6</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pacing w:val="-6"/>
                <w:sz w:val="20"/>
                <w:szCs w:val="20"/>
              </w:rPr>
            </w:pPr>
            <w:r w:rsidRPr="0084423E">
              <w:rPr>
                <w:rFonts w:ascii="Times New Roman" w:hAnsi="Times New Roman"/>
                <w:i/>
                <w:color w:val="215868"/>
                <w:spacing w:val="-6"/>
                <w:sz w:val="20"/>
                <w:szCs w:val="20"/>
              </w:rPr>
              <w:t>Hizmetlerin etkililiği ile vatandaş ve çalışan memnuniyetine ilişkin çalışmalar yapmak,</w:t>
            </w:r>
          </w:p>
        </w:tc>
      </w:tr>
      <w:tr w:rsidR="00D41D54" w:rsidRPr="0084423E" w:rsidTr="00C036DF">
        <w:trPr>
          <w:trHeight w:val="34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Hizmet10.7</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Bütçe ile ilgili iş ve işlemleri yürütmek,</w:t>
            </w:r>
          </w:p>
        </w:tc>
      </w:tr>
      <w:tr w:rsidR="00D41D54" w:rsidRPr="0084423E" w:rsidTr="00C036DF">
        <w:trPr>
          <w:trHeight w:val="34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Hizmet10.8</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Ayrıntılı harcama programını hazırlamak</w:t>
            </w:r>
          </w:p>
        </w:tc>
      </w:tr>
      <w:tr w:rsidR="00D41D54" w:rsidRPr="0084423E" w:rsidTr="00C036DF">
        <w:trPr>
          <w:trHeight w:val="35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Hizmet10.9</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Nakit ödemelerin planlamasını yapmak, ödemeleri izlemek,</w:t>
            </w:r>
          </w:p>
        </w:tc>
      </w:tr>
      <w:tr w:rsidR="00D41D54" w:rsidRPr="0084423E" w:rsidTr="00C036DF">
        <w:trPr>
          <w:trHeight w:val="34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Hizmet10.10</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Malî durum ve beklentiler raporunu hazırlamak,</w:t>
            </w:r>
          </w:p>
        </w:tc>
      </w:tr>
      <w:tr w:rsidR="00D41D54" w:rsidRPr="0084423E" w:rsidTr="00C036DF">
        <w:trPr>
          <w:trHeight w:val="35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Kamu zararı ile ilgili iş ve işlemleri yürütmek,</w:t>
            </w:r>
          </w:p>
        </w:tc>
      </w:tr>
      <w:tr w:rsidR="00D41D54" w:rsidRPr="0084423E" w:rsidTr="00C036DF">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Yatırımlarla ilgili ihtiyaç analizlerini yapmak, verileri hazırlamak,</w:t>
            </w:r>
          </w:p>
        </w:tc>
      </w:tr>
      <w:tr w:rsidR="00D41D54" w:rsidRPr="0084423E" w:rsidTr="00C036DF">
        <w:trPr>
          <w:trHeight w:val="34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Hizmet10.13</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Performans programıyla ilgili iş ve işlemleri yürütmek</w:t>
            </w:r>
          </w:p>
        </w:tc>
      </w:tr>
      <w:tr w:rsidR="00D41D54" w:rsidRPr="0084423E" w:rsidTr="00C036DF">
        <w:trPr>
          <w:trHeight w:val="35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Hizmet10.14</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Okul aile birlikleri ile ilgili iş ve işlemleri yürütmek,</w:t>
            </w:r>
          </w:p>
        </w:tc>
      </w:tr>
      <w:tr w:rsidR="00D41D54" w:rsidRPr="0084423E" w:rsidTr="00C036DF">
        <w:trPr>
          <w:trHeight w:val="34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Hizmet10.15</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kurumu bina veya eklentileri ile derslik ihtiyaçlarını tespit etmek,</w:t>
            </w:r>
          </w:p>
        </w:tc>
      </w:tr>
      <w:tr w:rsidR="00D41D54" w:rsidRPr="0084423E"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Hizmet10.16</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İstatistikî verileri ilgili birimlerle işbirliği içinde ulusal ve uluslararası standartlara uygun ve eksiksiz toplamak, güncelleştirmek, analiz etmek ve yayınlamak</w:t>
            </w:r>
          </w:p>
        </w:tc>
      </w:tr>
      <w:tr w:rsidR="00D41D54" w:rsidRPr="0084423E"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Hizmet10.17</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 kurumları, yönetici, öğretmen ve çalışanlar için belirlenen performans ölçü</w:t>
            </w:r>
            <w:r w:rsidRPr="0084423E">
              <w:rPr>
                <w:rFonts w:ascii="Times New Roman" w:hAnsi="Times New Roman"/>
                <w:i/>
                <w:color w:val="215868"/>
                <w:sz w:val="20"/>
                <w:szCs w:val="20"/>
              </w:rPr>
              <w:t>t</w:t>
            </w:r>
            <w:r w:rsidRPr="0084423E">
              <w:rPr>
                <w:rFonts w:ascii="Times New Roman" w:hAnsi="Times New Roman"/>
                <w:i/>
                <w:color w:val="215868"/>
                <w:sz w:val="20"/>
                <w:szCs w:val="20"/>
              </w:rPr>
              <w:t>lerinin uygulanmasını izlemek, yerel ihtiyaçlara göre performans ölçütleri gelişti</w:t>
            </w:r>
            <w:r w:rsidRPr="0084423E">
              <w:rPr>
                <w:rFonts w:ascii="Times New Roman" w:hAnsi="Times New Roman"/>
                <w:i/>
                <w:color w:val="215868"/>
                <w:sz w:val="20"/>
                <w:szCs w:val="20"/>
              </w:rPr>
              <w:t>r</w:t>
            </w:r>
            <w:r w:rsidRPr="0084423E">
              <w:rPr>
                <w:rFonts w:ascii="Times New Roman" w:hAnsi="Times New Roman"/>
                <w:i/>
                <w:color w:val="215868"/>
                <w:sz w:val="20"/>
                <w:szCs w:val="20"/>
              </w:rPr>
              <w:t>mek ve uygulamak,</w:t>
            </w:r>
          </w:p>
        </w:tc>
      </w:tr>
      <w:tr w:rsidR="00D41D54" w:rsidRPr="0084423E"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Hizmet10.18</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İlgili birimlerle koordinasyon sağlayarak vatandaş odaklı yönetimin oluşturulması, idarenin geliştirilmesi, yönetim kalitesinin artırılması, hizmet standartlarının belirle</w:t>
            </w:r>
            <w:r w:rsidRPr="0084423E">
              <w:rPr>
                <w:rFonts w:ascii="Times New Roman" w:hAnsi="Times New Roman"/>
                <w:i/>
                <w:color w:val="215868"/>
                <w:spacing w:val="-2"/>
                <w:sz w:val="20"/>
                <w:szCs w:val="20"/>
              </w:rPr>
              <w:t>n</w:t>
            </w:r>
            <w:r w:rsidRPr="0084423E">
              <w:rPr>
                <w:rFonts w:ascii="Times New Roman" w:hAnsi="Times New Roman"/>
                <w:i/>
                <w:color w:val="215868"/>
                <w:spacing w:val="-2"/>
                <w:sz w:val="20"/>
                <w:szCs w:val="20"/>
              </w:rPr>
              <w:t>mesi, iş ve karar süreçlerinin oluşturulması ile bürokrasi ve kırtasiyeciliğin azaltılmas</w:t>
            </w:r>
            <w:r w:rsidRPr="0084423E">
              <w:rPr>
                <w:rFonts w:ascii="Times New Roman" w:hAnsi="Times New Roman"/>
                <w:i/>
                <w:color w:val="215868"/>
                <w:spacing w:val="-2"/>
                <w:sz w:val="20"/>
                <w:szCs w:val="20"/>
              </w:rPr>
              <w:t>ı</w:t>
            </w:r>
            <w:r w:rsidRPr="0084423E">
              <w:rPr>
                <w:rFonts w:ascii="Times New Roman" w:hAnsi="Times New Roman"/>
                <w:i/>
                <w:color w:val="215868"/>
                <w:spacing w:val="-2"/>
                <w:sz w:val="20"/>
                <w:szCs w:val="20"/>
              </w:rPr>
              <w:t>na ilişkin araştırma geliştirme faaliyetleri yürütmek,</w:t>
            </w:r>
          </w:p>
        </w:tc>
      </w:tr>
      <w:tr w:rsidR="00D41D54" w:rsidRPr="0084423E"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Hizmet10.19</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Eğitime ilişkin araştırma, geliştirme, stratejik planlama ve kalite geliştirme faaliye</w:t>
            </w:r>
            <w:r w:rsidRPr="0084423E">
              <w:rPr>
                <w:rFonts w:ascii="Times New Roman" w:hAnsi="Times New Roman"/>
                <w:i/>
                <w:color w:val="215868"/>
                <w:sz w:val="20"/>
                <w:szCs w:val="20"/>
              </w:rPr>
              <w:t>t</w:t>
            </w:r>
            <w:r w:rsidRPr="0084423E">
              <w:rPr>
                <w:rFonts w:ascii="Times New Roman" w:hAnsi="Times New Roman"/>
                <w:i/>
                <w:color w:val="215868"/>
                <w:sz w:val="20"/>
                <w:szCs w:val="20"/>
              </w:rPr>
              <w:t>leri yürütmek,</w:t>
            </w:r>
          </w:p>
        </w:tc>
      </w:tr>
      <w:tr w:rsidR="00D41D54" w:rsidRPr="0084423E" w:rsidTr="00C036DF">
        <w:trPr>
          <w:trHeight w:val="33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Hizmet10.20</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Eğitime ilişkin projeler hazırlamak, uygulamak,</w:t>
            </w:r>
          </w:p>
        </w:tc>
      </w:tr>
      <w:tr w:rsidR="00D41D54" w:rsidRPr="0084423E" w:rsidTr="00C036DF">
        <w:trPr>
          <w:trHeight w:val="5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Hizmet10.21</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İlçe millî eğitim müdürlükleri ile eğitim kurumlarının proje hazırlama ve yürütme kapasitesini geliştirici çalışmalar yapmak,</w:t>
            </w:r>
          </w:p>
        </w:tc>
      </w:tr>
      <w:tr w:rsidR="00D41D54" w:rsidRPr="0084423E" w:rsidTr="00C036DF">
        <w:trPr>
          <w:trHeight w:val="33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Hizmet10.22</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pacing w:val="-4"/>
                <w:sz w:val="20"/>
                <w:szCs w:val="20"/>
              </w:rPr>
            </w:pPr>
            <w:r w:rsidRPr="0084423E">
              <w:rPr>
                <w:rFonts w:ascii="Times New Roman" w:hAnsi="Times New Roman"/>
                <w:i/>
                <w:color w:val="215868"/>
                <w:spacing w:val="-4"/>
                <w:sz w:val="20"/>
                <w:szCs w:val="20"/>
              </w:rPr>
              <w:t>Araştırma ve uygulama projelerinde finansal ve malî yönetimi izlemek, raporlamak.</w:t>
            </w:r>
          </w:p>
        </w:tc>
      </w:tr>
    </w:tbl>
    <w:p w:rsidR="00753023" w:rsidRPr="0084423E" w:rsidRDefault="008D7B6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r>
        <w:rPr>
          <w:rFonts w:ascii="Times New Roman" w:eastAsia="ヒラギノ明朝 Pro W3" w:hAnsi="Times New Roman"/>
          <w:b/>
          <w:i/>
          <w:noProof/>
          <w:color w:val="215868"/>
          <w:sz w:val="20"/>
          <w:szCs w:val="20"/>
          <w:lang w:eastAsia="tr-TR"/>
        </w:rPr>
        <w:pict>
          <v:shape id="_x0000_s1660" type="#_x0000_t202" style="position:absolute;left:0;text-align:left;margin-left:447.5pt;margin-top:40.25pt;width:30.05pt;height:19.4pt;z-index:251830784;mso-position-horizontal-relative:text;mso-position-vertical-relative:text" stroked="f">
            <v:textbox style="mso-next-textbox:#_x0000_s1660">
              <w:txbxContent>
                <w:p w:rsidR="00C40A5F" w:rsidRDefault="00C40A5F" w:rsidP="00F611FC">
                  <w:r>
                    <w:t>28</w:t>
                  </w:r>
                </w:p>
              </w:txbxContent>
            </v:textbox>
          </v:shape>
        </w:pict>
      </w:r>
    </w:p>
    <w:p w:rsidR="00D41D54" w:rsidRPr="0084423E" w:rsidRDefault="00753023"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j</w:t>
      </w:r>
      <w:proofErr w:type="gramEnd"/>
      <w:r w:rsidRPr="0084423E">
        <w:rPr>
          <w:rFonts w:ascii="Times New Roman" w:eastAsia="ヒラギノ明朝 Pro W3" w:hAnsi="Times New Roman"/>
          <w:b/>
          <w:i/>
          <w:color w:val="215868"/>
          <w:sz w:val="20"/>
          <w:szCs w:val="20"/>
        </w:rPr>
        <w:t xml:space="preserve">. </w:t>
      </w:r>
      <w:r w:rsidR="00D41D54" w:rsidRPr="0084423E">
        <w:rPr>
          <w:rFonts w:ascii="Times New Roman" w:eastAsia="ヒラギノ明朝 Pro W3" w:hAnsi="Times New Roman"/>
          <w:b/>
          <w:i/>
          <w:color w:val="215868"/>
          <w:sz w:val="20"/>
          <w:szCs w:val="20"/>
        </w:rPr>
        <w:t>Hukuk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Hukuki konulara ilişkin hizmetler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59"/>
      </w:tblGrid>
      <w:tr w:rsidR="00D41D54" w:rsidRPr="0084423E" w:rsidTr="00C036DF">
        <w:trPr>
          <w:trHeight w:val="381"/>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Alanı-11</w:t>
            </w:r>
          </w:p>
        </w:tc>
        <w:tc>
          <w:tcPr>
            <w:tcW w:w="6959" w:type="dxa"/>
            <w:tcBorders>
              <w:top w:val="single" w:sz="8" w:space="0" w:color="4BACC6"/>
              <w:left w:val="single" w:sz="8" w:space="0" w:color="4BACC6"/>
              <w:bottom w:val="single" w:sz="18" w:space="0" w:color="4BACC6"/>
              <w:right w:val="single" w:sz="8" w:space="0" w:color="4BACC6"/>
            </w:tcBorders>
            <w:shd w:val="clear" w:color="auto" w:fill="FDE9D9"/>
          </w:tcPr>
          <w:p w:rsidR="008D45E7"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Hukuk Hizmetleri</w:t>
            </w:r>
          </w:p>
        </w:tc>
      </w:tr>
      <w:tr w:rsidR="00D41D54" w:rsidRPr="0084423E" w:rsidTr="00C036DF">
        <w:trPr>
          <w:trHeight w:val="61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Malî, hukukî ve fikrî haklar konusundaki uyuşmazlıklara ilişkin iş ve işlemleri yürü</w:t>
            </w:r>
            <w:r w:rsidRPr="0084423E">
              <w:rPr>
                <w:rFonts w:ascii="Times New Roman" w:hAnsi="Times New Roman"/>
                <w:i/>
                <w:color w:val="215868"/>
                <w:sz w:val="20"/>
                <w:szCs w:val="20"/>
              </w:rPr>
              <w:t>t</w:t>
            </w:r>
            <w:r w:rsidRPr="0084423E">
              <w:rPr>
                <w:rFonts w:ascii="Times New Roman" w:hAnsi="Times New Roman"/>
                <w:i/>
                <w:color w:val="215868"/>
                <w:sz w:val="20"/>
                <w:szCs w:val="20"/>
              </w:rPr>
              <w:t>mek</w:t>
            </w:r>
          </w:p>
        </w:tc>
      </w:tr>
      <w:tr w:rsidR="00D41D54" w:rsidRPr="0084423E" w:rsidTr="00C036DF">
        <w:trPr>
          <w:trHeight w:val="61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Adlî ve idarî davalar ile tahkim yargılaması ve icra işlemlerinde Valiliği veya Ka</w:t>
            </w:r>
            <w:r w:rsidRPr="0084423E">
              <w:rPr>
                <w:rFonts w:ascii="Times New Roman" w:hAnsi="Times New Roman"/>
                <w:i/>
                <w:color w:val="215868"/>
                <w:sz w:val="20"/>
                <w:szCs w:val="20"/>
              </w:rPr>
              <w:t>y</w:t>
            </w:r>
            <w:r w:rsidRPr="0084423E">
              <w:rPr>
                <w:rFonts w:ascii="Times New Roman" w:hAnsi="Times New Roman"/>
                <w:i/>
                <w:color w:val="215868"/>
                <w:sz w:val="20"/>
                <w:szCs w:val="20"/>
              </w:rPr>
              <w:t>makamlığı temsil etmek,</w:t>
            </w:r>
          </w:p>
        </w:tc>
      </w:tr>
      <w:tr w:rsidR="00D41D54" w:rsidRPr="0084423E" w:rsidTr="00C036DF">
        <w:trPr>
          <w:trHeight w:val="48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 Dava ve icra işlemlerini yürütmek, anlaşmazlıkları önleyici hukuki tedbirleri almak,</w:t>
            </w:r>
          </w:p>
        </w:tc>
      </w:tr>
      <w:tr w:rsidR="00D41D54" w:rsidRPr="0084423E" w:rsidTr="00C036DF">
        <w:trPr>
          <w:trHeight w:val="61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Hizmet satın alma yoluyla yaptırılan dava ve icra takiplerini izlemek ve denetlemek,</w:t>
            </w:r>
          </w:p>
        </w:tc>
      </w:tr>
      <w:tr w:rsidR="00D41D54" w:rsidRPr="0084423E" w:rsidTr="00C036DF">
        <w:trPr>
          <w:trHeight w:val="32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Soruşturma ve inceleme raporlarına ilişkin iş ve işlemleri yürütmek,</w:t>
            </w:r>
          </w:p>
        </w:tc>
      </w:tr>
      <w:tr w:rsidR="00D41D54" w:rsidRPr="0084423E" w:rsidTr="00C036DF">
        <w:trPr>
          <w:trHeight w:val="35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Disiplin kuruluna girecek dosyaların iş ve işlemlerini yapmak,</w:t>
            </w:r>
          </w:p>
        </w:tc>
      </w:tr>
      <w:tr w:rsidR="00D41D54" w:rsidRPr="0084423E" w:rsidTr="00C036DF">
        <w:trPr>
          <w:trHeight w:val="34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Adlî ve idarî makamlardan gelen ön inceleme iş ve işlemlerini yürütmek,</w:t>
            </w:r>
          </w:p>
        </w:tc>
      </w:tr>
      <w:tr w:rsidR="00D41D54" w:rsidRPr="0084423E" w:rsidTr="00C036DF">
        <w:trPr>
          <w:trHeight w:val="49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İdarî, adlî ve icra davalarıyla ilgili yazışmaları yapmak,</w:t>
            </w:r>
          </w:p>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İdarî ve adlî itirazlar ile ilgili iş ve işlemleri yürütmek,</w:t>
            </w:r>
          </w:p>
        </w:tc>
      </w:tr>
      <w:tr w:rsidR="00D41D54" w:rsidRPr="0084423E" w:rsidTr="00C036DF">
        <w:trPr>
          <w:trHeight w:val="31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Mevzuatı takip etmek, uygulanmasını gözetmek,</w:t>
            </w:r>
          </w:p>
        </w:tc>
      </w:tr>
      <w:tr w:rsidR="00D41D54" w:rsidRPr="0084423E" w:rsidTr="00C036DF">
        <w:trPr>
          <w:trHeight w:val="35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Hizmet11.10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Mevzuat ve hukuki konularda birimlere görüş bildirmek.</w:t>
            </w:r>
          </w:p>
        </w:tc>
      </w:tr>
    </w:tbl>
    <w:p w:rsidR="009106FA" w:rsidRPr="0084423E" w:rsidRDefault="009106FA"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216449" w:rsidRPr="0084423E" w:rsidRDefault="00216449"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216449" w:rsidRPr="0084423E" w:rsidRDefault="00216449"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216449" w:rsidRPr="0084423E" w:rsidRDefault="008D7B6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r>
        <w:rPr>
          <w:rFonts w:ascii="Times New Roman" w:eastAsia="ヒラギノ明朝 Pro W3" w:hAnsi="Times New Roman"/>
          <w:b/>
          <w:i/>
          <w:noProof/>
          <w:color w:val="215868"/>
          <w:sz w:val="20"/>
          <w:szCs w:val="20"/>
          <w:lang w:eastAsia="tr-TR"/>
        </w:rPr>
        <w:pict>
          <v:shape id="_x0000_s1661" type="#_x0000_t202" style="position:absolute;left:0;text-align:left;margin-left:447.5pt;margin-top:45.85pt;width:30.05pt;height:19.4pt;z-index:251831808" stroked="f">
            <v:textbox style="mso-next-textbox:#_x0000_s1661">
              <w:txbxContent>
                <w:p w:rsidR="00C40A5F" w:rsidRDefault="00C40A5F" w:rsidP="00F611FC">
                  <w:r>
                    <w:t>29</w:t>
                  </w:r>
                </w:p>
              </w:txbxContent>
            </v:textbox>
          </v:shape>
        </w:pict>
      </w:r>
    </w:p>
    <w:p w:rsidR="00D41D54" w:rsidRPr="0084423E" w:rsidRDefault="00753023"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k</w:t>
      </w:r>
      <w:proofErr w:type="gramEnd"/>
      <w:r w:rsidRPr="0084423E">
        <w:rPr>
          <w:rFonts w:ascii="Times New Roman" w:eastAsia="ヒラギノ明朝 Pro W3" w:hAnsi="Times New Roman"/>
          <w:b/>
          <w:i/>
          <w:color w:val="215868"/>
          <w:sz w:val="20"/>
          <w:szCs w:val="20"/>
        </w:rPr>
        <w:t>.</w:t>
      </w:r>
      <w:r w:rsidR="00D41D54" w:rsidRPr="0084423E">
        <w:rPr>
          <w:rFonts w:ascii="Times New Roman" w:eastAsia="ヒラギノ明朝 Pro W3" w:hAnsi="Times New Roman"/>
          <w:b/>
          <w:i/>
          <w:color w:val="215868"/>
          <w:sz w:val="20"/>
          <w:szCs w:val="20"/>
        </w:rPr>
        <w:t>İnsan kaynakları hizmetleri</w:t>
      </w:r>
    </w:p>
    <w:p w:rsidR="00D41D54" w:rsidRPr="0084423E" w:rsidRDefault="00D41D54"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 xml:space="preserve"> İnsan kaynaklarına ilişkin hizmetler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59"/>
      </w:tblGrid>
      <w:tr w:rsidR="00D41D54" w:rsidRPr="0084423E" w:rsidTr="00C036DF">
        <w:trPr>
          <w:trHeight w:val="486"/>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Alanı-12</w:t>
            </w:r>
          </w:p>
        </w:tc>
        <w:tc>
          <w:tcPr>
            <w:tcW w:w="6959" w:type="dxa"/>
            <w:tcBorders>
              <w:top w:val="single" w:sz="8" w:space="0" w:color="4BACC6"/>
              <w:left w:val="single" w:sz="8" w:space="0" w:color="4BACC6"/>
              <w:bottom w:val="single" w:sz="18" w:space="0" w:color="4BACC6"/>
              <w:right w:val="single" w:sz="8" w:space="0" w:color="4BACC6"/>
            </w:tcBorders>
            <w:shd w:val="clear" w:color="auto" w:fill="FDE9D9"/>
          </w:tcPr>
          <w:p w:rsidR="00C5369B"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İnsan Kaynakları Hizmetleri</w:t>
            </w:r>
          </w:p>
        </w:tc>
      </w:tr>
      <w:tr w:rsidR="00D41D54" w:rsidRPr="0084423E" w:rsidTr="00C036DF">
        <w:trPr>
          <w:trHeight w:val="358"/>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İnsan kaynaklarıyla ilgili kısa, orta ve uzun vadeli planlamalar yapmak,</w:t>
            </w:r>
          </w:p>
        </w:tc>
      </w:tr>
      <w:tr w:rsidR="00D41D54" w:rsidRPr="0084423E" w:rsidTr="00C036DF">
        <w:trPr>
          <w:trHeight w:val="35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Norm kadro iş ve işlemlerini yürütmek,</w:t>
            </w:r>
          </w:p>
        </w:tc>
      </w:tr>
      <w:tr w:rsidR="00D41D54" w:rsidRPr="0084423E" w:rsidTr="00C036DF">
        <w:trPr>
          <w:trHeight w:val="35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proofErr w:type="spellStart"/>
            <w:r w:rsidRPr="0084423E">
              <w:rPr>
                <w:rFonts w:ascii="Times New Roman" w:hAnsi="Times New Roman"/>
                <w:i/>
                <w:color w:val="215868"/>
                <w:sz w:val="20"/>
                <w:szCs w:val="20"/>
              </w:rPr>
              <w:t>İlilçe</w:t>
            </w:r>
            <w:proofErr w:type="spellEnd"/>
            <w:r w:rsidRPr="0084423E">
              <w:rPr>
                <w:rFonts w:ascii="Times New Roman" w:hAnsi="Times New Roman"/>
                <w:i/>
                <w:color w:val="215868"/>
                <w:sz w:val="20"/>
                <w:szCs w:val="20"/>
              </w:rPr>
              <w:t xml:space="preserve"> özlük dosyalarının muhafazasını sağlamak,</w:t>
            </w:r>
          </w:p>
        </w:tc>
      </w:tr>
      <w:tr w:rsidR="00D41D54" w:rsidRPr="0084423E" w:rsidTr="00C036DF">
        <w:trPr>
          <w:trHeight w:val="34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Özlük ve emeklilik iş ve işlemlerini yürütmek,</w:t>
            </w:r>
          </w:p>
        </w:tc>
      </w:tr>
      <w:tr w:rsidR="00D41D54" w:rsidRPr="0084423E" w:rsidTr="00C036DF">
        <w:trPr>
          <w:trHeight w:val="34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Disiplin ve ödül işlemlerinin uygulamalarını yapmak,</w:t>
            </w:r>
          </w:p>
        </w:tc>
      </w:tr>
      <w:tr w:rsidR="00D41D54" w:rsidRPr="0084423E" w:rsidTr="00C036DF">
        <w:trPr>
          <w:trHeight w:val="34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Güvenlik soruşturması ve arşiv araştırması işlemlerini yürütmek,</w:t>
            </w:r>
          </w:p>
        </w:tc>
      </w:tr>
      <w:tr w:rsidR="00D41D54" w:rsidRPr="0084423E" w:rsidTr="00C036DF">
        <w:trPr>
          <w:trHeight w:val="35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 xml:space="preserve">Yöneticilik </w:t>
            </w:r>
            <w:proofErr w:type="gramStart"/>
            <w:r w:rsidRPr="0084423E">
              <w:rPr>
                <w:rFonts w:ascii="Times New Roman" w:hAnsi="Times New Roman"/>
                <w:i/>
                <w:color w:val="215868"/>
                <w:sz w:val="20"/>
                <w:szCs w:val="20"/>
              </w:rPr>
              <w:t>formasyonunun</w:t>
            </w:r>
            <w:proofErr w:type="gramEnd"/>
            <w:r w:rsidRPr="0084423E">
              <w:rPr>
                <w:rFonts w:ascii="Times New Roman" w:hAnsi="Times New Roman"/>
                <w:i/>
                <w:color w:val="215868"/>
                <w:sz w:val="20"/>
                <w:szCs w:val="20"/>
              </w:rPr>
              <w:t xml:space="preserve"> gelişmesini sağlayıcı faaliyetler yürütmek,</w:t>
            </w:r>
          </w:p>
        </w:tc>
      </w:tr>
      <w:tr w:rsidR="00D41D54" w:rsidRPr="0084423E" w:rsidTr="00C036DF">
        <w:trPr>
          <w:trHeight w:val="34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Personelin eğitimlerine ilişkin iş ve işlemleri yapmak,</w:t>
            </w:r>
          </w:p>
        </w:tc>
      </w:tr>
      <w:tr w:rsidR="00D41D54" w:rsidRPr="0084423E" w:rsidTr="00C036DF">
        <w:trPr>
          <w:trHeight w:val="399"/>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Hizmet12.9</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Aday öğretmenlerin uyum ve adaylık eğitimi programlarını uygulamak,</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Hizmet12.10</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Öğretmen yeterliliği ve iş başarımı düzeyini iyileştirici hizmet içi eğitimler yapmak,</w:t>
            </w:r>
          </w:p>
        </w:tc>
      </w:tr>
      <w:tr w:rsidR="00D41D54" w:rsidRPr="0084423E" w:rsidTr="00C036DF">
        <w:trPr>
          <w:trHeight w:val="4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Hizmet12.11</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pacing w:val="-4"/>
                <w:sz w:val="20"/>
                <w:szCs w:val="20"/>
              </w:rPr>
            </w:pPr>
            <w:r w:rsidRPr="0084423E">
              <w:rPr>
                <w:rFonts w:ascii="Times New Roman" w:hAnsi="Times New Roman"/>
                <w:i/>
                <w:color w:val="215868"/>
                <w:spacing w:val="-4"/>
                <w:sz w:val="20"/>
                <w:szCs w:val="20"/>
              </w:rPr>
              <w:t>Öğretmen yeterliliklerine ilişkin Bakanlığa geri bildirim ve önerilerde bulunmak,</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Hizmet12.12</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Öğretmenlerin hizmet içi eğitimlerine yönelik ulusal ve uluslararası gelişmeleri izl</w:t>
            </w:r>
            <w:r w:rsidRPr="0084423E">
              <w:rPr>
                <w:rFonts w:ascii="Times New Roman" w:hAnsi="Times New Roman"/>
                <w:i/>
                <w:color w:val="215868"/>
                <w:sz w:val="20"/>
                <w:szCs w:val="20"/>
              </w:rPr>
              <w:t>e</w:t>
            </w:r>
            <w:r w:rsidRPr="0084423E">
              <w:rPr>
                <w:rFonts w:ascii="Times New Roman" w:hAnsi="Times New Roman"/>
                <w:i/>
                <w:color w:val="215868"/>
                <w:sz w:val="20"/>
                <w:szCs w:val="20"/>
              </w:rPr>
              <w:t>mek,</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Hizmet12.13</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Öğretmenlerin meslekî gelişimiyle ilgili araştırma ve projeler yapmak ve uygulamak</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Hizmet12.14</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Öğretmenlerin meslekî gelişimine yönelik yerel düzeyde etkinlikler düzenlemek,</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Hizmet12.15</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Yöneticilerin, öğretmenlerin ve diğer personelin atama, yer değiştirme, askerlik, alan değişikliği ve benzeri iş ve işlemlerini yapmak,</w:t>
            </w:r>
          </w:p>
        </w:tc>
      </w:tr>
      <w:tr w:rsidR="00D41D54" w:rsidRPr="0084423E" w:rsidTr="00C036DF">
        <w:trPr>
          <w:trHeight w:val="35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Hizmet12.16</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Personelin pasaport ve yurt dışı iş ve işlemlerini yürütmek</w:t>
            </w:r>
          </w:p>
        </w:tc>
      </w:tr>
      <w:tr w:rsidR="00D41D54" w:rsidRPr="0084423E" w:rsidTr="00C036DF">
        <w:trPr>
          <w:trHeight w:val="36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Hizmet12.17</w:t>
            </w:r>
          </w:p>
        </w:tc>
        <w:tc>
          <w:tcPr>
            <w:tcW w:w="695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Sendika ve konfederasyonların il temsilcilikleriyle iletişim sağlamak,</w:t>
            </w:r>
          </w:p>
        </w:tc>
      </w:tr>
      <w:tr w:rsidR="00D41D54" w:rsidRPr="0084423E" w:rsidTr="00C036DF">
        <w:trPr>
          <w:trHeight w:val="48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046A70">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Hizmet12.18</w:t>
            </w:r>
          </w:p>
        </w:tc>
        <w:tc>
          <w:tcPr>
            <w:tcW w:w="6959"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ED4388" w:rsidP="00046A70">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25.6.2001</w:t>
            </w:r>
            <w:r w:rsidR="00D41D54" w:rsidRPr="0084423E">
              <w:rPr>
                <w:rFonts w:ascii="Times New Roman" w:hAnsi="Times New Roman"/>
                <w:i/>
                <w:color w:val="215868"/>
                <w:sz w:val="20"/>
                <w:szCs w:val="20"/>
              </w:rPr>
              <w:t xml:space="preserve"> tarihli ve 4688 sayılı Kamu Görevlileri Sendikaları Kanunu kapsamındaki görevleri yürütmek.</w:t>
            </w:r>
          </w:p>
        </w:tc>
      </w:tr>
    </w:tbl>
    <w:p w:rsidR="00D41D54" w:rsidRPr="0084423E" w:rsidRDefault="00D41D54"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596EB5"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p>
    <w:p w:rsidR="00596EB5" w:rsidRPr="0084423E" w:rsidRDefault="008D7B68"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color w:val="215868"/>
          <w:sz w:val="20"/>
          <w:szCs w:val="20"/>
        </w:rPr>
      </w:pPr>
      <w:r>
        <w:rPr>
          <w:rFonts w:ascii="Times New Roman" w:eastAsia="ヒラギノ明朝 Pro W3" w:hAnsi="Times New Roman"/>
          <w:b/>
          <w:noProof/>
          <w:color w:val="215868"/>
          <w:sz w:val="20"/>
          <w:szCs w:val="20"/>
          <w:lang w:eastAsia="tr-TR"/>
        </w:rPr>
        <w:pict>
          <v:shape id="_x0000_s1662" type="#_x0000_t202" style="position:absolute;left:0;text-align:left;margin-left:448.75pt;margin-top:42.05pt;width:30.05pt;height:19.4pt;z-index:251832832" stroked="f">
            <v:textbox style="mso-next-textbox:#_x0000_s1662">
              <w:txbxContent>
                <w:p w:rsidR="00C40A5F" w:rsidRDefault="00C40A5F" w:rsidP="00F611FC">
                  <w:r>
                    <w:t>30</w:t>
                  </w:r>
                </w:p>
              </w:txbxContent>
            </v:textbox>
          </v:shape>
        </w:pict>
      </w:r>
    </w:p>
    <w:p w:rsidR="00D41D54" w:rsidRPr="0084423E" w:rsidRDefault="00753023" w:rsidP="00F61CDC">
      <w:pPr>
        <w:tabs>
          <w:tab w:val="left" w:pos="566"/>
        </w:tabs>
        <w:autoSpaceDE w:val="0"/>
        <w:autoSpaceDN w:val="0"/>
        <w:adjustRightInd w:val="0"/>
        <w:spacing w:before="60" w:after="60" w:line="24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l.</w:t>
      </w:r>
      <w:proofErr w:type="gramEnd"/>
      <w:r w:rsidRPr="0084423E">
        <w:rPr>
          <w:rFonts w:ascii="Times New Roman" w:eastAsia="ヒラギノ明朝 Pro W3" w:hAnsi="Times New Roman"/>
          <w:b/>
          <w:i/>
          <w:color w:val="215868"/>
          <w:sz w:val="20"/>
          <w:szCs w:val="20"/>
        </w:rPr>
        <w:t xml:space="preserve"> </w:t>
      </w:r>
      <w:r w:rsidR="00D41D54" w:rsidRPr="0084423E">
        <w:rPr>
          <w:rFonts w:ascii="Times New Roman" w:eastAsia="ヒラギノ明朝 Pro W3" w:hAnsi="Times New Roman"/>
          <w:b/>
          <w:i/>
          <w:color w:val="215868"/>
          <w:sz w:val="20"/>
          <w:szCs w:val="20"/>
        </w:rPr>
        <w:t>Destek hizmetleri</w:t>
      </w:r>
    </w:p>
    <w:p w:rsidR="00D41D54" w:rsidRPr="0084423E" w:rsidRDefault="00D41D54" w:rsidP="00753023">
      <w:pPr>
        <w:tabs>
          <w:tab w:val="left" w:pos="566"/>
        </w:tabs>
        <w:autoSpaceDE w:val="0"/>
        <w:autoSpaceDN w:val="0"/>
        <w:adjustRightInd w:val="0"/>
        <w:spacing w:before="60" w:after="60" w:line="24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Destek hizmetlerine ilişkin görevler aşağıda belirtilmiştir:</w:t>
      </w:r>
    </w:p>
    <w:tbl>
      <w:tblPr>
        <w:tblW w:w="0" w:type="auto"/>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71"/>
      </w:tblGrid>
      <w:tr w:rsidR="00D41D54" w:rsidRPr="0084423E" w:rsidTr="00C036DF">
        <w:trPr>
          <w:trHeight w:val="383"/>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D41D54"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Faaliyet Alanı-13</w:t>
            </w:r>
          </w:p>
        </w:tc>
        <w:tc>
          <w:tcPr>
            <w:tcW w:w="6971" w:type="dxa"/>
            <w:tcBorders>
              <w:top w:val="single" w:sz="8" w:space="0" w:color="4BACC6"/>
              <w:left w:val="single" w:sz="8" w:space="0" w:color="4BACC6"/>
              <w:bottom w:val="single" w:sz="18" w:space="0" w:color="4BACC6"/>
              <w:right w:val="single" w:sz="8" w:space="0" w:color="4BACC6"/>
            </w:tcBorders>
            <w:shd w:val="clear" w:color="auto" w:fill="FDE9D9"/>
          </w:tcPr>
          <w:p w:rsidR="00D41D54" w:rsidRPr="0084423E" w:rsidRDefault="00D41D54" w:rsidP="00BB1142">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Destek Hizmetleri</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Hizmet13.1</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Yayın faaliyetlerini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Hizmet13.2</w:t>
            </w:r>
          </w:p>
        </w:tc>
        <w:tc>
          <w:tcPr>
            <w:tcW w:w="6971" w:type="dxa"/>
            <w:tcBorders>
              <w:top w:val="single" w:sz="8" w:space="0" w:color="4BACC6"/>
              <w:left w:val="single" w:sz="8" w:space="0" w:color="4BACC6"/>
              <w:bottom w:val="single" w:sz="8" w:space="0" w:color="4BACC6"/>
              <w:right w:val="single" w:sz="8" w:space="0" w:color="4BACC6"/>
            </w:tcBorders>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Ders araç ve gereçleri ile donatım ihtiyaçlarını temin etmek,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Hizmet13.3</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Ücretsiz Ders Kitabı Temini Projesini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Hizmet13.4</w:t>
            </w:r>
          </w:p>
        </w:tc>
        <w:tc>
          <w:tcPr>
            <w:tcW w:w="6971" w:type="dxa"/>
            <w:tcBorders>
              <w:top w:val="single" w:sz="8" w:space="0" w:color="4BACC6"/>
              <w:left w:val="single" w:sz="8" w:space="0" w:color="4BACC6"/>
              <w:bottom w:val="single" w:sz="8" w:space="0" w:color="4BACC6"/>
              <w:right w:val="single" w:sz="8" w:space="0" w:color="4BACC6"/>
            </w:tcBorders>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Taşınır ve taşınmazlara ilişkin iş ve işlemleri yürütmek,</w:t>
            </w:r>
          </w:p>
        </w:tc>
      </w:tr>
      <w:tr w:rsidR="00D41D54" w:rsidRPr="0084423E" w:rsidTr="00C036DF">
        <w:trPr>
          <w:trHeight w:val="271"/>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Hizmet13.5</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Depo iş ve işlemlerini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Hizmet13.6</w:t>
            </w:r>
          </w:p>
        </w:tc>
        <w:tc>
          <w:tcPr>
            <w:tcW w:w="6971" w:type="dxa"/>
            <w:tcBorders>
              <w:top w:val="single" w:sz="8" w:space="0" w:color="4BACC6"/>
              <w:left w:val="single" w:sz="8" w:space="0" w:color="4BACC6"/>
              <w:bottom w:val="single" w:sz="8" w:space="0" w:color="4BACC6"/>
              <w:right w:val="single" w:sz="8" w:space="0" w:color="4BACC6"/>
            </w:tcBorders>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Lojmanlar ile ilgili iş ve işlemleri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Hizmet13.7</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Yemekhane iş ve işlemlerini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Hizmet13.8</w:t>
            </w:r>
          </w:p>
        </w:tc>
        <w:tc>
          <w:tcPr>
            <w:tcW w:w="6971" w:type="dxa"/>
            <w:tcBorders>
              <w:top w:val="single" w:sz="8" w:space="0" w:color="4BACC6"/>
              <w:left w:val="single" w:sz="8" w:space="0" w:color="4BACC6"/>
              <w:bottom w:val="single" w:sz="8" w:space="0" w:color="4BACC6"/>
              <w:right w:val="single" w:sz="8" w:space="0" w:color="4BACC6"/>
            </w:tcBorders>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Öğretmenevleri ve sosyal tesislerle ilgili iş ve işlemleri yürütmek,</w:t>
            </w:r>
          </w:p>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Döner sermaye iş ve işlemlerini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Hizmet13.9</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84423E" w:rsidRDefault="00D41D54" w:rsidP="00BB1142">
            <w:pPr>
              <w:spacing w:after="0" w:line="240" w:lineRule="auto"/>
              <w:rPr>
                <w:rFonts w:ascii="Times New Roman" w:hAnsi="Times New Roman"/>
                <w:i/>
                <w:color w:val="215868"/>
                <w:spacing w:val="-2"/>
                <w:sz w:val="20"/>
                <w:szCs w:val="20"/>
              </w:rPr>
            </w:pPr>
            <w:r w:rsidRPr="0084423E">
              <w:rPr>
                <w:rFonts w:ascii="Times New Roman" w:hAnsi="Times New Roman"/>
                <w:i/>
                <w:color w:val="215868"/>
                <w:spacing w:val="-2"/>
                <w:sz w:val="20"/>
                <w:szCs w:val="20"/>
              </w:rPr>
              <w:t>Temizlik, güvenlik, ısınma, aydınlatma, onarım ve taşıma gibi işlemleri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Hizmet13.10</w:t>
            </w:r>
          </w:p>
        </w:tc>
        <w:tc>
          <w:tcPr>
            <w:tcW w:w="6971" w:type="dxa"/>
            <w:tcBorders>
              <w:top w:val="single" w:sz="8" w:space="0" w:color="4BACC6"/>
              <w:left w:val="single" w:sz="8" w:space="0" w:color="4BACC6"/>
              <w:bottom w:val="single" w:sz="8" w:space="0" w:color="4BACC6"/>
              <w:right w:val="single" w:sz="8" w:space="0" w:color="4BACC6"/>
            </w:tcBorders>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Satın alma iş ve işlemlerini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Hizmet13.11</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Tahakkuk işlemlerine esas olan onayları almak ve ilgili diğer işlemleri yürütmek,</w:t>
            </w:r>
          </w:p>
        </w:tc>
      </w:tr>
      <w:tr w:rsidR="00D41D54" w:rsidRPr="0084423E" w:rsidTr="00C036DF">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D41D54" w:rsidRPr="0084423E" w:rsidRDefault="00D41D54" w:rsidP="00BB1142">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Hizmet13.12</w:t>
            </w:r>
          </w:p>
        </w:tc>
        <w:tc>
          <w:tcPr>
            <w:tcW w:w="6971" w:type="dxa"/>
            <w:tcBorders>
              <w:top w:val="single" w:sz="8" w:space="0" w:color="4BACC6"/>
              <w:left w:val="single" w:sz="8" w:space="0" w:color="4BACC6"/>
              <w:bottom w:val="single" w:sz="8" w:space="0" w:color="4BACC6"/>
              <w:right w:val="single" w:sz="8" w:space="0" w:color="4BACC6"/>
            </w:tcBorders>
          </w:tcPr>
          <w:p w:rsidR="00D41D54" w:rsidRPr="0084423E" w:rsidRDefault="00D41D54" w:rsidP="00BB1142">
            <w:pPr>
              <w:spacing w:after="0" w:line="240" w:lineRule="auto"/>
              <w:rPr>
                <w:rFonts w:ascii="Times New Roman" w:hAnsi="Times New Roman"/>
                <w:i/>
                <w:color w:val="215868"/>
                <w:sz w:val="20"/>
                <w:szCs w:val="20"/>
              </w:rPr>
            </w:pPr>
            <w:r w:rsidRPr="0084423E">
              <w:rPr>
                <w:rFonts w:ascii="Times New Roman" w:hAnsi="Times New Roman"/>
                <w:i/>
                <w:color w:val="215868"/>
                <w:sz w:val="20"/>
                <w:szCs w:val="20"/>
              </w:rPr>
              <w:t>Genel evrak ve arşiv hizmetlerini yürütmek.</w:t>
            </w:r>
          </w:p>
        </w:tc>
      </w:tr>
    </w:tbl>
    <w:p w:rsidR="009E5C31" w:rsidRPr="0084423E" w:rsidRDefault="009E5C31"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596EB5"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p>
    <w:p w:rsidR="00596EB5" w:rsidRPr="0084423E" w:rsidRDefault="008D7B68" w:rsidP="00753023">
      <w:pPr>
        <w:tabs>
          <w:tab w:val="left" w:pos="566"/>
        </w:tabs>
        <w:autoSpaceDE w:val="0"/>
        <w:autoSpaceDN w:val="0"/>
        <w:adjustRightInd w:val="0"/>
        <w:spacing w:before="60" w:after="60" w:line="360" w:lineRule="auto"/>
        <w:ind w:firstLine="397"/>
        <w:jc w:val="both"/>
        <w:rPr>
          <w:rFonts w:ascii="Times New Roman" w:eastAsia="ヒラギノ明朝 Pro W3" w:hAnsi="Times New Roman"/>
          <w:b/>
          <w:i/>
          <w:color w:val="215868"/>
          <w:sz w:val="20"/>
          <w:szCs w:val="20"/>
        </w:rPr>
      </w:pPr>
      <w:r>
        <w:rPr>
          <w:rFonts w:ascii="Times New Roman" w:eastAsia="ヒラギノ明朝 Pro W3" w:hAnsi="Times New Roman"/>
          <w:b/>
          <w:i/>
          <w:noProof/>
          <w:color w:val="215868"/>
          <w:sz w:val="20"/>
          <w:szCs w:val="20"/>
          <w:lang w:eastAsia="tr-TR"/>
        </w:rPr>
        <w:pict>
          <v:shape id="_x0000_s1663" type="#_x0000_t202" style="position:absolute;left:0;text-align:left;margin-left:449.4pt;margin-top:47.15pt;width:30.05pt;height:19.4pt;z-index:251833856" stroked="f">
            <v:textbox style="mso-next-textbox:#_x0000_s1663">
              <w:txbxContent>
                <w:p w:rsidR="00C40A5F" w:rsidRDefault="00C40A5F" w:rsidP="00F611FC">
                  <w:r>
                    <w:t>31</w:t>
                  </w:r>
                </w:p>
              </w:txbxContent>
            </v:textbox>
          </v:shape>
        </w:pict>
      </w:r>
    </w:p>
    <w:p w:rsidR="00D41D54" w:rsidRPr="0084423E" w:rsidRDefault="00753023" w:rsidP="00397874">
      <w:pPr>
        <w:tabs>
          <w:tab w:val="left" w:pos="566"/>
        </w:tabs>
        <w:autoSpaceDE w:val="0"/>
        <w:autoSpaceDN w:val="0"/>
        <w:adjustRightInd w:val="0"/>
        <w:spacing w:before="60" w:after="40" w:line="360" w:lineRule="auto"/>
        <w:ind w:firstLine="397"/>
        <w:jc w:val="both"/>
        <w:rPr>
          <w:rFonts w:ascii="Times New Roman" w:eastAsia="ヒラギノ明朝 Pro W3" w:hAnsi="Times New Roman"/>
          <w:b/>
          <w:i/>
          <w:color w:val="215868"/>
          <w:sz w:val="20"/>
          <w:szCs w:val="20"/>
        </w:rPr>
      </w:pPr>
      <w:proofErr w:type="gramStart"/>
      <w:r w:rsidRPr="0084423E">
        <w:rPr>
          <w:rFonts w:ascii="Times New Roman" w:eastAsia="ヒラギノ明朝 Pro W3" w:hAnsi="Times New Roman"/>
          <w:b/>
          <w:i/>
          <w:color w:val="215868"/>
          <w:sz w:val="20"/>
          <w:szCs w:val="20"/>
        </w:rPr>
        <w:lastRenderedPageBreak/>
        <w:t>m.</w:t>
      </w:r>
      <w:proofErr w:type="gramEnd"/>
      <w:r w:rsidRPr="0084423E">
        <w:rPr>
          <w:rFonts w:ascii="Times New Roman" w:eastAsia="ヒラギノ明朝 Pro W3" w:hAnsi="Times New Roman"/>
          <w:b/>
          <w:i/>
          <w:color w:val="215868"/>
          <w:sz w:val="20"/>
          <w:szCs w:val="20"/>
        </w:rPr>
        <w:t xml:space="preserve"> </w:t>
      </w:r>
      <w:r w:rsidR="0063411F" w:rsidRPr="0084423E">
        <w:rPr>
          <w:rFonts w:ascii="Times New Roman" w:eastAsia="ヒラギノ明朝 Pro W3" w:hAnsi="Times New Roman"/>
          <w:b/>
          <w:i/>
          <w:color w:val="215868"/>
          <w:sz w:val="20"/>
          <w:szCs w:val="20"/>
        </w:rPr>
        <w:t>İ</w:t>
      </w:r>
      <w:r w:rsidR="00D41D54" w:rsidRPr="0084423E">
        <w:rPr>
          <w:rFonts w:ascii="Times New Roman" w:eastAsia="ヒラギノ明朝 Pro W3" w:hAnsi="Times New Roman"/>
          <w:b/>
          <w:i/>
          <w:color w:val="215868"/>
          <w:sz w:val="20"/>
          <w:szCs w:val="20"/>
        </w:rPr>
        <w:t>nşaat ve emlak hizmetleri</w:t>
      </w:r>
    </w:p>
    <w:p w:rsidR="00D41D54" w:rsidRPr="0084423E" w:rsidRDefault="00D41D54" w:rsidP="00397874">
      <w:pPr>
        <w:autoSpaceDE w:val="0"/>
        <w:autoSpaceDN w:val="0"/>
        <w:adjustRightInd w:val="0"/>
        <w:spacing w:before="20" w:after="40" w:line="240" w:lineRule="auto"/>
        <w:ind w:firstLine="397"/>
        <w:jc w:val="both"/>
        <w:rPr>
          <w:rFonts w:ascii="Times New Roman" w:eastAsia="ヒラギノ明朝 Pro W3" w:hAnsi="Times New Roman"/>
          <w:i/>
          <w:color w:val="215868"/>
          <w:sz w:val="20"/>
          <w:szCs w:val="20"/>
        </w:rPr>
      </w:pPr>
      <w:r w:rsidRPr="0084423E">
        <w:rPr>
          <w:rFonts w:ascii="Times New Roman" w:eastAsia="ヒラギノ明朝 Pro W3" w:hAnsi="Times New Roman"/>
          <w:i/>
          <w:color w:val="215868"/>
          <w:sz w:val="20"/>
          <w:szCs w:val="20"/>
        </w:rPr>
        <w:t>Bakanlıkça veya il özel idarelerince verilen yetki ve sorumluluklar: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48"/>
      </w:tblGrid>
      <w:tr w:rsidR="00D41D54" w:rsidRPr="0084423E" w:rsidTr="00C036DF">
        <w:trPr>
          <w:trHeight w:val="333"/>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9E5C31">
            <w:pPr>
              <w:spacing w:after="0" w:line="204" w:lineRule="auto"/>
              <w:rPr>
                <w:rFonts w:ascii="Times New Roman" w:eastAsia="Times New Roman" w:hAnsi="Times New Roman"/>
                <w:b/>
                <w:bCs/>
                <w:i/>
                <w:color w:val="215868"/>
                <w:sz w:val="18"/>
                <w:szCs w:val="18"/>
              </w:rPr>
            </w:pPr>
            <w:r w:rsidRPr="0084423E">
              <w:rPr>
                <w:rFonts w:ascii="Times New Roman" w:eastAsia="Times New Roman" w:hAnsi="Times New Roman"/>
                <w:b/>
                <w:bCs/>
                <w:i/>
                <w:color w:val="215868"/>
                <w:sz w:val="18"/>
                <w:szCs w:val="18"/>
              </w:rPr>
              <w:t>Faaliyet Alanı-14</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D41D54" w:rsidRPr="0084423E" w:rsidRDefault="00D41D54" w:rsidP="009E5C31">
            <w:pPr>
              <w:spacing w:after="0" w:line="204" w:lineRule="auto"/>
              <w:rPr>
                <w:rFonts w:ascii="Times New Roman" w:eastAsia="Times New Roman" w:hAnsi="Times New Roman"/>
                <w:b/>
                <w:bCs/>
                <w:i/>
                <w:color w:val="215868"/>
                <w:sz w:val="18"/>
                <w:szCs w:val="18"/>
              </w:rPr>
            </w:pPr>
            <w:r w:rsidRPr="0084423E">
              <w:rPr>
                <w:rFonts w:ascii="Times New Roman" w:eastAsia="Times New Roman" w:hAnsi="Times New Roman"/>
                <w:b/>
                <w:bCs/>
                <w:i/>
                <w:color w:val="215868"/>
                <w:sz w:val="18"/>
                <w:szCs w:val="18"/>
              </w:rPr>
              <w:t>İnşaat ve Emlak Hizmetleri</w:t>
            </w:r>
          </w:p>
        </w:tc>
      </w:tr>
      <w:tr w:rsidR="00D41D54" w:rsidRPr="0084423E" w:rsidTr="00C036DF">
        <w:trPr>
          <w:trHeight w:val="255"/>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9E5C31">
            <w:pPr>
              <w:spacing w:after="0" w:line="204" w:lineRule="auto"/>
              <w:rPr>
                <w:rFonts w:ascii="Times New Roman" w:eastAsia="Times New Roman" w:hAnsi="Times New Roman"/>
                <w:b/>
                <w:bCs/>
                <w:i/>
                <w:color w:val="215868"/>
                <w:sz w:val="18"/>
                <w:szCs w:val="18"/>
              </w:rPr>
            </w:pPr>
            <w:r w:rsidRPr="0084423E">
              <w:rPr>
                <w:rFonts w:ascii="Times New Roman" w:eastAsia="Times New Roman" w:hAnsi="Times New Roman"/>
                <w:b/>
                <w:bCs/>
                <w:i/>
                <w:color w:val="215868"/>
                <w:sz w:val="18"/>
                <w:szCs w:val="18"/>
              </w:rPr>
              <w:t>Faaliyet Alanı</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D41D54" w:rsidRPr="0084423E" w:rsidRDefault="00D41D54" w:rsidP="009E5C31">
            <w:pPr>
              <w:spacing w:after="0" w:line="204" w:lineRule="auto"/>
              <w:rPr>
                <w:rFonts w:ascii="Times New Roman" w:hAnsi="Times New Roman"/>
                <w:b/>
                <w:i/>
                <w:color w:val="215868"/>
                <w:sz w:val="18"/>
                <w:szCs w:val="18"/>
              </w:rPr>
            </w:pPr>
            <w:r w:rsidRPr="0084423E">
              <w:rPr>
                <w:rFonts w:ascii="Times New Roman" w:hAnsi="Times New Roman"/>
                <w:b/>
                <w:i/>
                <w:color w:val="215868"/>
                <w:sz w:val="18"/>
                <w:szCs w:val="18"/>
              </w:rPr>
              <w:t>Bakanlıkça veya il özel idarelerince verilen yetki ve sorumluluklar</w:t>
            </w:r>
          </w:p>
        </w:tc>
      </w:tr>
      <w:tr w:rsidR="00D41D54" w:rsidRPr="0084423E" w:rsidTr="00397874">
        <w:trPr>
          <w:trHeight w:val="30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Yapım programları ile ilgili iş ve işlemleri yürütmek,</w:t>
            </w:r>
          </w:p>
        </w:tc>
      </w:tr>
      <w:tr w:rsidR="00D41D54" w:rsidRPr="0084423E" w:rsidTr="00C036DF">
        <w:trPr>
          <w:trHeight w:val="30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pacing w:val="-6"/>
                <w:sz w:val="18"/>
                <w:szCs w:val="18"/>
              </w:rPr>
            </w:pPr>
            <w:r w:rsidRPr="0084423E">
              <w:rPr>
                <w:rFonts w:ascii="Times New Roman" w:hAnsi="Times New Roman"/>
                <w:i/>
                <w:color w:val="215868"/>
                <w:spacing w:val="-6"/>
                <w:sz w:val="18"/>
                <w:szCs w:val="18"/>
              </w:rPr>
              <w:t>Eğitim kurumu bina veya eklentileri ile derslik ihtiyaçlarını önceliklere göre karşılamak,</w:t>
            </w:r>
          </w:p>
        </w:tc>
      </w:tr>
      <w:tr w:rsidR="00D41D54" w:rsidRPr="0084423E" w:rsidTr="00397874">
        <w:trPr>
          <w:trHeight w:val="4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Onaylanan yapım programlarının ve ek programların uygulanmasına ilişkin iş ve işlemleri yürütmek,</w:t>
            </w:r>
          </w:p>
        </w:tc>
      </w:tr>
      <w:tr w:rsidR="00D41D54" w:rsidRPr="0084423E" w:rsidTr="00397874">
        <w:trPr>
          <w:trHeight w:val="4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Hizmet14.4</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Halk katkısı ile yapılacak eğitim yapılarına ilişkin iş ve işlemlere ilişkin iş ve işlemleri yürü</w:t>
            </w:r>
            <w:r w:rsidRPr="0084423E">
              <w:rPr>
                <w:rFonts w:ascii="Times New Roman" w:hAnsi="Times New Roman"/>
                <w:i/>
                <w:color w:val="215868"/>
                <w:sz w:val="18"/>
                <w:szCs w:val="18"/>
              </w:rPr>
              <w:t>t</w:t>
            </w:r>
            <w:r w:rsidRPr="0084423E">
              <w:rPr>
                <w:rFonts w:ascii="Times New Roman" w:hAnsi="Times New Roman"/>
                <w:i/>
                <w:color w:val="215868"/>
                <w:sz w:val="18"/>
                <w:szCs w:val="18"/>
              </w:rPr>
              <w:t>mek,</w:t>
            </w:r>
          </w:p>
        </w:tc>
      </w:tr>
      <w:tr w:rsidR="00D41D54" w:rsidRPr="0084423E" w:rsidTr="00397874">
        <w:trPr>
          <w:trHeight w:val="4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Hizmet14.5</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Yatırım programı yapı yatırımlarının ihale öncesi hazırlıklarına ilişkin iş ve işlemleri yürü</w:t>
            </w:r>
            <w:r w:rsidRPr="0084423E">
              <w:rPr>
                <w:rFonts w:ascii="Times New Roman" w:hAnsi="Times New Roman"/>
                <w:i/>
                <w:color w:val="215868"/>
                <w:sz w:val="18"/>
                <w:szCs w:val="18"/>
              </w:rPr>
              <w:t>t</w:t>
            </w:r>
            <w:r w:rsidRPr="0084423E">
              <w:rPr>
                <w:rFonts w:ascii="Times New Roman" w:hAnsi="Times New Roman"/>
                <w:i/>
                <w:color w:val="215868"/>
                <w:sz w:val="18"/>
                <w:szCs w:val="18"/>
              </w:rPr>
              <w:t>mek,</w:t>
            </w:r>
          </w:p>
        </w:tc>
      </w:tr>
      <w:tr w:rsidR="00D41D54" w:rsidRPr="0084423E"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Hizmet14.6</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İhale edilen yatırımları izlemek, planlanan süre içerisinde hizmete sunulmalarını sağlamak,</w:t>
            </w:r>
          </w:p>
        </w:tc>
      </w:tr>
      <w:tr w:rsidR="00D41D54" w:rsidRPr="0084423E" w:rsidTr="00C036DF">
        <w:trPr>
          <w:trHeight w:val="343"/>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Hizmet14.7</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Onarımlara ilişkin iş ve işlemleri yürütmek,</w:t>
            </w:r>
          </w:p>
        </w:tc>
      </w:tr>
      <w:tr w:rsidR="00D41D54" w:rsidRPr="0084423E" w:rsidTr="00C036DF">
        <w:trPr>
          <w:trHeight w:val="46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Hizmet14.8</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Yapılan ihalelere ait projelerin ödeneğe esas dosyalarının hazırlanmasına ilişkin iş ve işleml</w:t>
            </w:r>
            <w:r w:rsidRPr="0084423E">
              <w:rPr>
                <w:rFonts w:ascii="Times New Roman" w:hAnsi="Times New Roman"/>
                <w:i/>
                <w:color w:val="215868"/>
                <w:sz w:val="18"/>
                <w:szCs w:val="18"/>
              </w:rPr>
              <w:t>e</w:t>
            </w:r>
            <w:r w:rsidRPr="0084423E">
              <w:rPr>
                <w:rFonts w:ascii="Times New Roman" w:hAnsi="Times New Roman"/>
                <w:i/>
                <w:color w:val="215868"/>
                <w:sz w:val="18"/>
                <w:szCs w:val="18"/>
              </w:rPr>
              <w:t>ri yürütmek,</w:t>
            </w:r>
          </w:p>
        </w:tc>
      </w:tr>
      <w:tr w:rsidR="00D41D54" w:rsidRPr="0084423E" w:rsidTr="00C036DF">
        <w:trPr>
          <w:trHeight w:val="44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Hizmet14.9</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Projelere göre idarî ve teknik ihale şartnamelerinin hazırlanmasına ilişkin iş ve işlemleri yürütmek,</w:t>
            </w:r>
          </w:p>
        </w:tc>
      </w:tr>
      <w:tr w:rsidR="00D41D54" w:rsidRPr="0084423E"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Hizmet14.10</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Hak edişlere ilişkin iş ve işlemleri yürütmek</w:t>
            </w:r>
          </w:p>
        </w:tc>
      </w:tr>
      <w:tr w:rsidR="00D41D54" w:rsidRPr="0084423E" w:rsidTr="00C036DF">
        <w:trPr>
          <w:trHeight w:val="49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Eğitim kurumlarının Toplu Konut İdaresi Başkanlığı veya inşaat işleri ile ilgili diğer kamu kurum ve kuruluşlarına yaptırılmasına ilişkin iş ve işlemleri yürütmek,</w:t>
            </w:r>
          </w:p>
        </w:tc>
      </w:tr>
      <w:tr w:rsidR="00D41D54" w:rsidRPr="0084423E"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Yapıların mimarî ve mühendislik projelerinin yapılmasına ilişkin iş ve işlemleri yürütmek,</w:t>
            </w:r>
          </w:p>
        </w:tc>
      </w:tr>
      <w:tr w:rsidR="00D41D54" w:rsidRPr="0084423E"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Özel projeleri incelemek ve görüş bildirmek,</w:t>
            </w:r>
          </w:p>
        </w:tc>
      </w:tr>
      <w:tr w:rsidR="00D41D54" w:rsidRPr="0084423E" w:rsidTr="00C036DF">
        <w:trPr>
          <w:trHeight w:val="50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Hizmet14.14</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Hazine mülkiyetinde olanlar dâhil, her türlü okul ve bina kiralamalarına ilişkin iş ve işlemleri yürütmek,</w:t>
            </w:r>
          </w:p>
        </w:tc>
      </w:tr>
      <w:tr w:rsidR="00D41D54" w:rsidRPr="0084423E" w:rsidTr="00397874">
        <w:trPr>
          <w:trHeight w:val="36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Hizmet14.15</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Bakanlık binalarının eğitim kurumu olarak kiralanmasına ilişkin iş ve işlemleri yürütmek,</w:t>
            </w:r>
          </w:p>
        </w:tc>
      </w:tr>
      <w:tr w:rsidR="00D41D54" w:rsidRPr="0084423E" w:rsidTr="00C036DF">
        <w:trPr>
          <w:trHeight w:val="435"/>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Hizmet14.16</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Kamu kuruluşlarına tahsisli taşınmazların tahsisi veya devri işlemlerine ilişkin iş ve işlemleri yürütmek</w:t>
            </w:r>
          </w:p>
        </w:tc>
      </w:tr>
      <w:tr w:rsidR="00D41D54" w:rsidRPr="0084423E" w:rsidTr="00C036DF">
        <w:trPr>
          <w:trHeight w:val="48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Hizmet14.17</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Eğitim kurumlarının kamu-özel ortaklığı modeliyle yapımına ilişkin iş ve işlemleri yürütmek,</w:t>
            </w:r>
          </w:p>
        </w:tc>
      </w:tr>
      <w:tr w:rsidR="00D41D54" w:rsidRPr="0084423E" w:rsidTr="00397874">
        <w:trPr>
          <w:trHeight w:val="474"/>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Hizmet14.18</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pacing w:val="-2"/>
                <w:sz w:val="18"/>
                <w:szCs w:val="18"/>
              </w:rPr>
            </w:pPr>
            <w:r w:rsidRPr="0084423E">
              <w:rPr>
                <w:rFonts w:ascii="Times New Roman" w:hAnsi="Times New Roman"/>
                <w:i/>
                <w:color w:val="215868"/>
                <w:spacing w:val="-2"/>
                <w:sz w:val="18"/>
                <w:szCs w:val="18"/>
              </w:rPr>
              <w:t>Bakanlıkça yapımına karar verilen eğitim öğretim tesislerinin belirli süre ve bedel üzerinden kiralama karşılığı yaptırılmasıyla ilgili işlemlere ilişkin iş ve işlemleri yürütmek,</w:t>
            </w:r>
          </w:p>
        </w:tc>
      </w:tr>
      <w:tr w:rsidR="00D41D54" w:rsidRPr="0084423E" w:rsidTr="00C036DF">
        <w:trPr>
          <w:trHeight w:val="68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Hizmet14.19</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pacing w:val="-4"/>
                <w:sz w:val="18"/>
                <w:szCs w:val="18"/>
              </w:rPr>
            </w:pPr>
            <w:r w:rsidRPr="0084423E">
              <w:rPr>
                <w:rFonts w:ascii="Times New Roman" w:hAnsi="Times New Roman"/>
                <w:i/>
                <w:color w:val="215868"/>
                <w:spacing w:val="-4"/>
                <w:sz w:val="18"/>
                <w:szCs w:val="18"/>
              </w:rPr>
              <w:t>Eğitim kurumlarındaki eğitim öğretim hizmet alanları dışındaki hizmet ve alanların işletme devri karşılığında eğitim öğretim tesislerinin sözleşme ile gerçek veya özel hukuk tüzel kişilerine yenilett</w:t>
            </w:r>
            <w:r w:rsidRPr="0084423E">
              <w:rPr>
                <w:rFonts w:ascii="Times New Roman" w:hAnsi="Times New Roman"/>
                <w:i/>
                <w:color w:val="215868"/>
                <w:spacing w:val="-4"/>
                <w:sz w:val="18"/>
                <w:szCs w:val="18"/>
              </w:rPr>
              <w:t>i</w:t>
            </w:r>
            <w:r w:rsidRPr="0084423E">
              <w:rPr>
                <w:rFonts w:ascii="Times New Roman" w:hAnsi="Times New Roman"/>
                <w:i/>
                <w:color w:val="215868"/>
                <w:spacing w:val="-4"/>
                <w:sz w:val="18"/>
                <w:szCs w:val="18"/>
              </w:rPr>
              <w:t>rilmesi veya yeniden yaptırılmasına ilişkin iş ve işlemleri yürütmek,</w:t>
            </w:r>
          </w:p>
        </w:tc>
      </w:tr>
      <w:tr w:rsidR="00D41D54" w:rsidRPr="0084423E" w:rsidTr="00C036DF">
        <w:trPr>
          <w:trHeight w:val="520"/>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Hizmet14.20</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Eğitim kurumlarının depreme karşı tahkiklerini yapmak ve yaptırmak, güçlendirilecek eğitim kurumlarını tespit etmek ve Bakanlığa bildirmek,</w:t>
            </w:r>
          </w:p>
        </w:tc>
      </w:tr>
      <w:tr w:rsidR="00D41D54" w:rsidRPr="0084423E"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Hizmet14.21</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Taşınabilir okulların yaptırılmasına ilişkin iş ve işlemleri yürütmek</w:t>
            </w:r>
          </w:p>
        </w:tc>
      </w:tr>
      <w:tr w:rsidR="00D41D54" w:rsidRPr="0084423E" w:rsidTr="00C036DF">
        <w:trPr>
          <w:trHeight w:val="506"/>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Hizmet14.22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41D54" w:rsidRPr="0084423E" w:rsidRDefault="00D41D54" w:rsidP="009E5C31">
            <w:pPr>
              <w:spacing w:after="0" w:line="204" w:lineRule="auto"/>
              <w:rPr>
                <w:rFonts w:ascii="Times New Roman" w:hAnsi="Times New Roman"/>
                <w:i/>
                <w:color w:val="215868"/>
                <w:sz w:val="18"/>
                <w:szCs w:val="18"/>
              </w:rPr>
            </w:pPr>
            <w:r w:rsidRPr="0084423E">
              <w:rPr>
                <w:rFonts w:ascii="Times New Roman" w:hAnsi="Times New Roman"/>
                <w:i/>
                <w:color w:val="215868"/>
                <w:sz w:val="18"/>
                <w:szCs w:val="18"/>
              </w:rPr>
              <w:t>Eğitim kurumlarına ilişkin kamulaştırma iş ve işlemlerinin yürütülmesine ilişkin iş ve işlemleri yürütmek,</w:t>
            </w:r>
          </w:p>
        </w:tc>
      </w:tr>
      <w:tr w:rsidR="00D41D54" w:rsidRPr="0084423E" w:rsidTr="00397874">
        <w:trPr>
          <w:trHeight w:val="301"/>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D41D54" w:rsidRPr="0084423E" w:rsidRDefault="00D41D54" w:rsidP="009E5C31">
            <w:pPr>
              <w:spacing w:after="0" w:line="204" w:lineRule="auto"/>
              <w:rPr>
                <w:rFonts w:ascii="Times New Roman" w:eastAsia="Times New Roman" w:hAnsi="Times New Roman"/>
                <w:b/>
                <w:bCs/>
                <w:color w:val="215868"/>
                <w:sz w:val="18"/>
                <w:szCs w:val="18"/>
              </w:rPr>
            </w:pPr>
            <w:r w:rsidRPr="0084423E">
              <w:rPr>
                <w:rFonts w:ascii="Times New Roman" w:eastAsia="Times New Roman" w:hAnsi="Times New Roman"/>
                <w:b/>
                <w:bCs/>
                <w:color w:val="215868"/>
                <w:sz w:val="18"/>
                <w:szCs w:val="18"/>
              </w:rPr>
              <w:t>Hizmet14.23</w:t>
            </w:r>
          </w:p>
        </w:tc>
        <w:tc>
          <w:tcPr>
            <w:tcW w:w="6948" w:type="dxa"/>
            <w:tcBorders>
              <w:top w:val="single" w:sz="8" w:space="0" w:color="4BACC6"/>
              <w:left w:val="single" w:sz="8" w:space="0" w:color="4BACC6"/>
              <w:bottom w:val="single" w:sz="8" w:space="0" w:color="4BACC6"/>
              <w:right w:val="single" w:sz="8" w:space="0" w:color="4BACC6"/>
            </w:tcBorders>
            <w:vAlign w:val="center"/>
          </w:tcPr>
          <w:p w:rsidR="00D41D54" w:rsidRPr="0084423E" w:rsidRDefault="008D7B68" w:rsidP="009E5C31">
            <w:pPr>
              <w:spacing w:after="0" w:line="204" w:lineRule="auto"/>
              <w:rPr>
                <w:rFonts w:ascii="Times New Roman" w:hAnsi="Times New Roman"/>
                <w:i/>
                <w:color w:val="215868"/>
                <w:sz w:val="18"/>
                <w:szCs w:val="18"/>
              </w:rPr>
            </w:pPr>
            <w:r>
              <w:rPr>
                <w:rFonts w:ascii="Times New Roman" w:hAnsi="Times New Roman"/>
                <w:i/>
                <w:noProof/>
                <w:color w:val="215868"/>
                <w:sz w:val="18"/>
                <w:szCs w:val="18"/>
                <w:lang w:eastAsia="tr-TR"/>
              </w:rPr>
              <w:pict>
                <v:shape id="_x0000_s1664" type="#_x0000_t202" style="position:absolute;margin-left:346.9pt;margin-top:45.25pt;width:30.05pt;height:19.4pt;z-index:251834880;mso-position-horizontal-relative:text;mso-position-vertical-relative:text" stroked="f">
                  <v:textbox style="mso-next-textbox:#_x0000_s1664">
                    <w:txbxContent>
                      <w:p w:rsidR="00C40A5F" w:rsidRDefault="00C40A5F" w:rsidP="00F611FC">
                        <w:r>
                          <w:t>32</w:t>
                        </w:r>
                      </w:p>
                    </w:txbxContent>
                  </v:textbox>
                </v:shape>
              </w:pict>
            </w:r>
            <w:r w:rsidR="00D41D54" w:rsidRPr="0084423E">
              <w:rPr>
                <w:rFonts w:ascii="Times New Roman" w:hAnsi="Times New Roman"/>
                <w:i/>
                <w:color w:val="215868"/>
                <w:sz w:val="18"/>
                <w:szCs w:val="18"/>
              </w:rPr>
              <w:t>Bakanlığa gerektiğinde kamulaştırma teklifi sunmak.</w:t>
            </w:r>
          </w:p>
        </w:tc>
      </w:tr>
    </w:tbl>
    <w:p w:rsidR="009039D8" w:rsidRPr="0084423E" w:rsidRDefault="002C22F5" w:rsidP="00CF0A93">
      <w:pPr>
        <w:pStyle w:val="Balk1"/>
        <w:keepLines w:val="0"/>
        <w:spacing w:before="60" w:after="60" w:line="360" w:lineRule="auto"/>
        <w:ind w:firstLine="397"/>
        <w:jc w:val="both"/>
        <w:rPr>
          <w:rFonts w:ascii="Times New Roman" w:hAnsi="Times New Roman"/>
          <w:i w:val="0"/>
          <w:sz w:val="20"/>
          <w:szCs w:val="20"/>
        </w:rPr>
      </w:pPr>
      <w:bookmarkStart w:id="128" w:name="_Toc239840838"/>
      <w:bookmarkStart w:id="129" w:name="_Toc239841894"/>
      <w:bookmarkStart w:id="130" w:name="_Toc239843477"/>
      <w:bookmarkStart w:id="131" w:name="_Toc242090219"/>
      <w:bookmarkStart w:id="132" w:name="_Toc242176027"/>
      <w:bookmarkStart w:id="133" w:name="_Toc242712658"/>
      <w:bookmarkStart w:id="134" w:name="_Toc250021874"/>
      <w:bookmarkStart w:id="135" w:name="_Toc251308712"/>
      <w:bookmarkStart w:id="136" w:name="_Toc251743368"/>
      <w:bookmarkStart w:id="137" w:name="_Toc251744374"/>
      <w:bookmarkStart w:id="138" w:name="_Toc254790144"/>
      <w:bookmarkStart w:id="139" w:name="_Toc262042042"/>
      <w:bookmarkStart w:id="140" w:name="_Toc381693189"/>
      <w:bookmarkStart w:id="141" w:name="_Toc387802392"/>
      <w:bookmarkStart w:id="142" w:name="_Toc413011699"/>
      <w:bookmarkStart w:id="143" w:name="_Toc433278315"/>
      <w:r w:rsidRPr="0084423E">
        <w:rPr>
          <w:rFonts w:ascii="Times New Roman" w:hAnsi="Times New Roman"/>
          <w:i w:val="0"/>
          <w:sz w:val="20"/>
          <w:szCs w:val="20"/>
        </w:rPr>
        <w:lastRenderedPageBreak/>
        <w:t>2.</w:t>
      </w:r>
      <w:r w:rsidR="00DF66F9" w:rsidRPr="0084423E">
        <w:rPr>
          <w:rFonts w:ascii="Times New Roman" w:hAnsi="Times New Roman"/>
          <w:i w:val="0"/>
          <w:sz w:val="20"/>
          <w:szCs w:val="20"/>
        </w:rPr>
        <w:t>5</w:t>
      </w:r>
      <w:r w:rsidR="00747450" w:rsidRPr="0084423E">
        <w:rPr>
          <w:rFonts w:ascii="Times New Roman" w:hAnsi="Times New Roman"/>
          <w:i w:val="0"/>
          <w:sz w:val="20"/>
          <w:szCs w:val="20"/>
        </w:rPr>
        <w:t>.PAYDAŞ ANALİZİ</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2310F5" w:rsidRPr="0084423E" w:rsidRDefault="002310F5" w:rsidP="00F61CDC">
      <w:pPr>
        <w:autoSpaceDE w:val="0"/>
        <w:autoSpaceDN w:val="0"/>
        <w:adjustRightInd w:val="0"/>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Paydaş analizinin yapılmasında; stratejik planlamanın temel unsurlarından biri olan katılım</w:t>
      </w:r>
      <w:r w:rsidR="00DF1909" w:rsidRPr="0084423E">
        <w:rPr>
          <w:rFonts w:ascii="Times New Roman" w:hAnsi="Times New Roman"/>
          <w:i/>
          <w:color w:val="215868"/>
          <w:sz w:val="20"/>
          <w:szCs w:val="20"/>
        </w:rPr>
        <w:t>cılığın sağl</w:t>
      </w:r>
      <w:r w:rsidR="00DF1909" w:rsidRPr="0084423E">
        <w:rPr>
          <w:rFonts w:ascii="Times New Roman" w:hAnsi="Times New Roman"/>
          <w:i/>
          <w:color w:val="215868"/>
          <w:sz w:val="20"/>
          <w:szCs w:val="20"/>
        </w:rPr>
        <w:t>a</w:t>
      </w:r>
      <w:r w:rsidR="00DF1909" w:rsidRPr="0084423E">
        <w:rPr>
          <w:rFonts w:ascii="Times New Roman" w:hAnsi="Times New Roman"/>
          <w:i/>
          <w:color w:val="215868"/>
          <w:sz w:val="20"/>
          <w:szCs w:val="20"/>
        </w:rPr>
        <w:t>nabilmesi için k</w:t>
      </w:r>
      <w:r w:rsidRPr="0084423E">
        <w:rPr>
          <w:rFonts w:ascii="Times New Roman" w:hAnsi="Times New Roman"/>
          <w:i/>
          <w:color w:val="215868"/>
          <w:sz w:val="20"/>
          <w:szCs w:val="20"/>
        </w:rPr>
        <w:t>urumumuzun etkileşim içinde bulunduğu tarafların görüşleri dikkate alınarak stratejik planın sahiplenilmesine çalışılmıştır.</w:t>
      </w:r>
    </w:p>
    <w:p w:rsidR="002310F5" w:rsidRPr="0084423E" w:rsidRDefault="00DF1909" w:rsidP="00F61CDC">
      <w:pPr>
        <w:autoSpaceDE w:val="0"/>
        <w:autoSpaceDN w:val="0"/>
        <w:adjustRightInd w:val="0"/>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Stratejik p</w:t>
      </w:r>
      <w:r w:rsidR="002310F5" w:rsidRPr="0084423E">
        <w:rPr>
          <w:rFonts w:ascii="Times New Roman" w:hAnsi="Times New Roman"/>
          <w:i/>
          <w:color w:val="215868"/>
          <w:sz w:val="20"/>
          <w:szCs w:val="20"/>
        </w:rPr>
        <w:t>lanın sa</w:t>
      </w:r>
      <w:r w:rsidRPr="0084423E">
        <w:rPr>
          <w:rFonts w:ascii="Times New Roman" w:hAnsi="Times New Roman"/>
          <w:i/>
          <w:color w:val="215868"/>
          <w:sz w:val="20"/>
          <w:szCs w:val="20"/>
        </w:rPr>
        <w:t xml:space="preserve">dece üst yönetime </w:t>
      </w:r>
      <w:proofErr w:type="spellStart"/>
      <w:r w:rsidRPr="0084423E">
        <w:rPr>
          <w:rFonts w:ascii="Times New Roman" w:hAnsi="Times New Roman"/>
          <w:i/>
          <w:color w:val="215868"/>
          <w:sz w:val="20"/>
          <w:szCs w:val="20"/>
        </w:rPr>
        <w:t>mâ</w:t>
      </w:r>
      <w:r w:rsidR="002310F5" w:rsidRPr="0084423E">
        <w:rPr>
          <w:rFonts w:ascii="Times New Roman" w:hAnsi="Times New Roman"/>
          <w:i/>
          <w:color w:val="215868"/>
          <w:sz w:val="20"/>
          <w:szCs w:val="20"/>
        </w:rPr>
        <w:t>l</w:t>
      </w:r>
      <w:proofErr w:type="spellEnd"/>
      <w:r w:rsidR="002310F5" w:rsidRPr="0084423E">
        <w:rPr>
          <w:rFonts w:ascii="Times New Roman" w:hAnsi="Times New Roman"/>
          <w:i/>
          <w:color w:val="215868"/>
          <w:sz w:val="20"/>
          <w:szCs w:val="20"/>
        </w:rPr>
        <w:t xml:space="preserve"> edilmesi katılımı engellemektedir. Planlarda tanımlanan paydaşl</w:t>
      </w:r>
      <w:r w:rsidR="002310F5" w:rsidRPr="0084423E">
        <w:rPr>
          <w:rFonts w:ascii="Times New Roman" w:hAnsi="Times New Roman"/>
          <w:i/>
          <w:color w:val="215868"/>
          <w:sz w:val="20"/>
          <w:szCs w:val="20"/>
        </w:rPr>
        <w:t>a</w:t>
      </w:r>
      <w:r w:rsidR="002310F5" w:rsidRPr="0084423E">
        <w:rPr>
          <w:rFonts w:ascii="Times New Roman" w:hAnsi="Times New Roman"/>
          <w:i/>
          <w:color w:val="215868"/>
          <w:sz w:val="20"/>
          <w:szCs w:val="20"/>
        </w:rPr>
        <w:t>rın, sürece katılımının sağlanması planın uygulanabilirliğini arttırmaktadır. Paydaş yani ilgili taraflar bir k</w:t>
      </w:r>
      <w:r w:rsidR="002310F5" w:rsidRPr="0084423E">
        <w:rPr>
          <w:rFonts w:ascii="Times New Roman" w:hAnsi="Times New Roman"/>
          <w:i/>
          <w:color w:val="215868"/>
          <w:sz w:val="20"/>
          <w:szCs w:val="20"/>
        </w:rPr>
        <w:t>u</w:t>
      </w:r>
      <w:r w:rsidR="002310F5" w:rsidRPr="0084423E">
        <w:rPr>
          <w:rFonts w:ascii="Times New Roman" w:hAnsi="Times New Roman"/>
          <w:i/>
          <w:color w:val="215868"/>
          <w:sz w:val="20"/>
          <w:szCs w:val="20"/>
        </w:rPr>
        <w:t>rumdan doğrudan veya dolaylı, maddi veya manevi, olumlu veya olumsuz etkilenen kişi, kurum veya gruplardır. Paydaş analizinde amaç hazırlanan stratejik planı ve hizmetleri yararlanıcıların beklentileri doğrultusunda şekillendirmek, stratejik plan hazırlıklarında vatandaş odaklılığı sağlamak ve katılımcılık ile hesap verme s</w:t>
      </w:r>
      <w:r w:rsidR="002310F5" w:rsidRPr="0084423E">
        <w:rPr>
          <w:rFonts w:ascii="Times New Roman" w:hAnsi="Times New Roman"/>
          <w:i/>
          <w:color w:val="215868"/>
          <w:sz w:val="20"/>
          <w:szCs w:val="20"/>
        </w:rPr>
        <w:t>o</w:t>
      </w:r>
      <w:r w:rsidR="002310F5" w:rsidRPr="0084423E">
        <w:rPr>
          <w:rFonts w:ascii="Times New Roman" w:hAnsi="Times New Roman"/>
          <w:i/>
          <w:color w:val="215868"/>
          <w:sz w:val="20"/>
          <w:szCs w:val="20"/>
        </w:rPr>
        <w:t xml:space="preserve">rumluluğunu tesis etmektir. Planlama sürecinde katılımcılığa önem veren kurumumuz tüm paydaşların görüş, talep, öneri ve desteklerinin stratejik planlama sürecine </w:t>
      </w:r>
      <w:r w:rsidR="00AF20DD" w:rsidRPr="0084423E">
        <w:rPr>
          <w:rFonts w:ascii="Times New Roman" w:hAnsi="Times New Roman"/>
          <w:i/>
          <w:color w:val="215868"/>
          <w:sz w:val="20"/>
          <w:szCs w:val="20"/>
        </w:rPr>
        <w:t>dâhil</w:t>
      </w:r>
      <w:r w:rsidR="002310F5" w:rsidRPr="0084423E">
        <w:rPr>
          <w:rFonts w:ascii="Times New Roman" w:hAnsi="Times New Roman"/>
          <w:i/>
          <w:color w:val="215868"/>
          <w:sz w:val="20"/>
          <w:szCs w:val="20"/>
        </w:rPr>
        <w:t xml:space="preserve"> edilmesini hedeflenmiştir. </w:t>
      </w:r>
    </w:p>
    <w:p w:rsidR="002310F5" w:rsidRPr="0084423E" w:rsidRDefault="002310F5" w:rsidP="00F61CDC">
      <w:pPr>
        <w:autoSpaceDE w:val="0"/>
        <w:autoSpaceDN w:val="0"/>
        <w:adjustRightInd w:val="0"/>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Millî Eğitim Müdürlüğü, faaliyetleriyle </w:t>
      </w:r>
      <w:proofErr w:type="gramStart"/>
      <w:r w:rsidRPr="0084423E">
        <w:rPr>
          <w:rFonts w:ascii="Times New Roman" w:hAnsi="Times New Roman"/>
          <w:i/>
          <w:color w:val="215868"/>
          <w:sz w:val="20"/>
          <w:szCs w:val="20"/>
        </w:rPr>
        <w:t>ilgili  ve</w:t>
      </w:r>
      <w:proofErr w:type="gramEnd"/>
      <w:r w:rsidRPr="0084423E">
        <w:rPr>
          <w:rFonts w:ascii="Times New Roman" w:hAnsi="Times New Roman"/>
          <w:i/>
          <w:color w:val="215868"/>
          <w:sz w:val="20"/>
          <w:szCs w:val="20"/>
        </w:rPr>
        <w:t xml:space="preserve"> hizmetlere ilişkin memnuniyetlerin saptanması konularında başta iç paydaşlar olmak üzere kamu kurumları, işverenler, sivil toplum kuruluşları, yerel yönetim ve yöneticil</w:t>
      </w:r>
      <w:r w:rsidRPr="0084423E">
        <w:rPr>
          <w:rFonts w:ascii="Times New Roman" w:hAnsi="Times New Roman"/>
          <w:i/>
          <w:color w:val="215868"/>
          <w:sz w:val="20"/>
          <w:szCs w:val="20"/>
        </w:rPr>
        <w:t>e</w:t>
      </w:r>
      <w:r w:rsidRPr="0084423E">
        <w:rPr>
          <w:rFonts w:ascii="Times New Roman" w:hAnsi="Times New Roman"/>
          <w:i/>
          <w:color w:val="215868"/>
          <w:sz w:val="20"/>
          <w:szCs w:val="20"/>
        </w:rPr>
        <w:t>rinden oluşan dış paydaşların büyük bölümünün stratejik planlama sürecine katılımını sağlamıştır. Bunu gerçe</w:t>
      </w:r>
      <w:r w:rsidRPr="0084423E">
        <w:rPr>
          <w:rFonts w:ascii="Times New Roman" w:hAnsi="Times New Roman"/>
          <w:i/>
          <w:color w:val="215868"/>
          <w:sz w:val="20"/>
          <w:szCs w:val="20"/>
        </w:rPr>
        <w:t>k</w:t>
      </w:r>
      <w:r w:rsidRPr="0084423E">
        <w:rPr>
          <w:rFonts w:ascii="Times New Roman" w:hAnsi="Times New Roman"/>
          <w:i/>
          <w:color w:val="215868"/>
          <w:sz w:val="20"/>
          <w:szCs w:val="20"/>
        </w:rPr>
        <w:t xml:space="preserve">leştirmeye yönelik olarak Stratejik Planlama Ekibi ve ilimizdeki okul ve kurum yöneticileri ile </w:t>
      </w:r>
      <w:r w:rsidR="008F66B1" w:rsidRPr="0084423E">
        <w:rPr>
          <w:rFonts w:ascii="Times New Roman" w:hAnsi="Times New Roman"/>
          <w:i/>
          <w:color w:val="215868"/>
          <w:sz w:val="20"/>
          <w:szCs w:val="20"/>
        </w:rPr>
        <w:t>görüşmeler ya</w:t>
      </w:r>
      <w:r w:rsidR="008F66B1" w:rsidRPr="0084423E">
        <w:rPr>
          <w:rFonts w:ascii="Times New Roman" w:hAnsi="Times New Roman"/>
          <w:i/>
          <w:color w:val="215868"/>
          <w:sz w:val="20"/>
          <w:szCs w:val="20"/>
        </w:rPr>
        <w:t>p</w:t>
      </w:r>
      <w:r w:rsidR="008F66B1" w:rsidRPr="0084423E">
        <w:rPr>
          <w:rFonts w:ascii="Times New Roman" w:hAnsi="Times New Roman"/>
          <w:i/>
          <w:color w:val="215868"/>
          <w:sz w:val="20"/>
          <w:szCs w:val="20"/>
        </w:rPr>
        <w:t>mış</w:t>
      </w:r>
      <w:r w:rsidRPr="0084423E">
        <w:rPr>
          <w:rFonts w:ascii="Times New Roman" w:hAnsi="Times New Roman"/>
          <w:i/>
          <w:color w:val="215868"/>
          <w:sz w:val="20"/>
          <w:szCs w:val="20"/>
        </w:rPr>
        <w:t xml:space="preserve"> ve katılımcıların paylaşımları sonucunda kurumumuzun paydaşlarla ilişkilerinin seviyesi ve önceliklerin tespit edilmesine çalışılmıştır. Paydaş toplantılarından sonra iç ve dış paydaşlara yönelik paydaş anketleri d</w:t>
      </w:r>
      <w:r w:rsidRPr="0084423E">
        <w:rPr>
          <w:rFonts w:ascii="Times New Roman" w:hAnsi="Times New Roman"/>
          <w:i/>
          <w:color w:val="215868"/>
          <w:sz w:val="20"/>
          <w:szCs w:val="20"/>
        </w:rPr>
        <w:t>ü</w:t>
      </w:r>
      <w:r w:rsidRPr="0084423E">
        <w:rPr>
          <w:rFonts w:ascii="Times New Roman" w:hAnsi="Times New Roman"/>
          <w:i/>
          <w:color w:val="215868"/>
          <w:sz w:val="20"/>
          <w:szCs w:val="20"/>
        </w:rPr>
        <w:t>zenlenmiştir. Paydaşların önerileri değerlendirerek, yasaların ve maddi imkânların el verdiği ölçüde stratejik planlamaya alınmıştır.</w:t>
      </w:r>
    </w:p>
    <w:p w:rsidR="002310F5" w:rsidRPr="0084423E" w:rsidRDefault="00D67AEB" w:rsidP="00F61CDC">
      <w:pPr>
        <w:autoSpaceDE w:val="0"/>
        <w:autoSpaceDN w:val="0"/>
        <w:adjustRightInd w:val="0"/>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Yunak İlçe</w:t>
      </w:r>
      <w:r w:rsidR="002310F5" w:rsidRPr="0084423E">
        <w:rPr>
          <w:rFonts w:ascii="Times New Roman" w:hAnsi="Times New Roman"/>
          <w:i/>
          <w:color w:val="215868"/>
          <w:sz w:val="20"/>
          <w:szCs w:val="20"/>
        </w:rPr>
        <w:t xml:space="preserve"> Millî Eğitim Müdürlüğü paydaşları, iç paydaşlar, dış paydaşlar ve yararlanıcı olarak belirle</w:t>
      </w:r>
      <w:r w:rsidR="002310F5" w:rsidRPr="0084423E">
        <w:rPr>
          <w:rFonts w:ascii="Times New Roman" w:hAnsi="Times New Roman"/>
          <w:i/>
          <w:color w:val="215868"/>
          <w:sz w:val="20"/>
          <w:szCs w:val="20"/>
        </w:rPr>
        <w:t>n</w:t>
      </w:r>
      <w:r w:rsidR="002310F5" w:rsidRPr="0084423E">
        <w:rPr>
          <w:rFonts w:ascii="Times New Roman" w:hAnsi="Times New Roman"/>
          <w:i/>
          <w:color w:val="215868"/>
          <w:sz w:val="20"/>
          <w:szCs w:val="20"/>
        </w:rPr>
        <w:t xml:space="preserve">miş; iç /dış paydaş ve yararlanıcıları da, temel ve stratejik konumları belirtilmiştir. Bu paydaşlar, kuruma girdi </w:t>
      </w:r>
      <w:proofErr w:type="gramStart"/>
      <w:r w:rsidR="002310F5" w:rsidRPr="0084423E">
        <w:rPr>
          <w:rFonts w:ascii="Times New Roman" w:hAnsi="Times New Roman"/>
          <w:i/>
          <w:color w:val="215868"/>
          <w:sz w:val="20"/>
          <w:szCs w:val="20"/>
        </w:rPr>
        <w:t>sağlayan,</w:t>
      </w:r>
      <w:proofErr w:type="gramEnd"/>
      <w:r w:rsidR="002310F5" w:rsidRPr="0084423E">
        <w:rPr>
          <w:rFonts w:ascii="Times New Roman" w:hAnsi="Times New Roman"/>
          <w:i/>
          <w:color w:val="215868"/>
          <w:sz w:val="20"/>
          <w:szCs w:val="20"/>
        </w:rPr>
        <w:t xml:space="preserve">  ve hizmet sunulan, iş birliği içinde olunan, faaliyetlerimizden etkilenen ve faaliyetlerimizi etkileyen kesimlerden oluşma noktasındaki önceliklerine göre de aşağıdaki gibi sınıflandı</w:t>
      </w:r>
      <w:bookmarkStart w:id="144" w:name="_Toc381693190"/>
      <w:r w:rsidR="00B8475D" w:rsidRPr="0084423E">
        <w:rPr>
          <w:rFonts w:ascii="Times New Roman" w:hAnsi="Times New Roman"/>
          <w:i/>
          <w:color w:val="215868"/>
          <w:sz w:val="20"/>
          <w:szCs w:val="20"/>
        </w:rPr>
        <w:t>rılmıştır.</w:t>
      </w:r>
    </w:p>
    <w:p w:rsidR="00354CAF" w:rsidRPr="0084423E" w:rsidRDefault="00354CAF" w:rsidP="00F61CDC">
      <w:pPr>
        <w:pStyle w:val="Balk2"/>
        <w:keepNext w:val="0"/>
        <w:autoSpaceDE w:val="0"/>
        <w:autoSpaceDN w:val="0"/>
        <w:adjustRightInd w:val="0"/>
        <w:spacing w:before="60" w:after="60" w:line="276" w:lineRule="auto"/>
        <w:ind w:left="0" w:firstLine="397"/>
        <w:jc w:val="both"/>
        <w:rPr>
          <w:rFonts w:ascii="Times New Roman" w:eastAsia="SimSun" w:hAnsi="Times New Roman"/>
          <w:i/>
          <w:sz w:val="20"/>
          <w:szCs w:val="20"/>
        </w:rPr>
      </w:pPr>
      <w:bookmarkStart w:id="145" w:name="_Toc411551953"/>
      <w:bookmarkStart w:id="146" w:name="_Toc413011292"/>
      <w:bookmarkStart w:id="147" w:name="_Toc413011700"/>
      <w:bookmarkStart w:id="148" w:name="_Toc433278316"/>
      <w:bookmarkEnd w:id="144"/>
      <w:r w:rsidRPr="0084423E">
        <w:rPr>
          <w:rFonts w:ascii="Times New Roman" w:eastAsia="SimSun" w:hAnsi="Times New Roman"/>
          <w:i/>
          <w:sz w:val="20"/>
          <w:szCs w:val="20"/>
        </w:rPr>
        <w:t>Paydaşların Sınıflandırılması</w:t>
      </w:r>
      <w:bookmarkEnd w:id="145"/>
      <w:bookmarkEnd w:id="146"/>
      <w:bookmarkEnd w:id="147"/>
      <w:bookmarkEnd w:id="148"/>
    </w:p>
    <w:p w:rsidR="00354CAF" w:rsidRPr="0084423E" w:rsidRDefault="00354CAF" w:rsidP="00F61CDC">
      <w:pPr>
        <w:autoSpaceDE w:val="0"/>
        <w:autoSpaceDN w:val="0"/>
        <w:adjustRightInd w:val="0"/>
        <w:spacing w:before="60" w:after="60"/>
        <w:ind w:firstLine="397"/>
        <w:jc w:val="both"/>
        <w:rPr>
          <w:rFonts w:ascii="Times New Roman" w:eastAsia="SimSun" w:hAnsi="Times New Roman"/>
          <w:i/>
          <w:color w:val="215868"/>
          <w:spacing w:val="-4"/>
          <w:sz w:val="20"/>
          <w:szCs w:val="20"/>
          <w:lang w:eastAsia="zh-CN"/>
        </w:rPr>
      </w:pPr>
      <w:r w:rsidRPr="0084423E">
        <w:rPr>
          <w:rFonts w:ascii="Times New Roman" w:eastAsia="SimSun" w:hAnsi="Times New Roman"/>
          <w:b/>
          <w:bCs/>
          <w:i/>
          <w:color w:val="215868"/>
          <w:sz w:val="20"/>
          <w:szCs w:val="20"/>
          <w:lang w:eastAsia="zh-CN"/>
        </w:rPr>
        <w:t xml:space="preserve">İç Paydaşlar: </w:t>
      </w:r>
      <w:r w:rsidRPr="0084423E">
        <w:rPr>
          <w:rFonts w:ascii="Times New Roman" w:eastAsia="SimSun" w:hAnsi="Times New Roman"/>
          <w:i/>
          <w:color w:val="215868"/>
          <w:sz w:val="20"/>
          <w:szCs w:val="20"/>
          <w:lang w:eastAsia="zh-CN"/>
        </w:rPr>
        <w:t xml:space="preserve">Kuruluştan etkilenen veya kuruluşu etkileyen, kuruluş içindeki kişi, grup veya (varsa) ilgili </w:t>
      </w:r>
      <w:r w:rsidRPr="0084423E">
        <w:rPr>
          <w:rFonts w:ascii="Times New Roman" w:eastAsia="SimSun" w:hAnsi="Times New Roman"/>
          <w:i/>
          <w:color w:val="215868"/>
          <w:spacing w:val="-4"/>
          <w:sz w:val="20"/>
          <w:szCs w:val="20"/>
          <w:lang w:eastAsia="zh-CN"/>
        </w:rPr>
        <w:t xml:space="preserve">ve bağlı kuruluşlardır. </w:t>
      </w:r>
    </w:p>
    <w:p w:rsidR="00354CAF" w:rsidRPr="0084423E" w:rsidRDefault="00354CAF" w:rsidP="00F61CDC">
      <w:pPr>
        <w:autoSpaceDE w:val="0"/>
        <w:autoSpaceDN w:val="0"/>
        <w:adjustRightInd w:val="0"/>
        <w:spacing w:before="60" w:after="60"/>
        <w:ind w:firstLine="397"/>
        <w:jc w:val="both"/>
        <w:rPr>
          <w:rFonts w:ascii="Times New Roman" w:eastAsia="SimSun" w:hAnsi="Times New Roman"/>
          <w:i/>
          <w:color w:val="215868"/>
          <w:sz w:val="20"/>
          <w:szCs w:val="20"/>
          <w:lang w:eastAsia="zh-CN"/>
        </w:rPr>
      </w:pPr>
      <w:r w:rsidRPr="0084423E">
        <w:rPr>
          <w:rFonts w:ascii="Times New Roman" w:eastAsia="SimSun" w:hAnsi="Times New Roman"/>
          <w:b/>
          <w:bCs/>
          <w:i/>
          <w:color w:val="215868"/>
          <w:spacing w:val="-4"/>
          <w:sz w:val="20"/>
          <w:szCs w:val="20"/>
          <w:lang w:eastAsia="zh-CN"/>
        </w:rPr>
        <w:t xml:space="preserve">Dış Paydaşlar: </w:t>
      </w:r>
      <w:r w:rsidRPr="0084423E">
        <w:rPr>
          <w:rFonts w:ascii="Times New Roman" w:eastAsia="SimSun" w:hAnsi="Times New Roman"/>
          <w:i/>
          <w:color w:val="215868"/>
          <w:spacing w:val="-4"/>
          <w:sz w:val="20"/>
          <w:szCs w:val="20"/>
          <w:lang w:eastAsia="zh-CN"/>
        </w:rPr>
        <w:t>Kuruluştan etkilenen veya kuruluşu etkileyen kuruluş dışındaki kişi, grup veya kurum</w:t>
      </w:r>
      <w:r w:rsidRPr="0084423E">
        <w:rPr>
          <w:rFonts w:ascii="Times New Roman" w:eastAsia="SimSun" w:hAnsi="Times New Roman"/>
          <w:i/>
          <w:color w:val="215868"/>
          <w:spacing w:val="-4"/>
          <w:sz w:val="20"/>
          <w:szCs w:val="20"/>
          <w:lang w:eastAsia="zh-CN"/>
        </w:rPr>
        <w:softHyphen/>
      </w:r>
      <w:r w:rsidRPr="0084423E">
        <w:rPr>
          <w:rFonts w:ascii="Times New Roman" w:eastAsia="SimSun" w:hAnsi="Times New Roman"/>
          <w:i/>
          <w:color w:val="215868"/>
          <w:sz w:val="20"/>
          <w:szCs w:val="20"/>
          <w:lang w:eastAsia="zh-CN"/>
        </w:rPr>
        <w:t>lardır.</w:t>
      </w:r>
    </w:p>
    <w:p w:rsidR="009039D8" w:rsidRPr="0084423E" w:rsidRDefault="008D7B68" w:rsidP="009039D8">
      <w:pPr>
        <w:pStyle w:val="AklamaMetni"/>
        <w:rPr>
          <w:rFonts w:ascii="Times New Roman" w:eastAsia="Times New Roman" w:hAnsi="Times New Roman"/>
          <w:bCs/>
          <w:i/>
          <w:color w:val="365F91"/>
        </w:rPr>
      </w:pPr>
      <w:bookmarkStart w:id="149" w:name="_Toc222042710"/>
      <w:bookmarkStart w:id="150" w:name="_Toc260133586"/>
      <w:bookmarkStart w:id="151" w:name="_Toc220732134"/>
      <w:bookmarkStart w:id="152" w:name="_Toc221355490"/>
      <w:bookmarkStart w:id="153" w:name="_Toc221436518"/>
      <w:bookmarkStart w:id="154" w:name="_Toc221436613"/>
      <w:bookmarkStart w:id="155" w:name="_Toc221525761"/>
      <w:r w:rsidRPr="008D7B68">
        <w:rPr>
          <w:rFonts w:ascii="Times New Roman" w:hAnsi="Times New Roman"/>
          <w:i/>
          <w:noProof/>
          <w:color w:val="365F91"/>
          <w:lang w:eastAsia="tr-TR"/>
        </w:rPr>
        <w:pict>
          <v:shape id="_x0000_s1665" type="#_x0000_t202" style="position:absolute;margin-left:450pt;margin-top:275.15pt;width:30.05pt;height:19.4pt;z-index:251835904" stroked="f">
            <v:textbox style="mso-next-textbox:#_x0000_s1665">
              <w:txbxContent>
                <w:p w:rsidR="00C40A5F" w:rsidRDefault="00C40A5F" w:rsidP="00F611FC">
                  <w:r>
                    <w:t>33</w:t>
                  </w:r>
                </w:p>
              </w:txbxContent>
            </v:textbox>
          </v:shape>
        </w:pict>
      </w:r>
      <w:r w:rsidR="00397874" w:rsidRPr="0084423E">
        <w:rPr>
          <w:rFonts w:ascii="Times New Roman" w:hAnsi="Times New Roman"/>
          <w:i/>
          <w:color w:val="365F91"/>
        </w:rPr>
        <w:br w:type="page"/>
      </w:r>
      <w:bookmarkStart w:id="156" w:name="_Toc413048540"/>
      <w:r w:rsidR="000808D4" w:rsidRPr="0084423E">
        <w:rPr>
          <w:rFonts w:ascii="Times New Roman" w:hAnsi="Times New Roman"/>
          <w:i/>
          <w:color w:val="365F91"/>
        </w:rPr>
        <w:lastRenderedPageBreak/>
        <w:t xml:space="preserve">Tablo </w:t>
      </w:r>
      <w:r w:rsidRPr="0084423E">
        <w:rPr>
          <w:rFonts w:ascii="Times New Roman" w:hAnsi="Times New Roman"/>
          <w:i/>
          <w:color w:val="365F91"/>
        </w:rPr>
        <w:fldChar w:fldCharType="begin"/>
      </w:r>
      <w:r w:rsidR="000808D4" w:rsidRPr="0084423E">
        <w:rPr>
          <w:rFonts w:ascii="Times New Roman" w:hAnsi="Times New Roman"/>
          <w:i/>
          <w:color w:val="365F91"/>
        </w:rPr>
        <w:instrText xml:space="preserve"> SEQ Tablo \* ARABIC </w:instrText>
      </w:r>
      <w:r w:rsidRPr="0084423E">
        <w:rPr>
          <w:rFonts w:ascii="Times New Roman" w:hAnsi="Times New Roman"/>
          <w:i/>
          <w:color w:val="365F91"/>
        </w:rPr>
        <w:fldChar w:fldCharType="separate"/>
      </w:r>
      <w:r w:rsidR="00621497">
        <w:rPr>
          <w:rFonts w:ascii="Times New Roman" w:hAnsi="Times New Roman"/>
          <w:i/>
          <w:noProof/>
          <w:color w:val="365F91"/>
        </w:rPr>
        <w:t>1</w:t>
      </w:r>
      <w:r w:rsidRPr="0084423E">
        <w:rPr>
          <w:rFonts w:ascii="Times New Roman" w:hAnsi="Times New Roman"/>
          <w:i/>
          <w:color w:val="365F91"/>
        </w:rPr>
        <w:fldChar w:fldCharType="end"/>
      </w:r>
      <w:r w:rsidR="000808D4" w:rsidRPr="0084423E">
        <w:rPr>
          <w:rFonts w:ascii="Times New Roman" w:eastAsia="Times New Roman" w:hAnsi="Times New Roman"/>
          <w:b/>
          <w:bCs/>
          <w:i/>
          <w:color w:val="365F91"/>
        </w:rPr>
        <w:t xml:space="preserve">: </w:t>
      </w:r>
      <w:proofErr w:type="gramStart"/>
      <w:r w:rsidR="0046119C" w:rsidRPr="0084423E">
        <w:rPr>
          <w:rFonts w:ascii="Times New Roman" w:eastAsia="Times New Roman" w:hAnsi="Times New Roman"/>
          <w:bCs/>
          <w:i/>
          <w:color w:val="365F91"/>
        </w:rPr>
        <w:t xml:space="preserve">Yunak </w:t>
      </w:r>
      <w:r w:rsidR="000808D4" w:rsidRPr="0084423E">
        <w:rPr>
          <w:rFonts w:ascii="Times New Roman" w:eastAsia="Times New Roman" w:hAnsi="Times New Roman"/>
          <w:bCs/>
          <w:i/>
          <w:color w:val="365F91"/>
        </w:rPr>
        <w:t xml:space="preserve"> İl</w:t>
      </w:r>
      <w:r w:rsidR="0046119C" w:rsidRPr="0084423E">
        <w:rPr>
          <w:rFonts w:ascii="Times New Roman" w:eastAsia="Times New Roman" w:hAnsi="Times New Roman"/>
          <w:bCs/>
          <w:i/>
          <w:color w:val="365F91"/>
        </w:rPr>
        <w:t>çe</w:t>
      </w:r>
      <w:proofErr w:type="gramEnd"/>
      <w:r w:rsidR="000808D4" w:rsidRPr="0084423E">
        <w:rPr>
          <w:rFonts w:ascii="Times New Roman" w:eastAsia="Times New Roman" w:hAnsi="Times New Roman"/>
          <w:bCs/>
          <w:i/>
          <w:color w:val="365F91"/>
        </w:rPr>
        <w:t xml:space="preserve"> Milli Eğitim Müdürlüğünün İç ve Dış Paydaşları</w:t>
      </w:r>
      <w:bookmarkEnd w:id="149"/>
      <w:bookmarkEnd w:id="150"/>
      <w:bookmarkEnd w:id="156"/>
    </w:p>
    <w:p w:rsidR="000808D4" w:rsidRPr="0084423E" w:rsidRDefault="000808D4" w:rsidP="009039D8">
      <w:pPr>
        <w:pStyle w:val="ResimYazs"/>
        <w:spacing w:before="20" w:after="20"/>
        <w:jc w:val="center"/>
        <w:rPr>
          <w:rFonts w:ascii="Times New Roman" w:eastAsia="Times New Roman" w:hAnsi="Times New Roman"/>
          <w:bCs w:val="0"/>
          <w:i/>
          <w:color w:val="365F91"/>
        </w:rPr>
      </w:pPr>
    </w:p>
    <w:tbl>
      <w:tblPr>
        <w:tblW w:w="5041"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545"/>
        <w:gridCol w:w="2828"/>
        <w:gridCol w:w="7"/>
        <w:gridCol w:w="2692"/>
        <w:gridCol w:w="129"/>
      </w:tblGrid>
      <w:tr w:rsidR="00FB22AA" w:rsidRPr="0084423E" w:rsidTr="00CD4EC2">
        <w:trPr>
          <w:trHeight w:val="687"/>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FB22AA" w:rsidRPr="000F5DE9" w:rsidRDefault="00FB22AA" w:rsidP="000A3EF3">
            <w:pPr>
              <w:pStyle w:val="Balk1"/>
              <w:keepLines w:val="0"/>
              <w:spacing w:before="60" w:after="60" w:line="360" w:lineRule="auto"/>
              <w:jc w:val="center"/>
              <w:rPr>
                <w:rFonts w:ascii="Times New Roman" w:hAnsi="Times New Roman"/>
                <w:i w:val="0"/>
                <w:sz w:val="20"/>
                <w:szCs w:val="20"/>
              </w:rPr>
            </w:pPr>
            <w:bookmarkStart w:id="157" w:name="_Toc208025146"/>
            <w:bookmarkStart w:id="158" w:name="_Toc222042648"/>
            <w:bookmarkStart w:id="159" w:name="_Toc239840839"/>
            <w:bookmarkStart w:id="160" w:name="_Toc239841895"/>
            <w:bookmarkStart w:id="161" w:name="_Toc239843478"/>
            <w:bookmarkStart w:id="162" w:name="_Toc242090220"/>
            <w:bookmarkStart w:id="163" w:name="_Toc242176028"/>
            <w:bookmarkStart w:id="164" w:name="_Toc242712659"/>
            <w:bookmarkStart w:id="165" w:name="_Toc250021875"/>
            <w:bookmarkStart w:id="166" w:name="_Toc251308713"/>
            <w:bookmarkStart w:id="167" w:name="_Toc251743369"/>
            <w:bookmarkStart w:id="168" w:name="_Toc251744375"/>
            <w:bookmarkStart w:id="169" w:name="_Toc254790145"/>
            <w:bookmarkStart w:id="170" w:name="_Toc262042043"/>
            <w:bookmarkStart w:id="171" w:name="_Toc413011701"/>
            <w:bookmarkStart w:id="172" w:name="_Toc433278317"/>
            <w:r w:rsidRPr="000F5DE9">
              <w:rPr>
                <w:rFonts w:ascii="Times New Roman" w:hAnsi="Times New Roman"/>
                <w:i w:val="0"/>
                <w:sz w:val="20"/>
                <w:szCs w:val="20"/>
              </w:rPr>
              <w:t>2.5.1. İç Paydaşlar</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3074" w:type="pct"/>
            <w:gridSpan w:val="4"/>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0F5DE9" w:rsidRDefault="00FB22AA" w:rsidP="000A3EF3">
            <w:pPr>
              <w:pStyle w:val="Balk1"/>
              <w:keepLines w:val="0"/>
              <w:spacing w:before="60" w:after="60" w:line="360" w:lineRule="auto"/>
              <w:jc w:val="center"/>
              <w:rPr>
                <w:rFonts w:ascii="Times New Roman" w:hAnsi="Times New Roman"/>
                <w:i w:val="0"/>
                <w:sz w:val="20"/>
                <w:szCs w:val="20"/>
              </w:rPr>
            </w:pPr>
            <w:bookmarkStart w:id="173" w:name="_Toc208025147"/>
            <w:bookmarkStart w:id="174" w:name="_Toc222042649"/>
            <w:bookmarkStart w:id="175" w:name="_Toc239840840"/>
            <w:bookmarkStart w:id="176" w:name="_Toc239841896"/>
            <w:bookmarkStart w:id="177" w:name="_Toc239843479"/>
            <w:bookmarkStart w:id="178" w:name="_Toc242090221"/>
            <w:bookmarkStart w:id="179" w:name="_Toc242176029"/>
            <w:bookmarkStart w:id="180" w:name="_Toc242712660"/>
            <w:bookmarkStart w:id="181" w:name="_Toc250021876"/>
            <w:bookmarkStart w:id="182" w:name="_Toc251308714"/>
            <w:bookmarkStart w:id="183" w:name="_Toc251743370"/>
            <w:bookmarkStart w:id="184" w:name="_Toc251744376"/>
            <w:bookmarkStart w:id="185" w:name="_Toc254790146"/>
            <w:bookmarkStart w:id="186" w:name="_Toc262042044"/>
            <w:bookmarkStart w:id="187" w:name="_Toc413011702"/>
            <w:bookmarkStart w:id="188" w:name="_Toc433278318"/>
            <w:r w:rsidRPr="000F5DE9">
              <w:rPr>
                <w:rFonts w:ascii="Times New Roman" w:hAnsi="Times New Roman"/>
                <w:i w:val="0"/>
                <w:sz w:val="20"/>
                <w:szCs w:val="20"/>
              </w:rPr>
              <w:t>2.5.2. Dış Paydaşlar</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r>
      <w:tr w:rsidR="000F5DE9" w:rsidRPr="0084423E" w:rsidTr="000F5DE9">
        <w:trPr>
          <w:trHeight w:val="687"/>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0F5DE9" w:rsidRPr="000F5DE9" w:rsidRDefault="000F5DE9" w:rsidP="000F5DE9">
            <w:pPr>
              <w:spacing w:after="160" w:line="259" w:lineRule="auto"/>
              <w:jc w:val="center"/>
              <w:rPr>
                <w:rFonts w:ascii="Times New Roman" w:hAnsi="Times New Roman"/>
                <w:sz w:val="20"/>
                <w:szCs w:val="20"/>
              </w:rPr>
            </w:pPr>
            <w:r w:rsidRPr="000F5DE9">
              <w:rPr>
                <w:rFonts w:ascii="Times New Roman" w:hAnsi="Times New Roman"/>
                <w:sz w:val="20"/>
                <w:szCs w:val="20"/>
              </w:rPr>
              <w:t>OKUL AİLE BİRLİKLERİ</w:t>
            </w:r>
          </w:p>
        </w:tc>
        <w:tc>
          <w:tcPr>
            <w:tcW w:w="153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0F5DE9" w:rsidRPr="000F5DE9" w:rsidRDefault="000F5DE9" w:rsidP="000F5DE9">
            <w:pPr>
              <w:spacing w:after="160" w:line="259" w:lineRule="auto"/>
              <w:jc w:val="center"/>
              <w:rPr>
                <w:rFonts w:ascii="Times New Roman" w:hAnsi="Times New Roman"/>
                <w:sz w:val="20"/>
                <w:szCs w:val="20"/>
              </w:rPr>
            </w:pPr>
            <w:r w:rsidRPr="000F5DE9">
              <w:rPr>
                <w:rFonts w:ascii="Times New Roman" w:hAnsi="Times New Roman"/>
                <w:sz w:val="20"/>
                <w:szCs w:val="20"/>
              </w:rPr>
              <w:t>MİLLİ EĞİTİM BAKANLIĞI</w:t>
            </w:r>
          </w:p>
        </w:tc>
        <w:tc>
          <w:tcPr>
            <w:tcW w:w="1537" w:type="pct"/>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0F5DE9" w:rsidRPr="000F5DE9" w:rsidRDefault="000F5DE9" w:rsidP="000F5DE9">
            <w:pPr>
              <w:spacing w:after="160" w:line="259" w:lineRule="auto"/>
              <w:jc w:val="center"/>
              <w:rPr>
                <w:rFonts w:ascii="Times New Roman" w:hAnsi="Times New Roman"/>
                <w:sz w:val="20"/>
                <w:szCs w:val="20"/>
              </w:rPr>
            </w:pPr>
            <w:r w:rsidRPr="000F5DE9">
              <w:rPr>
                <w:rFonts w:ascii="Times New Roman" w:hAnsi="Times New Roman"/>
                <w:sz w:val="20"/>
                <w:szCs w:val="20"/>
              </w:rPr>
              <w:t>KONYA VALİLİĞİ</w:t>
            </w:r>
          </w:p>
        </w:tc>
      </w:tr>
      <w:tr w:rsidR="00FB22AA" w:rsidRPr="0084423E" w:rsidTr="00CD4EC2">
        <w:trPr>
          <w:trHeight w:val="1372"/>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D67AEB" w:rsidRPr="0084423E" w:rsidRDefault="00D67AEB" w:rsidP="00C074C4">
            <w:pPr>
              <w:spacing w:after="160" w:line="259" w:lineRule="auto"/>
              <w:jc w:val="center"/>
              <w:rPr>
                <w:rFonts w:ascii="Times New Roman" w:hAnsi="Times New Roman"/>
                <w:sz w:val="20"/>
                <w:szCs w:val="20"/>
              </w:rPr>
            </w:pPr>
            <w:r w:rsidRPr="0084423E">
              <w:rPr>
                <w:rFonts w:ascii="Times New Roman" w:hAnsi="Times New Roman"/>
                <w:sz w:val="20"/>
                <w:szCs w:val="20"/>
              </w:rPr>
              <w:t>İLÇE MİLLİ EĞİTİM MÜDÜRÜ</w:t>
            </w:r>
          </w:p>
          <w:p w:rsidR="00FB22AA" w:rsidRPr="0084423E" w:rsidRDefault="00FB22AA" w:rsidP="00C074C4">
            <w:pPr>
              <w:spacing w:after="160" w:line="259"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vAlign w:val="center"/>
          </w:tcPr>
          <w:p w:rsidR="00CD4EC2" w:rsidRDefault="00B1454C" w:rsidP="00B1454C">
            <w:pPr>
              <w:tabs>
                <w:tab w:val="left" w:pos="540"/>
              </w:tabs>
              <w:spacing w:before="20" w:after="20" w:line="240" w:lineRule="auto"/>
              <w:jc w:val="center"/>
              <w:rPr>
                <w:rFonts w:ascii="Times New Roman" w:hAnsi="Times New Roman"/>
                <w:color w:val="000000"/>
                <w:sz w:val="20"/>
                <w:szCs w:val="20"/>
              </w:rPr>
            </w:pPr>
            <w:r w:rsidRPr="0084423E">
              <w:rPr>
                <w:rFonts w:ascii="Times New Roman" w:hAnsi="Times New Roman"/>
                <w:color w:val="000000"/>
                <w:sz w:val="20"/>
                <w:szCs w:val="20"/>
              </w:rPr>
              <w:t xml:space="preserve">İL MİLLİ EĞİTİM </w:t>
            </w:r>
          </w:p>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MÜDÜRLÜĞÜ</w:t>
            </w:r>
          </w:p>
        </w:tc>
        <w:tc>
          <w:tcPr>
            <w:tcW w:w="1463"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ÜNİVERSİTELER</w:t>
            </w:r>
          </w:p>
        </w:tc>
        <w:tc>
          <w:tcPr>
            <w:tcW w:w="70"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r w:rsidR="00FB22AA" w:rsidRPr="0084423E" w:rsidTr="00CD4EC2">
        <w:trPr>
          <w:trHeight w:val="1491"/>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CD4EC2" w:rsidRDefault="00D67AEB" w:rsidP="00C074C4">
            <w:pPr>
              <w:spacing w:after="160" w:line="259" w:lineRule="auto"/>
              <w:jc w:val="center"/>
              <w:rPr>
                <w:rFonts w:ascii="Times New Roman" w:hAnsi="Times New Roman"/>
                <w:sz w:val="20"/>
                <w:szCs w:val="20"/>
              </w:rPr>
            </w:pPr>
            <w:r w:rsidRPr="0084423E">
              <w:rPr>
                <w:rFonts w:ascii="Times New Roman" w:hAnsi="Times New Roman"/>
                <w:sz w:val="20"/>
                <w:szCs w:val="20"/>
              </w:rPr>
              <w:t xml:space="preserve">İLÇE MİLLİ EĞİTİM ŞUBE </w:t>
            </w:r>
          </w:p>
          <w:p w:rsidR="00D67AEB" w:rsidRPr="0084423E" w:rsidRDefault="00D67AEB" w:rsidP="00C074C4">
            <w:pPr>
              <w:spacing w:after="160" w:line="259" w:lineRule="auto"/>
              <w:jc w:val="center"/>
              <w:rPr>
                <w:rFonts w:ascii="Times New Roman" w:hAnsi="Times New Roman"/>
                <w:sz w:val="20"/>
                <w:szCs w:val="20"/>
              </w:rPr>
            </w:pPr>
            <w:r w:rsidRPr="0084423E">
              <w:rPr>
                <w:rFonts w:ascii="Times New Roman" w:hAnsi="Times New Roman"/>
                <w:sz w:val="20"/>
                <w:szCs w:val="20"/>
              </w:rPr>
              <w:t>MÜDÜRLERİ</w:t>
            </w:r>
          </w:p>
          <w:p w:rsidR="00FB22AA" w:rsidRPr="0084423E" w:rsidRDefault="00FB22AA" w:rsidP="00C074C4">
            <w:pPr>
              <w:tabs>
                <w:tab w:val="left" w:pos="540"/>
              </w:tabs>
              <w:spacing w:before="20" w:after="20" w:line="240"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sz w:val="20"/>
                <w:szCs w:val="20"/>
              </w:rPr>
              <w:t>YUNAK KAYMAKAMLIĞI</w:t>
            </w:r>
          </w:p>
        </w:tc>
        <w:tc>
          <w:tcPr>
            <w:tcW w:w="146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SİVİL TOPLUM ÖRGÜTLERİ</w:t>
            </w:r>
          </w:p>
        </w:tc>
        <w:tc>
          <w:tcPr>
            <w:tcW w:w="7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r w:rsidR="00FB22AA" w:rsidRPr="0084423E" w:rsidTr="00CD4EC2">
        <w:trPr>
          <w:trHeight w:val="1288"/>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CD4EC2" w:rsidRDefault="00D67AEB" w:rsidP="00C074C4">
            <w:pPr>
              <w:spacing w:after="160" w:line="259" w:lineRule="auto"/>
              <w:jc w:val="center"/>
              <w:rPr>
                <w:rFonts w:ascii="Times New Roman" w:hAnsi="Times New Roman"/>
                <w:sz w:val="20"/>
                <w:szCs w:val="20"/>
              </w:rPr>
            </w:pPr>
            <w:r w:rsidRPr="0084423E">
              <w:rPr>
                <w:rFonts w:ascii="Times New Roman" w:hAnsi="Times New Roman"/>
                <w:sz w:val="20"/>
                <w:szCs w:val="20"/>
              </w:rPr>
              <w:t xml:space="preserve">İLÇE MİLLİ EĞİTİM </w:t>
            </w:r>
          </w:p>
          <w:p w:rsidR="00D67AEB" w:rsidRPr="0084423E" w:rsidRDefault="00D67AEB" w:rsidP="00C074C4">
            <w:pPr>
              <w:spacing w:after="160" w:line="259" w:lineRule="auto"/>
              <w:jc w:val="center"/>
              <w:rPr>
                <w:rFonts w:ascii="Times New Roman" w:hAnsi="Times New Roman"/>
                <w:sz w:val="20"/>
                <w:szCs w:val="20"/>
              </w:rPr>
            </w:pPr>
            <w:r w:rsidRPr="0084423E">
              <w:rPr>
                <w:rFonts w:ascii="Times New Roman" w:hAnsi="Times New Roman"/>
                <w:sz w:val="20"/>
                <w:szCs w:val="20"/>
              </w:rPr>
              <w:t>ŞEF/MEMURLARI</w:t>
            </w:r>
          </w:p>
          <w:p w:rsidR="00FB22AA" w:rsidRPr="0084423E" w:rsidRDefault="00FB22AA" w:rsidP="00C074C4">
            <w:pPr>
              <w:tabs>
                <w:tab w:val="left" w:pos="540"/>
              </w:tabs>
              <w:spacing w:before="20" w:after="20" w:line="240"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vAlign w:val="center"/>
          </w:tcPr>
          <w:p w:rsidR="00CD4EC2" w:rsidRDefault="00B1454C" w:rsidP="00B1454C">
            <w:pPr>
              <w:tabs>
                <w:tab w:val="left" w:pos="540"/>
              </w:tabs>
              <w:spacing w:before="20" w:after="20" w:line="240" w:lineRule="auto"/>
              <w:jc w:val="center"/>
              <w:rPr>
                <w:rFonts w:ascii="Times New Roman" w:hAnsi="Times New Roman"/>
                <w:sz w:val="20"/>
                <w:szCs w:val="20"/>
              </w:rPr>
            </w:pPr>
            <w:r w:rsidRPr="0084423E">
              <w:rPr>
                <w:rFonts w:ascii="Times New Roman" w:hAnsi="Times New Roman"/>
                <w:sz w:val="20"/>
                <w:szCs w:val="20"/>
              </w:rPr>
              <w:t xml:space="preserve">KONYA BÜYÜKŞEHİR </w:t>
            </w:r>
          </w:p>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sz w:val="20"/>
                <w:szCs w:val="20"/>
              </w:rPr>
              <w:t>BELEDİYESİ</w:t>
            </w:r>
          </w:p>
        </w:tc>
        <w:tc>
          <w:tcPr>
            <w:tcW w:w="1463" w:type="pct"/>
            <w:tcBorders>
              <w:top w:val="single" w:sz="8" w:space="0" w:color="4BACC6"/>
              <w:left w:val="single" w:sz="8" w:space="0" w:color="4BACC6"/>
              <w:bottom w:val="single" w:sz="8" w:space="0" w:color="4BACC6"/>
              <w:right w:val="single" w:sz="8" w:space="0" w:color="4BACC6"/>
            </w:tcBorders>
            <w:vAlign w:val="center"/>
          </w:tcPr>
          <w:p w:rsidR="00B1454C" w:rsidRPr="0084423E" w:rsidRDefault="00B1454C" w:rsidP="00B1454C">
            <w:pPr>
              <w:tabs>
                <w:tab w:val="left" w:pos="540"/>
              </w:tabs>
              <w:spacing w:before="20" w:after="20" w:line="240" w:lineRule="auto"/>
              <w:jc w:val="center"/>
              <w:rPr>
                <w:rFonts w:ascii="Times New Roman" w:hAnsi="Times New Roman"/>
                <w:color w:val="000000"/>
                <w:sz w:val="20"/>
                <w:szCs w:val="20"/>
              </w:rPr>
            </w:pPr>
            <w:r w:rsidRPr="0084423E">
              <w:rPr>
                <w:rFonts w:ascii="Times New Roman" w:hAnsi="Times New Roman"/>
                <w:color w:val="000000"/>
                <w:sz w:val="20"/>
                <w:szCs w:val="20"/>
              </w:rPr>
              <w:t xml:space="preserve">DEVLETE BAĞLI DİĞER </w:t>
            </w:r>
          </w:p>
          <w:p w:rsidR="00FB22AA" w:rsidRPr="0084423E" w:rsidRDefault="00B1454C" w:rsidP="00B1454C">
            <w:pPr>
              <w:tabs>
                <w:tab w:val="left" w:pos="540"/>
              </w:tabs>
              <w:spacing w:before="20" w:after="20" w:line="240" w:lineRule="auto"/>
              <w:jc w:val="center"/>
              <w:rPr>
                <w:rFonts w:ascii="Times New Roman" w:hAnsi="Times New Roman"/>
                <w:color w:val="000000"/>
                <w:sz w:val="20"/>
                <w:szCs w:val="20"/>
              </w:rPr>
            </w:pPr>
            <w:r w:rsidRPr="0084423E">
              <w:rPr>
                <w:rFonts w:ascii="Times New Roman" w:hAnsi="Times New Roman"/>
                <w:color w:val="000000"/>
                <w:sz w:val="20"/>
                <w:szCs w:val="20"/>
              </w:rPr>
              <w:t>KURUMLAR</w:t>
            </w:r>
          </w:p>
          <w:p w:rsidR="00B1454C" w:rsidRPr="0084423E" w:rsidRDefault="00B1454C" w:rsidP="00B1454C">
            <w:pPr>
              <w:tabs>
                <w:tab w:val="left" w:pos="540"/>
              </w:tabs>
              <w:spacing w:before="20" w:after="20" w:line="240" w:lineRule="auto"/>
              <w:jc w:val="center"/>
              <w:rPr>
                <w:rFonts w:ascii="Times New Roman" w:hAnsi="Times New Roman"/>
                <w:b/>
                <w:i/>
                <w:color w:val="C0504D"/>
                <w:sz w:val="20"/>
                <w:szCs w:val="20"/>
              </w:rPr>
            </w:pPr>
          </w:p>
        </w:tc>
        <w:tc>
          <w:tcPr>
            <w:tcW w:w="70"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r w:rsidR="00FB22AA" w:rsidRPr="0084423E" w:rsidTr="00CD4EC2">
        <w:trPr>
          <w:trHeight w:val="1235"/>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17CCA" w:rsidRPr="0084423E" w:rsidRDefault="00217CCA" w:rsidP="00C074C4">
            <w:pPr>
              <w:spacing w:after="160" w:line="259" w:lineRule="auto"/>
              <w:jc w:val="center"/>
              <w:rPr>
                <w:rFonts w:ascii="Times New Roman" w:hAnsi="Times New Roman"/>
                <w:sz w:val="20"/>
                <w:szCs w:val="20"/>
              </w:rPr>
            </w:pPr>
            <w:r w:rsidRPr="0084423E">
              <w:rPr>
                <w:rFonts w:ascii="Times New Roman" w:hAnsi="Times New Roman"/>
                <w:sz w:val="20"/>
                <w:szCs w:val="20"/>
              </w:rPr>
              <w:t>İLÇE MİLLİ EĞİTİM ŞOFÖRLERİ</w:t>
            </w:r>
          </w:p>
          <w:p w:rsidR="00FB22AA" w:rsidRPr="0084423E" w:rsidRDefault="00FB22AA" w:rsidP="00C074C4">
            <w:pPr>
              <w:tabs>
                <w:tab w:val="left" w:pos="540"/>
              </w:tabs>
              <w:spacing w:before="20" w:after="20" w:line="240"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YEREL YÖNETİMLER</w:t>
            </w:r>
          </w:p>
        </w:tc>
        <w:tc>
          <w:tcPr>
            <w:tcW w:w="146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D4EC2" w:rsidRDefault="00B1454C" w:rsidP="00B1454C">
            <w:pPr>
              <w:tabs>
                <w:tab w:val="left" w:pos="540"/>
              </w:tabs>
              <w:spacing w:before="20" w:after="20" w:line="240" w:lineRule="auto"/>
              <w:jc w:val="center"/>
              <w:rPr>
                <w:rFonts w:ascii="Times New Roman" w:hAnsi="Times New Roman"/>
                <w:color w:val="000000"/>
                <w:sz w:val="20"/>
                <w:szCs w:val="20"/>
              </w:rPr>
            </w:pPr>
            <w:r w:rsidRPr="0084423E">
              <w:rPr>
                <w:rFonts w:ascii="Times New Roman" w:hAnsi="Times New Roman"/>
                <w:color w:val="000000"/>
                <w:sz w:val="20"/>
                <w:szCs w:val="20"/>
              </w:rPr>
              <w:t xml:space="preserve">MEZUNLARIMIZI </w:t>
            </w:r>
          </w:p>
          <w:p w:rsidR="00CD4EC2" w:rsidRDefault="00B1454C" w:rsidP="00CD4EC2">
            <w:pPr>
              <w:tabs>
                <w:tab w:val="left" w:pos="540"/>
              </w:tabs>
              <w:spacing w:before="20" w:after="20" w:line="240" w:lineRule="auto"/>
              <w:jc w:val="center"/>
              <w:rPr>
                <w:rFonts w:ascii="Times New Roman" w:hAnsi="Times New Roman"/>
                <w:color w:val="000000"/>
                <w:sz w:val="20"/>
                <w:szCs w:val="20"/>
              </w:rPr>
            </w:pPr>
            <w:r w:rsidRPr="0084423E">
              <w:rPr>
                <w:rFonts w:ascii="Times New Roman" w:hAnsi="Times New Roman"/>
                <w:color w:val="000000"/>
                <w:sz w:val="20"/>
                <w:szCs w:val="20"/>
              </w:rPr>
              <w:t>İSTİHDAM EDEN</w:t>
            </w:r>
          </w:p>
          <w:p w:rsidR="00FB22AA" w:rsidRPr="0084423E" w:rsidRDefault="00B1454C" w:rsidP="00CD4EC2">
            <w:pPr>
              <w:tabs>
                <w:tab w:val="left" w:pos="540"/>
              </w:tabs>
              <w:spacing w:before="20" w:after="20" w:line="240" w:lineRule="auto"/>
              <w:jc w:val="center"/>
              <w:rPr>
                <w:rFonts w:ascii="Times New Roman" w:hAnsi="Times New Roman"/>
                <w:b/>
                <w:i/>
                <w:color w:val="C0504D"/>
                <w:sz w:val="20"/>
                <w:szCs w:val="20"/>
              </w:rPr>
            </w:pPr>
            <w:bookmarkStart w:id="189" w:name="_GoBack"/>
            <w:bookmarkEnd w:id="189"/>
            <w:r w:rsidRPr="0084423E">
              <w:rPr>
                <w:rFonts w:ascii="Times New Roman" w:hAnsi="Times New Roman"/>
                <w:color w:val="000000"/>
                <w:sz w:val="20"/>
                <w:szCs w:val="20"/>
              </w:rPr>
              <w:t>KURULUŞLAR</w:t>
            </w:r>
          </w:p>
        </w:tc>
        <w:tc>
          <w:tcPr>
            <w:tcW w:w="7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r w:rsidR="00FB22AA" w:rsidRPr="0084423E" w:rsidTr="00CD4EC2">
        <w:trPr>
          <w:trHeight w:val="1012"/>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CD4EC2" w:rsidRDefault="00217CCA" w:rsidP="00C074C4">
            <w:pPr>
              <w:spacing w:after="160" w:line="259" w:lineRule="auto"/>
              <w:jc w:val="center"/>
              <w:rPr>
                <w:rFonts w:ascii="Times New Roman" w:hAnsi="Times New Roman"/>
                <w:sz w:val="20"/>
                <w:szCs w:val="20"/>
              </w:rPr>
            </w:pPr>
            <w:r w:rsidRPr="0084423E">
              <w:rPr>
                <w:rFonts w:ascii="Times New Roman" w:hAnsi="Times New Roman"/>
                <w:sz w:val="20"/>
                <w:szCs w:val="20"/>
              </w:rPr>
              <w:t xml:space="preserve">İLÇE MİLLİ EĞİTİM </w:t>
            </w:r>
          </w:p>
          <w:p w:rsidR="00217CCA" w:rsidRPr="0084423E" w:rsidRDefault="00217CCA" w:rsidP="00C074C4">
            <w:pPr>
              <w:spacing w:after="160" w:line="259" w:lineRule="auto"/>
              <w:jc w:val="center"/>
              <w:rPr>
                <w:rFonts w:ascii="Times New Roman" w:hAnsi="Times New Roman"/>
                <w:sz w:val="20"/>
                <w:szCs w:val="20"/>
              </w:rPr>
            </w:pPr>
            <w:r w:rsidRPr="0084423E">
              <w:rPr>
                <w:rFonts w:ascii="Times New Roman" w:hAnsi="Times New Roman"/>
                <w:sz w:val="20"/>
                <w:szCs w:val="20"/>
              </w:rPr>
              <w:t>YARDIMCI HİZMETLER PERSONELİ</w:t>
            </w:r>
          </w:p>
          <w:p w:rsidR="00FB22AA" w:rsidRPr="0084423E" w:rsidRDefault="00FB22AA" w:rsidP="00C074C4">
            <w:pPr>
              <w:tabs>
                <w:tab w:val="left" w:pos="540"/>
              </w:tabs>
              <w:spacing w:before="20" w:after="20" w:line="240"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HAYIRSEVERLER</w:t>
            </w:r>
          </w:p>
        </w:tc>
        <w:tc>
          <w:tcPr>
            <w:tcW w:w="1463"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VELİLER</w:t>
            </w:r>
          </w:p>
        </w:tc>
        <w:tc>
          <w:tcPr>
            <w:tcW w:w="70"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r w:rsidR="00FB22AA" w:rsidRPr="0084423E" w:rsidTr="00CD4EC2">
        <w:trPr>
          <w:trHeight w:val="1046"/>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CD4EC2" w:rsidRDefault="00217CCA" w:rsidP="00C074C4">
            <w:pPr>
              <w:spacing w:after="160" w:line="259" w:lineRule="auto"/>
              <w:jc w:val="center"/>
              <w:rPr>
                <w:rFonts w:ascii="Times New Roman" w:hAnsi="Times New Roman"/>
                <w:sz w:val="20"/>
                <w:szCs w:val="20"/>
              </w:rPr>
            </w:pPr>
            <w:r w:rsidRPr="0084423E">
              <w:rPr>
                <w:rFonts w:ascii="Times New Roman" w:hAnsi="Times New Roman"/>
                <w:sz w:val="20"/>
                <w:szCs w:val="20"/>
              </w:rPr>
              <w:t xml:space="preserve">HALK EĞİTİM MERKEZİ </w:t>
            </w:r>
          </w:p>
          <w:p w:rsidR="00217CCA" w:rsidRPr="0084423E" w:rsidRDefault="00217CCA" w:rsidP="00C074C4">
            <w:pPr>
              <w:spacing w:after="160" w:line="259" w:lineRule="auto"/>
              <w:jc w:val="center"/>
              <w:rPr>
                <w:rFonts w:ascii="Times New Roman" w:hAnsi="Times New Roman"/>
                <w:sz w:val="20"/>
                <w:szCs w:val="20"/>
              </w:rPr>
            </w:pPr>
            <w:r w:rsidRPr="0084423E">
              <w:rPr>
                <w:rFonts w:ascii="Times New Roman" w:hAnsi="Times New Roman"/>
                <w:sz w:val="20"/>
                <w:szCs w:val="20"/>
              </w:rPr>
              <w:t>MÜDÜRLÜĞÜ</w:t>
            </w:r>
          </w:p>
          <w:p w:rsidR="00FB22AA" w:rsidRPr="0084423E" w:rsidRDefault="00FB22AA" w:rsidP="00C074C4">
            <w:pPr>
              <w:tabs>
                <w:tab w:val="left" w:pos="540"/>
              </w:tabs>
              <w:spacing w:before="20" w:after="20" w:line="240"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EMNİYET VE JANDARMA</w:t>
            </w:r>
          </w:p>
        </w:tc>
        <w:tc>
          <w:tcPr>
            <w:tcW w:w="146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0F5DE9" w:rsidP="00B1454C">
            <w:pPr>
              <w:tabs>
                <w:tab w:val="left" w:pos="540"/>
              </w:tabs>
              <w:spacing w:before="20" w:after="20" w:line="240" w:lineRule="auto"/>
              <w:jc w:val="center"/>
              <w:rPr>
                <w:rFonts w:ascii="Times New Roman" w:hAnsi="Times New Roman"/>
                <w:b/>
                <w:i/>
                <w:color w:val="C0504D"/>
                <w:sz w:val="20"/>
                <w:szCs w:val="20"/>
              </w:rPr>
            </w:pPr>
            <w:r w:rsidRPr="000F5DE9">
              <w:rPr>
                <w:rFonts w:ascii="Times New Roman" w:hAnsi="Times New Roman"/>
                <w:color w:val="000000"/>
                <w:sz w:val="20"/>
                <w:szCs w:val="20"/>
              </w:rPr>
              <w:t>EĞİTİM SENDİKALARI</w:t>
            </w:r>
          </w:p>
        </w:tc>
        <w:tc>
          <w:tcPr>
            <w:tcW w:w="7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r w:rsidR="00FB22AA" w:rsidRPr="0084423E" w:rsidTr="00CD4EC2">
        <w:trPr>
          <w:trHeight w:val="1012"/>
        </w:trPr>
        <w:tc>
          <w:tcPr>
            <w:tcW w:w="19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CD4EC2" w:rsidRDefault="00C074C4" w:rsidP="00C074C4">
            <w:pPr>
              <w:spacing w:after="160" w:line="259" w:lineRule="auto"/>
              <w:jc w:val="center"/>
              <w:rPr>
                <w:rFonts w:ascii="Times New Roman" w:hAnsi="Times New Roman"/>
                <w:sz w:val="20"/>
                <w:szCs w:val="20"/>
              </w:rPr>
            </w:pPr>
            <w:r w:rsidRPr="0084423E">
              <w:rPr>
                <w:rFonts w:ascii="Times New Roman" w:hAnsi="Times New Roman"/>
                <w:sz w:val="20"/>
                <w:szCs w:val="20"/>
              </w:rPr>
              <w:t xml:space="preserve">HER TÜR VE DERECEDEKİ </w:t>
            </w:r>
          </w:p>
          <w:p w:rsidR="00217CCA" w:rsidRPr="0084423E" w:rsidRDefault="00217CCA" w:rsidP="00C074C4">
            <w:pPr>
              <w:spacing w:after="160" w:line="259" w:lineRule="auto"/>
              <w:jc w:val="center"/>
              <w:rPr>
                <w:rFonts w:ascii="Times New Roman" w:hAnsi="Times New Roman"/>
                <w:sz w:val="20"/>
                <w:szCs w:val="20"/>
              </w:rPr>
            </w:pPr>
            <w:r w:rsidRPr="0084423E">
              <w:rPr>
                <w:rFonts w:ascii="Times New Roman" w:hAnsi="Times New Roman"/>
                <w:sz w:val="20"/>
                <w:szCs w:val="20"/>
              </w:rPr>
              <w:t>RESMİ OK</w:t>
            </w:r>
            <w:r w:rsidR="00C074C4" w:rsidRPr="0084423E">
              <w:rPr>
                <w:rFonts w:ascii="Times New Roman" w:hAnsi="Times New Roman"/>
                <w:sz w:val="20"/>
                <w:szCs w:val="20"/>
              </w:rPr>
              <w:t>UL</w:t>
            </w:r>
            <w:r w:rsidRPr="0084423E">
              <w:rPr>
                <w:rFonts w:ascii="Times New Roman" w:hAnsi="Times New Roman"/>
                <w:sz w:val="20"/>
                <w:szCs w:val="20"/>
              </w:rPr>
              <w:t>LAR</w:t>
            </w:r>
          </w:p>
          <w:p w:rsidR="009318C5" w:rsidRPr="0084423E" w:rsidRDefault="009318C5" w:rsidP="00C074C4">
            <w:pPr>
              <w:spacing w:after="160" w:line="259" w:lineRule="auto"/>
              <w:jc w:val="center"/>
              <w:rPr>
                <w:rFonts w:ascii="Times New Roman" w:hAnsi="Times New Roman"/>
                <w:sz w:val="20"/>
                <w:szCs w:val="20"/>
              </w:rPr>
            </w:pPr>
            <w:r w:rsidRPr="0084423E">
              <w:rPr>
                <w:rFonts w:ascii="Times New Roman" w:hAnsi="Times New Roman"/>
                <w:sz w:val="20"/>
                <w:szCs w:val="20"/>
              </w:rPr>
              <w:t>(İDARECİ-ÖĞRETMEN-ÖĞRENCİLER)</w:t>
            </w:r>
          </w:p>
          <w:p w:rsidR="00FB22AA" w:rsidRPr="0084423E" w:rsidRDefault="00FB22AA" w:rsidP="00C074C4">
            <w:pPr>
              <w:tabs>
                <w:tab w:val="left" w:pos="540"/>
              </w:tabs>
              <w:spacing w:before="20" w:after="20" w:line="240" w:lineRule="auto"/>
              <w:jc w:val="center"/>
              <w:rPr>
                <w:rFonts w:ascii="Times New Roman" w:eastAsia="Times New Roman" w:hAnsi="Times New Roman"/>
                <w:b/>
                <w:bCs/>
                <w:i/>
                <w:color w:val="632423"/>
                <w:sz w:val="20"/>
                <w:szCs w:val="20"/>
              </w:rPr>
            </w:pPr>
          </w:p>
        </w:tc>
        <w:tc>
          <w:tcPr>
            <w:tcW w:w="1541" w:type="pct"/>
            <w:gridSpan w:val="2"/>
            <w:tcBorders>
              <w:top w:val="single" w:sz="8" w:space="0" w:color="4BACC6"/>
              <w:left w:val="single" w:sz="8" w:space="0" w:color="4BACC6"/>
              <w:bottom w:val="single" w:sz="8" w:space="0" w:color="4BACC6"/>
              <w:right w:val="single" w:sz="8" w:space="0" w:color="4BACC6"/>
            </w:tcBorders>
            <w:vAlign w:val="center"/>
          </w:tcPr>
          <w:p w:rsidR="00FB22AA" w:rsidRPr="0084423E" w:rsidRDefault="00B1454C" w:rsidP="00B1454C">
            <w:pPr>
              <w:tabs>
                <w:tab w:val="left" w:pos="540"/>
              </w:tabs>
              <w:spacing w:before="20" w:after="20" w:line="240" w:lineRule="auto"/>
              <w:jc w:val="center"/>
              <w:rPr>
                <w:rFonts w:ascii="Times New Roman" w:hAnsi="Times New Roman"/>
                <w:b/>
                <w:i/>
                <w:color w:val="C0504D"/>
                <w:sz w:val="20"/>
                <w:szCs w:val="20"/>
              </w:rPr>
            </w:pPr>
            <w:r w:rsidRPr="0084423E">
              <w:rPr>
                <w:rFonts w:ascii="Times New Roman" w:hAnsi="Times New Roman"/>
                <w:color w:val="000000"/>
                <w:sz w:val="20"/>
                <w:szCs w:val="20"/>
              </w:rPr>
              <w:t>MEDYA</w:t>
            </w:r>
          </w:p>
        </w:tc>
        <w:tc>
          <w:tcPr>
            <w:tcW w:w="1463"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B1454C">
            <w:pPr>
              <w:tabs>
                <w:tab w:val="left" w:pos="540"/>
              </w:tabs>
              <w:spacing w:before="20" w:after="20" w:line="240" w:lineRule="auto"/>
              <w:jc w:val="center"/>
              <w:rPr>
                <w:rFonts w:ascii="Times New Roman" w:hAnsi="Times New Roman"/>
                <w:b/>
                <w:i/>
                <w:color w:val="C0504D"/>
                <w:sz w:val="20"/>
                <w:szCs w:val="20"/>
              </w:rPr>
            </w:pPr>
          </w:p>
        </w:tc>
        <w:tc>
          <w:tcPr>
            <w:tcW w:w="70"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tabs>
                <w:tab w:val="left" w:pos="540"/>
              </w:tabs>
              <w:spacing w:before="20" w:after="20" w:line="240" w:lineRule="auto"/>
              <w:rPr>
                <w:rFonts w:ascii="Times New Roman" w:hAnsi="Times New Roman"/>
                <w:b/>
                <w:i/>
                <w:color w:val="C0504D"/>
                <w:sz w:val="20"/>
                <w:szCs w:val="20"/>
              </w:rPr>
            </w:pPr>
          </w:p>
        </w:tc>
      </w:tr>
    </w:tbl>
    <w:p w:rsidR="00657256" w:rsidRPr="0084423E" w:rsidRDefault="008D7B68" w:rsidP="006C7A87">
      <w:pPr>
        <w:pStyle w:val="ResimYazs"/>
        <w:spacing w:before="20" w:after="20"/>
        <w:jc w:val="center"/>
        <w:rPr>
          <w:rFonts w:ascii="Times New Roman" w:hAnsi="Times New Roman"/>
          <w:i/>
          <w:color w:val="365F91"/>
        </w:rPr>
      </w:pPr>
      <w:r w:rsidRPr="008D7B68">
        <w:rPr>
          <w:rFonts w:ascii="Times New Roman" w:eastAsia="Times New Roman" w:hAnsi="Times New Roman"/>
          <w:b w:val="0"/>
          <w:bCs w:val="0"/>
          <w:i/>
          <w:noProof/>
          <w:color w:val="215868"/>
          <w:lang w:eastAsia="tr-TR"/>
        </w:rPr>
        <w:pict>
          <v:shape id="_x0000_s1666" type="#_x0000_t202" style="position:absolute;left:0;text-align:left;margin-left:451.25pt;margin-top:101.85pt;width:30.05pt;height:19.4pt;z-index:251836928;mso-position-horizontal-relative:text;mso-position-vertical-relative:text" stroked="f">
            <v:textbox style="mso-next-textbox:#_x0000_s1666">
              <w:txbxContent>
                <w:p w:rsidR="00C40A5F" w:rsidRDefault="00C40A5F" w:rsidP="00F611FC">
                  <w:r>
                    <w:t>34</w:t>
                  </w:r>
                </w:p>
              </w:txbxContent>
            </v:textbox>
          </v:shape>
        </w:pict>
      </w:r>
      <w:r w:rsidR="00657256" w:rsidRPr="0084423E">
        <w:rPr>
          <w:rFonts w:ascii="Times New Roman" w:eastAsia="Times New Roman" w:hAnsi="Times New Roman"/>
          <w:b w:val="0"/>
          <w:bCs w:val="0"/>
          <w:i/>
          <w:color w:val="215868"/>
        </w:rPr>
        <w:br w:type="page"/>
      </w:r>
    </w:p>
    <w:p w:rsidR="003F72E6" w:rsidRPr="0084423E" w:rsidRDefault="003F72E6">
      <w:pPr>
        <w:rPr>
          <w:rFonts w:ascii="Times New Roman" w:hAnsi="Times New Roman"/>
          <w:sz w:val="20"/>
          <w:szCs w:val="20"/>
        </w:rPr>
      </w:pPr>
    </w:p>
    <w:p w:rsidR="009039D8" w:rsidRPr="0084423E" w:rsidRDefault="002C22F5" w:rsidP="00397874">
      <w:pPr>
        <w:pStyle w:val="Balk1"/>
        <w:keepLines w:val="0"/>
        <w:spacing w:before="60" w:after="60" w:line="360" w:lineRule="auto"/>
        <w:ind w:firstLine="397"/>
        <w:jc w:val="both"/>
        <w:rPr>
          <w:rFonts w:ascii="Times New Roman" w:hAnsi="Times New Roman"/>
          <w:sz w:val="20"/>
          <w:szCs w:val="20"/>
        </w:rPr>
      </w:pPr>
      <w:bookmarkStart w:id="190" w:name="_Toc239840847"/>
      <w:bookmarkStart w:id="191" w:name="_Toc239841903"/>
      <w:bookmarkStart w:id="192" w:name="_Toc239843486"/>
      <w:bookmarkStart w:id="193" w:name="_Toc242090228"/>
      <w:bookmarkStart w:id="194" w:name="_Toc242176036"/>
      <w:bookmarkStart w:id="195" w:name="_Toc242712667"/>
      <w:bookmarkStart w:id="196" w:name="_Toc250021883"/>
      <w:bookmarkStart w:id="197" w:name="_Toc251308720"/>
      <w:bookmarkStart w:id="198" w:name="_Toc251743376"/>
      <w:bookmarkStart w:id="199" w:name="_Toc251744382"/>
      <w:bookmarkStart w:id="200" w:name="_Toc254790152"/>
      <w:bookmarkStart w:id="201" w:name="_Toc262042048"/>
      <w:bookmarkStart w:id="202" w:name="_Toc413011703"/>
      <w:bookmarkStart w:id="203" w:name="_Toc433278319"/>
      <w:r w:rsidRPr="0084423E">
        <w:rPr>
          <w:rFonts w:ascii="Times New Roman" w:hAnsi="Times New Roman"/>
          <w:i w:val="0"/>
          <w:sz w:val="20"/>
          <w:szCs w:val="20"/>
        </w:rPr>
        <w:t>2.</w:t>
      </w:r>
      <w:r w:rsidR="00DF66F9" w:rsidRPr="0084423E">
        <w:rPr>
          <w:rFonts w:ascii="Times New Roman" w:hAnsi="Times New Roman"/>
          <w:i w:val="0"/>
          <w:sz w:val="20"/>
          <w:szCs w:val="20"/>
        </w:rPr>
        <w:t>6</w:t>
      </w:r>
      <w:r w:rsidR="00C415F2" w:rsidRPr="0084423E">
        <w:rPr>
          <w:rFonts w:ascii="Times New Roman" w:hAnsi="Times New Roman"/>
          <w:i w:val="0"/>
          <w:sz w:val="20"/>
          <w:szCs w:val="20"/>
        </w:rPr>
        <w:t>.TEŞKİLAT ŞEMASI</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0808D4" w:rsidRPr="0084423E" w:rsidRDefault="007C0C67" w:rsidP="005E7B76">
      <w:pPr>
        <w:spacing w:before="100" w:after="0"/>
        <w:jc w:val="center"/>
        <w:rPr>
          <w:rFonts w:ascii="Times New Roman" w:hAnsi="Times New Roman"/>
          <w:sz w:val="20"/>
          <w:szCs w:val="20"/>
          <w:shd w:val="clear" w:color="auto" w:fill="CCC0D9"/>
          <w:lang w:eastAsia="tr-TR"/>
        </w:rPr>
      </w:pPr>
      <w:r>
        <w:rPr>
          <w:rFonts w:ascii="Times New Roman" w:hAnsi="Times New Roman"/>
          <w:noProof/>
          <w:sz w:val="20"/>
          <w:szCs w:val="20"/>
          <w:lang w:eastAsia="tr-TR"/>
        </w:rPr>
        <w:drawing>
          <wp:anchor distT="0" distB="243416" distL="114300" distR="114300" simplePos="0" relativeHeight="251682304" behindDoc="1" locked="0" layoutInCell="1" allowOverlap="1">
            <wp:simplePos x="0" y="0"/>
            <wp:positionH relativeFrom="column">
              <wp:posOffset>-78880</wp:posOffset>
            </wp:positionH>
            <wp:positionV relativeFrom="paragraph">
              <wp:posOffset>68896</wp:posOffset>
            </wp:positionV>
            <wp:extent cx="5531701" cy="7018584"/>
            <wp:effectExtent l="76200" t="19050" r="68999" b="0"/>
            <wp:wrapTight wrapText="bothSides">
              <wp:wrapPolygon edited="0">
                <wp:start x="4612" y="-59"/>
                <wp:lineTo x="4612" y="1935"/>
                <wp:lineTo x="9968" y="2755"/>
                <wp:lineTo x="2529" y="2814"/>
                <wp:lineTo x="-298" y="3049"/>
                <wp:lineTo x="-298" y="5276"/>
                <wp:lineTo x="446" y="5570"/>
                <wp:lineTo x="2083" y="5570"/>
                <wp:lineTo x="0" y="5804"/>
                <wp:lineTo x="-298" y="5921"/>
                <wp:lineTo x="-298" y="7856"/>
                <wp:lineTo x="1041" y="8384"/>
                <wp:lineTo x="-74" y="8442"/>
                <wp:lineTo x="-298" y="15771"/>
                <wp:lineTo x="2678" y="15888"/>
                <wp:lineTo x="19043" y="15888"/>
                <wp:lineTo x="16811" y="16298"/>
                <wp:lineTo x="16662" y="18292"/>
                <wp:lineTo x="17704" y="18702"/>
                <wp:lineTo x="16886" y="18878"/>
                <wp:lineTo x="16662" y="20930"/>
                <wp:lineTo x="21721" y="20930"/>
                <wp:lineTo x="21721" y="19640"/>
                <wp:lineTo x="21869" y="18995"/>
                <wp:lineTo x="20679" y="18702"/>
                <wp:lineTo x="21795" y="18233"/>
                <wp:lineTo x="21721" y="17764"/>
                <wp:lineTo x="21721" y="16826"/>
                <wp:lineTo x="21869" y="16416"/>
                <wp:lineTo x="21497" y="16298"/>
                <wp:lineTo x="19340" y="15888"/>
                <wp:lineTo x="21274" y="15888"/>
                <wp:lineTo x="21869" y="15653"/>
                <wp:lineTo x="21721" y="14950"/>
                <wp:lineTo x="21721" y="9322"/>
                <wp:lineTo x="21869" y="8560"/>
                <wp:lineTo x="20382" y="8384"/>
                <wp:lineTo x="21795" y="7856"/>
                <wp:lineTo x="21721" y="7446"/>
                <wp:lineTo x="21721" y="6508"/>
                <wp:lineTo x="21869" y="5980"/>
                <wp:lineTo x="21497" y="5863"/>
                <wp:lineTo x="19340" y="5570"/>
                <wp:lineTo x="20977" y="5570"/>
                <wp:lineTo x="21795" y="5218"/>
                <wp:lineTo x="21721" y="4632"/>
                <wp:lineTo x="21721" y="3694"/>
                <wp:lineTo x="21795" y="3049"/>
                <wp:lineTo x="18968" y="2814"/>
                <wp:lineTo x="10935" y="2755"/>
                <wp:lineTo x="11530" y="2755"/>
                <wp:lineTo x="16886" y="1935"/>
                <wp:lineTo x="16886" y="-59"/>
                <wp:lineTo x="4612" y="-59"/>
              </wp:wrapPolygon>
            </wp:wrapTight>
            <wp:docPr id="480" name="Diyagram 3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rsidR="00965DF0" w:rsidRPr="0084423E" w:rsidRDefault="008D7B68" w:rsidP="00546FE7">
      <w:pPr>
        <w:pStyle w:val="Balk1"/>
        <w:keepLines w:val="0"/>
        <w:spacing w:before="60" w:after="60" w:line="360" w:lineRule="auto"/>
        <w:ind w:firstLine="397"/>
        <w:jc w:val="both"/>
        <w:rPr>
          <w:rFonts w:ascii="Times New Roman" w:hAnsi="Times New Roman"/>
          <w:sz w:val="20"/>
          <w:szCs w:val="20"/>
          <w:u w:val="single"/>
          <w:lang w:eastAsia="tr-TR"/>
        </w:rPr>
      </w:pPr>
      <w:r w:rsidRPr="008D7B68">
        <w:rPr>
          <w:rFonts w:ascii="Times New Roman" w:hAnsi="Times New Roman"/>
          <w:noProof/>
          <w:sz w:val="20"/>
          <w:szCs w:val="20"/>
          <w:lang w:eastAsia="tr-TR"/>
        </w:rPr>
        <w:pict>
          <v:shape id="_x0000_s1667" type="#_x0000_t202" style="position:absolute;left:0;text-align:left;margin-left:448.75pt;margin-top:602.1pt;width:30.05pt;height:19.4pt;z-index:251837952" stroked="f">
            <v:textbox style="mso-next-textbox:#_x0000_s1667">
              <w:txbxContent>
                <w:p w:rsidR="00C40A5F" w:rsidRDefault="00C40A5F" w:rsidP="00F611FC">
                  <w:r>
                    <w:t>35</w:t>
                  </w:r>
                </w:p>
              </w:txbxContent>
            </v:textbox>
          </v:shape>
        </w:pict>
      </w:r>
      <w:r w:rsidR="000808D4" w:rsidRPr="0084423E">
        <w:rPr>
          <w:rFonts w:ascii="Times New Roman" w:hAnsi="Times New Roman"/>
          <w:sz w:val="20"/>
          <w:szCs w:val="20"/>
          <w:lang w:eastAsia="tr-TR"/>
        </w:rPr>
        <w:br w:type="page"/>
      </w:r>
      <w:bookmarkStart w:id="204" w:name="_Toc413011705"/>
      <w:bookmarkStart w:id="205" w:name="_Toc433278320"/>
      <w:bookmarkEnd w:id="151"/>
      <w:bookmarkEnd w:id="152"/>
      <w:bookmarkEnd w:id="153"/>
      <w:bookmarkEnd w:id="154"/>
      <w:bookmarkEnd w:id="155"/>
      <w:r w:rsidR="002C22F5" w:rsidRPr="0084423E">
        <w:rPr>
          <w:rFonts w:ascii="Times New Roman" w:hAnsi="Times New Roman"/>
          <w:i w:val="0"/>
          <w:sz w:val="20"/>
          <w:szCs w:val="20"/>
        </w:rPr>
        <w:lastRenderedPageBreak/>
        <w:t>2.</w:t>
      </w:r>
      <w:r w:rsidR="00DF66F9" w:rsidRPr="0084423E">
        <w:rPr>
          <w:rFonts w:ascii="Times New Roman" w:hAnsi="Times New Roman"/>
          <w:i w:val="0"/>
          <w:sz w:val="20"/>
          <w:szCs w:val="20"/>
        </w:rPr>
        <w:t>8</w:t>
      </w:r>
      <w:r w:rsidR="00C415F2" w:rsidRPr="0084423E">
        <w:rPr>
          <w:rFonts w:ascii="Times New Roman" w:hAnsi="Times New Roman"/>
          <w:i w:val="0"/>
          <w:sz w:val="20"/>
          <w:szCs w:val="20"/>
        </w:rPr>
        <w:t>.KURUM İÇİ ANALİZ</w:t>
      </w:r>
      <w:bookmarkEnd w:id="204"/>
      <w:bookmarkEnd w:id="205"/>
    </w:p>
    <w:p w:rsidR="00CC03B7" w:rsidRPr="0084423E" w:rsidRDefault="002C22F5" w:rsidP="000808D4">
      <w:pPr>
        <w:pStyle w:val="Balk1"/>
        <w:keepLines w:val="0"/>
        <w:spacing w:before="60" w:after="60" w:line="360" w:lineRule="auto"/>
        <w:ind w:firstLine="397"/>
        <w:jc w:val="both"/>
        <w:rPr>
          <w:rFonts w:ascii="Times New Roman" w:hAnsi="Times New Roman"/>
          <w:i w:val="0"/>
          <w:sz w:val="20"/>
          <w:szCs w:val="20"/>
        </w:rPr>
      </w:pPr>
      <w:bookmarkStart w:id="206" w:name="_Toc413011706"/>
      <w:bookmarkStart w:id="207" w:name="_Toc433278321"/>
      <w:r w:rsidRPr="0084423E">
        <w:rPr>
          <w:rFonts w:ascii="Times New Roman" w:hAnsi="Times New Roman"/>
          <w:i w:val="0"/>
          <w:sz w:val="20"/>
          <w:szCs w:val="20"/>
        </w:rPr>
        <w:t>2.</w:t>
      </w:r>
      <w:r w:rsidR="00DF66F9" w:rsidRPr="0084423E">
        <w:rPr>
          <w:rFonts w:ascii="Times New Roman" w:hAnsi="Times New Roman"/>
          <w:i w:val="0"/>
          <w:sz w:val="20"/>
          <w:szCs w:val="20"/>
        </w:rPr>
        <w:t>8</w:t>
      </w:r>
      <w:r w:rsidR="00E96EE4" w:rsidRPr="0084423E">
        <w:rPr>
          <w:rFonts w:ascii="Times New Roman" w:hAnsi="Times New Roman"/>
          <w:i w:val="0"/>
          <w:sz w:val="20"/>
          <w:szCs w:val="20"/>
        </w:rPr>
        <w:t>.1.</w:t>
      </w:r>
      <w:r w:rsidR="000E35F4" w:rsidRPr="0084423E">
        <w:rPr>
          <w:rFonts w:ascii="Times New Roman" w:hAnsi="Times New Roman"/>
          <w:i w:val="0"/>
          <w:sz w:val="20"/>
          <w:szCs w:val="20"/>
        </w:rPr>
        <w:t>Beşeri Kaynaklar</w:t>
      </w:r>
      <w:bookmarkEnd w:id="206"/>
      <w:bookmarkEnd w:id="207"/>
    </w:p>
    <w:p w:rsidR="002774E2" w:rsidRPr="0084423E" w:rsidRDefault="002C22F5" w:rsidP="000808D4">
      <w:pPr>
        <w:pStyle w:val="Balk1"/>
        <w:keepLines w:val="0"/>
        <w:spacing w:before="60" w:after="60" w:line="360" w:lineRule="auto"/>
        <w:ind w:firstLine="397"/>
        <w:jc w:val="both"/>
        <w:rPr>
          <w:rFonts w:ascii="Times New Roman" w:hAnsi="Times New Roman"/>
          <w:i w:val="0"/>
          <w:sz w:val="20"/>
          <w:szCs w:val="20"/>
        </w:rPr>
      </w:pPr>
      <w:bookmarkStart w:id="208" w:name="_Toc413011707"/>
      <w:bookmarkStart w:id="209" w:name="_Toc433278322"/>
      <w:r w:rsidRPr="0084423E">
        <w:rPr>
          <w:rFonts w:ascii="Times New Roman" w:hAnsi="Times New Roman"/>
          <w:i w:val="0"/>
          <w:sz w:val="20"/>
          <w:szCs w:val="20"/>
        </w:rPr>
        <w:t>2.</w:t>
      </w:r>
      <w:r w:rsidR="00DF66F9" w:rsidRPr="0084423E">
        <w:rPr>
          <w:rFonts w:ascii="Times New Roman" w:hAnsi="Times New Roman"/>
          <w:i w:val="0"/>
          <w:sz w:val="20"/>
          <w:szCs w:val="20"/>
        </w:rPr>
        <w:t>8</w:t>
      </w:r>
      <w:r w:rsidR="00071A0C" w:rsidRPr="0084423E">
        <w:rPr>
          <w:rFonts w:ascii="Times New Roman" w:hAnsi="Times New Roman"/>
          <w:i w:val="0"/>
          <w:sz w:val="20"/>
          <w:szCs w:val="20"/>
        </w:rPr>
        <w:t>.1.</w:t>
      </w:r>
      <w:r w:rsidR="00E96EE4" w:rsidRPr="0084423E">
        <w:rPr>
          <w:rFonts w:ascii="Times New Roman" w:hAnsi="Times New Roman"/>
          <w:i w:val="0"/>
          <w:sz w:val="20"/>
          <w:szCs w:val="20"/>
        </w:rPr>
        <w:t>1.</w:t>
      </w:r>
      <w:r w:rsidR="000E35F4" w:rsidRPr="0084423E">
        <w:rPr>
          <w:rFonts w:ascii="Times New Roman" w:hAnsi="Times New Roman"/>
          <w:i w:val="0"/>
          <w:sz w:val="20"/>
          <w:szCs w:val="20"/>
        </w:rPr>
        <w:t>İnsan Kaynakları</w:t>
      </w:r>
      <w:bookmarkEnd w:id="208"/>
      <w:bookmarkEnd w:id="209"/>
    </w:p>
    <w:p w:rsidR="000E35F4" w:rsidRPr="0084423E" w:rsidRDefault="00552DB4" w:rsidP="006C7A87">
      <w:pPr>
        <w:pStyle w:val="ResimYazs"/>
        <w:spacing w:before="20" w:after="20"/>
        <w:jc w:val="center"/>
        <w:rPr>
          <w:rFonts w:ascii="Times New Roman" w:hAnsi="Times New Roman"/>
          <w:i/>
          <w:color w:val="365F91"/>
        </w:rPr>
      </w:pPr>
      <w:bookmarkStart w:id="210" w:name="_Toc413048542"/>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w:t>
      </w:r>
      <w:r w:rsidR="008D7B68" w:rsidRPr="0084423E">
        <w:rPr>
          <w:rFonts w:ascii="Times New Roman" w:hAnsi="Times New Roman"/>
          <w:i/>
          <w:color w:val="365F91"/>
        </w:rPr>
        <w:fldChar w:fldCharType="end"/>
      </w:r>
      <w:r w:rsidR="000E35F4" w:rsidRPr="0084423E">
        <w:rPr>
          <w:rFonts w:ascii="Times New Roman" w:hAnsi="Times New Roman"/>
          <w:i/>
          <w:color w:val="365F91"/>
        </w:rPr>
        <w:t>: İl</w:t>
      </w:r>
      <w:r w:rsidR="00FB22AA" w:rsidRPr="0084423E">
        <w:rPr>
          <w:rFonts w:ascii="Times New Roman" w:hAnsi="Times New Roman"/>
          <w:i/>
          <w:color w:val="365F91"/>
        </w:rPr>
        <w:t>çe</w:t>
      </w:r>
      <w:r w:rsidR="000E35F4" w:rsidRPr="0084423E">
        <w:rPr>
          <w:rFonts w:ascii="Times New Roman" w:hAnsi="Times New Roman"/>
          <w:i/>
          <w:color w:val="365F91"/>
        </w:rPr>
        <w:t xml:space="preserve"> Geneli Hizmet Sınıflarına Göre Personel Durumu</w:t>
      </w:r>
      <w:bookmarkEnd w:id="210"/>
    </w:p>
    <w:tbl>
      <w:tblPr>
        <w:tblW w:w="496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5378"/>
        <w:gridCol w:w="3682"/>
      </w:tblGrid>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FB22AA" w:rsidRPr="0084423E" w:rsidRDefault="00FB22AA"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Hizmet sınıfları</w:t>
            </w:r>
          </w:p>
        </w:tc>
        <w:tc>
          <w:tcPr>
            <w:tcW w:w="203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FB22AA" w:rsidRPr="0084423E" w:rsidRDefault="00FB22AA"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Personel sayısı</w:t>
            </w:r>
          </w:p>
        </w:tc>
      </w:tr>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Eğitim Öğretim Hizmetleri</w:t>
            </w:r>
          </w:p>
        </w:tc>
        <w:tc>
          <w:tcPr>
            <w:tcW w:w="2032"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0436E9"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369</w:t>
            </w:r>
          </w:p>
        </w:tc>
      </w:tr>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FB22AA"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Genel İdari Hizmetler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0436E9"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11</w:t>
            </w:r>
          </w:p>
        </w:tc>
      </w:tr>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Teknik Hizmetler</w:t>
            </w:r>
          </w:p>
        </w:tc>
        <w:tc>
          <w:tcPr>
            <w:tcW w:w="2032"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0436E9"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1</w:t>
            </w:r>
          </w:p>
        </w:tc>
      </w:tr>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FB22AA"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Yardımcı Hizmetler</w:t>
            </w:r>
          </w:p>
        </w:tc>
        <w:tc>
          <w:tcPr>
            <w:tcW w:w="203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FB22AA" w:rsidRPr="0084423E" w:rsidRDefault="000436E9"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20</w:t>
            </w:r>
          </w:p>
        </w:tc>
      </w:tr>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FB22AA"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İşçi </w:t>
            </w:r>
          </w:p>
        </w:tc>
        <w:tc>
          <w:tcPr>
            <w:tcW w:w="2032" w:type="pct"/>
            <w:tcBorders>
              <w:top w:val="single" w:sz="8" w:space="0" w:color="4BACC6"/>
              <w:left w:val="single" w:sz="8" w:space="0" w:color="4BACC6"/>
              <w:bottom w:val="single" w:sz="8" w:space="0" w:color="4BACC6"/>
              <w:right w:val="single" w:sz="8" w:space="0" w:color="4BACC6"/>
            </w:tcBorders>
            <w:vAlign w:val="center"/>
          </w:tcPr>
          <w:p w:rsidR="00FB22AA" w:rsidRPr="0084423E" w:rsidRDefault="000436E9"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0</w:t>
            </w:r>
          </w:p>
        </w:tc>
      </w:tr>
      <w:tr w:rsidR="00FB22AA" w:rsidRPr="0084423E" w:rsidTr="000A3EF3">
        <w:trPr>
          <w:trHeight w:val="375"/>
        </w:trPr>
        <w:tc>
          <w:tcPr>
            <w:tcW w:w="2968"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FB22AA" w:rsidRPr="0084423E" w:rsidRDefault="00FB22AA" w:rsidP="000A3EF3">
            <w:pPr>
              <w:spacing w:after="0" w:line="240" w:lineRule="auto"/>
              <w:rPr>
                <w:rFonts w:ascii="Times New Roman" w:eastAsia="Times New Roman" w:hAnsi="Times New Roman"/>
                <w:b/>
                <w:bCs/>
                <w:i/>
                <w:color w:val="403152"/>
                <w:sz w:val="20"/>
                <w:szCs w:val="20"/>
              </w:rPr>
            </w:pPr>
            <w:r w:rsidRPr="0084423E">
              <w:rPr>
                <w:rFonts w:ascii="Times New Roman" w:eastAsia="Times New Roman" w:hAnsi="Times New Roman"/>
                <w:b/>
                <w:bCs/>
                <w:i/>
                <w:color w:val="403152"/>
                <w:sz w:val="20"/>
                <w:szCs w:val="20"/>
              </w:rPr>
              <w:t xml:space="preserve"> TOPLAM </w:t>
            </w:r>
          </w:p>
        </w:tc>
        <w:tc>
          <w:tcPr>
            <w:tcW w:w="203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FB22AA" w:rsidRPr="0084423E" w:rsidRDefault="000436E9"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401</w:t>
            </w:r>
          </w:p>
        </w:tc>
      </w:tr>
    </w:tbl>
    <w:p w:rsidR="002774E2" w:rsidRPr="0084423E" w:rsidRDefault="002774E2" w:rsidP="002774E2">
      <w:pPr>
        <w:spacing w:before="40" w:after="40" w:line="264" w:lineRule="auto"/>
        <w:rPr>
          <w:rFonts w:ascii="Times New Roman" w:hAnsi="Times New Roman"/>
          <w:b/>
          <w:i/>
          <w:color w:val="215868"/>
          <w:sz w:val="20"/>
          <w:szCs w:val="20"/>
        </w:rPr>
      </w:pPr>
    </w:p>
    <w:p w:rsidR="000E35F4" w:rsidRPr="0084423E" w:rsidRDefault="00552DB4" w:rsidP="006C7A87">
      <w:pPr>
        <w:pStyle w:val="ResimYazs"/>
        <w:spacing w:before="20" w:after="20"/>
        <w:jc w:val="center"/>
        <w:rPr>
          <w:rFonts w:ascii="Times New Roman" w:hAnsi="Times New Roman"/>
          <w:i/>
          <w:color w:val="365F91"/>
        </w:rPr>
      </w:pPr>
      <w:bookmarkStart w:id="211" w:name="_Toc413048543"/>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3</w:t>
      </w:r>
      <w:r w:rsidR="008D7B68" w:rsidRPr="0084423E">
        <w:rPr>
          <w:rFonts w:ascii="Times New Roman" w:hAnsi="Times New Roman"/>
          <w:i/>
          <w:color w:val="365F91"/>
        </w:rPr>
        <w:fldChar w:fldCharType="end"/>
      </w:r>
      <w:r w:rsidR="000E35F4" w:rsidRPr="0084423E">
        <w:rPr>
          <w:rFonts w:ascii="Times New Roman" w:hAnsi="Times New Roman"/>
          <w:i/>
          <w:color w:val="365F91"/>
        </w:rPr>
        <w:t xml:space="preserve">: </w:t>
      </w:r>
      <w:r w:rsidR="009B135B" w:rsidRPr="0084423E">
        <w:rPr>
          <w:rFonts w:ascii="Times New Roman" w:hAnsi="Times New Roman"/>
          <w:i/>
          <w:color w:val="365F91"/>
        </w:rPr>
        <w:t xml:space="preserve">Yunak </w:t>
      </w:r>
      <w:r w:rsidR="000E35F4" w:rsidRPr="0084423E">
        <w:rPr>
          <w:rFonts w:ascii="Times New Roman" w:hAnsi="Times New Roman"/>
          <w:i/>
          <w:color w:val="365F91"/>
        </w:rPr>
        <w:t>İl</w:t>
      </w:r>
      <w:r w:rsidR="009B135B" w:rsidRPr="0084423E">
        <w:rPr>
          <w:rFonts w:ascii="Times New Roman" w:hAnsi="Times New Roman"/>
          <w:i/>
          <w:color w:val="365F91"/>
        </w:rPr>
        <w:t>çe</w:t>
      </w:r>
      <w:r w:rsidR="000E35F4" w:rsidRPr="0084423E">
        <w:rPr>
          <w:rFonts w:ascii="Times New Roman" w:hAnsi="Times New Roman"/>
          <w:i/>
          <w:color w:val="365F91"/>
        </w:rPr>
        <w:t xml:space="preserve"> Milli Eğitim Müdürlüğü Personel Durumu</w:t>
      </w:r>
      <w:bookmarkEnd w:id="211"/>
    </w:p>
    <w:p w:rsidR="009039D8" w:rsidRPr="0084423E" w:rsidRDefault="009039D8" w:rsidP="009039D8">
      <w:pPr>
        <w:rPr>
          <w:rFonts w:ascii="Times New Roman" w:hAnsi="Times New Roman"/>
          <w:sz w:val="20"/>
          <w:szCs w:val="20"/>
        </w:rPr>
      </w:pP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020"/>
        <w:gridCol w:w="1352"/>
        <w:gridCol w:w="2149"/>
        <w:gridCol w:w="2554"/>
      </w:tblGrid>
      <w:tr w:rsidR="009B135B" w:rsidRPr="0084423E" w:rsidTr="000A3EF3">
        <w:trPr>
          <w:trHeight w:val="375"/>
        </w:trPr>
        <w:tc>
          <w:tcPr>
            <w:tcW w:w="1664" w:type="pct"/>
            <w:shd w:val="clear" w:color="auto" w:fill="E5DFEC"/>
            <w:vAlign w:val="center"/>
          </w:tcPr>
          <w:p w:rsidR="009B135B" w:rsidRPr="0084423E" w:rsidRDefault="009B135B" w:rsidP="000A3EF3">
            <w:pPr>
              <w:tabs>
                <w:tab w:val="left" w:pos="1373"/>
              </w:tabs>
              <w:spacing w:before="60" w:after="6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Görevi</w:t>
            </w:r>
          </w:p>
        </w:tc>
        <w:tc>
          <w:tcPr>
            <w:tcW w:w="745" w:type="pct"/>
            <w:shd w:val="clear" w:color="auto" w:fill="E5DFEC"/>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Sayı</w:t>
            </w:r>
          </w:p>
        </w:tc>
        <w:tc>
          <w:tcPr>
            <w:tcW w:w="1184" w:type="pct"/>
            <w:shd w:val="clear" w:color="auto" w:fill="E5DFEC"/>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Görevi</w:t>
            </w:r>
          </w:p>
        </w:tc>
        <w:tc>
          <w:tcPr>
            <w:tcW w:w="1407" w:type="pct"/>
            <w:shd w:val="clear" w:color="auto" w:fill="E5DFEC"/>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Sayı</w:t>
            </w:r>
          </w:p>
        </w:tc>
      </w:tr>
      <w:tr w:rsidR="009B135B" w:rsidRPr="0084423E" w:rsidTr="000A3EF3">
        <w:trPr>
          <w:trHeight w:val="375"/>
        </w:trPr>
        <w:tc>
          <w:tcPr>
            <w:tcW w:w="1664" w:type="pct"/>
            <w:vAlign w:val="center"/>
          </w:tcPr>
          <w:p w:rsidR="009B135B" w:rsidRPr="0084423E" w:rsidRDefault="009B135B" w:rsidP="000A3EF3">
            <w:pPr>
              <w:tabs>
                <w:tab w:val="left" w:pos="1373"/>
              </w:tabs>
              <w:spacing w:before="60" w:after="6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İl</w:t>
            </w:r>
            <w:r w:rsidR="0046119C" w:rsidRPr="0084423E">
              <w:rPr>
                <w:rFonts w:ascii="Times New Roman" w:eastAsia="Times New Roman" w:hAnsi="Times New Roman"/>
                <w:b/>
                <w:bCs/>
                <w:i/>
                <w:color w:val="215868"/>
                <w:sz w:val="20"/>
                <w:szCs w:val="20"/>
              </w:rPr>
              <w:t>çe</w:t>
            </w:r>
            <w:r w:rsidRPr="0084423E">
              <w:rPr>
                <w:rFonts w:ascii="Times New Roman" w:eastAsia="Times New Roman" w:hAnsi="Times New Roman"/>
                <w:b/>
                <w:bCs/>
                <w:i/>
                <w:color w:val="215868"/>
                <w:sz w:val="20"/>
                <w:szCs w:val="20"/>
              </w:rPr>
              <w:t xml:space="preserve"> Milli Eğitim Müdürü </w:t>
            </w:r>
          </w:p>
        </w:tc>
        <w:tc>
          <w:tcPr>
            <w:tcW w:w="745" w:type="pct"/>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1</w:t>
            </w:r>
          </w:p>
        </w:tc>
        <w:tc>
          <w:tcPr>
            <w:tcW w:w="1184" w:type="pct"/>
            <w:vAlign w:val="center"/>
          </w:tcPr>
          <w:p w:rsidR="009B135B" w:rsidRPr="0084423E" w:rsidRDefault="009B135B" w:rsidP="009C744E">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Hizmetli</w:t>
            </w:r>
          </w:p>
        </w:tc>
        <w:tc>
          <w:tcPr>
            <w:tcW w:w="1407" w:type="pct"/>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2</w:t>
            </w:r>
          </w:p>
        </w:tc>
      </w:tr>
      <w:tr w:rsidR="009B135B" w:rsidRPr="0084423E" w:rsidTr="000A3EF3">
        <w:trPr>
          <w:trHeight w:val="375"/>
        </w:trPr>
        <w:tc>
          <w:tcPr>
            <w:tcW w:w="1664" w:type="pct"/>
            <w:shd w:val="clear" w:color="auto" w:fill="D2EAF1"/>
            <w:vAlign w:val="center"/>
          </w:tcPr>
          <w:p w:rsidR="009B135B" w:rsidRPr="0084423E" w:rsidRDefault="009B135B" w:rsidP="000A3EF3">
            <w:pPr>
              <w:tabs>
                <w:tab w:val="left" w:pos="1373"/>
              </w:tabs>
              <w:spacing w:before="60" w:after="6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Şube Müdürü</w:t>
            </w:r>
          </w:p>
        </w:tc>
        <w:tc>
          <w:tcPr>
            <w:tcW w:w="745" w:type="pct"/>
            <w:shd w:val="clear" w:color="auto" w:fill="D2EAF1"/>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2</w:t>
            </w:r>
          </w:p>
        </w:tc>
        <w:tc>
          <w:tcPr>
            <w:tcW w:w="1184" w:type="pct"/>
            <w:shd w:val="clear" w:color="auto" w:fill="D2EAF1"/>
            <w:vAlign w:val="center"/>
          </w:tcPr>
          <w:p w:rsidR="009B135B" w:rsidRPr="0084423E" w:rsidRDefault="009B135B" w:rsidP="009C744E">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İşçi</w:t>
            </w:r>
          </w:p>
        </w:tc>
        <w:tc>
          <w:tcPr>
            <w:tcW w:w="1407" w:type="pct"/>
            <w:shd w:val="clear" w:color="auto" w:fill="D2EAF1"/>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1</w:t>
            </w:r>
          </w:p>
        </w:tc>
      </w:tr>
      <w:tr w:rsidR="009B135B" w:rsidRPr="0084423E" w:rsidTr="000A3EF3">
        <w:trPr>
          <w:trHeight w:val="375"/>
        </w:trPr>
        <w:tc>
          <w:tcPr>
            <w:tcW w:w="1664" w:type="pct"/>
            <w:vAlign w:val="center"/>
          </w:tcPr>
          <w:p w:rsidR="009B135B" w:rsidRPr="0084423E" w:rsidRDefault="009B135B" w:rsidP="000A3EF3">
            <w:pPr>
              <w:tabs>
                <w:tab w:val="left" w:pos="1373"/>
              </w:tabs>
              <w:spacing w:before="60" w:after="6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 Şef </w:t>
            </w:r>
          </w:p>
        </w:tc>
        <w:tc>
          <w:tcPr>
            <w:tcW w:w="745" w:type="pct"/>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0</w:t>
            </w:r>
          </w:p>
        </w:tc>
        <w:tc>
          <w:tcPr>
            <w:tcW w:w="1184" w:type="pct"/>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p>
        </w:tc>
        <w:tc>
          <w:tcPr>
            <w:tcW w:w="1407" w:type="pct"/>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p>
        </w:tc>
      </w:tr>
      <w:tr w:rsidR="009B135B" w:rsidRPr="0084423E" w:rsidTr="000A3EF3">
        <w:trPr>
          <w:trHeight w:val="375"/>
        </w:trPr>
        <w:tc>
          <w:tcPr>
            <w:tcW w:w="1664" w:type="pct"/>
            <w:shd w:val="clear" w:color="auto" w:fill="D2EAF1"/>
            <w:vAlign w:val="center"/>
          </w:tcPr>
          <w:p w:rsidR="009B135B" w:rsidRPr="0084423E" w:rsidRDefault="009B135B" w:rsidP="000A3EF3">
            <w:pPr>
              <w:tabs>
                <w:tab w:val="left" w:pos="1373"/>
              </w:tabs>
              <w:spacing w:before="60" w:after="6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Memur </w:t>
            </w:r>
          </w:p>
        </w:tc>
        <w:tc>
          <w:tcPr>
            <w:tcW w:w="745" w:type="pct"/>
            <w:shd w:val="clear" w:color="auto" w:fill="D2EAF1"/>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4</w:t>
            </w:r>
          </w:p>
        </w:tc>
        <w:tc>
          <w:tcPr>
            <w:tcW w:w="1184" w:type="pct"/>
            <w:shd w:val="clear" w:color="auto" w:fill="D2EAF1"/>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p>
        </w:tc>
        <w:tc>
          <w:tcPr>
            <w:tcW w:w="1407" w:type="pct"/>
            <w:shd w:val="clear" w:color="auto" w:fill="D2EAF1"/>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p>
        </w:tc>
      </w:tr>
      <w:tr w:rsidR="009B135B" w:rsidRPr="0084423E" w:rsidTr="000A3EF3">
        <w:trPr>
          <w:trHeight w:val="375"/>
        </w:trPr>
        <w:tc>
          <w:tcPr>
            <w:tcW w:w="1664" w:type="pct"/>
            <w:shd w:val="clear" w:color="auto" w:fill="D2EAF1"/>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r w:rsidRPr="0084423E">
              <w:rPr>
                <w:rFonts w:ascii="Times New Roman" w:hAnsi="Times New Roman"/>
                <w:b/>
                <w:i/>
                <w:color w:val="215868"/>
                <w:sz w:val="20"/>
                <w:szCs w:val="20"/>
              </w:rPr>
              <w:t>Tekniker</w:t>
            </w:r>
          </w:p>
        </w:tc>
        <w:tc>
          <w:tcPr>
            <w:tcW w:w="745" w:type="pct"/>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0</w:t>
            </w:r>
          </w:p>
        </w:tc>
        <w:tc>
          <w:tcPr>
            <w:tcW w:w="1184" w:type="pct"/>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p>
        </w:tc>
        <w:tc>
          <w:tcPr>
            <w:tcW w:w="1407" w:type="pct"/>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p>
        </w:tc>
      </w:tr>
      <w:tr w:rsidR="009B135B" w:rsidRPr="0084423E" w:rsidTr="000A3EF3">
        <w:trPr>
          <w:trHeight w:val="375"/>
        </w:trPr>
        <w:tc>
          <w:tcPr>
            <w:tcW w:w="1664" w:type="pct"/>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r w:rsidRPr="0084423E">
              <w:rPr>
                <w:rFonts w:ascii="Times New Roman" w:hAnsi="Times New Roman"/>
                <w:b/>
                <w:i/>
                <w:color w:val="215868"/>
                <w:sz w:val="20"/>
                <w:szCs w:val="20"/>
              </w:rPr>
              <w:t>Teknisyen</w:t>
            </w:r>
          </w:p>
        </w:tc>
        <w:tc>
          <w:tcPr>
            <w:tcW w:w="745" w:type="pct"/>
            <w:shd w:val="clear" w:color="auto" w:fill="D2EAF1"/>
            <w:vAlign w:val="center"/>
          </w:tcPr>
          <w:p w:rsidR="009B135B" w:rsidRPr="0084423E" w:rsidRDefault="0046119C"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0</w:t>
            </w:r>
          </w:p>
        </w:tc>
        <w:tc>
          <w:tcPr>
            <w:tcW w:w="1184" w:type="pct"/>
            <w:shd w:val="clear" w:color="auto" w:fill="D2EAF1"/>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p>
        </w:tc>
        <w:tc>
          <w:tcPr>
            <w:tcW w:w="1407" w:type="pct"/>
            <w:shd w:val="clear" w:color="auto" w:fill="D2EAF1"/>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p>
        </w:tc>
      </w:tr>
      <w:tr w:rsidR="009B135B" w:rsidRPr="0084423E" w:rsidTr="000A3EF3">
        <w:trPr>
          <w:trHeight w:val="375"/>
        </w:trPr>
        <w:tc>
          <w:tcPr>
            <w:tcW w:w="1664" w:type="pct"/>
            <w:shd w:val="clear" w:color="auto" w:fill="D2EAF1"/>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r w:rsidRPr="0084423E">
              <w:rPr>
                <w:rFonts w:ascii="Times New Roman" w:hAnsi="Times New Roman"/>
                <w:b/>
                <w:i/>
                <w:color w:val="215868"/>
                <w:sz w:val="20"/>
                <w:szCs w:val="20"/>
              </w:rPr>
              <w:t>Öğretmen</w:t>
            </w:r>
          </w:p>
        </w:tc>
        <w:tc>
          <w:tcPr>
            <w:tcW w:w="745" w:type="pct"/>
            <w:vAlign w:val="center"/>
          </w:tcPr>
          <w:p w:rsidR="009B135B" w:rsidRPr="0084423E" w:rsidRDefault="0046119C" w:rsidP="000A3EF3">
            <w:pPr>
              <w:tabs>
                <w:tab w:val="left" w:pos="1373"/>
              </w:tabs>
              <w:spacing w:before="60" w:after="6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1184" w:type="pct"/>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p>
        </w:tc>
        <w:tc>
          <w:tcPr>
            <w:tcW w:w="1407" w:type="pct"/>
            <w:vAlign w:val="center"/>
          </w:tcPr>
          <w:p w:rsidR="009B135B" w:rsidRPr="0084423E" w:rsidRDefault="009B135B" w:rsidP="000A3EF3">
            <w:pPr>
              <w:tabs>
                <w:tab w:val="left" w:pos="1373"/>
              </w:tabs>
              <w:spacing w:before="60" w:after="60" w:line="240" w:lineRule="auto"/>
              <w:jc w:val="center"/>
              <w:rPr>
                <w:rFonts w:ascii="Times New Roman" w:hAnsi="Times New Roman"/>
                <w:b/>
                <w:color w:val="215868"/>
                <w:sz w:val="20"/>
                <w:szCs w:val="20"/>
              </w:rPr>
            </w:pPr>
          </w:p>
        </w:tc>
      </w:tr>
      <w:tr w:rsidR="009B135B" w:rsidRPr="0084423E" w:rsidTr="000A3EF3">
        <w:trPr>
          <w:trHeight w:val="375"/>
        </w:trPr>
        <w:tc>
          <w:tcPr>
            <w:tcW w:w="1664" w:type="pct"/>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r w:rsidRPr="0084423E">
              <w:rPr>
                <w:rFonts w:ascii="Times New Roman" w:hAnsi="Times New Roman"/>
                <w:b/>
                <w:i/>
                <w:color w:val="215868"/>
                <w:sz w:val="20"/>
                <w:szCs w:val="20"/>
              </w:rPr>
              <w:t>Uzman</w:t>
            </w:r>
          </w:p>
        </w:tc>
        <w:tc>
          <w:tcPr>
            <w:tcW w:w="745" w:type="pct"/>
            <w:shd w:val="clear" w:color="auto" w:fill="D2EAF1"/>
            <w:vAlign w:val="center"/>
          </w:tcPr>
          <w:p w:rsidR="009B135B" w:rsidRPr="0084423E" w:rsidRDefault="0046119C" w:rsidP="000A3EF3">
            <w:pPr>
              <w:tabs>
                <w:tab w:val="left" w:pos="1373"/>
              </w:tabs>
              <w:spacing w:before="60" w:after="6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1184" w:type="pct"/>
            <w:shd w:val="clear" w:color="auto" w:fill="D2EAF1"/>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p>
        </w:tc>
        <w:tc>
          <w:tcPr>
            <w:tcW w:w="1407" w:type="pct"/>
            <w:shd w:val="clear" w:color="auto" w:fill="D2EAF1"/>
            <w:vAlign w:val="center"/>
          </w:tcPr>
          <w:p w:rsidR="009B135B" w:rsidRPr="0084423E" w:rsidRDefault="009B135B" w:rsidP="000A3EF3">
            <w:pPr>
              <w:tabs>
                <w:tab w:val="left" w:pos="1373"/>
              </w:tabs>
              <w:spacing w:before="60" w:after="60" w:line="240" w:lineRule="auto"/>
              <w:jc w:val="center"/>
              <w:rPr>
                <w:rFonts w:ascii="Times New Roman" w:hAnsi="Times New Roman"/>
                <w:b/>
                <w:color w:val="215868"/>
                <w:sz w:val="20"/>
                <w:szCs w:val="20"/>
              </w:rPr>
            </w:pPr>
          </w:p>
        </w:tc>
      </w:tr>
      <w:tr w:rsidR="009B135B" w:rsidRPr="0084423E" w:rsidTr="000A3EF3">
        <w:trPr>
          <w:trHeight w:val="375"/>
        </w:trPr>
        <w:tc>
          <w:tcPr>
            <w:tcW w:w="1664" w:type="pct"/>
            <w:shd w:val="clear" w:color="auto" w:fill="D2EAF1"/>
            <w:vAlign w:val="center"/>
          </w:tcPr>
          <w:p w:rsidR="009B135B" w:rsidRPr="0084423E" w:rsidRDefault="009B135B" w:rsidP="000A3EF3">
            <w:pPr>
              <w:tabs>
                <w:tab w:val="left" w:pos="1373"/>
              </w:tabs>
              <w:spacing w:before="60" w:after="60" w:line="240" w:lineRule="auto"/>
              <w:rPr>
                <w:rFonts w:ascii="Times New Roman" w:hAnsi="Times New Roman"/>
                <w:b/>
                <w:i/>
                <w:color w:val="215868"/>
                <w:sz w:val="20"/>
                <w:szCs w:val="20"/>
              </w:rPr>
            </w:pPr>
            <w:r w:rsidRPr="0084423E">
              <w:rPr>
                <w:rFonts w:ascii="Times New Roman" w:hAnsi="Times New Roman"/>
                <w:b/>
                <w:i/>
                <w:color w:val="215868"/>
                <w:sz w:val="20"/>
                <w:szCs w:val="20"/>
              </w:rPr>
              <w:t>Şoför</w:t>
            </w:r>
          </w:p>
        </w:tc>
        <w:tc>
          <w:tcPr>
            <w:tcW w:w="745" w:type="pct"/>
            <w:vAlign w:val="center"/>
          </w:tcPr>
          <w:p w:rsidR="009B135B" w:rsidRPr="0084423E" w:rsidRDefault="0046119C" w:rsidP="000A3EF3">
            <w:pPr>
              <w:tabs>
                <w:tab w:val="left" w:pos="1373"/>
              </w:tabs>
              <w:spacing w:before="60" w:after="6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1184" w:type="pct"/>
            <w:shd w:val="clear" w:color="auto" w:fill="E5DFEC"/>
            <w:vAlign w:val="center"/>
          </w:tcPr>
          <w:p w:rsidR="009B135B" w:rsidRPr="0084423E" w:rsidRDefault="009B135B" w:rsidP="000A3EF3">
            <w:pPr>
              <w:tabs>
                <w:tab w:val="left" w:pos="1373"/>
              </w:tabs>
              <w:spacing w:before="60" w:after="6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TOPLAM</w:t>
            </w:r>
          </w:p>
        </w:tc>
        <w:tc>
          <w:tcPr>
            <w:tcW w:w="1407" w:type="pct"/>
            <w:shd w:val="clear" w:color="auto" w:fill="E5DFEC"/>
            <w:vAlign w:val="center"/>
          </w:tcPr>
          <w:p w:rsidR="009B135B" w:rsidRPr="0084423E" w:rsidRDefault="0046119C" w:rsidP="000A3EF3">
            <w:pPr>
              <w:tabs>
                <w:tab w:val="right" w:pos="2997"/>
              </w:tabs>
              <w:spacing w:before="60" w:after="6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11</w:t>
            </w:r>
          </w:p>
        </w:tc>
      </w:tr>
    </w:tbl>
    <w:p w:rsidR="000E35F4" w:rsidRPr="0084423E" w:rsidRDefault="000E35F4" w:rsidP="005C1B95">
      <w:pPr>
        <w:spacing w:after="0" w:line="240" w:lineRule="auto"/>
        <w:jc w:val="center"/>
        <w:rPr>
          <w:rFonts w:ascii="Times New Roman" w:eastAsia="Times New Roman" w:hAnsi="Times New Roman"/>
          <w:color w:val="000000"/>
          <w:sz w:val="20"/>
          <w:szCs w:val="20"/>
          <w:lang w:eastAsia="tr-TR"/>
        </w:rPr>
      </w:pPr>
    </w:p>
    <w:p w:rsidR="000E35F4" w:rsidRPr="0084423E" w:rsidRDefault="008D7B68" w:rsidP="006C7A87">
      <w:pPr>
        <w:pStyle w:val="ResimYazs"/>
        <w:spacing w:before="20" w:after="20"/>
        <w:jc w:val="center"/>
        <w:rPr>
          <w:rFonts w:ascii="Times New Roman" w:hAnsi="Times New Roman"/>
          <w:i/>
          <w:color w:val="365F91"/>
        </w:rPr>
      </w:pPr>
      <w:r w:rsidRPr="008D7B68">
        <w:rPr>
          <w:rFonts w:ascii="Times New Roman" w:eastAsia="Times New Roman" w:hAnsi="Times New Roman"/>
          <w:noProof/>
          <w:color w:val="000000"/>
          <w:lang w:eastAsia="tr-TR"/>
        </w:rPr>
        <w:pict>
          <v:shape id="_x0000_s1668" type="#_x0000_t202" style="position:absolute;left:0;text-align:left;margin-left:448.75pt;margin-top:134.3pt;width:30.05pt;height:19.4pt;z-index:251838976" stroked="f">
            <v:textbox style="mso-next-textbox:#_x0000_s1668">
              <w:txbxContent>
                <w:p w:rsidR="00C40A5F" w:rsidRDefault="00C40A5F" w:rsidP="00F611FC">
                  <w:r>
                    <w:t>36</w:t>
                  </w:r>
                </w:p>
              </w:txbxContent>
            </v:textbox>
          </v:shape>
        </w:pict>
      </w:r>
      <w:r w:rsidR="000E35F4" w:rsidRPr="0084423E">
        <w:rPr>
          <w:rFonts w:ascii="Times New Roman" w:eastAsia="Times New Roman" w:hAnsi="Times New Roman"/>
          <w:color w:val="000000"/>
          <w:lang w:eastAsia="tr-TR"/>
        </w:rPr>
        <w:br w:type="page"/>
      </w:r>
      <w:bookmarkStart w:id="212" w:name="_Toc413048544"/>
      <w:r w:rsidR="00552DB4" w:rsidRPr="0084423E">
        <w:rPr>
          <w:rFonts w:ascii="Times New Roman" w:hAnsi="Times New Roman"/>
          <w:i/>
          <w:color w:val="365F91"/>
        </w:rPr>
        <w:lastRenderedPageBreak/>
        <w:t xml:space="preserve">Tablo </w:t>
      </w:r>
      <w:r w:rsidRPr="0084423E">
        <w:rPr>
          <w:rFonts w:ascii="Times New Roman" w:hAnsi="Times New Roman"/>
          <w:i/>
          <w:color w:val="365F91"/>
        </w:rPr>
        <w:fldChar w:fldCharType="begin"/>
      </w:r>
      <w:r w:rsidR="00552DB4" w:rsidRPr="0084423E">
        <w:rPr>
          <w:rFonts w:ascii="Times New Roman" w:hAnsi="Times New Roman"/>
          <w:i/>
          <w:color w:val="365F91"/>
        </w:rPr>
        <w:instrText xml:space="preserve"> SEQ Tablo \* ARABIC </w:instrText>
      </w:r>
      <w:r w:rsidRPr="0084423E">
        <w:rPr>
          <w:rFonts w:ascii="Times New Roman" w:hAnsi="Times New Roman"/>
          <w:i/>
          <w:color w:val="365F91"/>
        </w:rPr>
        <w:fldChar w:fldCharType="separate"/>
      </w:r>
      <w:r w:rsidR="00621497">
        <w:rPr>
          <w:rFonts w:ascii="Times New Roman" w:hAnsi="Times New Roman"/>
          <w:i/>
          <w:noProof/>
          <w:color w:val="365F91"/>
        </w:rPr>
        <w:t>4</w:t>
      </w:r>
      <w:r w:rsidRPr="0084423E">
        <w:rPr>
          <w:rFonts w:ascii="Times New Roman" w:hAnsi="Times New Roman"/>
          <w:i/>
          <w:color w:val="365F91"/>
        </w:rPr>
        <w:fldChar w:fldCharType="end"/>
      </w:r>
      <w:r w:rsidR="000E35F4" w:rsidRPr="0084423E">
        <w:rPr>
          <w:rFonts w:ascii="Times New Roman" w:hAnsi="Times New Roman"/>
          <w:i/>
          <w:color w:val="365F91"/>
        </w:rPr>
        <w:t>: Branşlara Göre Öğretmen İhtiyacı</w:t>
      </w:r>
      <w:bookmarkEnd w:id="212"/>
    </w:p>
    <w:tbl>
      <w:tblPr>
        <w:tblW w:w="4971" w:type="pct"/>
        <w:tblInd w:w="28"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CellMar>
          <w:top w:w="28" w:type="dxa"/>
          <w:left w:w="28" w:type="dxa"/>
          <w:bottom w:w="28" w:type="dxa"/>
          <w:right w:w="28" w:type="dxa"/>
        </w:tblCellMar>
        <w:tblLook w:val="04A0"/>
      </w:tblPr>
      <w:tblGrid>
        <w:gridCol w:w="4339"/>
        <w:gridCol w:w="642"/>
        <w:gridCol w:w="3464"/>
        <w:gridCol w:w="628"/>
      </w:tblGrid>
      <w:tr w:rsidR="009B135B" w:rsidRPr="0084423E" w:rsidTr="000A3EF3">
        <w:trPr>
          <w:trHeight w:val="851"/>
        </w:trPr>
        <w:tc>
          <w:tcPr>
            <w:tcW w:w="2391" w:type="pct"/>
            <w:shd w:val="clear" w:color="auto" w:fill="E5DFEC"/>
            <w:noWrap/>
            <w:vAlign w:val="center"/>
          </w:tcPr>
          <w:p w:rsidR="009B135B" w:rsidRPr="0084423E" w:rsidRDefault="009B135B" w:rsidP="000A3EF3">
            <w:pPr>
              <w:spacing w:after="0" w:line="240"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BRANŞ</w:t>
            </w:r>
          </w:p>
        </w:tc>
        <w:tc>
          <w:tcPr>
            <w:tcW w:w="354" w:type="pct"/>
            <w:shd w:val="clear" w:color="auto" w:fill="E5DFEC"/>
            <w:noWrap/>
            <w:textDirection w:val="btLr"/>
            <w:vAlign w:val="center"/>
          </w:tcPr>
          <w:p w:rsidR="009B135B" w:rsidRPr="0084423E" w:rsidRDefault="009B135B" w:rsidP="000A3EF3">
            <w:pPr>
              <w:spacing w:after="0" w:line="240"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 xml:space="preserve">Genel </w:t>
            </w:r>
            <w:r w:rsidRPr="0084423E">
              <w:rPr>
                <w:rFonts w:ascii="Times New Roman" w:eastAsia="Times New Roman" w:hAnsi="Times New Roman"/>
                <w:b/>
                <w:color w:val="215868"/>
                <w:sz w:val="20"/>
                <w:szCs w:val="20"/>
                <w:lang w:eastAsia="tr-TR"/>
              </w:rPr>
              <w:br/>
              <w:t>Toplam</w:t>
            </w:r>
          </w:p>
        </w:tc>
        <w:tc>
          <w:tcPr>
            <w:tcW w:w="1909" w:type="pct"/>
            <w:shd w:val="clear" w:color="auto" w:fill="E5DFEC"/>
            <w:noWrap/>
            <w:vAlign w:val="center"/>
          </w:tcPr>
          <w:p w:rsidR="009B135B" w:rsidRPr="0084423E" w:rsidRDefault="009B135B" w:rsidP="000A3EF3">
            <w:pPr>
              <w:spacing w:after="0" w:line="240"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BRANŞ</w:t>
            </w:r>
          </w:p>
        </w:tc>
        <w:tc>
          <w:tcPr>
            <w:tcW w:w="346" w:type="pct"/>
            <w:shd w:val="clear" w:color="auto" w:fill="E5DFEC"/>
            <w:noWrap/>
            <w:textDirection w:val="btLr"/>
            <w:vAlign w:val="center"/>
          </w:tcPr>
          <w:p w:rsidR="009B135B" w:rsidRPr="0084423E" w:rsidRDefault="009B135B" w:rsidP="000A3EF3">
            <w:pPr>
              <w:spacing w:after="0" w:line="240"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 xml:space="preserve">Genel </w:t>
            </w:r>
            <w:r w:rsidRPr="0084423E">
              <w:rPr>
                <w:rFonts w:ascii="Times New Roman" w:eastAsia="Times New Roman" w:hAnsi="Times New Roman"/>
                <w:b/>
                <w:color w:val="215868"/>
                <w:sz w:val="20"/>
                <w:szCs w:val="20"/>
                <w:lang w:eastAsia="tr-TR"/>
              </w:rPr>
              <w:br/>
              <w:t>Toplam</w:t>
            </w:r>
          </w:p>
        </w:tc>
      </w:tr>
      <w:tr w:rsidR="009B135B" w:rsidRPr="0084423E" w:rsidTr="000A3EF3">
        <w:trPr>
          <w:trHeight w:val="300"/>
        </w:trPr>
        <w:tc>
          <w:tcPr>
            <w:tcW w:w="2391" w:type="pct"/>
            <w:shd w:val="clear" w:color="auto" w:fill="auto"/>
            <w:noWrap/>
            <w:vAlign w:val="center"/>
          </w:tcPr>
          <w:p w:rsidR="009B135B" w:rsidRPr="0084423E" w:rsidRDefault="005432CE" w:rsidP="000A3EF3">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Aile ve Tüketici Hizmetleri</w:t>
            </w:r>
          </w:p>
        </w:tc>
        <w:tc>
          <w:tcPr>
            <w:tcW w:w="354" w:type="pct"/>
            <w:shd w:val="clear" w:color="auto" w:fill="auto"/>
            <w:noWrap/>
            <w:vAlign w:val="center"/>
          </w:tcPr>
          <w:p w:rsidR="009B135B" w:rsidRPr="0084423E" w:rsidRDefault="005432CE" w:rsidP="009A131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1909" w:type="pct"/>
            <w:shd w:val="clear" w:color="auto" w:fill="auto"/>
            <w:noWrap/>
            <w:vAlign w:val="center"/>
          </w:tcPr>
          <w:p w:rsidR="009B135B" w:rsidRPr="0084423E" w:rsidRDefault="009B135B"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auto"/>
            <w:noWrap/>
            <w:vAlign w:val="center"/>
          </w:tcPr>
          <w:p w:rsidR="009B135B" w:rsidRPr="0084423E" w:rsidRDefault="009B135B" w:rsidP="000A3EF3">
            <w:pPr>
              <w:spacing w:after="0" w:line="240" w:lineRule="auto"/>
              <w:jc w:val="center"/>
              <w:rPr>
                <w:rFonts w:ascii="Times New Roman" w:eastAsia="Times New Roman" w:hAnsi="Times New Roman"/>
                <w:color w:val="215868"/>
                <w:sz w:val="20"/>
                <w:szCs w:val="20"/>
                <w:lang w:eastAsia="tr-TR"/>
              </w:rPr>
            </w:pPr>
          </w:p>
        </w:tc>
      </w:tr>
      <w:tr w:rsidR="009B135B" w:rsidRPr="0084423E" w:rsidTr="000A3EF3">
        <w:trPr>
          <w:trHeight w:val="300"/>
        </w:trPr>
        <w:tc>
          <w:tcPr>
            <w:tcW w:w="2391" w:type="pct"/>
            <w:shd w:val="clear" w:color="auto" w:fill="DCEAF1"/>
            <w:noWrap/>
            <w:vAlign w:val="center"/>
          </w:tcPr>
          <w:p w:rsidR="009B135B" w:rsidRPr="0084423E" w:rsidRDefault="005432CE" w:rsidP="000A3EF3">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Görsel Sanatlar</w:t>
            </w:r>
          </w:p>
        </w:tc>
        <w:tc>
          <w:tcPr>
            <w:tcW w:w="354" w:type="pct"/>
            <w:shd w:val="clear" w:color="auto" w:fill="DCEAF1"/>
            <w:noWrap/>
            <w:vAlign w:val="center"/>
          </w:tcPr>
          <w:p w:rsidR="009B135B" w:rsidRPr="0084423E" w:rsidRDefault="005432CE" w:rsidP="009A131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w:t>
            </w:r>
          </w:p>
        </w:tc>
        <w:tc>
          <w:tcPr>
            <w:tcW w:w="1909" w:type="pct"/>
            <w:shd w:val="clear" w:color="auto" w:fill="DCEAF1"/>
            <w:noWrap/>
            <w:vAlign w:val="center"/>
          </w:tcPr>
          <w:p w:rsidR="009B135B" w:rsidRPr="0084423E" w:rsidRDefault="009B135B"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DCEAF1"/>
            <w:noWrap/>
            <w:vAlign w:val="center"/>
          </w:tcPr>
          <w:p w:rsidR="009B135B" w:rsidRPr="0084423E" w:rsidRDefault="009B135B" w:rsidP="000A3EF3">
            <w:pPr>
              <w:spacing w:after="0" w:line="240" w:lineRule="auto"/>
              <w:jc w:val="center"/>
              <w:rPr>
                <w:rFonts w:ascii="Times New Roman" w:eastAsia="Times New Roman" w:hAnsi="Times New Roman"/>
                <w:color w:val="215868"/>
                <w:sz w:val="20"/>
                <w:szCs w:val="20"/>
                <w:lang w:eastAsia="tr-TR"/>
              </w:rPr>
            </w:pPr>
          </w:p>
        </w:tc>
      </w:tr>
      <w:tr w:rsidR="005432CE" w:rsidRPr="0084423E" w:rsidTr="000A3EF3">
        <w:trPr>
          <w:trHeight w:val="300"/>
        </w:trPr>
        <w:tc>
          <w:tcPr>
            <w:tcW w:w="2391" w:type="pct"/>
            <w:shd w:val="clear" w:color="auto" w:fill="auto"/>
            <w:noWrap/>
            <w:vAlign w:val="center"/>
          </w:tcPr>
          <w:p w:rsidR="005432CE" w:rsidRPr="0084423E" w:rsidRDefault="005432CE" w:rsidP="00FB11AB">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Biyoloji</w:t>
            </w:r>
          </w:p>
        </w:tc>
        <w:tc>
          <w:tcPr>
            <w:tcW w:w="354" w:type="pct"/>
            <w:shd w:val="clear" w:color="auto" w:fill="auto"/>
            <w:noWrap/>
            <w:vAlign w:val="center"/>
          </w:tcPr>
          <w:p w:rsidR="005432CE" w:rsidRPr="0084423E" w:rsidRDefault="005432CE" w:rsidP="00FB11A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1909" w:type="pct"/>
            <w:shd w:val="clear" w:color="auto" w:fill="auto"/>
            <w:noWrap/>
            <w:vAlign w:val="center"/>
          </w:tcPr>
          <w:p w:rsidR="005432CE" w:rsidRPr="0084423E" w:rsidRDefault="005432CE"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auto"/>
            <w:noWrap/>
            <w:vAlign w:val="center"/>
          </w:tcPr>
          <w:p w:rsidR="005432CE" w:rsidRPr="0084423E" w:rsidRDefault="005432CE" w:rsidP="000A3EF3">
            <w:pPr>
              <w:spacing w:after="0" w:line="240" w:lineRule="auto"/>
              <w:jc w:val="center"/>
              <w:rPr>
                <w:rFonts w:ascii="Times New Roman" w:eastAsia="Times New Roman" w:hAnsi="Times New Roman"/>
                <w:color w:val="215868"/>
                <w:sz w:val="20"/>
                <w:szCs w:val="20"/>
                <w:lang w:eastAsia="tr-TR"/>
              </w:rPr>
            </w:pPr>
          </w:p>
        </w:tc>
      </w:tr>
      <w:tr w:rsidR="005432CE" w:rsidRPr="0084423E" w:rsidTr="000A3EF3">
        <w:trPr>
          <w:trHeight w:val="300"/>
        </w:trPr>
        <w:tc>
          <w:tcPr>
            <w:tcW w:w="2391" w:type="pct"/>
            <w:shd w:val="clear" w:color="auto" w:fill="DCEAF1"/>
            <w:noWrap/>
            <w:vAlign w:val="center"/>
          </w:tcPr>
          <w:p w:rsidR="005432CE" w:rsidRPr="0084423E" w:rsidRDefault="005432CE" w:rsidP="00FB11AB">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 xml:space="preserve">Din Kült. ve </w:t>
            </w:r>
            <w:proofErr w:type="spellStart"/>
            <w:proofErr w:type="gramStart"/>
            <w:r w:rsidRPr="0084423E">
              <w:rPr>
                <w:rFonts w:ascii="Times New Roman" w:eastAsia="Times New Roman" w:hAnsi="Times New Roman"/>
                <w:color w:val="215868"/>
                <w:sz w:val="20"/>
                <w:szCs w:val="20"/>
                <w:lang w:eastAsia="tr-TR"/>
              </w:rPr>
              <w:t>Ahl</w:t>
            </w:r>
            <w:proofErr w:type="spellEnd"/>
            <w:r w:rsidRPr="0084423E">
              <w:rPr>
                <w:rFonts w:ascii="Times New Roman" w:eastAsia="Times New Roman" w:hAnsi="Times New Roman"/>
                <w:color w:val="215868"/>
                <w:sz w:val="20"/>
                <w:szCs w:val="20"/>
                <w:lang w:eastAsia="tr-TR"/>
              </w:rPr>
              <w:t>.Bil</w:t>
            </w:r>
            <w:proofErr w:type="gramEnd"/>
            <w:r w:rsidRPr="0084423E">
              <w:rPr>
                <w:rFonts w:ascii="Times New Roman" w:eastAsia="Times New Roman" w:hAnsi="Times New Roman"/>
                <w:color w:val="215868"/>
                <w:sz w:val="20"/>
                <w:szCs w:val="20"/>
                <w:lang w:eastAsia="tr-TR"/>
              </w:rPr>
              <w:t>.</w:t>
            </w:r>
          </w:p>
        </w:tc>
        <w:tc>
          <w:tcPr>
            <w:tcW w:w="354" w:type="pct"/>
            <w:shd w:val="clear" w:color="auto" w:fill="DCEAF1"/>
            <w:noWrap/>
            <w:vAlign w:val="center"/>
          </w:tcPr>
          <w:p w:rsidR="005432CE" w:rsidRPr="0084423E" w:rsidRDefault="005432CE" w:rsidP="00FB11A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1909" w:type="pct"/>
            <w:shd w:val="clear" w:color="auto" w:fill="DCEAF1"/>
            <w:noWrap/>
            <w:vAlign w:val="center"/>
          </w:tcPr>
          <w:p w:rsidR="005432CE" w:rsidRPr="0084423E" w:rsidRDefault="005432CE"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DCEAF1"/>
            <w:noWrap/>
            <w:vAlign w:val="center"/>
          </w:tcPr>
          <w:p w:rsidR="005432CE" w:rsidRPr="0084423E" w:rsidRDefault="005432CE" w:rsidP="000A3EF3">
            <w:pPr>
              <w:spacing w:after="0" w:line="240" w:lineRule="auto"/>
              <w:jc w:val="center"/>
              <w:rPr>
                <w:rFonts w:ascii="Times New Roman" w:eastAsia="Times New Roman" w:hAnsi="Times New Roman"/>
                <w:color w:val="215868"/>
                <w:sz w:val="20"/>
                <w:szCs w:val="20"/>
                <w:lang w:eastAsia="tr-TR"/>
              </w:rPr>
            </w:pPr>
          </w:p>
        </w:tc>
      </w:tr>
      <w:tr w:rsidR="005432CE" w:rsidRPr="0084423E" w:rsidTr="000A3EF3">
        <w:trPr>
          <w:trHeight w:val="300"/>
        </w:trPr>
        <w:tc>
          <w:tcPr>
            <w:tcW w:w="2391" w:type="pct"/>
            <w:shd w:val="clear" w:color="auto" w:fill="auto"/>
            <w:noWrap/>
            <w:vAlign w:val="center"/>
          </w:tcPr>
          <w:p w:rsidR="005432CE" w:rsidRPr="0084423E" w:rsidRDefault="005432CE" w:rsidP="00FB11AB">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Kimya/Kimya Teknolojisi</w:t>
            </w:r>
          </w:p>
        </w:tc>
        <w:tc>
          <w:tcPr>
            <w:tcW w:w="354" w:type="pct"/>
            <w:shd w:val="clear" w:color="auto" w:fill="auto"/>
            <w:noWrap/>
            <w:vAlign w:val="center"/>
          </w:tcPr>
          <w:p w:rsidR="005432CE" w:rsidRPr="0084423E" w:rsidRDefault="005432CE" w:rsidP="00FB11A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1909" w:type="pct"/>
            <w:shd w:val="clear" w:color="auto" w:fill="auto"/>
            <w:noWrap/>
            <w:vAlign w:val="center"/>
          </w:tcPr>
          <w:p w:rsidR="005432CE" w:rsidRPr="0084423E" w:rsidRDefault="005432CE"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auto"/>
            <w:noWrap/>
            <w:vAlign w:val="center"/>
          </w:tcPr>
          <w:p w:rsidR="005432CE" w:rsidRPr="0084423E" w:rsidRDefault="005432CE" w:rsidP="000A3EF3">
            <w:pPr>
              <w:spacing w:after="0" w:line="240" w:lineRule="auto"/>
              <w:jc w:val="center"/>
              <w:rPr>
                <w:rFonts w:ascii="Times New Roman" w:eastAsia="Times New Roman" w:hAnsi="Times New Roman"/>
                <w:color w:val="215868"/>
                <w:sz w:val="20"/>
                <w:szCs w:val="20"/>
                <w:lang w:eastAsia="tr-TR"/>
              </w:rPr>
            </w:pPr>
          </w:p>
        </w:tc>
      </w:tr>
      <w:tr w:rsidR="005432CE" w:rsidRPr="0084423E" w:rsidTr="000A3EF3">
        <w:trPr>
          <w:trHeight w:val="300"/>
        </w:trPr>
        <w:tc>
          <w:tcPr>
            <w:tcW w:w="2391" w:type="pct"/>
            <w:shd w:val="clear" w:color="auto" w:fill="DCEAF1"/>
            <w:noWrap/>
            <w:vAlign w:val="center"/>
          </w:tcPr>
          <w:p w:rsidR="005432CE" w:rsidRPr="0084423E" w:rsidRDefault="005432CE" w:rsidP="00FB11AB">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Sınıf Öğretmenliği</w:t>
            </w:r>
          </w:p>
        </w:tc>
        <w:tc>
          <w:tcPr>
            <w:tcW w:w="354" w:type="pct"/>
            <w:shd w:val="clear" w:color="auto" w:fill="DCEAF1"/>
            <w:noWrap/>
            <w:vAlign w:val="center"/>
          </w:tcPr>
          <w:p w:rsidR="005432CE" w:rsidRPr="0084423E" w:rsidRDefault="005432CE" w:rsidP="00FB11A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7</w:t>
            </w:r>
          </w:p>
        </w:tc>
        <w:tc>
          <w:tcPr>
            <w:tcW w:w="1909" w:type="pct"/>
            <w:shd w:val="clear" w:color="auto" w:fill="DCEAF1"/>
            <w:noWrap/>
            <w:vAlign w:val="center"/>
          </w:tcPr>
          <w:p w:rsidR="005432CE" w:rsidRPr="0084423E" w:rsidRDefault="005432CE"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DCEAF1"/>
            <w:noWrap/>
            <w:vAlign w:val="center"/>
          </w:tcPr>
          <w:p w:rsidR="005432CE" w:rsidRPr="0084423E" w:rsidRDefault="005432CE" w:rsidP="000A3EF3">
            <w:pPr>
              <w:spacing w:after="0" w:line="240" w:lineRule="auto"/>
              <w:jc w:val="center"/>
              <w:rPr>
                <w:rFonts w:ascii="Times New Roman" w:eastAsia="Times New Roman" w:hAnsi="Times New Roman"/>
                <w:color w:val="215868"/>
                <w:sz w:val="20"/>
                <w:szCs w:val="20"/>
                <w:lang w:eastAsia="tr-TR"/>
              </w:rPr>
            </w:pPr>
          </w:p>
        </w:tc>
      </w:tr>
      <w:tr w:rsidR="005432CE" w:rsidRPr="0084423E" w:rsidTr="000A3EF3">
        <w:trPr>
          <w:trHeight w:val="300"/>
        </w:trPr>
        <w:tc>
          <w:tcPr>
            <w:tcW w:w="2391" w:type="pct"/>
            <w:shd w:val="clear" w:color="auto" w:fill="auto"/>
            <w:noWrap/>
            <w:vAlign w:val="center"/>
          </w:tcPr>
          <w:p w:rsidR="005432CE" w:rsidRPr="0084423E" w:rsidRDefault="005432CE" w:rsidP="00FB11AB">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Okul Öncesi</w:t>
            </w:r>
          </w:p>
        </w:tc>
        <w:tc>
          <w:tcPr>
            <w:tcW w:w="354" w:type="pct"/>
            <w:shd w:val="clear" w:color="auto" w:fill="auto"/>
            <w:noWrap/>
            <w:vAlign w:val="center"/>
          </w:tcPr>
          <w:p w:rsidR="005432CE" w:rsidRPr="0084423E" w:rsidRDefault="005432CE" w:rsidP="00FB11A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p>
        </w:tc>
        <w:tc>
          <w:tcPr>
            <w:tcW w:w="1909" w:type="pct"/>
            <w:shd w:val="clear" w:color="auto" w:fill="auto"/>
            <w:noWrap/>
            <w:vAlign w:val="center"/>
          </w:tcPr>
          <w:p w:rsidR="005432CE" w:rsidRPr="0084423E" w:rsidRDefault="005432CE" w:rsidP="000A3EF3">
            <w:pPr>
              <w:spacing w:after="0" w:line="240" w:lineRule="auto"/>
              <w:rPr>
                <w:rFonts w:ascii="Times New Roman" w:eastAsia="Times New Roman" w:hAnsi="Times New Roman"/>
                <w:color w:val="215868"/>
                <w:sz w:val="20"/>
                <w:szCs w:val="20"/>
                <w:lang w:eastAsia="tr-TR"/>
              </w:rPr>
            </w:pPr>
          </w:p>
        </w:tc>
        <w:tc>
          <w:tcPr>
            <w:tcW w:w="346" w:type="pct"/>
            <w:shd w:val="clear" w:color="auto" w:fill="auto"/>
            <w:noWrap/>
            <w:vAlign w:val="center"/>
          </w:tcPr>
          <w:p w:rsidR="005432CE" w:rsidRPr="0084423E" w:rsidRDefault="005432CE" w:rsidP="000A3EF3">
            <w:pPr>
              <w:spacing w:after="0" w:line="240" w:lineRule="auto"/>
              <w:jc w:val="center"/>
              <w:rPr>
                <w:rFonts w:ascii="Times New Roman" w:eastAsia="Times New Roman" w:hAnsi="Times New Roman"/>
                <w:color w:val="215868"/>
                <w:sz w:val="20"/>
                <w:szCs w:val="20"/>
                <w:lang w:eastAsia="tr-TR"/>
              </w:rPr>
            </w:pPr>
          </w:p>
        </w:tc>
      </w:tr>
      <w:tr w:rsidR="005432CE" w:rsidRPr="0084423E" w:rsidTr="000A3EF3">
        <w:trPr>
          <w:trHeight w:val="442"/>
        </w:trPr>
        <w:tc>
          <w:tcPr>
            <w:tcW w:w="2745" w:type="pct"/>
            <w:gridSpan w:val="2"/>
            <w:shd w:val="clear" w:color="auto" w:fill="E5DFEC"/>
            <w:noWrap/>
            <w:vAlign w:val="center"/>
          </w:tcPr>
          <w:p w:rsidR="005432CE" w:rsidRPr="0084423E" w:rsidRDefault="005432CE" w:rsidP="000A3EF3">
            <w:pPr>
              <w:spacing w:after="0" w:line="240"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GENEL TOPLAM</w:t>
            </w:r>
          </w:p>
        </w:tc>
        <w:tc>
          <w:tcPr>
            <w:tcW w:w="2255" w:type="pct"/>
            <w:gridSpan w:val="2"/>
            <w:shd w:val="clear" w:color="auto" w:fill="E5DFEC"/>
            <w:noWrap/>
            <w:vAlign w:val="center"/>
          </w:tcPr>
          <w:p w:rsidR="005432CE" w:rsidRPr="0084423E" w:rsidRDefault="005432CE" w:rsidP="000A3EF3">
            <w:pPr>
              <w:spacing w:after="0" w:line="240"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16</w:t>
            </w:r>
          </w:p>
        </w:tc>
      </w:tr>
    </w:tbl>
    <w:p w:rsidR="00C306C4" w:rsidRPr="0084423E" w:rsidRDefault="00C306C4" w:rsidP="00F341C8">
      <w:pPr>
        <w:pStyle w:val="Balk1"/>
        <w:keepLines w:val="0"/>
        <w:spacing w:before="60" w:after="60" w:line="360" w:lineRule="auto"/>
        <w:jc w:val="both"/>
        <w:rPr>
          <w:rFonts w:ascii="Times New Roman" w:hAnsi="Times New Roman"/>
          <w:i w:val="0"/>
          <w:sz w:val="20"/>
          <w:szCs w:val="20"/>
        </w:rPr>
      </w:pPr>
      <w:bookmarkStart w:id="213" w:name="_Toc413011708"/>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8D7B68" w:rsidP="00596EB5">
      <w:pPr>
        <w:rPr>
          <w:rFonts w:ascii="Times New Roman" w:hAnsi="Times New Roman"/>
        </w:rPr>
      </w:pPr>
      <w:r>
        <w:rPr>
          <w:rFonts w:ascii="Times New Roman" w:hAnsi="Times New Roman"/>
          <w:noProof/>
          <w:lang w:eastAsia="tr-TR"/>
        </w:rPr>
        <w:pict>
          <v:shape id="_x0000_s1669" type="#_x0000_t202" style="position:absolute;margin-left:451.25pt;margin-top:70.5pt;width:30.05pt;height:19.4pt;z-index:251840000" stroked="f">
            <v:textbox style="mso-next-textbox:#_x0000_s1669">
              <w:txbxContent>
                <w:p w:rsidR="00C40A5F" w:rsidRDefault="00C40A5F" w:rsidP="00F611FC">
                  <w:r>
                    <w:t>37</w:t>
                  </w:r>
                </w:p>
              </w:txbxContent>
            </v:textbox>
          </v:shape>
        </w:pict>
      </w:r>
    </w:p>
    <w:p w:rsidR="00C306C4" w:rsidRPr="0084423E" w:rsidRDefault="00C306C4" w:rsidP="00F341C8">
      <w:pPr>
        <w:pStyle w:val="Balk1"/>
        <w:keepLines w:val="0"/>
        <w:spacing w:before="60" w:after="60" w:line="360" w:lineRule="auto"/>
        <w:jc w:val="both"/>
        <w:rPr>
          <w:rFonts w:ascii="Times New Roman" w:hAnsi="Times New Roman"/>
          <w:i w:val="0"/>
          <w:sz w:val="20"/>
          <w:szCs w:val="20"/>
        </w:rPr>
      </w:pPr>
    </w:p>
    <w:p w:rsidR="002774E2" w:rsidRPr="0084423E" w:rsidRDefault="002C22F5" w:rsidP="00F341C8">
      <w:pPr>
        <w:pStyle w:val="Balk1"/>
        <w:keepLines w:val="0"/>
        <w:spacing w:before="60" w:after="60" w:line="360" w:lineRule="auto"/>
        <w:jc w:val="both"/>
        <w:rPr>
          <w:rFonts w:ascii="Times New Roman" w:hAnsi="Times New Roman"/>
          <w:i w:val="0"/>
          <w:sz w:val="20"/>
          <w:szCs w:val="20"/>
        </w:rPr>
      </w:pPr>
      <w:bookmarkStart w:id="214" w:name="_Toc433278323"/>
      <w:r w:rsidRPr="0084423E">
        <w:rPr>
          <w:rFonts w:ascii="Times New Roman" w:hAnsi="Times New Roman"/>
          <w:i w:val="0"/>
          <w:sz w:val="20"/>
          <w:szCs w:val="20"/>
        </w:rPr>
        <w:t>2.</w:t>
      </w:r>
      <w:r w:rsidR="00DF66F9" w:rsidRPr="0084423E">
        <w:rPr>
          <w:rFonts w:ascii="Times New Roman" w:hAnsi="Times New Roman"/>
          <w:i w:val="0"/>
          <w:sz w:val="20"/>
          <w:szCs w:val="20"/>
        </w:rPr>
        <w:t>8</w:t>
      </w:r>
      <w:r w:rsidR="002774E2" w:rsidRPr="0084423E">
        <w:rPr>
          <w:rFonts w:ascii="Times New Roman" w:hAnsi="Times New Roman"/>
          <w:i w:val="0"/>
          <w:sz w:val="20"/>
          <w:szCs w:val="20"/>
        </w:rPr>
        <w:t>.1.2.</w:t>
      </w:r>
      <w:r w:rsidR="008A3260" w:rsidRPr="0084423E">
        <w:rPr>
          <w:rFonts w:ascii="Times New Roman" w:hAnsi="Times New Roman"/>
          <w:i w:val="0"/>
          <w:sz w:val="20"/>
          <w:szCs w:val="20"/>
        </w:rPr>
        <w:t xml:space="preserve"> Fiziki Durum</w:t>
      </w:r>
      <w:bookmarkEnd w:id="213"/>
      <w:bookmarkEnd w:id="214"/>
    </w:p>
    <w:p w:rsidR="009039D8" w:rsidRPr="0084423E" w:rsidRDefault="00552DB4" w:rsidP="003A61C5">
      <w:pPr>
        <w:pStyle w:val="ResimYazs"/>
        <w:spacing w:before="20" w:after="20"/>
        <w:jc w:val="center"/>
        <w:rPr>
          <w:rFonts w:ascii="Times New Roman" w:hAnsi="Times New Roman"/>
          <w:i/>
          <w:color w:val="365F91"/>
        </w:rPr>
      </w:pPr>
      <w:bookmarkStart w:id="215" w:name="_Toc413048545"/>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5</w:t>
      </w:r>
      <w:r w:rsidR="008D7B68" w:rsidRPr="0084423E">
        <w:rPr>
          <w:rFonts w:ascii="Times New Roman" w:hAnsi="Times New Roman"/>
          <w:i/>
          <w:color w:val="365F91"/>
        </w:rPr>
        <w:fldChar w:fldCharType="end"/>
      </w:r>
      <w:r w:rsidR="008A3260" w:rsidRPr="0084423E">
        <w:rPr>
          <w:rFonts w:ascii="Times New Roman" w:hAnsi="Times New Roman"/>
          <w:i/>
          <w:color w:val="365F91"/>
        </w:rPr>
        <w:t>: Temel Eğitim Derslik Durumu</w:t>
      </w:r>
      <w:bookmarkEnd w:id="215"/>
    </w:p>
    <w:tbl>
      <w:tblPr>
        <w:tblW w:w="5000" w:type="pct"/>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1625"/>
        <w:gridCol w:w="592"/>
        <w:gridCol w:w="458"/>
        <w:gridCol w:w="465"/>
        <w:gridCol w:w="686"/>
        <w:gridCol w:w="458"/>
        <w:gridCol w:w="464"/>
        <w:gridCol w:w="783"/>
        <w:gridCol w:w="591"/>
        <w:gridCol w:w="458"/>
        <w:gridCol w:w="677"/>
        <w:gridCol w:w="568"/>
        <w:gridCol w:w="425"/>
        <w:gridCol w:w="876"/>
      </w:tblGrid>
      <w:tr w:rsidR="00132754" w:rsidRPr="0084423E" w:rsidTr="001A49EF">
        <w:trPr>
          <w:trHeight w:val="276"/>
          <w:jc w:val="center"/>
        </w:trPr>
        <w:tc>
          <w:tcPr>
            <w:tcW w:w="890" w:type="pct"/>
            <w:vMerge w:val="restar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84423E" w:rsidRDefault="002774E2" w:rsidP="006C7A87">
            <w:pPr>
              <w:spacing w:after="0" w:line="204"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İLÇE</w:t>
            </w:r>
          </w:p>
        </w:tc>
        <w:tc>
          <w:tcPr>
            <w:tcW w:w="830" w:type="pct"/>
            <w:gridSpan w:val="3"/>
            <w:tcBorders>
              <w:top w:val="single" w:sz="8" w:space="0" w:color="4BACC6"/>
              <w:left w:val="single" w:sz="8" w:space="0" w:color="4BACC6"/>
              <w:bottom w:val="single" w:sz="8" w:space="0" w:color="4BACC6"/>
              <w:right w:val="single" w:sz="8" w:space="0" w:color="4BACC6"/>
            </w:tcBorders>
            <w:shd w:val="clear" w:color="auto" w:fill="F2DBDB"/>
            <w:vAlign w:val="center"/>
          </w:tcPr>
          <w:p w:rsidR="002774E2" w:rsidRPr="0084423E" w:rsidRDefault="002774E2" w:rsidP="006C7A87">
            <w:pPr>
              <w:spacing w:after="0" w:line="204"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ANAOKULU(1)</w:t>
            </w:r>
          </w:p>
        </w:tc>
        <w:tc>
          <w:tcPr>
            <w:tcW w:w="881" w:type="pct"/>
            <w:gridSpan w:val="3"/>
            <w:tcBorders>
              <w:top w:val="single" w:sz="8" w:space="0" w:color="4BACC6"/>
              <w:left w:val="single" w:sz="8" w:space="0" w:color="4BACC6"/>
              <w:bottom w:val="single" w:sz="8" w:space="0" w:color="4BACC6"/>
              <w:right w:val="single" w:sz="8" w:space="0" w:color="4BACC6"/>
            </w:tcBorders>
            <w:shd w:val="clear" w:color="auto" w:fill="EAF1DD"/>
            <w:vAlign w:val="center"/>
          </w:tcPr>
          <w:p w:rsidR="002774E2" w:rsidRPr="0084423E" w:rsidRDefault="002774E2" w:rsidP="006C7A87">
            <w:pPr>
              <w:spacing w:after="0" w:line="204"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ANASINIFI(2)</w:t>
            </w:r>
          </w:p>
        </w:tc>
        <w:tc>
          <w:tcPr>
            <w:tcW w:w="1004" w:type="pct"/>
            <w:gridSpan w:val="3"/>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84423E" w:rsidRDefault="002774E2" w:rsidP="006C7A87">
            <w:pPr>
              <w:spacing w:after="0" w:line="204"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İLKOKUL(3)</w:t>
            </w:r>
          </w:p>
        </w:tc>
        <w:tc>
          <w:tcPr>
            <w:tcW w:w="915" w:type="pct"/>
            <w:gridSpan w:val="3"/>
            <w:tcBorders>
              <w:top w:val="single" w:sz="8" w:space="0" w:color="4BACC6"/>
              <w:left w:val="single" w:sz="8" w:space="0" w:color="4BACC6"/>
              <w:bottom w:val="single" w:sz="8" w:space="0" w:color="4BACC6"/>
              <w:right w:val="single" w:sz="8" w:space="0" w:color="4BACC6"/>
            </w:tcBorders>
            <w:shd w:val="clear" w:color="auto" w:fill="FDE9D9"/>
            <w:vAlign w:val="center"/>
          </w:tcPr>
          <w:p w:rsidR="002774E2" w:rsidRPr="0084423E" w:rsidRDefault="002774E2" w:rsidP="006C7A87">
            <w:pPr>
              <w:spacing w:after="0" w:line="204"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ORTAOKUL(4)</w:t>
            </w:r>
          </w:p>
        </w:tc>
        <w:tc>
          <w:tcPr>
            <w:tcW w:w="480"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tcPr>
          <w:p w:rsidR="002774E2" w:rsidRPr="0084423E" w:rsidRDefault="001A49EF" w:rsidP="006C7A87">
            <w:pPr>
              <w:spacing w:after="0" w:line="204" w:lineRule="auto"/>
              <w:ind w:left="113" w:right="113"/>
              <w:jc w:val="center"/>
              <w:rPr>
                <w:rFonts w:ascii="Times New Roman" w:eastAsia="Times New Roman" w:hAnsi="Times New Roman"/>
                <w:b/>
                <w:color w:val="215868"/>
                <w:sz w:val="20"/>
                <w:szCs w:val="20"/>
                <w:lang w:eastAsia="tr-TR"/>
              </w:rPr>
            </w:pPr>
            <w:r w:rsidRPr="001A49EF">
              <w:rPr>
                <w:rFonts w:ascii="Times New Roman" w:eastAsia="Times New Roman" w:hAnsi="Times New Roman"/>
                <w:b/>
                <w:color w:val="215868"/>
                <w:sz w:val="20"/>
                <w:szCs w:val="20"/>
                <w:lang w:eastAsia="tr-TR"/>
              </w:rPr>
              <w:t xml:space="preserve">DERSLİK İHTİYACI </w:t>
            </w:r>
            <w:proofErr w:type="gramStart"/>
            <w:r w:rsidR="002774E2" w:rsidRPr="001A49EF">
              <w:rPr>
                <w:rFonts w:ascii="Times New Roman" w:eastAsia="Times New Roman" w:hAnsi="Times New Roman"/>
                <w:b/>
                <w:color w:val="215868"/>
                <w:sz w:val="20"/>
                <w:szCs w:val="20"/>
                <w:lang w:eastAsia="tr-TR"/>
              </w:rPr>
              <w:t xml:space="preserve">ARA </w:t>
            </w:r>
            <w:r>
              <w:rPr>
                <w:rFonts w:ascii="Times New Roman" w:eastAsia="Times New Roman" w:hAnsi="Times New Roman"/>
                <w:b/>
                <w:color w:val="215868"/>
                <w:sz w:val="20"/>
                <w:szCs w:val="20"/>
                <w:lang w:eastAsia="tr-TR"/>
              </w:rPr>
              <w:t xml:space="preserve">    </w:t>
            </w:r>
            <w:r w:rsidR="002774E2" w:rsidRPr="001A49EF">
              <w:rPr>
                <w:rFonts w:ascii="Times New Roman" w:eastAsia="Times New Roman" w:hAnsi="Times New Roman"/>
                <w:b/>
                <w:color w:val="215868"/>
                <w:sz w:val="20"/>
                <w:szCs w:val="20"/>
                <w:lang w:eastAsia="tr-TR"/>
              </w:rPr>
              <w:t>TOPLAM</w:t>
            </w:r>
            <w:proofErr w:type="gramEnd"/>
          </w:p>
        </w:tc>
      </w:tr>
      <w:tr w:rsidR="006C7A87" w:rsidRPr="0084423E" w:rsidTr="001A49EF">
        <w:trPr>
          <w:trHeight w:val="976"/>
          <w:jc w:val="center"/>
        </w:trPr>
        <w:tc>
          <w:tcPr>
            <w:tcW w:w="890" w:type="pct"/>
            <w:vMerge/>
            <w:tcBorders>
              <w:top w:val="single" w:sz="8" w:space="0" w:color="4BACC6"/>
              <w:left w:val="single" w:sz="8" w:space="0" w:color="4BACC6"/>
              <w:bottom w:val="single" w:sz="8" w:space="0" w:color="4BACC6"/>
              <w:right w:val="single" w:sz="8" w:space="0" w:color="4BACC6"/>
            </w:tcBorders>
          </w:tcPr>
          <w:p w:rsidR="002774E2" w:rsidRPr="0084423E" w:rsidRDefault="002774E2" w:rsidP="006C7A87">
            <w:pPr>
              <w:spacing w:after="0" w:line="204" w:lineRule="auto"/>
              <w:rPr>
                <w:rFonts w:ascii="Times New Roman" w:eastAsia="Times New Roman" w:hAnsi="Times New Roman"/>
                <w:b/>
                <w:bCs/>
                <w:i/>
                <w:color w:val="215868"/>
                <w:sz w:val="20"/>
                <w:szCs w:val="20"/>
                <w:lang w:eastAsia="tr-TR"/>
              </w:rPr>
            </w:pPr>
          </w:p>
        </w:tc>
        <w:tc>
          <w:tcPr>
            <w:tcW w:w="324"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251"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255" w:type="pct"/>
            <w:tcBorders>
              <w:top w:val="single" w:sz="8" w:space="0" w:color="4BACC6"/>
              <w:left w:val="single" w:sz="8" w:space="0" w:color="4BACC6"/>
              <w:bottom w:val="single" w:sz="8" w:space="0" w:color="4BACC6"/>
              <w:right w:val="single" w:sz="8" w:space="0" w:color="4BACC6"/>
            </w:tcBorders>
            <w:shd w:val="clear" w:color="auto" w:fill="F2DBDB"/>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376" w:type="pct"/>
            <w:tcBorders>
              <w:top w:val="single" w:sz="8" w:space="0" w:color="4BACC6"/>
              <w:left w:val="single" w:sz="8" w:space="0" w:color="4BACC6"/>
              <w:bottom w:val="single" w:sz="8" w:space="0" w:color="4BACC6"/>
              <w:right w:val="single" w:sz="8" w:space="0" w:color="4BACC6"/>
            </w:tcBorders>
            <w:shd w:val="clear" w:color="auto" w:fill="EAF1DD"/>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251" w:type="pct"/>
            <w:tcBorders>
              <w:top w:val="single" w:sz="8" w:space="0" w:color="4BACC6"/>
              <w:left w:val="single" w:sz="8" w:space="0" w:color="4BACC6"/>
              <w:bottom w:val="single" w:sz="8" w:space="0" w:color="4BACC6"/>
              <w:right w:val="single" w:sz="8" w:space="0" w:color="4BACC6"/>
            </w:tcBorders>
            <w:shd w:val="clear" w:color="auto" w:fill="EAF1DD"/>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254" w:type="pct"/>
            <w:tcBorders>
              <w:top w:val="single" w:sz="8" w:space="0" w:color="4BACC6"/>
              <w:left w:val="single" w:sz="8" w:space="0" w:color="4BACC6"/>
              <w:bottom w:val="single" w:sz="8" w:space="0" w:color="4BACC6"/>
              <w:right w:val="single" w:sz="8" w:space="0" w:color="4BACC6"/>
            </w:tcBorders>
            <w:shd w:val="clear" w:color="auto" w:fill="EAF1DD"/>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429"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324"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251"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371"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311"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233"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2774E2" w:rsidRPr="0084423E" w:rsidRDefault="002774E2" w:rsidP="006C7A87">
            <w:pPr>
              <w:spacing w:after="0" w:line="204"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480" w:type="pct"/>
            <w:vMerge/>
            <w:tcBorders>
              <w:top w:val="single" w:sz="8" w:space="0" w:color="4BACC6"/>
              <w:left w:val="single" w:sz="8" w:space="0" w:color="4BACC6"/>
              <w:bottom w:val="single" w:sz="8" w:space="0" w:color="4BACC6"/>
              <w:right w:val="single" w:sz="8" w:space="0" w:color="4BACC6"/>
            </w:tcBorders>
          </w:tcPr>
          <w:p w:rsidR="002774E2" w:rsidRPr="0084423E" w:rsidRDefault="002774E2" w:rsidP="006C7A87">
            <w:pPr>
              <w:spacing w:after="0" w:line="204" w:lineRule="auto"/>
              <w:rPr>
                <w:rFonts w:ascii="Times New Roman" w:eastAsia="Times New Roman" w:hAnsi="Times New Roman"/>
                <w:b/>
                <w:bCs/>
                <w:color w:val="215868"/>
                <w:sz w:val="20"/>
                <w:szCs w:val="20"/>
                <w:lang w:eastAsia="tr-TR"/>
              </w:rPr>
            </w:pPr>
          </w:p>
        </w:tc>
      </w:tr>
      <w:tr w:rsidR="006C7A87" w:rsidRPr="0084423E" w:rsidTr="001A49EF">
        <w:trPr>
          <w:trHeight w:val="239"/>
          <w:jc w:val="center"/>
        </w:trPr>
        <w:tc>
          <w:tcPr>
            <w:tcW w:w="890"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84423E" w:rsidRDefault="00132754" w:rsidP="006C7A87">
            <w:pPr>
              <w:spacing w:after="0" w:line="204" w:lineRule="auto"/>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Yunak</w:t>
            </w:r>
          </w:p>
        </w:tc>
        <w:tc>
          <w:tcPr>
            <w:tcW w:w="324"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11</w:t>
            </w:r>
          </w:p>
        </w:tc>
        <w:tc>
          <w:tcPr>
            <w:tcW w:w="251"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p>
        </w:tc>
        <w:tc>
          <w:tcPr>
            <w:tcW w:w="255"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84423E" w:rsidRDefault="005432CE" w:rsidP="006C7A87">
            <w:pPr>
              <w:spacing w:after="0" w:line="204"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0</w:t>
            </w:r>
          </w:p>
        </w:tc>
        <w:tc>
          <w:tcPr>
            <w:tcW w:w="376" w:type="pct"/>
            <w:tcBorders>
              <w:top w:val="single" w:sz="8" w:space="0" w:color="4BACC6"/>
              <w:left w:val="single" w:sz="8" w:space="0" w:color="4BACC6"/>
              <w:bottom w:val="single" w:sz="8" w:space="0" w:color="4BACC6"/>
              <w:right w:val="single" w:sz="8" w:space="0" w:color="4BACC6"/>
            </w:tcBorders>
            <w:shd w:val="clear" w:color="auto" w:fill="EAF1DD"/>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293</w:t>
            </w:r>
          </w:p>
        </w:tc>
        <w:tc>
          <w:tcPr>
            <w:tcW w:w="251" w:type="pct"/>
            <w:tcBorders>
              <w:top w:val="single" w:sz="8" w:space="0" w:color="4BACC6"/>
              <w:left w:val="single" w:sz="8" w:space="0" w:color="4BACC6"/>
              <w:bottom w:val="single" w:sz="8" w:space="0" w:color="4BACC6"/>
              <w:right w:val="single" w:sz="8" w:space="0" w:color="4BACC6"/>
            </w:tcBorders>
            <w:shd w:val="clear" w:color="auto" w:fill="EAF1DD"/>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13</w:t>
            </w:r>
          </w:p>
        </w:tc>
        <w:tc>
          <w:tcPr>
            <w:tcW w:w="254" w:type="pct"/>
            <w:tcBorders>
              <w:top w:val="single" w:sz="8" w:space="0" w:color="4BACC6"/>
              <w:left w:val="single" w:sz="8" w:space="0" w:color="4BACC6"/>
              <w:bottom w:val="single" w:sz="8" w:space="0" w:color="4BACC6"/>
              <w:right w:val="single" w:sz="8" w:space="0" w:color="4BACC6"/>
            </w:tcBorders>
            <w:shd w:val="clear" w:color="auto" w:fill="EAF1DD"/>
            <w:noWrap/>
            <w:vAlign w:val="center"/>
          </w:tcPr>
          <w:p w:rsidR="002774E2" w:rsidRPr="0084423E" w:rsidRDefault="005432CE"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w:t>
            </w:r>
          </w:p>
        </w:tc>
        <w:tc>
          <w:tcPr>
            <w:tcW w:w="429"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1.806</w:t>
            </w:r>
          </w:p>
        </w:tc>
        <w:tc>
          <w:tcPr>
            <w:tcW w:w="324"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111</w:t>
            </w:r>
          </w:p>
        </w:tc>
        <w:tc>
          <w:tcPr>
            <w:tcW w:w="25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84423E" w:rsidRDefault="005432CE" w:rsidP="006C7A87">
            <w:pPr>
              <w:spacing w:after="0" w:line="204"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0</w:t>
            </w:r>
          </w:p>
        </w:tc>
        <w:tc>
          <w:tcPr>
            <w:tcW w:w="371"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1.928</w:t>
            </w:r>
          </w:p>
        </w:tc>
        <w:tc>
          <w:tcPr>
            <w:tcW w:w="311"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84423E" w:rsidRDefault="002774E2" w:rsidP="006C7A87">
            <w:pPr>
              <w:spacing w:after="0" w:line="204"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101</w:t>
            </w:r>
          </w:p>
        </w:tc>
        <w:tc>
          <w:tcPr>
            <w:tcW w:w="233"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2774E2" w:rsidRPr="0084423E" w:rsidRDefault="005432CE" w:rsidP="006C7A87">
            <w:pPr>
              <w:spacing w:after="0" w:line="204"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0</w:t>
            </w:r>
          </w:p>
        </w:tc>
        <w:tc>
          <w:tcPr>
            <w:tcW w:w="480"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774E2" w:rsidRPr="0084423E" w:rsidRDefault="0028082F" w:rsidP="006C7A87">
            <w:pPr>
              <w:spacing w:after="0" w:line="204"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0</w:t>
            </w:r>
          </w:p>
        </w:tc>
      </w:tr>
    </w:tbl>
    <w:p w:rsidR="00596EB5" w:rsidRPr="0084423E" w:rsidRDefault="00596EB5" w:rsidP="003A61C5">
      <w:pPr>
        <w:pStyle w:val="ResimYazs"/>
        <w:tabs>
          <w:tab w:val="left" w:pos="6267"/>
        </w:tabs>
        <w:spacing w:after="0"/>
        <w:rPr>
          <w:rFonts w:ascii="Times New Roman" w:hAnsi="Times New Roman"/>
        </w:rPr>
      </w:pPr>
      <w:r w:rsidRPr="0084423E">
        <w:rPr>
          <w:rFonts w:ascii="Times New Roman" w:hAnsi="Times New Roman"/>
        </w:rPr>
        <w:tab/>
      </w:r>
    </w:p>
    <w:p w:rsidR="003A61C5" w:rsidRPr="0084423E" w:rsidRDefault="003A61C5" w:rsidP="005432CE">
      <w:pPr>
        <w:pStyle w:val="ResimYazs"/>
        <w:spacing w:before="20" w:after="20"/>
        <w:jc w:val="center"/>
        <w:rPr>
          <w:rFonts w:ascii="Times New Roman" w:hAnsi="Times New Roman"/>
          <w:i/>
          <w:color w:val="365F91"/>
        </w:rPr>
      </w:pPr>
      <w:bookmarkStart w:id="216" w:name="_Toc413048546"/>
    </w:p>
    <w:p w:rsidR="009039D8" w:rsidRPr="0084423E" w:rsidRDefault="00552DB4" w:rsidP="003A61C5">
      <w:pPr>
        <w:pStyle w:val="ResimYazs"/>
        <w:spacing w:before="20" w:after="20"/>
        <w:jc w:val="center"/>
        <w:rPr>
          <w:rFonts w:ascii="Times New Roman" w:hAnsi="Times New Roman"/>
          <w:i/>
          <w:color w:val="365F91"/>
        </w:rPr>
      </w:pPr>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6</w:t>
      </w:r>
      <w:r w:rsidR="008D7B68" w:rsidRPr="0084423E">
        <w:rPr>
          <w:rFonts w:ascii="Times New Roman" w:hAnsi="Times New Roman"/>
          <w:i/>
          <w:color w:val="365F91"/>
        </w:rPr>
        <w:fldChar w:fldCharType="end"/>
      </w:r>
      <w:r w:rsidR="00132754" w:rsidRPr="0084423E">
        <w:rPr>
          <w:rFonts w:ascii="Times New Roman" w:hAnsi="Times New Roman"/>
          <w:i/>
          <w:color w:val="365F91"/>
        </w:rPr>
        <w:t>: Ortaöğretim Derslik Durumu</w:t>
      </w:r>
      <w:bookmarkEnd w:id="216"/>
    </w:p>
    <w:tbl>
      <w:tblPr>
        <w:tblW w:w="4349"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464"/>
        <w:gridCol w:w="721"/>
        <w:gridCol w:w="483"/>
        <w:gridCol w:w="486"/>
        <w:gridCol w:w="721"/>
        <w:gridCol w:w="621"/>
        <w:gridCol w:w="489"/>
        <w:gridCol w:w="721"/>
        <w:gridCol w:w="626"/>
        <w:gridCol w:w="484"/>
        <w:gridCol w:w="1122"/>
      </w:tblGrid>
      <w:tr w:rsidR="001A49EF" w:rsidRPr="0084423E" w:rsidTr="001A49EF">
        <w:trPr>
          <w:trHeight w:val="287"/>
        </w:trPr>
        <w:tc>
          <w:tcPr>
            <w:tcW w:w="923" w:type="pct"/>
            <w:vMerge w:val="restar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1A49EF" w:rsidRPr="0084423E" w:rsidRDefault="001A49EF" w:rsidP="006C7A87">
            <w:pPr>
              <w:spacing w:after="0" w:line="192"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İLÇE</w:t>
            </w:r>
          </w:p>
        </w:tc>
        <w:tc>
          <w:tcPr>
            <w:tcW w:w="1064" w:type="pct"/>
            <w:gridSpan w:val="3"/>
            <w:tcBorders>
              <w:top w:val="single" w:sz="8" w:space="0" w:color="4BACC6"/>
              <w:left w:val="single" w:sz="8" w:space="0" w:color="4BACC6"/>
              <w:bottom w:val="single" w:sz="8" w:space="0" w:color="4BACC6"/>
              <w:right w:val="single" w:sz="8" w:space="0" w:color="4BACC6"/>
            </w:tcBorders>
            <w:shd w:val="clear" w:color="auto" w:fill="DAEEF3"/>
            <w:vAlign w:val="center"/>
          </w:tcPr>
          <w:p w:rsidR="001A49EF" w:rsidRPr="0084423E" w:rsidRDefault="001A49EF" w:rsidP="006C7A87">
            <w:pPr>
              <w:spacing w:after="0" w:line="192"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İMAM HATİP LİSESİ</w:t>
            </w:r>
          </w:p>
        </w:tc>
        <w:tc>
          <w:tcPr>
            <w:tcW w:w="1153" w:type="pct"/>
            <w:gridSpan w:val="3"/>
            <w:tcBorders>
              <w:top w:val="single" w:sz="8" w:space="0" w:color="4BACC6"/>
              <w:left w:val="single" w:sz="8" w:space="0" w:color="4BACC6"/>
              <w:bottom w:val="single" w:sz="8" w:space="0" w:color="4BACC6"/>
              <w:right w:val="single" w:sz="8" w:space="0" w:color="4BACC6"/>
            </w:tcBorders>
            <w:shd w:val="clear" w:color="auto" w:fill="E5DFEC"/>
            <w:vAlign w:val="center"/>
          </w:tcPr>
          <w:p w:rsidR="001A49EF" w:rsidRPr="0084423E" w:rsidRDefault="001A49EF" w:rsidP="006C7A87">
            <w:pPr>
              <w:spacing w:after="0" w:line="192"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GENEL</w:t>
            </w:r>
            <w:r w:rsidRPr="0084423E">
              <w:rPr>
                <w:rFonts w:ascii="Times New Roman" w:eastAsia="Times New Roman" w:hAnsi="Times New Roman"/>
                <w:b/>
                <w:i/>
                <w:color w:val="215868"/>
                <w:sz w:val="20"/>
                <w:szCs w:val="20"/>
                <w:lang w:eastAsia="tr-TR"/>
              </w:rPr>
              <w:br/>
              <w:t>ORTAÖĞRETİM</w:t>
            </w:r>
          </w:p>
        </w:tc>
        <w:tc>
          <w:tcPr>
            <w:tcW w:w="1153" w:type="pct"/>
            <w:gridSpan w:val="3"/>
            <w:tcBorders>
              <w:top w:val="single" w:sz="8" w:space="0" w:color="4BACC6"/>
              <w:left w:val="single" w:sz="8" w:space="0" w:color="4BACC6"/>
              <w:bottom w:val="single" w:sz="8" w:space="0" w:color="4BACC6"/>
              <w:right w:val="single" w:sz="8" w:space="0" w:color="4BACC6"/>
            </w:tcBorders>
            <w:shd w:val="clear" w:color="auto" w:fill="FDE9D9"/>
            <w:vAlign w:val="center"/>
          </w:tcPr>
          <w:p w:rsidR="001A49EF" w:rsidRPr="0084423E" w:rsidRDefault="001A49EF" w:rsidP="006C7A87">
            <w:pPr>
              <w:spacing w:after="0" w:line="192"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MESLEKİ VE</w:t>
            </w:r>
            <w:r w:rsidRPr="0084423E">
              <w:rPr>
                <w:rFonts w:ascii="Times New Roman" w:eastAsia="Times New Roman" w:hAnsi="Times New Roman"/>
                <w:b/>
                <w:i/>
                <w:color w:val="215868"/>
                <w:sz w:val="20"/>
                <w:szCs w:val="20"/>
                <w:lang w:eastAsia="tr-TR"/>
              </w:rPr>
              <w:br/>
              <w:t>TEKNİK EĞİTİM</w:t>
            </w:r>
          </w:p>
        </w:tc>
        <w:tc>
          <w:tcPr>
            <w:tcW w:w="707"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tcPr>
          <w:p w:rsidR="001A49EF" w:rsidRPr="0084423E" w:rsidRDefault="001A49EF" w:rsidP="006C7A87">
            <w:pPr>
              <w:spacing w:after="0" w:line="192" w:lineRule="auto"/>
              <w:ind w:left="113" w:right="113"/>
              <w:jc w:val="center"/>
              <w:rPr>
                <w:rFonts w:ascii="Times New Roman" w:eastAsia="Times New Roman" w:hAnsi="Times New Roman"/>
                <w:b/>
                <w:color w:val="215868"/>
                <w:sz w:val="20"/>
                <w:szCs w:val="20"/>
                <w:lang w:eastAsia="tr-TR"/>
              </w:rPr>
            </w:pPr>
            <w:r w:rsidRPr="001A49EF">
              <w:rPr>
                <w:rFonts w:ascii="Times New Roman" w:eastAsia="Times New Roman" w:hAnsi="Times New Roman"/>
                <w:b/>
                <w:color w:val="215868"/>
                <w:sz w:val="20"/>
                <w:szCs w:val="20"/>
                <w:lang w:eastAsia="tr-TR"/>
              </w:rPr>
              <w:t xml:space="preserve">DERSLİK İHTİYACI </w:t>
            </w:r>
            <w:proofErr w:type="gramStart"/>
            <w:r w:rsidRPr="001A49EF">
              <w:rPr>
                <w:rFonts w:ascii="Times New Roman" w:eastAsia="Times New Roman" w:hAnsi="Times New Roman"/>
                <w:b/>
                <w:color w:val="215868"/>
                <w:sz w:val="20"/>
                <w:szCs w:val="20"/>
                <w:lang w:eastAsia="tr-TR"/>
              </w:rPr>
              <w:t xml:space="preserve">ARA </w:t>
            </w:r>
            <w:r>
              <w:rPr>
                <w:rFonts w:ascii="Times New Roman" w:eastAsia="Times New Roman" w:hAnsi="Times New Roman"/>
                <w:b/>
                <w:color w:val="215868"/>
                <w:sz w:val="20"/>
                <w:szCs w:val="20"/>
                <w:lang w:eastAsia="tr-TR"/>
              </w:rPr>
              <w:t xml:space="preserve">    </w:t>
            </w:r>
            <w:r w:rsidRPr="001A49EF">
              <w:rPr>
                <w:rFonts w:ascii="Times New Roman" w:eastAsia="Times New Roman" w:hAnsi="Times New Roman"/>
                <w:b/>
                <w:color w:val="215868"/>
                <w:sz w:val="20"/>
                <w:szCs w:val="20"/>
                <w:lang w:eastAsia="tr-TR"/>
              </w:rPr>
              <w:t>TOPLAM</w:t>
            </w:r>
            <w:proofErr w:type="gramEnd"/>
          </w:p>
        </w:tc>
      </w:tr>
      <w:tr w:rsidR="001A49EF" w:rsidRPr="0084423E" w:rsidTr="001A49EF">
        <w:trPr>
          <w:trHeight w:val="998"/>
        </w:trPr>
        <w:tc>
          <w:tcPr>
            <w:tcW w:w="923" w:type="pct"/>
            <w:vMerge/>
            <w:tcBorders>
              <w:top w:val="single" w:sz="8" w:space="0" w:color="4BACC6"/>
              <w:left w:val="single" w:sz="8" w:space="0" w:color="4BACC6"/>
              <w:bottom w:val="single" w:sz="8" w:space="0" w:color="4BACC6"/>
              <w:right w:val="single" w:sz="8" w:space="0" w:color="4BACC6"/>
            </w:tcBorders>
          </w:tcPr>
          <w:p w:rsidR="001A49EF" w:rsidRPr="0084423E" w:rsidRDefault="001A49EF" w:rsidP="006C7A87">
            <w:pPr>
              <w:spacing w:after="0" w:line="192" w:lineRule="auto"/>
              <w:rPr>
                <w:rFonts w:ascii="Times New Roman" w:eastAsia="Times New Roman" w:hAnsi="Times New Roman"/>
                <w:b/>
                <w:bCs/>
                <w:color w:val="215868"/>
                <w:sz w:val="20"/>
                <w:szCs w:val="20"/>
                <w:lang w:eastAsia="tr-TR"/>
              </w:rPr>
            </w:pPr>
          </w:p>
        </w:tc>
        <w:tc>
          <w:tcPr>
            <w:tcW w:w="454" w:type="pct"/>
            <w:tcBorders>
              <w:top w:val="single" w:sz="8" w:space="0" w:color="4BACC6"/>
              <w:left w:val="single" w:sz="8" w:space="0" w:color="4BACC6"/>
              <w:bottom w:val="single" w:sz="8" w:space="0" w:color="4BACC6"/>
              <w:right w:val="single" w:sz="8" w:space="0" w:color="4BACC6"/>
            </w:tcBorders>
            <w:shd w:val="clear" w:color="auto" w:fill="DAEEF3"/>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304" w:type="pct"/>
            <w:tcBorders>
              <w:top w:val="single" w:sz="8" w:space="0" w:color="4BACC6"/>
              <w:left w:val="single" w:sz="8" w:space="0" w:color="4BACC6"/>
              <w:bottom w:val="single" w:sz="8" w:space="0" w:color="4BACC6"/>
              <w:right w:val="single" w:sz="8" w:space="0" w:color="4BACC6"/>
            </w:tcBorders>
            <w:shd w:val="clear" w:color="auto" w:fill="DAEEF3"/>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306" w:type="pct"/>
            <w:tcBorders>
              <w:top w:val="single" w:sz="8" w:space="0" w:color="4BACC6"/>
              <w:left w:val="single" w:sz="8" w:space="0" w:color="4BACC6"/>
              <w:bottom w:val="single" w:sz="8" w:space="0" w:color="4BACC6"/>
              <w:right w:val="single" w:sz="8" w:space="0" w:color="4BACC6"/>
            </w:tcBorders>
            <w:shd w:val="clear" w:color="auto" w:fill="DAEEF3"/>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454"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391"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307" w:type="pct"/>
            <w:tcBorders>
              <w:top w:val="single" w:sz="8" w:space="0" w:color="4BACC6"/>
              <w:left w:val="single" w:sz="8" w:space="0" w:color="4BACC6"/>
              <w:bottom w:val="single" w:sz="8" w:space="0" w:color="4BACC6"/>
              <w:right w:val="single" w:sz="8" w:space="0" w:color="4BACC6"/>
            </w:tcBorders>
            <w:shd w:val="clear" w:color="auto" w:fill="E5DFEC"/>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454"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Öğrenci Sayısı</w:t>
            </w:r>
          </w:p>
        </w:tc>
        <w:tc>
          <w:tcPr>
            <w:tcW w:w="394"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Sayısı</w:t>
            </w:r>
          </w:p>
        </w:tc>
        <w:tc>
          <w:tcPr>
            <w:tcW w:w="304" w:type="pct"/>
            <w:tcBorders>
              <w:top w:val="single" w:sz="8" w:space="0" w:color="4BACC6"/>
              <w:left w:val="single" w:sz="8" w:space="0" w:color="4BACC6"/>
              <w:bottom w:val="single" w:sz="8" w:space="0" w:color="4BACC6"/>
              <w:right w:val="single" w:sz="8" w:space="0" w:color="4BACC6"/>
            </w:tcBorders>
            <w:shd w:val="clear" w:color="auto" w:fill="FDE9D9"/>
            <w:textDirection w:val="btLr"/>
            <w:vAlign w:val="center"/>
          </w:tcPr>
          <w:p w:rsidR="001A49EF" w:rsidRPr="0084423E" w:rsidRDefault="001A49EF" w:rsidP="006C7A87">
            <w:pPr>
              <w:spacing w:after="0" w:line="192" w:lineRule="auto"/>
              <w:ind w:left="113" w:right="113"/>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Derslik İhtiyacı</w:t>
            </w:r>
          </w:p>
        </w:tc>
        <w:tc>
          <w:tcPr>
            <w:tcW w:w="707" w:type="pct"/>
            <w:vMerge/>
            <w:tcBorders>
              <w:top w:val="single" w:sz="8" w:space="0" w:color="4BACC6"/>
              <w:left w:val="single" w:sz="8" w:space="0" w:color="4BACC6"/>
              <w:bottom w:val="single" w:sz="8" w:space="0" w:color="4BACC6"/>
              <w:right w:val="single" w:sz="8" w:space="0" w:color="4BACC6"/>
            </w:tcBorders>
          </w:tcPr>
          <w:p w:rsidR="001A49EF" w:rsidRPr="0084423E" w:rsidRDefault="001A49EF" w:rsidP="006C7A87">
            <w:pPr>
              <w:spacing w:after="0" w:line="192" w:lineRule="auto"/>
              <w:rPr>
                <w:rFonts w:ascii="Times New Roman" w:eastAsia="Times New Roman" w:hAnsi="Times New Roman"/>
                <w:b/>
                <w:bCs/>
                <w:color w:val="215868"/>
                <w:sz w:val="20"/>
                <w:szCs w:val="20"/>
                <w:lang w:eastAsia="tr-TR"/>
              </w:rPr>
            </w:pPr>
          </w:p>
        </w:tc>
      </w:tr>
      <w:tr w:rsidR="001A49EF" w:rsidRPr="0084423E" w:rsidTr="001A49EF">
        <w:trPr>
          <w:trHeight w:val="247"/>
        </w:trPr>
        <w:tc>
          <w:tcPr>
            <w:tcW w:w="92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1A49EF" w:rsidRPr="0084423E" w:rsidRDefault="001A49EF" w:rsidP="006C7A87">
            <w:pPr>
              <w:spacing w:after="0" w:line="192" w:lineRule="auto"/>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Yunak</w:t>
            </w:r>
          </w:p>
        </w:tc>
        <w:tc>
          <w:tcPr>
            <w:tcW w:w="454" w:type="pct"/>
            <w:tcBorders>
              <w:top w:val="single" w:sz="8" w:space="0" w:color="4BACC6"/>
              <w:left w:val="single" w:sz="8" w:space="0" w:color="4BACC6"/>
              <w:bottom w:val="single" w:sz="8" w:space="0" w:color="4BACC6"/>
              <w:right w:val="single" w:sz="8" w:space="0" w:color="4BACC6"/>
            </w:tcBorders>
            <w:shd w:val="clear" w:color="auto" w:fill="DAEEF3"/>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272</w:t>
            </w:r>
          </w:p>
        </w:tc>
        <w:tc>
          <w:tcPr>
            <w:tcW w:w="304" w:type="pct"/>
            <w:tcBorders>
              <w:top w:val="single" w:sz="8" w:space="0" w:color="4BACC6"/>
              <w:left w:val="single" w:sz="8" w:space="0" w:color="4BACC6"/>
              <w:bottom w:val="single" w:sz="8" w:space="0" w:color="4BACC6"/>
              <w:right w:val="single" w:sz="8" w:space="0" w:color="4BACC6"/>
            </w:tcBorders>
            <w:shd w:val="clear" w:color="auto" w:fill="DAEEF3"/>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6</w:t>
            </w:r>
          </w:p>
        </w:tc>
        <w:tc>
          <w:tcPr>
            <w:tcW w:w="306" w:type="pct"/>
            <w:tcBorders>
              <w:top w:val="single" w:sz="8" w:space="0" w:color="4BACC6"/>
              <w:left w:val="single" w:sz="8" w:space="0" w:color="4BACC6"/>
              <w:bottom w:val="single" w:sz="8" w:space="0" w:color="4BACC6"/>
              <w:right w:val="single" w:sz="8" w:space="0" w:color="4BACC6"/>
            </w:tcBorders>
            <w:shd w:val="clear" w:color="auto" w:fill="DAEEF3"/>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w:t>
            </w:r>
          </w:p>
        </w:tc>
        <w:tc>
          <w:tcPr>
            <w:tcW w:w="454"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238</w:t>
            </w:r>
          </w:p>
        </w:tc>
        <w:tc>
          <w:tcPr>
            <w:tcW w:w="39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17</w:t>
            </w:r>
          </w:p>
        </w:tc>
        <w:tc>
          <w:tcPr>
            <w:tcW w:w="307"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1A49EF" w:rsidRPr="0084423E" w:rsidRDefault="001A49EF" w:rsidP="006C7A87">
            <w:pPr>
              <w:spacing w:after="0" w:line="192"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3</w:t>
            </w:r>
          </w:p>
        </w:tc>
        <w:tc>
          <w:tcPr>
            <w:tcW w:w="454"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706</w:t>
            </w:r>
          </w:p>
        </w:tc>
        <w:tc>
          <w:tcPr>
            <w:tcW w:w="394"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1A49EF" w:rsidRPr="0084423E" w:rsidRDefault="001A49EF" w:rsidP="006C7A87">
            <w:pPr>
              <w:spacing w:after="0" w:line="192"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26</w:t>
            </w:r>
          </w:p>
        </w:tc>
        <w:tc>
          <w:tcPr>
            <w:tcW w:w="304" w:type="pct"/>
            <w:tcBorders>
              <w:top w:val="single" w:sz="8" w:space="0" w:color="4BACC6"/>
              <w:left w:val="single" w:sz="8" w:space="0" w:color="4BACC6"/>
              <w:bottom w:val="single" w:sz="8" w:space="0" w:color="4BACC6"/>
              <w:right w:val="single" w:sz="8" w:space="0" w:color="4BACC6"/>
            </w:tcBorders>
            <w:shd w:val="clear" w:color="auto" w:fill="FDE9D9"/>
            <w:noWrap/>
            <w:vAlign w:val="center"/>
          </w:tcPr>
          <w:p w:rsidR="001A49EF" w:rsidRPr="0084423E" w:rsidRDefault="001A49EF" w:rsidP="006C7A87">
            <w:pPr>
              <w:spacing w:after="0" w:line="192"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8</w:t>
            </w:r>
          </w:p>
        </w:tc>
        <w:tc>
          <w:tcPr>
            <w:tcW w:w="70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1A49EF" w:rsidRPr="0084423E" w:rsidRDefault="001A49EF" w:rsidP="006C7A87">
            <w:pPr>
              <w:spacing w:after="0" w:line="192" w:lineRule="auto"/>
              <w:jc w:val="center"/>
              <w:rPr>
                <w:rFonts w:ascii="Times New Roman" w:eastAsia="Times New Roman" w:hAnsi="Times New Roman"/>
                <w:bCs/>
                <w:color w:val="215868"/>
                <w:sz w:val="20"/>
                <w:szCs w:val="20"/>
                <w:lang w:eastAsia="tr-TR"/>
              </w:rPr>
            </w:pPr>
            <w:r>
              <w:rPr>
                <w:rFonts w:ascii="Times New Roman" w:eastAsia="Times New Roman" w:hAnsi="Times New Roman"/>
                <w:bCs/>
                <w:color w:val="215868"/>
                <w:sz w:val="20"/>
                <w:szCs w:val="20"/>
                <w:lang w:eastAsia="tr-TR"/>
              </w:rPr>
              <w:t>19</w:t>
            </w:r>
          </w:p>
        </w:tc>
      </w:tr>
    </w:tbl>
    <w:p w:rsidR="00596EB5" w:rsidRPr="0084423E" w:rsidRDefault="00596EB5" w:rsidP="00993589">
      <w:pPr>
        <w:rPr>
          <w:rFonts w:ascii="Times New Roman" w:hAnsi="Times New Roman"/>
          <w:sz w:val="20"/>
          <w:szCs w:val="20"/>
        </w:rPr>
      </w:pPr>
      <w:bookmarkStart w:id="217" w:name="_Toc413048547"/>
    </w:p>
    <w:p w:rsidR="009039D8" w:rsidRPr="0084423E" w:rsidRDefault="00552DB4" w:rsidP="003A61C5">
      <w:pPr>
        <w:pStyle w:val="ResimYazs"/>
        <w:spacing w:before="20" w:after="20"/>
        <w:jc w:val="center"/>
        <w:rPr>
          <w:rFonts w:ascii="Times New Roman" w:hAnsi="Times New Roman"/>
          <w:i/>
          <w:color w:val="365F91"/>
        </w:rPr>
      </w:pPr>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7</w:t>
      </w:r>
      <w:r w:rsidR="008D7B68" w:rsidRPr="0084423E">
        <w:rPr>
          <w:rFonts w:ascii="Times New Roman" w:hAnsi="Times New Roman"/>
          <w:i/>
          <w:color w:val="365F91"/>
        </w:rPr>
        <w:fldChar w:fldCharType="end"/>
      </w:r>
      <w:r w:rsidR="00132754" w:rsidRPr="0084423E">
        <w:rPr>
          <w:rFonts w:ascii="Times New Roman" w:hAnsi="Times New Roman"/>
          <w:i/>
          <w:color w:val="365F91"/>
        </w:rPr>
        <w:t>: Derslik Durumu Genel Toplam</w:t>
      </w:r>
      <w:bookmarkEnd w:id="217"/>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890"/>
        <w:gridCol w:w="2258"/>
        <w:gridCol w:w="1980"/>
        <w:gridCol w:w="1947"/>
      </w:tblGrid>
      <w:tr w:rsidR="002774E2" w:rsidRPr="0084423E" w:rsidTr="00403531">
        <w:trPr>
          <w:trHeight w:val="366"/>
        </w:trPr>
        <w:tc>
          <w:tcPr>
            <w:tcW w:w="159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84423E" w:rsidRDefault="002774E2" w:rsidP="006C7A87">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İLÇE</w:t>
            </w:r>
          </w:p>
        </w:tc>
        <w:tc>
          <w:tcPr>
            <w:tcW w:w="1244"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2774E2" w:rsidRPr="0084423E" w:rsidRDefault="002774E2" w:rsidP="006C7A87">
            <w:pPr>
              <w:spacing w:after="0" w:line="216"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ÖĞRENCİ SAYISI</w:t>
            </w:r>
          </w:p>
        </w:tc>
        <w:tc>
          <w:tcPr>
            <w:tcW w:w="109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2774E2" w:rsidRPr="0084423E" w:rsidRDefault="002774E2" w:rsidP="006C7A87">
            <w:pPr>
              <w:spacing w:after="0" w:line="216" w:lineRule="auto"/>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DERSLİK SAYISI</w:t>
            </w:r>
          </w:p>
        </w:tc>
        <w:tc>
          <w:tcPr>
            <w:tcW w:w="107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774E2" w:rsidRPr="0084423E" w:rsidRDefault="002774E2" w:rsidP="006C7A87">
            <w:pPr>
              <w:spacing w:after="0" w:line="216" w:lineRule="auto"/>
              <w:jc w:val="center"/>
              <w:rPr>
                <w:rFonts w:ascii="Times New Roman" w:eastAsia="Times New Roman" w:hAnsi="Times New Roman"/>
                <w:b/>
                <w:bCs/>
                <w:color w:val="215868"/>
                <w:sz w:val="18"/>
                <w:szCs w:val="18"/>
                <w:lang w:eastAsia="tr-TR"/>
              </w:rPr>
            </w:pPr>
            <w:r w:rsidRPr="0084423E">
              <w:rPr>
                <w:rFonts w:ascii="Times New Roman" w:eastAsia="Times New Roman" w:hAnsi="Times New Roman"/>
                <w:b/>
                <w:color w:val="215868"/>
                <w:sz w:val="18"/>
                <w:szCs w:val="18"/>
                <w:lang w:eastAsia="tr-TR"/>
              </w:rPr>
              <w:t>DERSLİK İHTİYACI</w:t>
            </w:r>
          </w:p>
        </w:tc>
      </w:tr>
      <w:tr w:rsidR="002774E2" w:rsidRPr="0084423E" w:rsidTr="00403531">
        <w:trPr>
          <w:trHeight w:val="271"/>
        </w:trPr>
        <w:tc>
          <w:tcPr>
            <w:tcW w:w="1592" w:type="pct"/>
            <w:tcBorders>
              <w:top w:val="single" w:sz="8" w:space="0" w:color="4BACC6"/>
              <w:left w:val="single" w:sz="8" w:space="0" w:color="4BACC6"/>
              <w:bottom w:val="single" w:sz="8" w:space="0" w:color="4BACC6"/>
              <w:right w:val="single" w:sz="8" w:space="0" w:color="4BACC6"/>
            </w:tcBorders>
            <w:noWrap/>
            <w:vAlign w:val="center"/>
          </w:tcPr>
          <w:p w:rsidR="002774E2" w:rsidRPr="0084423E" w:rsidRDefault="004814DA" w:rsidP="006C7A87">
            <w:pPr>
              <w:spacing w:after="0" w:line="216" w:lineRule="auto"/>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Yunak</w:t>
            </w:r>
          </w:p>
        </w:tc>
        <w:tc>
          <w:tcPr>
            <w:tcW w:w="1244" w:type="pct"/>
            <w:tcBorders>
              <w:top w:val="single" w:sz="8" w:space="0" w:color="4BACC6"/>
              <w:left w:val="single" w:sz="8" w:space="0" w:color="4BACC6"/>
              <w:bottom w:val="single" w:sz="8" w:space="0" w:color="4BACC6"/>
              <w:right w:val="single" w:sz="8" w:space="0" w:color="4BACC6"/>
            </w:tcBorders>
            <w:shd w:val="clear" w:color="auto" w:fill="F2DBDB"/>
            <w:noWrap/>
            <w:vAlign w:val="center"/>
          </w:tcPr>
          <w:p w:rsidR="002774E2" w:rsidRPr="0084423E" w:rsidRDefault="00524A45" w:rsidP="006C7A87">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4.605</w:t>
            </w:r>
          </w:p>
        </w:tc>
        <w:tc>
          <w:tcPr>
            <w:tcW w:w="109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2774E2" w:rsidRPr="0084423E" w:rsidRDefault="002774E2" w:rsidP="006C7A87">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288</w:t>
            </w:r>
          </w:p>
        </w:tc>
        <w:tc>
          <w:tcPr>
            <w:tcW w:w="1073" w:type="pct"/>
            <w:tcBorders>
              <w:top w:val="single" w:sz="8" w:space="0" w:color="4BACC6"/>
              <w:left w:val="single" w:sz="8" w:space="0" w:color="4BACC6"/>
              <w:bottom w:val="single" w:sz="8" w:space="0" w:color="4BACC6"/>
              <w:right w:val="single" w:sz="8" w:space="0" w:color="4BACC6"/>
            </w:tcBorders>
            <w:noWrap/>
            <w:vAlign w:val="center"/>
          </w:tcPr>
          <w:p w:rsidR="002774E2" w:rsidRPr="0084423E" w:rsidRDefault="002774E2" w:rsidP="006C7A87">
            <w:pPr>
              <w:spacing w:after="0" w:line="216" w:lineRule="auto"/>
              <w:jc w:val="center"/>
              <w:rPr>
                <w:rFonts w:ascii="Times New Roman" w:eastAsia="Times New Roman" w:hAnsi="Times New Roman"/>
                <w:bCs/>
                <w:color w:val="215868"/>
                <w:sz w:val="20"/>
                <w:szCs w:val="20"/>
                <w:lang w:eastAsia="tr-TR"/>
              </w:rPr>
            </w:pPr>
            <w:r w:rsidRPr="0084423E">
              <w:rPr>
                <w:rFonts w:ascii="Times New Roman" w:eastAsia="Times New Roman" w:hAnsi="Times New Roman"/>
                <w:bCs/>
                <w:color w:val="215868"/>
                <w:sz w:val="20"/>
                <w:szCs w:val="20"/>
                <w:lang w:eastAsia="tr-TR"/>
              </w:rPr>
              <w:t>5</w:t>
            </w:r>
          </w:p>
        </w:tc>
      </w:tr>
    </w:tbl>
    <w:p w:rsidR="00596EB5" w:rsidRPr="0084423E" w:rsidRDefault="00596EB5" w:rsidP="003A61C5">
      <w:pPr>
        <w:pStyle w:val="ResimYazs"/>
        <w:tabs>
          <w:tab w:val="left" w:pos="1880"/>
        </w:tabs>
        <w:spacing w:before="20" w:after="20"/>
        <w:rPr>
          <w:rFonts w:ascii="Times New Roman" w:hAnsi="Times New Roman"/>
          <w:i/>
          <w:color w:val="365F91"/>
        </w:rPr>
      </w:pPr>
      <w:r w:rsidRPr="0084423E">
        <w:rPr>
          <w:rFonts w:ascii="Times New Roman" w:hAnsi="Times New Roman"/>
          <w:i/>
          <w:color w:val="365F91"/>
        </w:rPr>
        <w:tab/>
      </w:r>
    </w:p>
    <w:p w:rsidR="009039D8" w:rsidRPr="0084423E" w:rsidRDefault="00552DB4" w:rsidP="003A61C5">
      <w:pPr>
        <w:pStyle w:val="ResimYazs"/>
        <w:spacing w:before="20" w:after="20"/>
        <w:jc w:val="center"/>
        <w:rPr>
          <w:rFonts w:ascii="Times New Roman" w:hAnsi="Times New Roman"/>
          <w:i/>
          <w:color w:val="365F91"/>
        </w:rPr>
      </w:pPr>
      <w:bookmarkStart w:id="218" w:name="_Toc413048548"/>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8</w:t>
      </w:r>
      <w:r w:rsidR="008D7B68" w:rsidRPr="0084423E">
        <w:rPr>
          <w:rFonts w:ascii="Times New Roman" w:hAnsi="Times New Roman"/>
          <w:i/>
          <w:color w:val="365F91"/>
        </w:rPr>
        <w:fldChar w:fldCharType="end"/>
      </w:r>
      <w:r w:rsidR="00F823B7" w:rsidRPr="0084423E">
        <w:rPr>
          <w:rFonts w:ascii="Times New Roman" w:hAnsi="Times New Roman"/>
          <w:i/>
          <w:color w:val="365F91"/>
        </w:rPr>
        <w:t>: Yatırım Programında Yer Alan ve Yapımı Devam Eden Derslikler</w:t>
      </w:r>
      <w:bookmarkEnd w:id="218"/>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965"/>
        <w:gridCol w:w="1189"/>
        <w:gridCol w:w="1191"/>
        <w:gridCol w:w="1189"/>
        <w:gridCol w:w="1192"/>
        <w:gridCol w:w="1189"/>
        <w:gridCol w:w="1160"/>
      </w:tblGrid>
      <w:tr w:rsidR="00D44C0A" w:rsidRPr="0084423E" w:rsidTr="000A3EF3">
        <w:trPr>
          <w:trHeight w:val="457"/>
        </w:trPr>
        <w:tc>
          <w:tcPr>
            <w:tcW w:w="1083"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D44C0A" w:rsidP="000A3EF3">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OKUL TÜRÜ</w:t>
            </w:r>
          </w:p>
        </w:tc>
        <w:tc>
          <w:tcPr>
            <w:tcW w:w="1311"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İL YAPIM</w:t>
            </w:r>
          </w:p>
        </w:tc>
        <w:tc>
          <w:tcPr>
            <w:tcW w:w="1312"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DEVLET YAPIM</w:t>
            </w:r>
          </w:p>
        </w:tc>
        <w:tc>
          <w:tcPr>
            <w:tcW w:w="1294"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TOPLAM</w:t>
            </w:r>
          </w:p>
        </w:tc>
      </w:tr>
      <w:tr w:rsidR="00D44C0A" w:rsidRPr="0084423E" w:rsidTr="000A3EF3">
        <w:trPr>
          <w:trHeight w:val="580"/>
        </w:trPr>
        <w:tc>
          <w:tcPr>
            <w:tcW w:w="1083" w:type="pct"/>
            <w:vMerge/>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eastAsia="Times New Roman" w:hAnsi="Times New Roman"/>
                <w:b/>
                <w:bCs/>
                <w:color w:val="215868"/>
                <w:sz w:val="20"/>
                <w:szCs w:val="20"/>
              </w:rPr>
            </w:pPr>
          </w:p>
        </w:tc>
        <w:tc>
          <w:tcPr>
            <w:tcW w:w="655"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PROJE</w:t>
            </w:r>
          </w:p>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SAYISI</w:t>
            </w:r>
          </w:p>
        </w:tc>
        <w:tc>
          <w:tcPr>
            <w:tcW w:w="656"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DERSLİK</w:t>
            </w:r>
          </w:p>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SAYISI</w:t>
            </w:r>
          </w:p>
        </w:tc>
        <w:tc>
          <w:tcPr>
            <w:tcW w:w="655"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PROJE</w:t>
            </w:r>
          </w:p>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SAYISI</w:t>
            </w:r>
          </w:p>
        </w:tc>
        <w:tc>
          <w:tcPr>
            <w:tcW w:w="657"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DERSLİK</w:t>
            </w:r>
          </w:p>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SAYISI</w:t>
            </w:r>
          </w:p>
        </w:tc>
        <w:tc>
          <w:tcPr>
            <w:tcW w:w="655"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PROJE</w:t>
            </w:r>
            <w:r w:rsidRPr="0084423E">
              <w:rPr>
                <w:rFonts w:ascii="Times New Roman" w:hAnsi="Times New Roman"/>
                <w:b/>
                <w:bCs/>
                <w:color w:val="215868"/>
                <w:sz w:val="20"/>
                <w:szCs w:val="20"/>
              </w:rPr>
              <w:br/>
              <w:t>SAYISI</w:t>
            </w:r>
          </w:p>
        </w:tc>
        <w:tc>
          <w:tcPr>
            <w:tcW w:w="639"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DERSLİK</w:t>
            </w:r>
          </w:p>
          <w:p w:rsidR="00D44C0A" w:rsidRPr="0084423E" w:rsidRDefault="00D44C0A"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SAYISI</w:t>
            </w:r>
          </w:p>
        </w:tc>
      </w:tr>
      <w:tr w:rsidR="00D44C0A" w:rsidRPr="0084423E" w:rsidTr="000A3EF3">
        <w:trPr>
          <w:trHeight w:val="378"/>
        </w:trPr>
        <w:tc>
          <w:tcPr>
            <w:tcW w:w="10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D44C0A" w:rsidP="000A3EF3">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ÖNCEKİ YILLA</w:t>
            </w:r>
            <w:r w:rsidRPr="0084423E">
              <w:rPr>
                <w:rFonts w:ascii="Times New Roman" w:eastAsia="Times New Roman" w:hAnsi="Times New Roman"/>
                <w:b/>
                <w:bCs/>
                <w:color w:val="215868"/>
                <w:sz w:val="20"/>
                <w:szCs w:val="20"/>
              </w:rPr>
              <w:t>R</w:t>
            </w:r>
            <w:r w:rsidRPr="0084423E">
              <w:rPr>
                <w:rFonts w:ascii="Times New Roman" w:eastAsia="Times New Roman" w:hAnsi="Times New Roman"/>
                <w:b/>
                <w:bCs/>
                <w:color w:val="215868"/>
                <w:sz w:val="20"/>
                <w:szCs w:val="20"/>
              </w:rPr>
              <w:t>DAN DEVAM EDEN</w:t>
            </w:r>
          </w:p>
        </w:tc>
        <w:tc>
          <w:tcPr>
            <w:tcW w:w="6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3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r>
      <w:tr w:rsidR="00D44C0A" w:rsidRPr="0084423E" w:rsidTr="000A3EF3">
        <w:trPr>
          <w:trHeight w:val="378"/>
        </w:trPr>
        <w:tc>
          <w:tcPr>
            <w:tcW w:w="1083"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7F28D4" w:rsidP="000A3EF3">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2015</w:t>
            </w:r>
          </w:p>
        </w:tc>
        <w:tc>
          <w:tcPr>
            <w:tcW w:w="655"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6"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5"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2</w:t>
            </w:r>
          </w:p>
        </w:tc>
        <w:tc>
          <w:tcPr>
            <w:tcW w:w="657"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36</w:t>
            </w:r>
          </w:p>
        </w:tc>
        <w:tc>
          <w:tcPr>
            <w:tcW w:w="655"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2</w:t>
            </w:r>
          </w:p>
        </w:tc>
        <w:tc>
          <w:tcPr>
            <w:tcW w:w="639" w:type="pct"/>
            <w:tcBorders>
              <w:top w:val="single" w:sz="8" w:space="0" w:color="4BACC6"/>
              <w:left w:val="single" w:sz="8" w:space="0" w:color="4BACC6"/>
              <w:bottom w:val="single" w:sz="8" w:space="0" w:color="4BACC6"/>
              <w:right w:val="single" w:sz="8" w:space="0" w:color="4BACC6"/>
            </w:tcBorders>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36</w:t>
            </w:r>
          </w:p>
        </w:tc>
      </w:tr>
      <w:tr w:rsidR="00D44C0A" w:rsidRPr="0084423E" w:rsidTr="000A3EF3">
        <w:trPr>
          <w:trHeight w:val="342"/>
        </w:trPr>
        <w:tc>
          <w:tcPr>
            <w:tcW w:w="10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D44C0A" w:rsidP="000A3EF3">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TOPLAM</w:t>
            </w:r>
          </w:p>
        </w:tc>
        <w:tc>
          <w:tcPr>
            <w:tcW w:w="6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BC62D9"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BC62D9"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6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2</w:t>
            </w:r>
          </w:p>
        </w:tc>
        <w:tc>
          <w:tcPr>
            <w:tcW w:w="6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36</w:t>
            </w:r>
          </w:p>
        </w:tc>
        <w:tc>
          <w:tcPr>
            <w:tcW w:w="6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2</w:t>
            </w:r>
          </w:p>
        </w:tc>
        <w:tc>
          <w:tcPr>
            <w:tcW w:w="63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D44C0A" w:rsidRPr="0084423E" w:rsidRDefault="007F28D4"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36</w:t>
            </w:r>
          </w:p>
        </w:tc>
      </w:tr>
    </w:tbl>
    <w:p w:rsidR="002774E2" w:rsidRPr="0084423E" w:rsidRDefault="002774E2" w:rsidP="002774E2">
      <w:pPr>
        <w:rPr>
          <w:rFonts w:ascii="Times New Roman" w:hAnsi="Times New Roman"/>
          <w:i/>
          <w:color w:val="215868"/>
          <w:sz w:val="20"/>
          <w:szCs w:val="20"/>
        </w:rPr>
      </w:pPr>
    </w:p>
    <w:p w:rsidR="00596EB5" w:rsidRPr="0084423E" w:rsidRDefault="00596EB5" w:rsidP="002774E2">
      <w:pPr>
        <w:rPr>
          <w:rFonts w:ascii="Times New Roman" w:hAnsi="Times New Roman"/>
          <w:i/>
          <w:color w:val="215868"/>
          <w:sz w:val="20"/>
          <w:szCs w:val="20"/>
        </w:rPr>
      </w:pPr>
    </w:p>
    <w:p w:rsidR="00596EB5" w:rsidRPr="0084423E" w:rsidRDefault="00596EB5" w:rsidP="002774E2">
      <w:pPr>
        <w:rPr>
          <w:rFonts w:ascii="Times New Roman" w:hAnsi="Times New Roman"/>
          <w:i/>
          <w:color w:val="215868"/>
          <w:sz w:val="20"/>
          <w:szCs w:val="20"/>
        </w:rPr>
      </w:pPr>
    </w:p>
    <w:p w:rsidR="00596EB5" w:rsidRPr="0084423E" w:rsidRDefault="00596EB5" w:rsidP="002774E2">
      <w:pPr>
        <w:rPr>
          <w:rFonts w:ascii="Times New Roman" w:hAnsi="Times New Roman"/>
          <w:i/>
          <w:color w:val="215868"/>
          <w:sz w:val="20"/>
          <w:szCs w:val="20"/>
        </w:rPr>
      </w:pPr>
    </w:p>
    <w:p w:rsidR="00596EB5" w:rsidRPr="0084423E" w:rsidRDefault="008D7B68" w:rsidP="002774E2">
      <w:pPr>
        <w:rPr>
          <w:rFonts w:ascii="Times New Roman" w:hAnsi="Times New Roman"/>
          <w:i/>
          <w:color w:val="215868"/>
          <w:sz w:val="20"/>
          <w:szCs w:val="20"/>
        </w:rPr>
      </w:pPr>
      <w:r>
        <w:rPr>
          <w:rFonts w:ascii="Times New Roman" w:hAnsi="Times New Roman"/>
          <w:i/>
          <w:noProof/>
          <w:color w:val="215868"/>
          <w:sz w:val="20"/>
          <w:szCs w:val="20"/>
          <w:lang w:eastAsia="tr-TR"/>
        </w:rPr>
        <w:pict>
          <v:shape id="_x0000_s1670" type="#_x0000_t202" style="position:absolute;margin-left:450pt;margin-top:34.95pt;width:30.05pt;height:19.4pt;z-index:251841024" stroked="f">
            <v:textbox style="mso-next-textbox:#_x0000_s1670">
              <w:txbxContent>
                <w:p w:rsidR="00C40A5F" w:rsidRDefault="00C40A5F" w:rsidP="00F611FC">
                  <w:r>
                    <w:t>38</w:t>
                  </w:r>
                </w:p>
              </w:txbxContent>
            </v:textbox>
          </v:shape>
        </w:pict>
      </w:r>
    </w:p>
    <w:p w:rsidR="00596EB5" w:rsidRPr="0084423E" w:rsidRDefault="00596EB5" w:rsidP="002774E2">
      <w:pPr>
        <w:rPr>
          <w:rFonts w:ascii="Times New Roman" w:hAnsi="Times New Roman"/>
          <w:i/>
          <w:color w:val="215868"/>
          <w:sz w:val="20"/>
          <w:szCs w:val="20"/>
        </w:rPr>
      </w:pPr>
    </w:p>
    <w:p w:rsidR="00E3085D" w:rsidRPr="0084423E" w:rsidRDefault="00E3085D" w:rsidP="00F22A1D">
      <w:pPr>
        <w:pStyle w:val="ResimYazs"/>
        <w:spacing w:before="20" w:after="20"/>
        <w:jc w:val="center"/>
        <w:rPr>
          <w:rFonts w:ascii="Times New Roman" w:hAnsi="Times New Roman"/>
          <w:i/>
          <w:color w:val="365F91"/>
        </w:rPr>
      </w:pPr>
      <w:bookmarkStart w:id="219" w:name="_Toc413048549"/>
    </w:p>
    <w:p w:rsidR="00F823B7" w:rsidRPr="0084423E" w:rsidRDefault="00552DB4" w:rsidP="00F22A1D">
      <w:pPr>
        <w:pStyle w:val="ResimYazs"/>
        <w:spacing w:before="20" w:after="20"/>
        <w:jc w:val="center"/>
        <w:rPr>
          <w:rFonts w:ascii="Times New Roman" w:hAnsi="Times New Roman"/>
          <w:i/>
          <w:color w:val="365F91"/>
        </w:rPr>
      </w:pPr>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9</w:t>
      </w:r>
      <w:r w:rsidR="008D7B68" w:rsidRPr="0084423E">
        <w:rPr>
          <w:rFonts w:ascii="Times New Roman" w:hAnsi="Times New Roman"/>
          <w:i/>
          <w:color w:val="365F91"/>
        </w:rPr>
        <w:fldChar w:fldCharType="end"/>
      </w:r>
      <w:r w:rsidR="00F823B7" w:rsidRPr="0084423E">
        <w:rPr>
          <w:rFonts w:ascii="Times New Roman" w:hAnsi="Times New Roman"/>
          <w:i/>
          <w:color w:val="365F91"/>
        </w:rPr>
        <w:t>: Eğitime %100 Destek Kapsamında Yapılan Derslikler</w:t>
      </w:r>
      <w:bookmarkEnd w:id="219"/>
    </w:p>
    <w:p w:rsidR="00787EC1" w:rsidRPr="0084423E" w:rsidRDefault="00787EC1" w:rsidP="00787EC1">
      <w:pPr>
        <w:rPr>
          <w:rFonts w:ascii="Times New Roman" w:hAnsi="Times New Roman"/>
          <w:sz w:val="20"/>
          <w:szCs w:val="20"/>
        </w:rPr>
      </w:pP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896"/>
        <w:gridCol w:w="2755"/>
        <w:gridCol w:w="2435"/>
      </w:tblGrid>
      <w:tr w:rsidR="00787EC1" w:rsidRPr="0084423E" w:rsidTr="000A3EF3">
        <w:trPr>
          <w:trHeight w:val="374"/>
        </w:trPr>
        <w:tc>
          <w:tcPr>
            <w:tcW w:w="2144"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787EC1" w:rsidRPr="0084423E" w:rsidRDefault="00787EC1" w:rsidP="000A3EF3">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Açıklama</w:t>
            </w:r>
          </w:p>
        </w:tc>
        <w:tc>
          <w:tcPr>
            <w:tcW w:w="1516"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787EC1" w:rsidRPr="0084423E" w:rsidRDefault="00787EC1"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Protokol Sayısı</w:t>
            </w:r>
          </w:p>
        </w:tc>
        <w:tc>
          <w:tcPr>
            <w:tcW w:w="1340"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787EC1" w:rsidRPr="0084423E" w:rsidRDefault="00787EC1"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Derslik Sayısı</w:t>
            </w:r>
          </w:p>
        </w:tc>
      </w:tr>
      <w:tr w:rsidR="00787EC1" w:rsidRPr="0084423E" w:rsidTr="000A3EF3">
        <w:trPr>
          <w:trHeight w:val="336"/>
        </w:trPr>
        <w:tc>
          <w:tcPr>
            <w:tcW w:w="2144" w:type="pct"/>
            <w:tcBorders>
              <w:top w:val="single" w:sz="8" w:space="0" w:color="4BACC6"/>
              <w:left w:val="single" w:sz="8" w:space="0" w:color="4BACC6"/>
              <w:bottom w:val="single" w:sz="8" w:space="0" w:color="4BACC6"/>
              <w:right w:val="single" w:sz="8" w:space="0" w:color="4BACC6"/>
            </w:tcBorders>
            <w:vAlign w:val="center"/>
          </w:tcPr>
          <w:p w:rsidR="00787EC1" w:rsidRPr="0084423E" w:rsidRDefault="00787EC1"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Yapım Protokolü Sayısı</w:t>
            </w:r>
          </w:p>
        </w:tc>
        <w:tc>
          <w:tcPr>
            <w:tcW w:w="1516" w:type="pct"/>
            <w:tcBorders>
              <w:top w:val="single" w:sz="8" w:space="0" w:color="4BACC6"/>
              <w:left w:val="single" w:sz="8" w:space="0" w:color="4BACC6"/>
              <w:bottom w:val="single" w:sz="8" w:space="0" w:color="4BACC6"/>
              <w:right w:val="single" w:sz="8" w:space="0" w:color="4BACC6"/>
            </w:tcBorders>
            <w:vAlign w:val="center"/>
          </w:tcPr>
          <w:p w:rsidR="00787EC1"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1340" w:type="pct"/>
            <w:tcBorders>
              <w:top w:val="single" w:sz="8" w:space="0" w:color="4BACC6"/>
              <w:left w:val="single" w:sz="8" w:space="0" w:color="4BACC6"/>
              <w:bottom w:val="single" w:sz="8" w:space="0" w:color="4BACC6"/>
              <w:right w:val="single" w:sz="8" w:space="0" w:color="4BACC6"/>
            </w:tcBorders>
            <w:vAlign w:val="center"/>
          </w:tcPr>
          <w:p w:rsidR="00787EC1"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r>
      <w:tr w:rsidR="00787EC1" w:rsidRPr="0084423E" w:rsidTr="000A3EF3">
        <w:trPr>
          <w:trHeight w:val="351"/>
        </w:trPr>
        <w:tc>
          <w:tcPr>
            <w:tcW w:w="214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87EC1" w:rsidRPr="0084423E" w:rsidRDefault="00787EC1"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Diğer Protokoller</w:t>
            </w:r>
          </w:p>
        </w:tc>
        <w:tc>
          <w:tcPr>
            <w:tcW w:w="151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87EC1"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134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87EC1"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r>
      <w:tr w:rsidR="00787EC1" w:rsidRPr="0084423E" w:rsidTr="000A3EF3">
        <w:trPr>
          <w:trHeight w:val="428"/>
        </w:trPr>
        <w:tc>
          <w:tcPr>
            <w:tcW w:w="2144" w:type="pct"/>
            <w:tcBorders>
              <w:top w:val="single" w:sz="8" w:space="0" w:color="4BACC6"/>
              <w:left w:val="single" w:sz="8" w:space="0" w:color="4BACC6"/>
              <w:bottom w:val="single" w:sz="8" w:space="0" w:color="4BACC6"/>
              <w:right w:val="single" w:sz="8" w:space="0" w:color="4BACC6"/>
            </w:tcBorders>
            <w:vAlign w:val="center"/>
          </w:tcPr>
          <w:p w:rsidR="00787EC1" w:rsidRPr="0084423E" w:rsidRDefault="00787EC1"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Toplam</w:t>
            </w:r>
          </w:p>
        </w:tc>
        <w:tc>
          <w:tcPr>
            <w:tcW w:w="1516" w:type="pct"/>
            <w:tcBorders>
              <w:top w:val="single" w:sz="8" w:space="0" w:color="4BACC6"/>
              <w:left w:val="single" w:sz="8" w:space="0" w:color="4BACC6"/>
              <w:bottom w:val="single" w:sz="8" w:space="0" w:color="4BACC6"/>
              <w:right w:val="single" w:sz="8" w:space="0" w:color="4BACC6"/>
            </w:tcBorders>
            <w:vAlign w:val="center"/>
          </w:tcPr>
          <w:p w:rsidR="00787EC1"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1340" w:type="pct"/>
            <w:tcBorders>
              <w:top w:val="single" w:sz="8" w:space="0" w:color="4BACC6"/>
              <w:left w:val="single" w:sz="8" w:space="0" w:color="4BACC6"/>
              <w:bottom w:val="single" w:sz="8" w:space="0" w:color="4BACC6"/>
              <w:right w:val="single" w:sz="8" w:space="0" w:color="4BACC6"/>
            </w:tcBorders>
            <w:vAlign w:val="center"/>
          </w:tcPr>
          <w:p w:rsidR="00787EC1" w:rsidRPr="0084423E" w:rsidRDefault="009F4038"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r>
      <w:tr w:rsidR="00787EC1" w:rsidRPr="0084423E" w:rsidTr="000A3EF3">
        <w:trPr>
          <w:trHeight w:val="524"/>
        </w:trPr>
        <w:tc>
          <w:tcPr>
            <w:tcW w:w="214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87EC1" w:rsidRPr="0084423E" w:rsidRDefault="00787EC1"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Tamamlanan Protokol</w:t>
            </w:r>
          </w:p>
        </w:tc>
        <w:tc>
          <w:tcPr>
            <w:tcW w:w="151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87EC1" w:rsidRPr="0084423E" w:rsidRDefault="00D9136F"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w:t>
            </w:r>
          </w:p>
        </w:tc>
        <w:tc>
          <w:tcPr>
            <w:tcW w:w="134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87EC1" w:rsidRPr="0084423E" w:rsidRDefault="00D9136F"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17</w:t>
            </w:r>
          </w:p>
        </w:tc>
      </w:tr>
    </w:tbl>
    <w:p w:rsidR="00E3085D" w:rsidRPr="0084423E" w:rsidRDefault="00E3085D" w:rsidP="00E3085D">
      <w:pPr>
        <w:pStyle w:val="ResimYazs"/>
        <w:spacing w:before="20" w:after="20"/>
        <w:rPr>
          <w:rFonts w:ascii="Times New Roman" w:hAnsi="Times New Roman"/>
          <w:color w:val="1F4E79"/>
        </w:rPr>
      </w:pPr>
    </w:p>
    <w:p w:rsidR="00E3085D" w:rsidRPr="0084423E" w:rsidRDefault="00E3085D" w:rsidP="00E3085D">
      <w:pPr>
        <w:pStyle w:val="ResimYazs"/>
        <w:spacing w:before="20" w:after="20"/>
        <w:rPr>
          <w:rFonts w:ascii="Times New Roman" w:hAnsi="Times New Roman"/>
          <w:color w:val="1F4E79"/>
        </w:rPr>
      </w:pPr>
    </w:p>
    <w:p w:rsidR="00E3085D" w:rsidRPr="0084423E" w:rsidRDefault="00E3085D" w:rsidP="00E3085D">
      <w:pPr>
        <w:pStyle w:val="ResimYazs"/>
        <w:spacing w:before="20" w:after="20"/>
        <w:rPr>
          <w:rFonts w:ascii="Times New Roman" w:hAnsi="Times New Roman"/>
          <w:color w:val="1F4E79"/>
        </w:rPr>
      </w:pPr>
    </w:p>
    <w:p w:rsidR="009039D8" w:rsidRPr="0084423E" w:rsidRDefault="00552DB4" w:rsidP="00E3085D">
      <w:pPr>
        <w:pStyle w:val="ResimYazs"/>
        <w:spacing w:before="20" w:after="20"/>
        <w:rPr>
          <w:rFonts w:ascii="Times New Roman" w:hAnsi="Times New Roman"/>
          <w:i/>
          <w:color w:val="365F91"/>
        </w:rPr>
      </w:pPr>
      <w:bookmarkStart w:id="220" w:name="_Toc413048550"/>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10</w:t>
      </w:r>
      <w:r w:rsidR="008D7B68" w:rsidRPr="0084423E">
        <w:rPr>
          <w:rFonts w:ascii="Times New Roman" w:hAnsi="Times New Roman"/>
          <w:i/>
          <w:color w:val="365F91"/>
        </w:rPr>
        <w:fldChar w:fldCharType="end"/>
      </w:r>
      <w:r w:rsidR="00F823B7" w:rsidRPr="0084423E">
        <w:rPr>
          <w:rFonts w:ascii="Times New Roman" w:hAnsi="Times New Roman"/>
          <w:i/>
          <w:color w:val="365F91"/>
        </w:rPr>
        <w:t xml:space="preserve">: </w:t>
      </w:r>
      <w:r w:rsidR="00FC5139" w:rsidRPr="0084423E">
        <w:rPr>
          <w:rFonts w:ascii="Times New Roman" w:hAnsi="Times New Roman"/>
          <w:i/>
          <w:color w:val="365F91"/>
        </w:rPr>
        <w:t xml:space="preserve">İlçede </w:t>
      </w:r>
      <w:r w:rsidR="00CF7307">
        <w:rPr>
          <w:rFonts w:ascii="Times New Roman" w:hAnsi="Times New Roman"/>
          <w:i/>
          <w:color w:val="365F91"/>
        </w:rPr>
        <w:t xml:space="preserve">Okullara </w:t>
      </w:r>
      <w:r w:rsidR="00F823B7" w:rsidRPr="0084423E">
        <w:rPr>
          <w:rFonts w:ascii="Times New Roman" w:hAnsi="Times New Roman"/>
          <w:i/>
          <w:color w:val="365F91"/>
        </w:rPr>
        <w:t>Göre Pansiyon Kapasiteleri</w:t>
      </w:r>
      <w:bookmarkEnd w:id="220"/>
    </w:p>
    <w:tbl>
      <w:tblPr>
        <w:tblW w:w="4970" w:type="pct"/>
        <w:tblInd w:w="28" w:type="dxa"/>
        <w:tblBorders>
          <w:top w:val="single" w:sz="12" w:space="0" w:color="5B9BD5"/>
          <w:left w:val="single" w:sz="12" w:space="0" w:color="5B9BD5"/>
          <w:bottom w:val="single" w:sz="12" w:space="0" w:color="5B9BD5"/>
          <w:right w:val="single" w:sz="12" w:space="0" w:color="5B9BD5"/>
          <w:insideH w:val="single" w:sz="8" w:space="0" w:color="4BACC6"/>
          <w:insideV w:val="single" w:sz="8" w:space="0" w:color="4BACC6"/>
        </w:tblBorders>
        <w:tblCellMar>
          <w:top w:w="28" w:type="dxa"/>
          <w:left w:w="28" w:type="dxa"/>
          <w:bottom w:w="28" w:type="dxa"/>
          <w:right w:w="28" w:type="dxa"/>
        </w:tblCellMar>
        <w:tblLook w:val="04A0"/>
      </w:tblPr>
      <w:tblGrid>
        <w:gridCol w:w="2621"/>
        <w:gridCol w:w="965"/>
        <w:gridCol w:w="847"/>
        <w:gridCol w:w="902"/>
        <w:gridCol w:w="902"/>
        <w:gridCol w:w="965"/>
        <w:gridCol w:w="842"/>
        <w:gridCol w:w="1027"/>
      </w:tblGrid>
      <w:tr w:rsidR="00FC5139" w:rsidRPr="0084423E" w:rsidTr="000A3EF3">
        <w:trPr>
          <w:trHeight w:val="241"/>
        </w:trPr>
        <w:tc>
          <w:tcPr>
            <w:tcW w:w="1445" w:type="pct"/>
            <w:vMerge w:val="restart"/>
            <w:shd w:val="clear" w:color="auto" w:fill="D2EAF1"/>
            <w:vAlign w:val="center"/>
          </w:tcPr>
          <w:p w:rsidR="00FC5139" w:rsidRPr="0084423E" w:rsidRDefault="00FC5139" w:rsidP="000A3EF3">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OKUL TÜRÜ</w:t>
            </w:r>
          </w:p>
        </w:tc>
        <w:tc>
          <w:tcPr>
            <w:tcW w:w="1496" w:type="pct"/>
            <w:gridSpan w:val="3"/>
            <w:shd w:val="clear" w:color="auto" w:fill="D2EAF1"/>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Kapasite</w:t>
            </w:r>
          </w:p>
        </w:tc>
        <w:tc>
          <w:tcPr>
            <w:tcW w:w="1493" w:type="pct"/>
            <w:gridSpan w:val="3"/>
            <w:shd w:val="clear" w:color="auto" w:fill="D2EAF1"/>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Yatılı Öğrenci</w:t>
            </w:r>
          </w:p>
        </w:tc>
        <w:tc>
          <w:tcPr>
            <w:tcW w:w="567" w:type="pct"/>
            <w:vMerge w:val="restart"/>
            <w:shd w:val="clear" w:color="auto" w:fill="D2EAF1"/>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Doluluk</w:t>
            </w:r>
            <w:r w:rsidRPr="0084423E">
              <w:rPr>
                <w:rFonts w:ascii="Times New Roman" w:hAnsi="Times New Roman"/>
                <w:b/>
                <w:bCs/>
                <w:color w:val="215868"/>
                <w:sz w:val="20"/>
                <w:szCs w:val="20"/>
              </w:rPr>
              <w:br/>
              <w:t>Oranı</w:t>
            </w:r>
          </w:p>
        </w:tc>
      </w:tr>
      <w:tr w:rsidR="00FC5139" w:rsidRPr="0084423E" w:rsidTr="000A3EF3">
        <w:trPr>
          <w:trHeight w:val="280"/>
        </w:trPr>
        <w:tc>
          <w:tcPr>
            <w:tcW w:w="1445" w:type="pct"/>
            <w:vMerge/>
            <w:vAlign w:val="center"/>
          </w:tcPr>
          <w:p w:rsidR="00FC5139" w:rsidRPr="0084423E" w:rsidRDefault="00FC5139" w:rsidP="000A3EF3">
            <w:pPr>
              <w:spacing w:after="0" w:line="240" w:lineRule="auto"/>
              <w:jc w:val="center"/>
              <w:rPr>
                <w:rFonts w:ascii="Times New Roman" w:eastAsia="Times New Roman" w:hAnsi="Times New Roman"/>
                <w:b/>
                <w:bCs/>
                <w:color w:val="215868"/>
                <w:sz w:val="20"/>
                <w:szCs w:val="20"/>
              </w:rPr>
            </w:pPr>
          </w:p>
        </w:tc>
        <w:tc>
          <w:tcPr>
            <w:tcW w:w="532" w:type="pct"/>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E</w:t>
            </w:r>
          </w:p>
        </w:tc>
        <w:tc>
          <w:tcPr>
            <w:tcW w:w="467" w:type="pct"/>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K</w:t>
            </w:r>
          </w:p>
        </w:tc>
        <w:tc>
          <w:tcPr>
            <w:tcW w:w="497" w:type="pct"/>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T</w:t>
            </w:r>
          </w:p>
        </w:tc>
        <w:tc>
          <w:tcPr>
            <w:tcW w:w="497" w:type="pct"/>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E</w:t>
            </w:r>
          </w:p>
        </w:tc>
        <w:tc>
          <w:tcPr>
            <w:tcW w:w="532" w:type="pct"/>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K</w:t>
            </w:r>
          </w:p>
        </w:tc>
        <w:tc>
          <w:tcPr>
            <w:tcW w:w="464" w:type="pct"/>
            <w:vAlign w:val="center"/>
          </w:tcPr>
          <w:p w:rsidR="00FC5139" w:rsidRPr="0084423E" w:rsidRDefault="00FC5139" w:rsidP="000A3EF3">
            <w:pPr>
              <w:spacing w:after="0" w:line="240" w:lineRule="auto"/>
              <w:jc w:val="center"/>
              <w:rPr>
                <w:rFonts w:ascii="Times New Roman" w:hAnsi="Times New Roman"/>
                <w:color w:val="215868"/>
                <w:sz w:val="20"/>
                <w:szCs w:val="20"/>
              </w:rPr>
            </w:pPr>
            <w:r w:rsidRPr="0084423E">
              <w:rPr>
                <w:rFonts w:ascii="Times New Roman" w:hAnsi="Times New Roman"/>
                <w:b/>
                <w:bCs/>
                <w:color w:val="215868"/>
                <w:sz w:val="20"/>
                <w:szCs w:val="20"/>
              </w:rPr>
              <w:t>T</w:t>
            </w:r>
          </w:p>
        </w:tc>
        <w:tc>
          <w:tcPr>
            <w:tcW w:w="567" w:type="pct"/>
            <w:vMerge/>
            <w:vAlign w:val="center"/>
          </w:tcPr>
          <w:p w:rsidR="00FC5139" w:rsidRPr="0084423E" w:rsidRDefault="00FC5139" w:rsidP="000A3EF3">
            <w:pPr>
              <w:spacing w:after="0" w:line="240" w:lineRule="auto"/>
              <w:jc w:val="center"/>
              <w:rPr>
                <w:rFonts w:ascii="Times New Roman" w:hAnsi="Times New Roman"/>
                <w:color w:val="215868"/>
                <w:sz w:val="20"/>
                <w:szCs w:val="20"/>
              </w:rPr>
            </w:pPr>
          </w:p>
        </w:tc>
      </w:tr>
      <w:tr w:rsidR="00FC5139" w:rsidRPr="0084423E" w:rsidTr="000A3EF3">
        <w:trPr>
          <w:trHeight w:val="359"/>
        </w:trPr>
        <w:tc>
          <w:tcPr>
            <w:tcW w:w="1445" w:type="pct"/>
            <w:shd w:val="clear" w:color="auto" w:fill="D2EAF1"/>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Genel Ortaöğretim</w:t>
            </w:r>
          </w:p>
        </w:tc>
        <w:tc>
          <w:tcPr>
            <w:tcW w:w="532"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32"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4"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67" w:type="pct"/>
            <w:shd w:val="clear" w:color="auto" w:fill="D2EAF1"/>
            <w:vAlign w:val="center"/>
          </w:tcPr>
          <w:p w:rsidR="00FC5139" w:rsidRPr="0084423E" w:rsidRDefault="005C72E2"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r>
      <w:tr w:rsidR="00FC5139" w:rsidRPr="0084423E" w:rsidTr="000A3EF3">
        <w:trPr>
          <w:trHeight w:val="355"/>
        </w:trPr>
        <w:tc>
          <w:tcPr>
            <w:tcW w:w="1445" w:type="pct"/>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Görme Engelliler</w:t>
            </w:r>
          </w:p>
        </w:tc>
        <w:tc>
          <w:tcPr>
            <w:tcW w:w="532"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32"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4"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67" w:type="pct"/>
            <w:vAlign w:val="center"/>
          </w:tcPr>
          <w:p w:rsidR="00FC5139" w:rsidRPr="0084423E" w:rsidRDefault="005C72E2"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r>
      <w:tr w:rsidR="00FC5139" w:rsidRPr="0084423E" w:rsidTr="000A3EF3">
        <w:trPr>
          <w:trHeight w:val="453"/>
        </w:trPr>
        <w:tc>
          <w:tcPr>
            <w:tcW w:w="1445" w:type="pct"/>
            <w:shd w:val="clear" w:color="auto" w:fill="D2EAF1"/>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İmam Hatip Lisesi</w:t>
            </w:r>
          </w:p>
        </w:tc>
        <w:tc>
          <w:tcPr>
            <w:tcW w:w="532"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50</w:t>
            </w:r>
          </w:p>
        </w:tc>
        <w:tc>
          <w:tcPr>
            <w:tcW w:w="46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50</w:t>
            </w:r>
          </w:p>
        </w:tc>
        <w:tc>
          <w:tcPr>
            <w:tcW w:w="49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40</w:t>
            </w:r>
          </w:p>
        </w:tc>
        <w:tc>
          <w:tcPr>
            <w:tcW w:w="532"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4"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40</w:t>
            </w:r>
          </w:p>
        </w:tc>
        <w:tc>
          <w:tcPr>
            <w:tcW w:w="567" w:type="pct"/>
            <w:shd w:val="clear" w:color="auto" w:fill="D2EAF1"/>
            <w:vAlign w:val="center"/>
          </w:tcPr>
          <w:p w:rsidR="00FC5139" w:rsidRPr="0084423E" w:rsidRDefault="005C72E2"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80</w:t>
            </w:r>
          </w:p>
        </w:tc>
      </w:tr>
      <w:tr w:rsidR="00FC5139" w:rsidRPr="0084423E" w:rsidTr="000A3EF3">
        <w:trPr>
          <w:trHeight w:val="452"/>
        </w:trPr>
        <w:tc>
          <w:tcPr>
            <w:tcW w:w="1445" w:type="pct"/>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İşitme Engelliler</w:t>
            </w:r>
          </w:p>
        </w:tc>
        <w:tc>
          <w:tcPr>
            <w:tcW w:w="532"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32"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4"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67" w:type="pct"/>
            <w:vAlign w:val="center"/>
          </w:tcPr>
          <w:p w:rsidR="00FC5139" w:rsidRPr="0084423E" w:rsidRDefault="005C72E2"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r>
      <w:tr w:rsidR="00FC5139" w:rsidRPr="0084423E" w:rsidTr="000A3EF3">
        <w:trPr>
          <w:trHeight w:val="457"/>
        </w:trPr>
        <w:tc>
          <w:tcPr>
            <w:tcW w:w="1445" w:type="pct"/>
            <w:shd w:val="clear" w:color="auto" w:fill="D2EAF1"/>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Mesleki ve Teknik Eğitim</w:t>
            </w:r>
          </w:p>
        </w:tc>
        <w:tc>
          <w:tcPr>
            <w:tcW w:w="532"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97"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32"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464" w:type="pct"/>
            <w:shd w:val="clear" w:color="auto" w:fill="D2EAF1"/>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0</w:t>
            </w:r>
          </w:p>
        </w:tc>
        <w:tc>
          <w:tcPr>
            <w:tcW w:w="567" w:type="pct"/>
            <w:shd w:val="clear" w:color="auto" w:fill="D2EAF1"/>
            <w:vAlign w:val="center"/>
          </w:tcPr>
          <w:p w:rsidR="00FC5139" w:rsidRPr="0084423E" w:rsidRDefault="005C72E2"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r>
      <w:tr w:rsidR="00FC5139" w:rsidRPr="0084423E" w:rsidTr="000A3EF3">
        <w:trPr>
          <w:trHeight w:val="455"/>
        </w:trPr>
        <w:tc>
          <w:tcPr>
            <w:tcW w:w="1445" w:type="pct"/>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Yatılı Bölge Ortaokulu</w:t>
            </w:r>
          </w:p>
        </w:tc>
        <w:tc>
          <w:tcPr>
            <w:tcW w:w="532"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100</w:t>
            </w:r>
          </w:p>
        </w:tc>
        <w:tc>
          <w:tcPr>
            <w:tcW w:w="46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100</w:t>
            </w:r>
          </w:p>
        </w:tc>
        <w:tc>
          <w:tcPr>
            <w:tcW w:w="497" w:type="pct"/>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200</w:t>
            </w:r>
          </w:p>
        </w:tc>
        <w:tc>
          <w:tcPr>
            <w:tcW w:w="497" w:type="pct"/>
            <w:vAlign w:val="center"/>
          </w:tcPr>
          <w:p w:rsidR="00FC5139" w:rsidRPr="0084423E" w:rsidRDefault="004165DB"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49</w:t>
            </w:r>
          </w:p>
        </w:tc>
        <w:tc>
          <w:tcPr>
            <w:tcW w:w="532" w:type="pct"/>
            <w:vAlign w:val="center"/>
          </w:tcPr>
          <w:p w:rsidR="00FC5139" w:rsidRPr="0084423E" w:rsidRDefault="004165DB"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32</w:t>
            </w:r>
          </w:p>
        </w:tc>
        <w:tc>
          <w:tcPr>
            <w:tcW w:w="464" w:type="pct"/>
            <w:vAlign w:val="center"/>
          </w:tcPr>
          <w:p w:rsidR="00FC5139" w:rsidRPr="0084423E" w:rsidRDefault="004165DB"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81</w:t>
            </w:r>
          </w:p>
        </w:tc>
        <w:tc>
          <w:tcPr>
            <w:tcW w:w="567" w:type="pct"/>
            <w:vAlign w:val="center"/>
          </w:tcPr>
          <w:p w:rsidR="00FC5139" w:rsidRPr="0084423E" w:rsidRDefault="00062F10"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40</w:t>
            </w:r>
          </w:p>
        </w:tc>
      </w:tr>
      <w:tr w:rsidR="00FC5139" w:rsidRPr="0084423E" w:rsidTr="000A3EF3">
        <w:trPr>
          <w:trHeight w:val="452"/>
        </w:trPr>
        <w:tc>
          <w:tcPr>
            <w:tcW w:w="1445" w:type="pct"/>
            <w:shd w:val="clear" w:color="auto" w:fill="E5DFEC"/>
            <w:vAlign w:val="center"/>
          </w:tcPr>
          <w:p w:rsidR="00FC5139" w:rsidRPr="0084423E" w:rsidRDefault="00FC5139" w:rsidP="000A3EF3">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GENEL TOPLAM</w:t>
            </w:r>
          </w:p>
        </w:tc>
        <w:tc>
          <w:tcPr>
            <w:tcW w:w="532" w:type="pct"/>
            <w:shd w:val="clear" w:color="auto" w:fill="E5DFEC"/>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150</w:t>
            </w:r>
          </w:p>
        </w:tc>
        <w:tc>
          <w:tcPr>
            <w:tcW w:w="467" w:type="pct"/>
            <w:shd w:val="clear" w:color="auto" w:fill="E5DFEC"/>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100</w:t>
            </w:r>
          </w:p>
        </w:tc>
        <w:tc>
          <w:tcPr>
            <w:tcW w:w="497" w:type="pct"/>
            <w:shd w:val="clear" w:color="auto" w:fill="E5DFEC"/>
            <w:vAlign w:val="center"/>
          </w:tcPr>
          <w:p w:rsidR="00FC5139" w:rsidRPr="0084423E" w:rsidRDefault="005C72E2"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250</w:t>
            </w:r>
          </w:p>
        </w:tc>
        <w:tc>
          <w:tcPr>
            <w:tcW w:w="497" w:type="pct"/>
            <w:shd w:val="clear" w:color="auto" w:fill="E5DFEC"/>
            <w:vAlign w:val="center"/>
          </w:tcPr>
          <w:p w:rsidR="00FC5139" w:rsidRPr="0084423E" w:rsidRDefault="00062F10"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89</w:t>
            </w:r>
          </w:p>
        </w:tc>
        <w:tc>
          <w:tcPr>
            <w:tcW w:w="532" w:type="pct"/>
            <w:shd w:val="clear" w:color="auto" w:fill="E5DFEC"/>
            <w:vAlign w:val="center"/>
          </w:tcPr>
          <w:p w:rsidR="00FC5139" w:rsidRPr="0084423E" w:rsidRDefault="00062F10"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32</w:t>
            </w:r>
          </w:p>
        </w:tc>
        <w:tc>
          <w:tcPr>
            <w:tcW w:w="464" w:type="pct"/>
            <w:shd w:val="clear" w:color="auto" w:fill="E5DFEC"/>
            <w:vAlign w:val="center"/>
          </w:tcPr>
          <w:p w:rsidR="00FC5139" w:rsidRPr="0084423E" w:rsidRDefault="00062F10" w:rsidP="000A3EF3">
            <w:pPr>
              <w:spacing w:after="0" w:line="240" w:lineRule="auto"/>
              <w:jc w:val="center"/>
              <w:rPr>
                <w:rFonts w:ascii="Times New Roman" w:hAnsi="Times New Roman"/>
                <w:color w:val="215868"/>
                <w:sz w:val="20"/>
                <w:szCs w:val="20"/>
              </w:rPr>
            </w:pPr>
            <w:r w:rsidRPr="0084423E">
              <w:rPr>
                <w:rFonts w:ascii="Times New Roman" w:hAnsi="Times New Roman"/>
                <w:color w:val="215868"/>
                <w:sz w:val="20"/>
                <w:szCs w:val="20"/>
              </w:rPr>
              <w:t>121</w:t>
            </w:r>
          </w:p>
        </w:tc>
        <w:tc>
          <w:tcPr>
            <w:tcW w:w="567" w:type="pct"/>
            <w:shd w:val="clear" w:color="auto" w:fill="E5DFEC"/>
            <w:vAlign w:val="center"/>
          </w:tcPr>
          <w:p w:rsidR="00FC5139" w:rsidRPr="0084423E" w:rsidRDefault="00062F10" w:rsidP="000A3EF3">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120</w:t>
            </w:r>
          </w:p>
        </w:tc>
      </w:tr>
    </w:tbl>
    <w:p w:rsidR="00A62620" w:rsidRPr="0084423E" w:rsidRDefault="00A62620" w:rsidP="002774E2">
      <w:pPr>
        <w:rPr>
          <w:rFonts w:ascii="Times New Roman" w:hAnsi="Times New Roman"/>
          <w:sz w:val="20"/>
          <w:szCs w:val="20"/>
        </w:rPr>
      </w:pPr>
    </w:p>
    <w:p w:rsidR="00A77740" w:rsidRPr="0084423E" w:rsidRDefault="002C22F5" w:rsidP="000808D4">
      <w:pPr>
        <w:pStyle w:val="Balk1"/>
        <w:keepLines w:val="0"/>
        <w:spacing w:before="60" w:after="60" w:line="360" w:lineRule="auto"/>
        <w:ind w:firstLine="397"/>
        <w:jc w:val="both"/>
        <w:rPr>
          <w:rFonts w:ascii="Times New Roman" w:hAnsi="Times New Roman"/>
          <w:i w:val="0"/>
          <w:sz w:val="20"/>
          <w:szCs w:val="20"/>
        </w:rPr>
      </w:pPr>
      <w:bookmarkStart w:id="221" w:name="_Toc413011709"/>
      <w:bookmarkStart w:id="222" w:name="_Toc433278324"/>
      <w:r w:rsidRPr="009048DB">
        <w:rPr>
          <w:rFonts w:ascii="Times New Roman" w:hAnsi="Times New Roman"/>
          <w:i w:val="0"/>
          <w:sz w:val="20"/>
          <w:szCs w:val="20"/>
        </w:rPr>
        <w:t>2.</w:t>
      </w:r>
      <w:r w:rsidR="00DF66F9" w:rsidRPr="009048DB">
        <w:rPr>
          <w:rFonts w:ascii="Times New Roman" w:hAnsi="Times New Roman"/>
          <w:i w:val="0"/>
          <w:sz w:val="20"/>
          <w:szCs w:val="20"/>
        </w:rPr>
        <w:t>8</w:t>
      </w:r>
      <w:r w:rsidR="0023272D" w:rsidRPr="009048DB">
        <w:rPr>
          <w:rFonts w:ascii="Times New Roman" w:hAnsi="Times New Roman"/>
          <w:i w:val="0"/>
          <w:sz w:val="20"/>
          <w:szCs w:val="20"/>
        </w:rPr>
        <w:t>.2.</w:t>
      </w:r>
      <w:r w:rsidR="00F823B7" w:rsidRPr="009048DB">
        <w:rPr>
          <w:rFonts w:ascii="Times New Roman" w:hAnsi="Times New Roman"/>
          <w:i w:val="0"/>
          <w:sz w:val="20"/>
          <w:szCs w:val="20"/>
        </w:rPr>
        <w:t xml:space="preserve"> Mali Kaynaklar</w:t>
      </w:r>
      <w:bookmarkEnd w:id="221"/>
      <w:bookmarkEnd w:id="222"/>
    </w:p>
    <w:p w:rsidR="00A77740" w:rsidRPr="0084423E" w:rsidRDefault="00A77740" w:rsidP="007F69D2">
      <w:pPr>
        <w:spacing w:before="60" w:after="60"/>
        <w:ind w:firstLine="397"/>
        <w:jc w:val="both"/>
        <w:rPr>
          <w:rFonts w:ascii="Times New Roman" w:hAnsi="Times New Roman"/>
          <w:i/>
          <w:color w:val="215868"/>
          <w:sz w:val="20"/>
          <w:szCs w:val="20"/>
        </w:rPr>
      </w:pPr>
      <w:r w:rsidRPr="0084423E">
        <w:rPr>
          <w:rFonts w:ascii="Times New Roman" w:hAnsi="Times New Roman"/>
          <w:i/>
          <w:color w:val="215868"/>
          <w:spacing w:val="-4"/>
          <w:sz w:val="20"/>
          <w:szCs w:val="20"/>
        </w:rPr>
        <w:t xml:space="preserve">Türk milli eğitiminde kaynakların </w:t>
      </w:r>
      <w:r w:rsidR="00234D72" w:rsidRPr="0084423E">
        <w:rPr>
          <w:rFonts w:ascii="Times New Roman" w:hAnsi="Times New Roman"/>
          <w:i/>
          <w:color w:val="215868"/>
          <w:spacing w:val="-4"/>
          <w:sz w:val="20"/>
          <w:szCs w:val="20"/>
        </w:rPr>
        <w:t>yatırıma yönlendirilme</w:t>
      </w:r>
      <w:r w:rsidRPr="0084423E">
        <w:rPr>
          <w:rFonts w:ascii="Times New Roman" w:hAnsi="Times New Roman"/>
          <w:i/>
          <w:color w:val="215868"/>
          <w:spacing w:val="-4"/>
          <w:sz w:val="20"/>
          <w:szCs w:val="20"/>
        </w:rPr>
        <w:t xml:space="preserve"> zorunluluğu </w:t>
      </w:r>
      <w:proofErr w:type="gramStart"/>
      <w:r w:rsidRPr="0084423E">
        <w:rPr>
          <w:rFonts w:ascii="Times New Roman" w:hAnsi="Times New Roman"/>
          <w:i/>
          <w:color w:val="215868"/>
          <w:spacing w:val="-4"/>
          <w:sz w:val="20"/>
          <w:szCs w:val="20"/>
        </w:rPr>
        <w:t>yanında,çeşitli</w:t>
      </w:r>
      <w:proofErr w:type="gramEnd"/>
      <w:r w:rsidRPr="0084423E">
        <w:rPr>
          <w:rFonts w:ascii="Times New Roman" w:hAnsi="Times New Roman"/>
          <w:i/>
          <w:color w:val="215868"/>
          <w:spacing w:val="-4"/>
          <w:sz w:val="20"/>
          <w:szCs w:val="20"/>
        </w:rPr>
        <w:t xml:space="preserve"> sebeplerle </w:t>
      </w:r>
      <w:r w:rsidRPr="0084423E">
        <w:rPr>
          <w:rFonts w:ascii="Times New Roman" w:hAnsi="Times New Roman"/>
          <w:i/>
          <w:color w:val="215868"/>
          <w:sz w:val="20"/>
          <w:szCs w:val="20"/>
        </w:rPr>
        <w:t>kaynakların e</w:t>
      </w:r>
      <w:r w:rsidRPr="0084423E">
        <w:rPr>
          <w:rFonts w:ascii="Times New Roman" w:hAnsi="Times New Roman"/>
          <w:i/>
          <w:color w:val="215868"/>
          <w:sz w:val="20"/>
          <w:szCs w:val="20"/>
        </w:rPr>
        <w:t>t</w:t>
      </w:r>
      <w:r w:rsidRPr="0084423E">
        <w:rPr>
          <w:rFonts w:ascii="Times New Roman" w:hAnsi="Times New Roman"/>
          <w:i/>
          <w:color w:val="215868"/>
          <w:sz w:val="20"/>
          <w:szCs w:val="20"/>
        </w:rPr>
        <w:t>kin ve verimli kullanılamaması sorunlarının da yaşandığı bilinmektedir.</w:t>
      </w:r>
    </w:p>
    <w:p w:rsidR="00A77740" w:rsidRPr="0084423E" w:rsidRDefault="00A77740" w:rsidP="007F69D2">
      <w:pPr>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Son yıllarda, nüfus artış hızının </w:t>
      </w:r>
      <w:r w:rsidR="00C06475" w:rsidRPr="0084423E">
        <w:rPr>
          <w:rFonts w:ascii="Times New Roman" w:hAnsi="Times New Roman"/>
          <w:i/>
          <w:color w:val="215868"/>
          <w:sz w:val="20"/>
          <w:szCs w:val="20"/>
        </w:rPr>
        <w:t>azalmasına rağmen</w:t>
      </w:r>
      <w:r w:rsidRPr="0084423E">
        <w:rPr>
          <w:rFonts w:ascii="Times New Roman" w:hAnsi="Times New Roman"/>
          <w:i/>
          <w:color w:val="215868"/>
          <w:sz w:val="20"/>
          <w:szCs w:val="20"/>
        </w:rPr>
        <w:t xml:space="preserve"> göç olgusu Bakanlık kaynaklarının yeni okul yapımına harcanmasına neden </w:t>
      </w:r>
      <w:proofErr w:type="gramStart"/>
      <w:r w:rsidRPr="0084423E">
        <w:rPr>
          <w:rFonts w:ascii="Times New Roman" w:hAnsi="Times New Roman"/>
          <w:i/>
          <w:color w:val="215868"/>
          <w:sz w:val="20"/>
          <w:szCs w:val="20"/>
        </w:rPr>
        <w:t>olmaktadır.Kıt</w:t>
      </w:r>
      <w:proofErr w:type="gramEnd"/>
      <w:r w:rsidRPr="0084423E">
        <w:rPr>
          <w:rFonts w:ascii="Times New Roman" w:hAnsi="Times New Roman"/>
          <w:i/>
          <w:color w:val="215868"/>
          <w:sz w:val="20"/>
          <w:szCs w:val="20"/>
        </w:rPr>
        <w:t xml:space="preserve"> kaynakların nicelik sorununa yöneltilmesinden dolayı eğitimde kalite olgusu sürekli ikinci planda kalmaktadır.</w:t>
      </w:r>
    </w:p>
    <w:p w:rsidR="00A77740" w:rsidRPr="0084423E" w:rsidRDefault="00A77740" w:rsidP="007F69D2">
      <w:pPr>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Merkezi yönetim bütçe uygulamasına geçilmesiyle, bütçe sistemi uluslararası standartlara uygun bir ka</w:t>
      </w:r>
      <w:r w:rsidRPr="0084423E">
        <w:rPr>
          <w:rFonts w:ascii="Times New Roman" w:hAnsi="Times New Roman"/>
          <w:i/>
          <w:color w:val="215868"/>
          <w:sz w:val="20"/>
          <w:szCs w:val="20"/>
        </w:rPr>
        <w:t>p</w:t>
      </w:r>
      <w:r w:rsidRPr="0084423E">
        <w:rPr>
          <w:rFonts w:ascii="Times New Roman" w:hAnsi="Times New Roman"/>
          <w:i/>
          <w:color w:val="215868"/>
          <w:sz w:val="20"/>
          <w:szCs w:val="20"/>
        </w:rPr>
        <w:t xml:space="preserve">sama </w:t>
      </w:r>
      <w:proofErr w:type="gramStart"/>
      <w:r w:rsidRPr="0084423E">
        <w:rPr>
          <w:rFonts w:ascii="Times New Roman" w:hAnsi="Times New Roman"/>
          <w:i/>
          <w:color w:val="215868"/>
          <w:sz w:val="20"/>
          <w:szCs w:val="20"/>
        </w:rPr>
        <w:t>kavuşurken,çok</w:t>
      </w:r>
      <w:proofErr w:type="gramEnd"/>
      <w:r w:rsidRPr="0084423E">
        <w:rPr>
          <w:rFonts w:ascii="Times New Roman" w:hAnsi="Times New Roman"/>
          <w:i/>
          <w:color w:val="215868"/>
          <w:sz w:val="20"/>
          <w:szCs w:val="20"/>
        </w:rPr>
        <w:t xml:space="preserve"> yıllı bütçeleme sisteminin bütçe sistemine entegre edilmesiyle de, daha saydam ve öngör</w:t>
      </w:r>
      <w:r w:rsidRPr="0084423E">
        <w:rPr>
          <w:rFonts w:ascii="Times New Roman" w:hAnsi="Times New Roman"/>
          <w:i/>
          <w:color w:val="215868"/>
          <w:sz w:val="20"/>
          <w:szCs w:val="20"/>
        </w:rPr>
        <w:t>ü</w:t>
      </w:r>
      <w:r w:rsidRPr="0084423E">
        <w:rPr>
          <w:rFonts w:ascii="Times New Roman" w:hAnsi="Times New Roman"/>
          <w:i/>
          <w:color w:val="215868"/>
          <w:sz w:val="20"/>
          <w:szCs w:val="20"/>
        </w:rPr>
        <w:t>lebilir bir bütçe politikası uygulamaya konulmaktadır.</w:t>
      </w:r>
    </w:p>
    <w:p w:rsidR="00A80C94" w:rsidRPr="0084423E" w:rsidRDefault="008D7B68" w:rsidP="007F69D2">
      <w:pPr>
        <w:spacing w:before="60" w:after="60"/>
        <w:ind w:firstLine="397"/>
        <w:jc w:val="both"/>
        <w:rPr>
          <w:rFonts w:ascii="Times New Roman" w:hAnsi="Times New Roman"/>
          <w:i/>
          <w:color w:val="215868"/>
          <w:sz w:val="20"/>
          <w:szCs w:val="20"/>
        </w:rPr>
      </w:pPr>
      <w:r>
        <w:rPr>
          <w:rFonts w:ascii="Times New Roman" w:hAnsi="Times New Roman"/>
          <w:i/>
          <w:noProof/>
          <w:color w:val="215868"/>
          <w:sz w:val="20"/>
          <w:szCs w:val="20"/>
          <w:lang w:eastAsia="tr-TR"/>
        </w:rPr>
        <w:pict>
          <v:shape id="_x0000_s1671" type="#_x0000_t202" style="position:absolute;left:0;text-align:left;margin-left:449.4pt;margin-top:37.1pt;width:30.05pt;height:19.4pt;z-index:251842048" stroked="f">
            <v:textbox style="mso-next-textbox:#_x0000_s1671">
              <w:txbxContent>
                <w:p w:rsidR="00C40A5F" w:rsidRDefault="00C40A5F" w:rsidP="00F611FC">
                  <w:r>
                    <w:t>39</w:t>
                  </w:r>
                </w:p>
              </w:txbxContent>
            </v:textbox>
          </v:shape>
        </w:pict>
      </w:r>
    </w:p>
    <w:p w:rsidR="00DB75E7" w:rsidRPr="0084423E" w:rsidRDefault="00DB75E7" w:rsidP="007F69D2">
      <w:pPr>
        <w:spacing w:before="60" w:after="60"/>
        <w:ind w:firstLine="397"/>
        <w:jc w:val="both"/>
        <w:rPr>
          <w:rFonts w:ascii="Times New Roman" w:hAnsi="Times New Roman"/>
          <w:i/>
          <w:color w:val="215868"/>
          <w:sz w:val="20"/>
          <w:szCs w:val="20"/>
        </w:rPr>
      </w:pPr>
    </w:p>
    <w:p w:rsidR="009039D8" w:rsidRPr="0084423E" w:rsidRDefault="00552DB4" w:rsidP="00546FE7">
      <w:pPr>
        <w:pStyle w:val="ResimYazs"/>
        <w:spacing w:before="20" w:after="20"/>
        <w:jc w:val="center"/>
        <w:rPr>
          <w:rFonts w:ascii="Times New Roman" w:hAnsi="Times New Roman"/>
          <w:i/>
          <w:color w:val="365F91"/>
        </w:rPr>
      </w:pPr>
      <w:bookmarkStart w:id="223" w:name="_Toc413048551"/>
      <w:r w:rsidRPr="0084423E">
        <w:rPr>
          <w:rFonts w:ascii="Times New Roman" w:hAnsi="Times New Roman"/>
          <w:i/>
          <w:color w:val="365F91"/>
        </w:rPr>
        <w:lastRenderedPageBreak/>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11</w:t>
      </w:r>
      <w:r w:rsidR="008D7B68" w:rsidRPr="0084423E">
        <w:rPr>
          <w:rFonts w:ascii="Times New Roman" w:hAnsi="Times New Roman"/>
          <w:i/>
          <w:color w:val="365F91"/>
        </w:rPr>
        <w:fldChar w:fldCharType="end"/>
      </w:r>
      <w:r w:rsidR="00F823B7" w:rsidRPr="0084423E">
        <w:rPr>
          <w:rFonts w:ascii="Times New Roman" w:hAnsi="Times New Roman"/>
          <w:i/>
          <w:color w:val="365F91"/>
        </w:rPr>
        <w:t xml:space="preserve">: </w:t>
      </w:r>
      <w:r w:rsidR="00A80C94" w:rsidRPr="0084423E">
        <w:rPr>
          <w:rFonts w:ascii="Times New Roman" w:hAnsi="Times New Roman"/>
          <w:i/>
          <w:color w:val="365F91"/>
        </w:rPr>
        <w:t>İlçe</w:t>
      </w:r>
      <w:r w:rsidR="00F823B7" w:rsidRPr="0084423E">
        <w:rPr>
          <w:rFonts w:ascii="Times New Roman" w:hAnsi="Times New Roman"/>
          <w:i/>
          <w:color w:val="365F91"/>
        </w:rPr>
        <w:t xml:space="preserve"> Ödenek Durumu (</w:t>
      </w:r>
      <w:r w:rsidR="00FE7B22" w:rsidRPr="0084423E">
        <w:rPr>
          <w:rFonts w:ascii="Times New Roman" w:hAnsi="Times New Roman"/>
          <w:i/>
          <w:color w:val="365F91"/>
        </w:rPr>
        <w:t>2013</w:t>
      </w:r>
      <w:r w:rsidR="00F823B7" w:rsidRPr="0084423E">
        <w:rPr>
          <w:rFonts w:ascii="Times New Roman" w:hAnsi="Times New Roman"/>
          <w:i/>
          <w:color w:val="365F91"/>
        </w:rPr>
        <w:t>)</w:t>
      </w:r>
      <w:bookmarkEnd w:id="223"/>
    </w:p>
    <w:tbl>
      <w:tblPr>
        <w:tblW w:w="4957"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099"/>
        <w:gridCol w:w="1949"/>
      </w:tblGrid>
      <w:tr w:rsidR="00A80C94" w:rsidRPr="0084423E" w:rsidTr="000A3EF3">
        <w:trPr>
          <w:trHeight w:val="624"/>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2012 yılından 2013 yılına devir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589.364,64</w:t>
            </w:r>
          </w:p>
        </w:tc>
      </w:tr>
      <w:tr w:rsidR="00A80C94" w:rsidRPr="0084423E" w:rsidTr="000A3EF3">
        <w:trPr>
          <w:trHeight w:val="624"/>
        </w:trPr>
        <w:tc>
          <w:tcPr>
            <w:tcW w:w="3923"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2013 yılında özel idare tarafından verilen ödenek</w:t>
            </w:r>
          </w:p>
        </w:tc>
        <w:tc>
          <w:tcPr>
            <w:tcW w:w="1077"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386.212,23</w:t>
            </w:r>
          </w:p>
        </w:tc>
      </w:tr>
      <w:tr w:rsidR="00A80C94" w:rsidRPr="0084423E" w:rsidTr="000A3EF3">
        <w:trPr>
          <w:trHeight w:val="624"/>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2013 yılından bakanlıktan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14.530.913,53</w:t>
            </w:r>
          </w:p>
        </w:tc>
      </w:tr>
      <w:tr w:rsidR="00CF7307" w:rsidRPr="0084423E" w:rsidTr="000A3EF3">
        <w:trPr>
          <w:trHeight w:val="624"/>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F7307" w:rsidRPr="0084423E" w:rsidRDefault="00CF7307" w:rsidP="000A3EF3">
            <w:pPr>
              <w:spacing w:after="0" w:line="240" w:lineRule="auto"/>
              <w:rPr>
                <w:rFonts w:ascii="Times New Roman" w:eastAsia="Times New Roman" w:hAnsi="Times New Roman"/>
                <w:b/>
                <w:bCs/>
                <w:i/>
                <w:color w:val="215868"/>
                <w:sz w:val="20"/>
                <w:szCs w:val="20"/>
              </w:rPr>
            </w:pPr>
            <w:r>
              <w:rPr>
                <w:rFonts w:ascii="Times New Roman" w:eastAsia="Times New Roman" w:hAnsi="Times New Roman"/>
                <w:b/>
                <w:bCs/>
                <w:i/>
                <w:color w:val="215868"/>
                <w:sz w:val="20"/>
                <w:szCs w:val="20"/>
              </w:rPr>
              <w:t xml:space="preserve">2014 </w:t>
            </w:r>
            <w:r w:rsidRPr="0084423E">
              <w:rPr>
                <w:rFonts w:ascii="Times New Roman" w:eastAsia="Times New Roman" w:hAnsi="Times New Roman"/>
                <w:b/>
                <w:bCs/>
                <w:i/>
                <w:color w:val="215868"/>
                <w:sz w:val="20"/>
                <w:szCs w:val="20"/>
              </w:rPr>
              <w:t>yılından bakanlıktan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CF7307" w:rsidRPr="0084423E" w:rsidRDefault="00163C58" w:rsidP="000A3EF3">
            <w:pPr>
              <w:spacing w:after="0" w:line="240" w:lineRule="auto"/>
              <w:jc w:val="center"/>
              <w:rPr>
                <w:rFonts w:ascii="Times New Roman" w:hAnsi="Times New Roman"/>
                <w:b/>
                <w:i/>
                <w:color w:val="215868"/>
                <w:sz w:val="20"/>
                <w:szCs w:val="20"/>
              </w:rPr>
            </w:pPr>
            <w:r>
              <w:rPr>
                <w:rFonts w:ascii="Times New Roman" w:hAnsi="Times New Roman"/>
                <w:b/>
                <w:i/>
                <w:color w:val="215868"/>
                <w:sz w:val="20"/>
                <w:szCs w:val="20"/>
              </w:rPr>
              <w:t>14.612.837,87</w:t>
            </w:r>
          </w:p>
        </w:tc>
      </w:tr>
    </w:tbl>
    <w:p w:rsidR="008E71DB" w:rsidRPr="0084423E" w:rsidRDefault="008E71DB" w:rsidP="008E71DB">
      <w:pPr>
        <w:pStyle w:val="ResimYazs"/>
        <w:spacing w:before="20" w:after="20"/>
        <w:rPr>
          <w:rFonts w:ascii="Times New Roman" w:hAnsi="Times New Roman"/>
        </w:rPr>
      </w:pPr>
    </w:p>
    <w:p w:rsidR="00F823B7" w:rsidRPr="0084423E" w:rsidRDefault="00552DB4" w:rsidP="008E71DB">
      <w:pPr>
        <w:pStyle w:val="ResimYazs"/>
        <w:spacing w:before="20" w:after="20"/>
        <w:rPr>
          <w:rFonts w:ascii="Times New Roman" w:hAnsi="Times New Roman"/>
          <w:i/>
          <w:color w:val="365F91"/>
        </w:rPr>
      </w:pPr>
      <w:bookmarkStart w:id="224" w:name="_Toc413048552"/>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12</w:t>
      </w:r>
      <w:r w:rsidR="008D7B68" w:rsidRPr="0084423E">
        <w:rPr>
          <w:rFonts w:ascii="Times New Roman" w:hAnsi="Times New Roman"/>
          <w:i/>
          <w:color w:val="365F91"/>
        </w:rPr>
        <w:fldChar w:fldCharType="end"/>
      </w:r>
      <w:r w:rsidR="00F823B7" w:rsidRPr="0084423E">
        <w:rPr>
          <w:rFonts w:ascii="Times New Roman" w:hAnsi="Times New Roman"/>
          <w:i/>
          <w:color w:val="365F91"/>
        </w:rPr>
        <w:t xml:space="preserve">: </w:t>
      </w:r>
      <w:r w:rsidR="00A80C94" w:rsidRPr="0084423E">
        <w:rPr>
          <w:rFonts w:ascii="Times New Roman" w:hAnsi="Times New Roman"/>
          <w:i/>
          <w:color w:val="365F91"/>
        </w:rPr>
        <w:t>İlçe</w:t>
      </w:r>
      <w:r w:rsidR="00F823B7" w:rsidRPr="0084423E">
        <w:rPr>
          <w:rFonts w:ascii="Times New Roman" w:hAnsi="Times New Roman"/>
          <w:i/>
          <w:color w:val="365F91"/>
        </w:rPr>
        <w:t xml:space="preserve"> Ödenek Dağılımı (</w:t>
      </w:r>
      <w:r w:rsidR="00744699" w:rsidRPr="0084423E">
        <w:rPr>
          <w:rFonts w:ascii="Times New Roman" w:hAnsi="Times New Roman"/>
          <w:i/>
          <w:color w:val="365F91"/>
        </w:rPr>
        <w:t>2013</w:t>
      </w:r>
      <w:r w:rsidR="00F823B7" w:rsidRPr="0084423E">
        <w:rPr>
          <w:rFonts w:ascii="Times New Roman" w:hAnsi="Times New Roman"/>
          <w:i/>
          <w:color w:val="365F91"/>
        </w:rPr>
        <w:t>)</w:t>
      </w:r>
      <w:bookmarkEnd w:id="224"/>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120"/>
        <w:gridCol w:w="1955"/>
      </w:tblGrid>
      <w:tr w:rsidR="00A80C94" w:rsidRPr="0084423E" w:rsidTr="000A3EF3">
        <w:trPr>
          <w:trHeight w:val="46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 xml:space="preserve">Okul öncesine toplam gelen ödenek </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hAnsi="Times New Roman"/>
                <w:i/>
                <w:color w:val="215868"/>
                <w:sz w:val="20"/>
                <w:szCs w:val="20"/>
              </w:rPr>
            </w:pPr>
            <w:r w:rsidRPr="0084423E">
              <w:rPr>
                <w:rFonts w:ascii="Times New Roman" w:hAnsi="Times New Roman"/>
                <w:i/>
                <w:color w:val="215868"/>
                <w:sz w:val="20"/>
                <w:szCs w:val="20"/>
              </w:rPr>
              <w:t>69.807,69</w:t>
            </w:r>
          </w:p>
        </w:tc>
      </w:tr>
      <w:tr w:rsidR="00A80C94" w:rsidRPr="0084423E" w:rsidTr="000A3EF3">
        <w:trPr>
          <w:trHeight w:val="468"/>
        </w:trPr>
        <w:tc>
          <w:tcPr>
            <w:tcW w:w="3923"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İlköğretim kurumlarına toplam gelen ödenek</w:t>
            </w:r>
          </w:p>
        </w:tc>
        <w:tc>
          <w:tcPr>
            <w:tcW w:w="1077"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1.666.924,72</w:t>
            </w:r>
          </w:p>
        </w:tc>
      </w:tr>
      <w:tr w:rsidR="00A80C94" w:rsidRPr="0084423E" w:rsidTr="000A3EF3">
        <w:trPr>
          <w:trHeight w:val="46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Orta öğretim kurumlarına toplam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48.562,16</w:t>
            </w:r>
          </w:p>
        </w:tc>
      </w:tr>
      <w:tr w:rsidR="00A80C94" w:rsidRPr="0084423E" w:rsidTr="000A3EF3">
        <w:trPr>
          <w:trHeight w:val="468"/>
        </w:trPr>
        <w:tc>
          <w:tcPr>
            <w:tcW w:w="3923"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Mesleki ve teknik eğitim kurumlarına gelen ödenek</w:t>
            </w:r>
          </w:p>
        </w:tc>
        <w:tc>
          <w:tcPr>
            <w:tcW w:w="1077"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817.778,30</w:t>
            </w:r>
          </w:p>
        </w:tc>
      </w:tr>
      <w:tr w:rsidR="00A80C94" w:rsidRPr="0084423E" w:rsidTr="000A3EF3">
        <w:trPr>
          <w:trHeight w:val="468"/>
        </w:trPr>
        <w:tc>
          <w:tcPr>
            <w:tcW w:w="392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Toplam gelen ödenek</w:t>
            </w:r>
          </w:p>
        </w:tc>
        <w:tc>
          <w:tcPr>
            <w:tcW w:w="107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2.603.072,87</w:t>
            </w:r>
          </w:p>
        </w:tc>
      </w:tr>
    </w:tbl>
    <w:p w:rsidR="00F823B7" w:rsidRPr="0084423E" w:rsidRDefault="00F823B7" w:rsidP="00F315D5">
      <w:pPr>
        <w:spacing w:line="360" w:lineRule="auto"/>
        <w:rPr>
          <w:rFonts w:ascii="Times New Roman" w:hAnsi="Times New Roman"/>
          <w:b/>
          <w:i/>
          <w:color w:val="215868"/>
          <w:sz w:val="20"/>
          <w:szCs w:val="20"/>
        </w:rPr>
      </w:pPr>
    </w:p>
    <w:tbl>
      <w:tblPr>
        <w:tblW w:w="497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378"/>
        <w:gridCol w:w="5800"/>
        <w:gridCol w:w="899"/>
      </w:tblGrid>
      <w:tr w:rsidR="00A80C94" w:rsidRPr="0084423E" w:rsidTr="000A3EF3">
        <w:trPr>
          <w:trHeight w:val="422"/>
        </w:trPr>
        <w:tc>
          <w:tcPr>
            <w:tcW w:w="5000" w:type="pct"/>
            <w:gridSpan w:val="3"/>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GENEL BÜTÇEDEN TAHSİS EDİLEN ÖDENEK MİKTARI</w:t>
            </w:r>
          </w:p>
        </w:tc>
      </w:tr>
      <w:tr w:rsidR="00A80C94" w:rsidRPr="0084423E" w:rsidTr="000A3EF3">
        <w:trPr>
          <w:trHeight w:val="397"/>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833.933,04</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Özel İdare Bütçesinden Tahsil Edilen</w:t>
            </w:r>
          </w:p>
        </w:tc>
        <w:tc>
          <w:tcPr>
            <w:tcW w:w="495"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tbRl"/>
            <w:vAlign w:val="center"/>
          </w:tcPr>
          <w:p w:rsidR="00A80C94" w:rsidRPr="0084423E" w:rsidRDefault="00A80C94" w:rsidP="000A3EF3">
            <w:pPr>
              <w:spacing w:after="0" w:line="240" w:lineRule="auto"/>
              <w:ind w:left="113" w:right="113"/>
              <w:jc w:val="center"/>
              <w:rPr>
                <w:rFonts w:ascii="Times New Roman" w:hAnsi="Times New Roman"/>
                <w:b/>
                <w:i/>
                <w:color w:val="215868"/>
                <w:sz w:val="20"/>
                <w:szCs w:val="20"/>
              </w:rPr>
            </w:pPr>
            <w:r w:rsidRPr="0084423E">
              <w:rPr>
                <w:rFonts w:ascii="Times New Roman" w:hAnsi="Times New Roman"/>
                <w:b/>
                <w:i/>
                <w:color w:val="215868"/>
                <w:sz w:val="20"/>
                <w:szCs w:val="20"/>
              </w:rPr>
              <w:t>2011 YILI</w:t>
            </w: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11.045.411,83</w:t>
            </w:r>
          </w:p>
        </w:tc>
        <w:tc>
          <w:tcPr>
            <w:tcW w:w="3195"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Toplam Ödenek Miktarı</w:t>
            </w:r>
          </w:p>
        </w:tc>
        <w:tc>
          <w:tcPr>
            <w:tcW w:w="495" w:type="pct"/>
            <w:vMerge/>
            <w:tcBorders>
              <w:top w:val="single" w:sz="8" w:space="0" w:color="4BACC6"/>
              <w:left w:val="single" w:sz="8" w:space="0" w:color="4BACC6"/>
              <w:bottom w:val="single" w:sz="8" w:space="0" w:color="4BACC6"/>
              <w:right w:val="single" w:sz="8" w:space="0" w:color="4BACC6"/>
            </w:tcBorders>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11.833.959,70</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Kullanılan Ödenek Miktarı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397"/>
        </w:trPr>
        <w:tc>
          <w:tcPr>
            <w:tcW w:w="1310"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0</w:t>
            </w:r>
          </w:p>
        </w:tc>
        <w:tc>
          <w:tcPr>
            <w:tcW w:w="3195"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Kullanılmayan Ödenek Miktarı</w:t>
            </w:r>
          </w:p>
        </w:tc>
        <w:tc>
          <w:tcPr>
            <w:tcW w:w="495" w:type="pct"/>
            <w:vMerge/>
            <w:tcBorders>
              <w:top w:val="single" w:sz="8" w:space="0" w:color="4BACC6"/>
              <w:left w:val="single" w:sz="8" w:space="0" w:color="4BACC6"/>
              <w:bottom w:val="single" w:sz="8" w:space="0" w:color="4BACC6"/>
              <w:right w:val="single" w:sz="8" w:space="0" w:color="4BACC6"/>
            </w:tcBorders>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%100</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Kullanım Oranı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422"/>
        </w:trPr>
        <w:tc>
          <w:tcPr>
            <w:tcW w:w="5000" w:type="pct"/>
            <w:gridSpan w:val="3"/>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GENEL BÜTÇEDEN TAHSİS EDİLEN ÖDENEK MİKTARI</w:t>
            </w: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1.293.214,07</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Özel İdare Bütçesinden Tahsil Edilen</w:t>
            </w:r>
          </w:p>
        </w:tc>
        <w:tc>
          <w:tcPr>
            <w:tcW w:w="495"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tbRl"/>
            <w:vAlign w:val="center"/>
          </w:tcPr>
          <w:p w:rsidR="00A80C94" w:rsidRPr="0084423E" w:rsidRDefault="008D7B68" w:rsidP="000A3EF3">
            <w:pPr>
              <w:spacing w:after="0" w:line="240" w:lineRule="auto"/>
              <w:ind w:left="113" w:right="113"/>
              <w:jc w:val="center"/>
              <w:rPr>
                <w:rFonts w:ascii="Times New Roman" w:hAnsi="Times New Roman"/>
                <w:b/>
                <w:i/>
                <w:color w:val="215868"/>
                <w:sz w:val="20"/>
                <w:szCs w:val="20"/>
              </w:rPr>
            </w:pPr>
            <w:r>
              <w:rPr>
                <w:rFonts w:ascii="Times New Roman" w:hAnsi="Times New Roman"/>
                <w:b/>
                <w:i/>
                <w:noProof/>
                <w:color w:val="215868"/>
                <w:sz w:val="20"/>
                <w:szCs w:val="20"/>
                <w:lang w:eastAsia="tr-TR"/>
              </w:rPr>
              <w:pict>
                <v:shape id="_x0000_s1673" type="#_x0000_t202" style="position:absolute;left:0;text-align:left;margin-left:10.2pt;margin-top:155.85pt;width:26.9pt;height:18.15pt;z-index:251843072;mso-position-horizontal-relative:text;mso-position-vertical-relative:text" stroked="f">
                  <v:textbox style="mso-next-textbox:#_x0000_s1673">
                    <w:txbxContent>
                      <w:p w:rsidR="00C40A5F" w:rsidRDefault="00C40A5F" w:rsidP="00F611FC">
                        <w:r>
                          <w:t>40</w:t>
                        </w:r>
                      </w:p>
                    </w:txbxContent>
                  </v:textbox>
                </v:shape>
              </w:pict>
            </w:r>
            <w:r w:rsidR="00A80C94" w:rsidRPr="0084423E">
              <w:rPr>
                <w:rFonts w:ascii="Times New Roman" w:hAnsi="Times New Roman"/>
                <w:b/>
                <w:i/>
                <w:color w:val="215868"/>
                <w:sz w:val="20"/>
                <w:szCs w:val="20"/>
              </w:rPr>
              <w:t>2012 YILI</w:t>
            </w: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8.929.909,15</w:t>
            </w:r>
          </w:p>
        </w:tc>
        <w:tc>
          <w:tcPr>
            <w:tcW w:w="3195"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Toplam Ödenek Miktarı</w:t>
            </w:r>
          </w:p>
        </w:tc>
        <w:tc>
          <w:tcPr>
            <w:tcW w:w="495" w:type="pct"/>
            <w:vMerge/>
            <w:tcBorders>
              <w:top w:val="single" w:sz="8" w:space="0" w:color="4BACC6"/>
              <w:left w:val="single" w:sz="8" w:space="0" w:color="4BACC6"/>
              <w:bottom w:val="single" w:sz="8" w:space="0" w:color="4BACC6"/>
              <w:right w:val="single" w:sz="8" w:space="0" w:color="4BACC6"/>
            </w:tcBorders>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12.650.826,53</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Kullanılan Ödenek Miktarı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0</w:t>
            </w:r>
          </w:p>
        </w:tc>
        <w:tc>
          <w:tcPr>
            <w:tcW w:w="3195" w:type="pct"/>
            <w:tcBorders>
              <w:top w:val="single" w:sz="8" w:space="0" w:color="4BACC6"/>
              <w:left w:val="single" w:sz="8" w:space="0" w:color="4BACC6"/>
              <w:bottom w:val="single" w:sz="8" w:space="0" w:color="4BACC6"/>
              <w:right w:val="single" w:sz="8" w:space="0" w:color="4BACC6"/>
            </w:tcBorders>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Kullanılmayan Ödenek Miktarı</w:t>
            </w:r>
          </w:p>
        </w:tc>
        <w:tc>
          <w:tcPr>
            <w:tcW w:w="495" w:type="pct"/>
            <w:vMerge/>
            <w:tcBorders>
              <w:top w:val="single" w:sz="8" w:space="0" w:color="4BACC6"/>
              <w:left w:val="single" w:sz="8" w:space="0" w:color="4BACC6"/>
              <w:bottom w:val="single" w:sz="8" w:space="0" w:color="4BACC6"/>
              <w:right w:val="single" w:sz="8" w:space="0" w:color="4BACC6"/>
            </w:tcBorders>
          </w:tcPr>
          <w:p w:rsidR="00A80C94" w:rsidRPr="0084423E" w:rsidRDefault="00A80C94" w:rsidP="000A3EF3">
            <w:pPr>
              <w:spacing w:after="0" w:line="240" w:lineRule="auto"/>
              <w:jc w:val="center"/>
              <w:rPr>
                <w:rFonts w:ascii="Times New Roman" w:hAnsi="Times New Roman"/>
                <w:b/>
                <w:i/>
                <w:color w:val="215868"/>
                <w:sz w:val="20"/>
                <w:szCs w:val="20"/>
              </w:rPr>
            </w:pPr>
          </w:p>
        </w:tc>
      </w:tr>
      <w:tr w:rsidR="00A80C94" w:rsidRPr="0084423E" w:rsidTr="000A3EF3">
        <w:trPr>
          <w:trHeight w:val="422"/>
        </w:trPr>
        <w:tc>
          <w:tcPr>
            <w:tcW w:w="131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387A0E"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lastRenderedPageBreak/>
              <w:t>%100</w:t>
            </w:r>
          </w:p>
        </w:tc>
        <w:tc>
          <w:tcPr>
            <w:tcW w:w="31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80C94" w:rsidRPr="0084423E" w:rsidRDefault="00A80C94" w:rsidP="000A3EF3">
            <w:pPr>
              <w:spacing w:after="0" w:line="240" w:lineRule="auto"/>
              <w:jc w:val="center"/>
              <w:rPr>
                <w:rFonts w:ascii="Times New Roman" w:hAnsi="Times New Roman"/>
                <w:b/>
                <w:i/>
                <w:color w:val="215868"/>
                <w:sz w:val="20"/>
                <w:szCs w:val="20"/>
              </w:rPr>
            </w:pPr>
            <w:r w:rsidRPr="0084423E">
              <w:rPr>
                <w:rFonts w:ascii="Times New Roman" w:hAnsi="Times New Roman"/>
                <w:b/>
                <w:i/>
                <w:color w:val="215868"/>
                <w:sz w:val="20"/>
                <w:szCs w:val="20"/>
              </w:rPr>
              <w:t>Kullanım Oranı</w:t>
            </w:r>
          </w:p>
        </w:tc>
        <w:tc>
          <w:tcPr>
            <w:tcW w:w="495" w:type="pct"/>
            <w:vMerge/>
            <w:tcBorders>
              <w:top w:val="single" w:sz="8" w:space="0" w:color="4BACC6"/>
              <w:left w:val="single" w:sz="8" w:space="0" w:color="4BACC6"/>
              <w:bottom w:val="single" w:sz="8" w:space="0" w:color="4BACC6"/>
              <w:right w:val="single" w:sz="8" w:space="0" w:color="4BACC6"/>
            </w:tcBorders>
            <w:shd w:val="clear" w:color="auto" w:fill="D2EAF1"/>
          </w:tcPr>
          <w:p w:rsidR="00A80C94" w:rsidRPr="0084423E" w:rsidRDefault="00A80C94" w:rsidP="000A3EF3">
            <w:pPr>
              <w:spacing w:after="0" w:line="240" w:lineRule="auto"/>
              <w:jc w:val="center"/>
              <w:rPr>
                <w:rFonts w:ascii="Times New Roman" w:hAnsi="Times New Roman"/>
                <w:b/>
                <w:i/>
                <w:color w:val="215868"/>
                <w:sz w:val="20"/>
                <w:szCs w:val="20"/>
              </w:rPr>
            </w:pPr>
          </w:p>
        </w:tc>
      </w:tr>
    </w:tbl>
    <w:p w:rsidR="00A95A45" w:rsidRPr="0084423E" w:rsidRDefault="00A95A45" w:rsidP="00A95A45">
      <w:pPr>
        <w:pStyle w:val="Balk1"/>
        <w:keepLines w:val="0"/>
        <w:spacing w:before="60" w:after="60" w:line="240" w:lineRule="auto"/>
        <w:ind w:firstLine="397"/>
        <w:jc w:val="both"/>
        <w:rPr>
          <w:rFonts w:ascii="Times New Roman" w:hAnsi="Times New Roman"/>
          <w:i w:val="0"/>
          <w:sz w:val="20"/>
          <w:szCs w:val="20"/>
        </w:rPr>
      </w:pPr>
    </w:p>
    <w:p w:rsidR="00A77740" w:rsidRPr="0084423E" w:rsidRDefault="002C22F5" w:rsidP="000808D4">
      <w:pPr>
        <w:pStyle w:val="Balk1"/>
        <w:keepLines w:val="0"/>
        <w:spacing w:before="60" w:after="60" w:line="360" w:lineRule="auto"/>
        <w:ind w:firstLine="397"/>
        <w:jc w:val="both"/>
        <w:rPr>
          <w:rFonts w:ascii="Times New Roman" w:hAnsi="Times New Roman"/>
          <w:i w:val="0"/>
          <w:sz w:val="20"/>
          <w:szCs w:val="20"/>
        </w:rPr>
      </w:pPr>
      <w:bookmarkStart w:id="225" w:name="_Toc433278325"/>
      <w:r w:rsidRPr="0084423E">
        <w:rPr>
          <w:rFonts w:ascii="Times New Roman" w:hAnsi="Times New Roman"/>
          <w:i w:val="0"/>
          <w:sz w:val="20"/>
          <w:szCs w:val="20"/>
        </w:rPr>
        <w:t>2.</w:t>
      </w:r>
      <w:r w:rsidR="00DF66F9" w:rsidRPr="0084423E">
        <w:rPr>
          <w:rFonts w:ascii="Times New Roman" w:hAnsi="Times New Roman"/>
          <w:i w:val="0"/>
          <w:sz w:val="20"/>
          <w:szCs w:val="20"/>
        </w:rPr>
        <w:t>8</w:t>
      </w:r>
      <w:r w:rsidR="0023272D" w:rsidRPr="0084423E">
        <w:rPr>
          <w:rFonts w:ascii="Times New Roman" w:hAnsi="Times New Roman"/>
          <w:i w:val="0"/>
          <w:sz w:val="20"/>
          <w:szCs w:val="20"/>
        </w:rPr>
        <w:t>.3</w:t>
      </w:r>
      <w:r w:rsidR="008B6DA0" w:rsidRPr="0084423E">
        <w:rPr>
          <w:rFonts w:ascii="Times New Roman" w:hAnsi="Times New Roman"/>
          <w:i w:val="0"/>
          <w:sz w:val="20"/>
          <w:szCs w:val="20"/>
        </w:rPr>
        <w:t>.</w:t>
      </w:r>
      <w:r w:rsidR="00F823B7" w:rsidRPr="0084423E">
        <w:rPr>
          <w:rFonts w:ascii="Times New Roman" w:hAnsi="Times New Roman"/>
          <w:i w:val="0"/>
          <w:sz w:val="20"/>
          <w:szCs w:val="20"/>
        </w:rPr>
        <w:t xml:space="preserve"> Teknolojik Kaynaklar</w:t>
      </w:r>
      <w:bookmarkEnd w:id="225"/>
    </w:p>
    <w:p w:rsidR="00A77740" w:rsidRPr="0084423E" w:rsidRDefault="00A77740" w:rsidP="00F079C0">
      <w:pPr>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Eğitimde yeni teknolojilerin kullanılması ve yaygınlaştırılmasına yönelik olarak bütün okulların internet erişimine </w:t>
      </w:r>
      <w:proofErr w:type="gramStart"/>
      <w:r w:rsidRPr="0084423E">
        <w:rPr>
          <w:rFonts w:ascii="Times New Roman" w:hAnsi="Times New Roman"/>
          <w:i/>
          <w:color w:val="215868"/>
          <w:sz w:val="20"/>
          <w:szCs w:val="20"/>
        </w:rPr>
        <w:t>kavuşması,bilgisayar</w:t>
      </w:r>
      <w:proofErr w:type="gramEnd"/>
      <w:r w:rsidRPr="0084423E">
        <w:rPr>
          <w:rFonts w:ascii="Times New Roman" w:hAnsi="Times New Roman"/>
          <w:i/>
          <w:color w:val="215868"/>
          <w:sz w:val="20"/>
          <w:szCs w:val="20"/>
        </w:rPr>
        <w:t xml:space="preserve"> başına düşen öğrenci sayısı göste</w:t>
      </w:r>
      <w:r w:rsidR="00D83756" w:rsidRPr="0084423E">
        <w:rPr>
          <w:rFonts w:ascii="Times New Roman" w:hAnsi="Times New Roman"/>
          <w:i/>
          <w:color w:val="215868"/>
          <w:sz w:val="20"/>
          <w:szCs w:val="20"/>
        </w:rPr>
        <w:t>rgesinin hızla iyileştirilmesi</w:t>
      </w:r>
      <w:r w:rsidRPr="0084423E">
        <w:rPr>
          <w:rFonts w:ascii="Times New Roman" w:hAnsi="Times New Roman"/>
          <w:i/>
          <w:color w:val="215868"/>
          <w:sz w:val="20"/>
          <w:szCs w:val="20"/>
        </w:rPr>
        <w:t>, bilgi çağında eğitim gereklerinin yerine getirilmesine yönelik kampanyaların yürütülmesi ve fatih projesi olumlu gelişmele</w:t>
      </w:r>
      <w:r w:rsidRPr="0084423E">
        <w:rPr>
          <w:rFonts w:ascii="Times New Roman" w:hAnsi="Times New Roman"/>
          <w:i/>
          <w:color w:val="215868"/>
          <w:sz w:val="20"/>
          <w:szCs w:val="20"/>
        </w:rPr>
        <w:t>r</w:t>
      </w:r>
      <w:r w:rsidRPr="0084423E">
        <w:rPr>
          <w:rFonts w:ascii="Times New Roman" w:hAnsi="Times New Roman"/>
          <w:i/>
          <w:color w:val="215868"/>
          <w:sz w:val="20"/>
          <w:szCs w:val="20"/>
        </w:rPr>
        <w:t>dir.</w:t>
      </w:r>
    </w:p>
    <w:p w:rsidR="0033270A" w:rsidRPr="0084423E" w:rsidRDefault="00A77740" w:rsidP="00C06475">
      <w:pPr>
        <w:pStyle w:val="ResimYazs"/>
        <w:spacing w:before="20" w:after="20"/>
        <w:ind w:firstLine="397"/>
        <w:jc w:val="both"/>
        <w:rPr>
          <w:rFonts w:ascii="Times New Roman" w:hAnsi="Times New Roman"/>
          <w:b w:val="0"/>
          <w:i/>
          <w:color w:val="215868"/>
          <w:spacing w:val="-4"/>
        </w:rPr>
      </w:pPr>
      <w:r w:rsidRPr="0084423E">
        <w:rPr>
          <w:rFonts w:ascii="Times New Roman" w:hAnsi="Times New Roman"/>
          <w:b w:val="0"/>
          <w:i/>
          <w:color w:val="215868"/>
          <w:spacing w:val="-4"/>
        </w:rPr>
        <w:t xml:space="preserve">Donanım kadar önemli olan yazılımların da hızla devreye konulması elbette kaçınılmazdır. Müfredat </w:t>
      </w:r>
      <w:r w:rsidRPr="0084423E">
        <w:rPr>
          <w:rFonts w:ascii="Times New Roman" w:hAnsi="Times New Roman"/>
          <w:b w:val="0"/>
          <w:i/>
          <w:color w:val="215868"/>
        </w:rPr>
        <w:t>prog</w:t>
      </w:r>
      <w:r w:rsidRPr="0084423E">
        <w:rPr>
          <w:rFonts w:ascii="Times New Roman" w:hAnsi="Times New Roman"/>
          <w:b w:val="0"/>
          <w:i/>
          <w:color w:val="215868"/>
        </w:rPr>
        <w:softHyphen/>
      </w:r>
      <w:r w:rsidRPr="0084423E">
        <w:rPr>
          <w:rFonts w:ascii="Times New Roman" w:hAnsi="Times New Roman"/>
          <w:b w:val="0"/>
          <w:i/>
          <w:color w:val="215868"/>
          <w:spacing w:val="-4"/>
        </w:rPr>
        <w:t xml:space="preserve">ramlarının yazılım programları olarak üretilmesi çalışmaları devam etmektedir. </w:t>
      </w:r>
    </w:p>
    <w:p w:rsidR="00D83756" w:rsidRPr="0084423E" w:rsidRDefault="00D83756" w:rsidP="0033270A">
      <w:pPr>
        <w:pStyle w:val="ResimYazs"/>
        <w:spacing w:before="20" w:after="20"/>
        <w:jc w:val="center"/>
        <w:rPr>
          <w:rFonts w:ascii="Times New Roman" w:hAnsi="Times New Roman"/>
          <w:i/>
          <w:color w:val="365F91"/>
        </w:rPr>
      </w:pPr>
      <w:bookmarkStart w:id="226" w:name="_Toc413048553"/>
    </w:p>
    <w:p w:rsidR="0033270A" w:rsidRPr="0084423E" w:rsidRDefault="0033270A" w:rsidP="0033270A">
      <w:pPr>
        <w:pStyle w:val="ResimYazs"/>
        <w:spacing w:before="20" w:after="20"/>
        <w:jc w:val="center"/>
        <w:rPr>
          <w:rFonts w:ascii="Times New Roman" w:hAnsi="Times New Roman"/>
          <w:i/>
          <w:color w:val="365F91"/>
        </w:rPr>
      </w:pPr>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13</w:t>
      </w:r>
      <w:r w:rsidR="008D7B68" w:rsidRPr="0084423E">
        <w:rPr>
          <w:rFonts w:ascii="Times New Roman" w:hAnsi="Times New Roman"/>
          <w:i/>
          <w:color w:val="365F91"/>
        </w:rPr>
        <w:fldChar w:fldCharType="end"/>
      </w:r>
      <w:r w:rsidRPr="0084423E">
        <w:rPr>
          <w:rFonts w:ascii="Times New Roman" w:hAnsi="Times New Roman"/>
          <w:i/>
          <w:color w:val="365F91"/>
        </w:rPr>
        <w:t>: Teknolojik Altyapımız</w:t>
      </w:r>
      <w:bookmarkEnd w:id="226"/>
    </w:p>
    <w:p w:rsidR="009039D8" w:rsidRPr="0084423E" w:rsidRDefault="009039D8" w:rsidP="009039D8">
      <w:pPr>
        <w:rPr>
          <w:rFonts w:ascii="Times New Roman" w:hAnsi="Times New Roman"/>
          <w:sz w:val="20"/>
          <w:szCs w:val="20"/>
        </w:rPr>
      </w:pPr>
    </w:p>
    <w:tbl>
      <w:tblPr>
        <w:tblW w:w="4966"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023"/>
        <w:gridCol w:w="2041"/>
      </w:tblGrid>
      <w:tr w:rsidR="0068712E" w:rsidRPr="0084423E" w:rsidTr="000A3EF3">
        <w:trPr>
          <w:trHeight w:val="412"/>
        </w:trPr>
        <w:tc>
          <w:tcPr>
            <w:tcW w:w="3874"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8712E" w:rsidRPr="0084423E" w:rsidRDefault="0068712E" w:rsidP="000A3EF3">
            <w:pPr>
              <w:spacing w:before="20" w:after="20" w:line="264" w:lineRule="auto"/>
              <w:ind w:firstLine="397"/>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TÜRÜ</w:t>
            </w:r>
          </w:p>
        </w:tc>
        <w:tc>
          <w:tcPr>
            <w:tcW w:w="11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8712E" w:rsidRPr="0084423E" w:rsidRDefault="0068712E"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b/>
                <w:bCs/>
                <w:color w:val="215868"/>
                <w:sz w:val="20"/>
                <w:szCs w:val="20"/>
              </w:rPr>
              <w:t>SAYISI</w:t>
            </w:r>
          </w:p>
        </w:tc>
      </w:tr>
      <w:tr w:rsidR="0068712E" w:rsidRPr="0084423E" w:rsidTr="000A3EF3">
        <w:trPr>
          <w:trHeight w:val="412"/>
        </w:trPr>
        <w:tc>
          <w:tcPr>
            <w:tcW w:w="3874"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8712E" w:rsidRPr="0084423E" w:rsidRDefault="0068712E" w:rsidP="000A3EF3">
            <w:pPr>
              <w:spacing w:before="20" w:after="20" w:line="264" w:lineRule="auto"/>
              <w:ind w:firstLine="397"/>
              <w:jc w:val="center"/>
              <w:rPr>
                <w:rFonts w:ascii="Times New Roman" w:eastAsia="Times New Roman" w:hAnsi="Times New Roman"/>
                <w:b/>
                <w:bCs/>
                <w:color w:val="215868"/>
                <w:sz w:val="20"/>
                <w:szCs w:val="20"/>
              </w:rPr>
            </w:pPr>
          </w:p>
        </w:tc>
        <w:tc>
          <w:tcPr>
            <w:tcW w:w="1126"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68712E" w:rsidRPr="0084423E" w:rsidRDefault="0068712E" w:rsidP="000A3EF3">
            <w:pPr>
              <w:spacing w:before="20" w:after="20" w:line="264" w:lineRule="auto"/>
              <w:ind w:firstLine="397"/>
              <w:jc w:val="center"/>
              <w:rPr>
                <w:rFonts w:ascii="Times New Roman" w:hAnsi="Times New Roman"/>
                <w:b/>
                <w:bCs/>
                <w:color w:val="215868"/>
                <w:sz w:val="20"/>
                <w:szCs w:val="20"/>
              </w:rPr>
            </w:pP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Bilgisayar Sayısı </w:t>
            </w:r>
          </w:p>
        </w:tc>
        <w:tc>
          <w:tcPr>
            <w:tcW w:w="112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339</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Bilgisayar </w:t>
            </w:r>
            <w:proofErr w:type="spellStart"/>
            <w:r w:rsidRPr="0084423E">
              <w:rPr>
                <w:rFonts w:ascii="Times New Roman" w:eastAsia="Times New Roman" w:hAnsi="Times New Roman"/>
                <w:b/>
                <w:bCs/>
                <w:color w:val="215868"/>
                <w:sz w:val="20"/>
                <w:szCs w:val="20"/>
              </w:rPr>
              <w:t>Laboratuvarı</w:t>
            </w:r>
            <w:proofErr w:type="spellEnd"/>
            <w:r w:rsidRPr="0084423E">
              <w:rPr>
                <w:rFonts w:ascii="Times New Roman" w:eastAsia="Times New Roman" w:hAnsi="Times New Roman"/>
                <w:b/>
                <w:bCs/>
                <w:color w:val="215868"/>
                <w:sz w:val="20"/>
                <w:szCs w:val="20"/>
              </w:rPr>
              <w:t xml:space="preserve">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1</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Tepegöz </w:t>
            </w:r>
          </w:p>
        </w:tc>
        <w:tc>
          <w:tcPr>
            <w:tcW w:w="112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E05AD3" w:rsidP="00E05AD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13</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Data Show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681410"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0</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Projeksiyon Cihazı </w:t>
            </w:r>
          </w:p>
        </w:tc>
        <w:tc>
          <w:tcPr>
            <w:tcW w:w="112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91</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Yazıcı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98</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Etkileşimli Tahta </w:t>
            </w:r>
          </w:p>
        </w:tc>
        <w:tc>
          <w:tcPr>
            <w:tcW w:w="112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840B78"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27</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Doküman Kamera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8</w:t>
            </w:r>
          </w:p>
        </w:tc>
      </w:tr>
      <w:tr w:rsidR="0068712E" w:rsidRPr="0084423E" w:rsidTr="000A3EF3">
        <w:trPr>
          <w:trHeight w:val="316"/>
        </w:trPr>
        <w:tc>
          <w:tcPr>
            <w:tcW w:w="3874" w:type="pct"/>
            <w:tcBorders>
              <w:top w:val="single" w:sz="8" w:space="0" w:color="4BACC6"/>
              <w:left w:val="single" w:sz="8" w:space="0" w:color="4BACC6"/>
              <w:bottom w:val="single" w:sz="8" w:space="0" w:color="4BACC6"/>
              <w:right w:val="single" w:sz="8" w:space="0" w:color="4BACC6"/>
            </w:tcBorders>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Çok Amaçlı Yazıcı </w:t>
            </w:r>
          </w:p>
        </w:tc>
        <w:tc>
          <w:tcPr>
            <w:tcW w:w="112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3</w:t>
            </w:r>
          </w:p>
        </w:tc>
      </w:tr>
      <w:tr w:rsidR="0068712E" w:rsidRPr="0084423E" w:rsidTr="000A3EF3">
        <w:trPr>
          <w:trHeight w:val="203"/>
        </w:trPr>
        <w:tc>
          <w:tcPr>
            <w:tcW w:w="3874" w:type="pct"/>
            <w:tcBorders>
              <w:top w:val="single" w:sz="8" w:space="0" w:color="4BACC6"/>
              <w:left w:val="single" w:sz="8" w:space="0" w:color="4BACC6"/>
              <w:bottom w:val="single" w:sz="8" w:space="0" w:color="4BACC6"/>
              <w:right w:val="single" w:sz="8" w:space="0" w:color="4BACC6"/>
            </w:tcBorders>
            <w:shd w:val="clear" w:color="auto" w:fill="D2EAF1"/>
          </w:tcPr>
          <w:p w:rsidR="0068712E" w:rsidRPr="0084423E" w:rsidRDefault="0068712E" w:rsidP="000A3EF3">
            <w:pPr>
              <w:spacing w:before="20" w:after="20" w:line="264" w:lineRule="auto"/>
              <w:ind w:firstLine="397"/>
              <w:jc w:val="both"/>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Tablet Bilgisayar </w:t>
            </w:r>
          </w:p>
        </w:tc>
        <w:tc>
          <w:tcPr>
            <w:tcW w:w="112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E05AD3" w:rsidP="000A3EF3">
            <w:pPr>
              <w:spacing w:before="20" w:after="20" w:line="264" w:lineRule="auto"/>
              <w:ind w:firstLine="397"/>
              <w:jc w:val="center"/>
              <w:rPr>
                <w:rFonts w:ascii="Times New Roman" w:hAnsi="Times New Roman"/>
                <w:color w:val="215868"/>
                <w:sz w:val="20"/>
                <w:szCs w:val="20"/>
              </w:rPr>
            </w:pPr>
            <w:r w:rsidRPr="0084423E">
              <w:rPr>
                <w:rFonts w:ascii="Times New Roman" w:hAnsi="Times New Roman"/>
                <w:color w:val="215868"/>
                <w:sz w:val="20"/>
                <w:szCs w:val="20"/>
              </w:rPr>
              <w:t>127</w:t>
            </w:r>
          </w:p>
        </w:tc>
      </w:tr>
    </w:tbl>
    <w:p w:rsidR="0033270A" w:rsidRPr="0084423E" w:rsidRDefault="0033270A" w:rsidP="0033270A">
      <w:pPr>
        <w:pStyle w:val="ResimYazs"/>
        <w:spacing w:before="20" w:after="20"/>
        <w:jc w:val="center"/>
        <w:rPr>
          <w:rFonts w:ascii="Times New Roman" w:hAnsi="Times New Roman"/>
          <w:i/>
          <w:color w:val="365F91"/>
        </w:rPr>
      </w:pPr>
    </w:p>
    <w:p w:rsidR="008E71DB" w:rsidRPr="0084423E" w:rsidRDefault="008E71DB" w:rsidP="008E71DB">
      <w:pPr>
        <w:rPr>
          <w:rFonts w:ascii="Times New Roman" w:hAnsi="Times New Roman"/>
          <w:sz w:val="20"/>
          <w:szCs w:val="20"/>
        </w:rPr>
      </w:pPr>
    </w:p>
    <w:p w:rsidR="00546FE7" w:rsidRPr="0084423E" w:rsidRDefault="00546FE7" w:rsidP="008E71DB">
      <w:pPr>
        <w:rPr>
          <w:rFonts w:ascii="Times New Roman" w:hAnsi="Times New Roman"/>
          <w:sz w:val="20"/>
          <w:szCs w:val="20"/>
        </w:rPr>
      </w:pPr>
    </w:p>
    <w:p w:rsidR="00596EB5" w:rsidRPr="0084423E" w:rsidRDefault="00596EB5" w:rsidP="008E71DB">
      <w:pPr>
        <w:rPr>
          <w:rFonts w:ascii="Times New Roman" w:hAnsi="Times New Roman"/>
          <w:sz w:val="20"/>
          <w:szCs w:val="20"/>
        </w:rPr>
      </w:pPr>
    </w:p>
    <w:p w:rsidR="00596EB5" w:rsidRPr="0084423E" w:rsidRDefault="00596EB5" w:rsidP="008E71DB">
      <w:pPr>
        <w:rPr>
          <w:rFonts w:ascii="Times New Roman" w:hAnsi="Times New Roman"/>
          <w:sz w:val="20"/>
          <w:szCs w:val="20"/>
        </w:rPr>
      </w:pPr>
    </w:p>
    <w:p w:rsidR="00596EB5" w:rsidRPr="0084423E" w:rsidRDefault="00596EB5" w:rsidP="008E71DB">
      <w:pPr>
        <w:rPr>
          <w:rFonts w:ascii="Times New Roman" w:hAnsi="Times New Roman"/>
          <w:sz w:val="20"/>
          <w:szCs w:val="20"/>
        </w:rPr>
      </w:pPr>
    </w:p>
    <w:p w:rsidR="00546FE7" w:rsidRDefault="00546FE7" w:rsidP="008E71DB">
      <w:pPr>
        <w:rPr>
          <w:rFonts w:ascii="Times New Roman" w:hAnsi="Times New Roman"/>
          <w:sz w:val="20"/>
          <w:szCs w:val="20"/>
        </w:rPr>
      </w:pPr>
    </w:p>
    <w:p w:rsidR="009E13C5" w:rsidRPr="0084423E" w:rsidRDefault="009E13C5" w:rsidP="008E71DB">
      <w:pPr>
        <w:rPr>
          <w:rFonts w:ascii="Times New Roman" w:hAnsi="Times New Roman"/>
          <w:sz w:val="20"/>
          <w:szCs w:val="20"/>
        </w:rPr>
      </w:pPr>
    </w:p>
    <w:p w:rsidR="008E71DB" w:rsidRPr="0084423E" w:rsidRDefault="008D7B68" w:rsidP="008E71DB">
      <w:pPr>
        <w:rPr>
          <w:rFonts w:ascii="Times New Roman" w:hAnsi="Times New Roman"/>
          <w:sz w:val="20"/>
          <w:szCs w:val="20"/>
        </w:rPr>
      </w:pPr>
      <w:r>
        <w:rPr>
          <w:rFonts w:ascii="Times New Roman" w:hAnsi="Times New Roman"/>
          <w:noProof/>
          <w:sz w:val="20"/>
          <w:szCs w:val="20"/>
          <w:lang w:eastAsia="tr-TR"/>
        </w:rPr>
        <w:pict>
          <v:shape id="_x0000_s1674" type="#_x0000_t202" style="position:absolute;margin-left:450.65pt;margin-top:44.8pt;width:30.05pt;height:19.4pt;z-index:251844096" stroked="f">
            <v:textbox style="mso-next-textbox:#_x0000_s1674">
              <w:txbxContent>
                <w:p w:rsidR="00C40A5F" w:rsidRDefault="00C40A5F" w:rsidP="00F611FC">
                  <w:r>
                    <w:t>41</w:t>
                  </w:r>
                </w:p>
              </w:txbxContent>
            </v:textbox>
          </v:shape>
        </w:pict>
      </w:r>
    </w:p>
    <w:p w:rsidR="0033270A" w:rsidRPr="0084423E" w:rsidRDefault="0033270A" w:rsidP="0033270A">
      <w:pPr>
        <w:pStyle w:val="ResimYazs"/>
        <w:spacing w:before="20" w:after="20"/>
        <w:jc w:val="center"/>
        <w:rPr>
          <w:rFonts w:ascii="Times New Roman" w:hAnsi="Times New Roman"/>
          <w:i/>
          <w:color w:val="365F91"/>
        </w:rPr>
      </w:pPr>
      <w:bookmarkStart w:id="227" w:name="_Toc413048554"/>
      <w:r w:rsidRPr="0084423E">
        <w:rPr>
          <w:rFonts w:ascii="Times New Roman" w:hAnsi="Times New Roman"/>
          <w:i/>
          <w:color w:val="365F91"/>
        </w:rPr>
        <w:lastRenderedPageBreak/>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14</w:t>
      </w:r>
      <w:r w:rsidR="008D7B68" w:rsidRPr="0084423E">
        <w:rPr>
          <w:rFonts w:ascii="Times New Roman" w:hAnsi="Times New Roman"/>
          <w:i/>
          <w:color w:val="365F91"/>
        </w:rPr>
        <w:fldChar w:fldCharType="end"/>
      </w:r>
      <w:r w:rsidRPr="0084423E">
        <w:rPr>
          <w:rFonts w:ascii="Times New Roman" w:hAnsi="Times New Roman"/>
          <w:i/>
          <w:color w:val="365F91"/>
        </w:rPr>
        <w:t>: Fatih Projesi Kapsamında Gönderilen Donanımlar</w:t>
      </w:r>
      <w:bookmarkEnd w:id="227"/>
    </w:p>
    <w:tbl>
      <w:tblPr>
        <w:tblW w:w="496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008"/>
        <w:gridCol w:w="2060"/>
      </w:tblGrid>
      <w:tr w:rsidR="0068712E" w:rsidRPr="0084423E" w:rsidTr="000A3EF3">
        <w:trPr>
          <w:trHeight w:val="397"/>
        </w:trPr>
        <w:tc>
          <w:tcPr>
            <w:tcW w:w="38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68712E" w:rsidP="000A3EF3">
            <w:pPr>
              <w:spacing w:after="0" w:line="240" w:lineRule="auto"/>
              <w:rPr>
                <w:rFonts w:ascii="Times New Roman" w:eastAsia="Times New Roman" w:hAnsi="Times New Roman"/>
                <w:b/>
                <w:bCs/>
                <w:iCs/>
                <w:color w:val="215868"/>
                <w:sz w:val="20"/>
                <w:szCs w:val="20"/>
                <w:lang w:eastAsia="tr-TR"/>
              </w:rPr>
            </w:pPr>
            <w:r w:rsidRPr="0084423E">
              <w:rPr>
                <w:rFonts w:ascii="Times New Roman" w:eastAsia="Times New Roman" w:hAnsi="Times New Roman"/>
                <w:b/>
                <w:bCs/>
                <w:iCs/>
                <w:color w:val="215868"/>
                <w:sz w:val="20"/>
                <w:szCs w:val="20"/>
                <w:lang w:eastAsia="tr-TR"/>
              </w:rPr>
              <w:t>Proje Kapsamında Kurulan Uzaktan Eğitim Merkezi</w:t>
            </w:r>
          </w:p>
        </w:tc>
        <w:tc>
          <w:tcPr>
            <w:tcW w:w="11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681410" w:rsidP="000A3EF3">
            <w:pPr>
              <w:spacing w:after="0" w:line="240" w:lineRule="auto"/>
              <w:jc w:val="center"/>
              <w:rPr>
                <w:rFonts w:ascii="Times New Roman" w:eastAsia="Times New Roman" w:hAnsi="Times New Roman"/>
                <w:bCs/>
                <w:iCs/>
                <w:color w:val="215868"/>
                <w:sz w:val="20"/>
                <w:szCs w:val="20"/>
                <w:lang w:eastAsia="tr-TR"/>
              </w:rPr>
            </w:pPr>
            <w:r w:rsidRPr="0084423E">
              <w:rPr>
                <w:rFonts w:ascii="Times New Roman" w:eastAsia="Times New Roman" w:hAnsi="Times New Roman"/>
                <w:bCs/>
                <w:iCs/>
                <w:color w:val="215868"/>
                <w:sz w:val="20"/>
                <w:szCs w:val="20"/>
                <w:lang w:eastAsia="tr-TR"/>
              </w:rPr>
              <w:t>0</w:t>
            </w:r>
          </w:p>
        </w:tc>
      </w:tr>
      <w:tr w:rsidR="0068712E" w:rsidRPr="0084423E" w:rsidTr="000A3EF3">
        <w:trPr>
          <w:trHeight w:val="385"/>
        </w:trPr>
        <w:tc>
          <w:tcPr>
            <w:tcW w:w="3864"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68712E" w:rsidP="000A3EF3">
            <w:pPr>
              <w:spacing w:after="0" w:line="240" w:lineRule="auto"/>
              <w:rPr>
                <w:rFonts w:ascii="Times New Roman" w:eastAsia="Times New Roman" w:hAnsi="Times New Roman"/>
                <w:b/>
                <w:bCs/>
                <w:iCs/>
                <w:color w:val="215868"/>
                <w:sz w:val="20"/>
                <w:szCs w:val="20"/>
                <w:lang w:eastAsia="tr-TR"/>
              </w:rPr>
            </w:pPr>
            <w:r w:rsidRPr="0084423E">
              <w:rPr>
                <w:rFonts w:ascii="Times New Roman" w:eastAsia="Times New Roman" w:hAnsi="Times New Roman"/>
                <w:b/>
                <w:bCs/>
                <w:iCs/>
                <w:color w:val="215868"/>
                <w:sz w:val="20"/>
                <w:szCs w:val="20"/>
                <w:lang w:eastAsia="tr-TR"/>
              </w:rPr>
              <w:t>Proje Kapsamındaki Okul Sayısı</w:t>
            </w:r>
          </w:p>
        </w:tc>
        <w:tc>
          <w:tcPr>
            <w:tcW w:w="113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840B78" w:rsidP="000A3EF3">
            <w:pPr>
              <w:spacing w:after="0" w:line="240" w:lineRule="auto"/>
              <w:jc w:val="center"/>
              <w:rPr>
                <w:rFonts w:ascii="Times New Roman" w:eastAsia="Times New Roman" w:hAnsi="Times New Roman"/>
                <w:bCs/>
                <w:iCs/>
                <w:color w:val="215868"/>
                <w:sz w:val="20"/>
                <w:szCs w:val="20"/>
                <w:lang w:eastAsia="tr-TR"/>
              </w:rPr>
            </w:pPr>
            <w:r w:rsidRPr="0084423E">
              <w:rPr>
                <w:rFonts w:ascii="Times New Roman" w:eastAsia="Times New Roman" w:hAnsi="Times New Roman"/>
                <w:bCs/>
                <w:iCs/>
                <w:color w:val="215868"/>
                <w:sz w:val="20"/>
                <w:szCs w:val="20"/>
                <w:lang w:eastAsia="tr-TR"/>
              </w:rPr>
              <w:t>3</w:t>
            </w:r>
          </w:p>
        </w:tc>
      </w:tr>
      <w:tr w:rsidR="0068712E" w:rsidRPr="0084423E" w:rsidTr="000A3EF3">
        <w:trPr>
          <w:trHeight w:val="385"/>
        </w:trPr>
        <w:tc>
          <w:tcPr>
            <w:tcW w:w="38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68712E" w:rsidP="000A3EF3">
            <w:pPr>
              <w:spacing w:after="0" w:line="240" w:lineRule="auto"/>
              <w:rPr>
                <w:rFonts w:ascii="Times New Roman" w:eastAsia="Times New Roman" w:hAnsi="Times New Roman"/>
                <w:b/>
                <w:bCs/>
                <w:iCs/>
                <w:color w:val="215868"/>
                <w:sz w:val="20"/>
                <w:szCs w:val="20"/>
                <w:lang w:eastAsia="tr-TR"/>
              </w:rPr>
            </w:pPr>
            <w:r w:rsidRPr="0084423E">
              <w:rPr>
                <w:rFonts w:ascii="Times New Roman" w:eastAsia="Times New Roman" w:hAnsi="Times New Roman"/>
                <w:b/>
                <w:bCs/>
                <w:iCs/>
                <w:color w:val="215868"/>
                <w:sz w:val="20"/>
                <w:szCs w:val="20"/>
                <w:lang w:eastAsia="tr-TR"/>
              </w:rPr>
              <w:t>Etkileşimli Tahta sayısı</w:t>
            </w:r>
          </w:p>
        </w:tc>
        <w:tc>
          <w:tcPr>
            <w:tcW w:w="11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840B78" w:rsidP="000A3EF3">
            <w:pPr>
              <w:spacing w:after="0" w:line="240" w:lineRule="auto"/>
              <w:jc w:val="center"/>
              <w:rPr>
                <w:rFonts w:ascii="Times New Roman" w:eastAsia="Times New Roman" w:hAnsi="Times New Roman"/>
                <w:bCs/>
                <w:iCs/>
                <w:color w:val="215868"/>
                <w:sz w:val="20"/>
                <w:szCs w:val="20"/>
                <w:lang w:eastAsia="tr-TR"/>
              </w:rPr>
            </w:pPr>
            <w:r w:rsidRPr="0084423E">
              <w:rPr>
                <w:rFonts w:ascii="Times New Roman" w:eastAsia="Times New Roman" w:hAnsi="Times New Roman"/>
                <w:bCs/>
                <w:iCs/>
                <w:color w:val="215868"/>
                <w:sz w:val="20"/>
                <w:szCs w:val="20"/>
                <w:lang w:eastAsia="tr-TR"/>
              </w:rPr>
              <w:t>27</w:t>
            </w:r>
          </w:p>
        </w:tc>
      </w:tr>
      <w:tr w:rsidR="0068712E" w:rsidRPr="0084423E" w:rsidTr="000A3EF3">
        <w:trPr>
          <w:trHeight w:val="385"/>
        </w:trPr>
        <w:tc>
          <w:tcPr>
            <w:tcW w:w="3864"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68712E" w:rsidP="000A3EF3">
            <w:pPr>
              <w:spacing w:after="0" w:line="240" w:lineRule="auto"/>
              <w:rPr>
                <w:rFonts w:ascii="Times New Roman" w:eastAsia="Times New Roman" w:hAnsi="Times New Roman"/>
                <w:b/>
                <w:bCs/>
                <w:iCs/>
                <w:color w:val="215868"/>
                <w:sz w:val="20"/>
                <w:szCs w:val="20"/>
                <w:lang w:eastAsia="tr-TR"/>
              </w:rPr>
            </w:pPr>
            <w:r w:rsidRPr="0084423E">
              <w:rPr>
                <w:rFonts w:ascii="Times New Roman" w:eastAsia="Times New Roman" w:hAnsi="Times New Roman"/>
                <w:b/>
                <w:bCs/>
                <w:iCs/>
                <w:color w:val="215868"/>
                <w:sz w:val="20"/>
                <w:szCs w:val="20"/>
                <w:lang w:eastAsia="tr-TR"/>
              </w:rPr>
              <w:t>Çok Fonksiyonlu Yazıcı sayısı</w:t>
            </w:r>
          </w:p>
        </w:tc>
        <w:tc>
          <w:tcPr>
            <w:tcW w:w="113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3C75E1" w:rsidP="000A3EF3">
            <w:pPr>
              <w:spacing w:after="0" w:line="240" w:lineRule="auto"/>
              <w:jc w:val="center"/>
              <w:rPr>
                <w:rFonts w:ascii="Times New Roman" w:eastAsia="Times New Roman" w:hAnsi="Times New Roman"/>
                <w:bCs/>
                <w:iCs/>
                <w:color w:val="215868"/>
                <w:sz w:val="20"/>
                <w:szCs w:val="20"/>
                <w:lang w:eastAsia="tr-TR"/>
              </w:rPr>
            </w:pPr>
            <w:r w:rsidRPr="0084423E">
              <w:rPr>
                <w:rFonts w:ascii="Times New Roman" w:eastAsia="Times New Roman" w:hAnsi="Times New Roman"/>
                <w:bCs/>
                <w:iCs/>
                <w:color w:val="215868"/>
                <w:sz w:val="20"/>
                <w:szCs w:val="20"/>
                <w:lang w:eastAsia="tr-TR"/>
              </w:rPr>
              <w:t>3</w:t>
            </w:r>
          </w:p>
        </w:tc>
      </w:tr>
      <w:tr w:rsidR="0068712E" w:rsidRPr="0084423E" w:rsidTr="000A3EF3">
        <w:trPr>
          <w:trHeight w:val="385"/>
        </w:trPr>
        <w:tc>
          <w:tcPr>
            <w:tcW w:w="386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68712E" w:rsidP="000A3EF3">
            <w:pPr>
              <w:spacing w:after="0" w:line="240" w:lineRule="auto"/>
              <w:rPr>
                <w:rFonts w:ascii="Times New Roman" w:eastAsia="Times New Roman" w:hAnsi="Times New Roman"/>
                <w:b/>
                <w:bCs/>
                <w:iCs/>
                <w:color w:val="215868"/>
                <w:sz w:val="20"/>
                <w:szCs w:val="20"/>
                <w:lang w:eastAsia="tr-TR"/>
              </w:rPr>
            </w:pPr>
            <w:r w:rsidRPr="0084423E">
              <w:rPr>
                <w:rFonts w:ascii="Times New Roman" w:eastAsia="Times New Roman" w:hAnsi="Times New Roman"/>
                <w:b/>
                <w:bCs/>
                <w:iCs/>
                <w:color w:val="215868"/>
                <w:sz w:val="20"/>
                <w:szCs w:val="20"/>
                <w:lang w:eastAsia="tr-TR"/>
              </w:rPr>
              <w:t>Doküman Kamera Sayısı</w:t>
            </w:r>
          </w:p>
        </w:tc>
        <w:tc>
          <w:tcPr>
            <w:tcW w:w="11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8712E" w:rsidRPr="0084423E" w:rsidRDefault="003C75E1" w:rsidP="000A3EF3">
            <w:pPr>
              <w:spacing w:after="0" w:line="240" w:lineRule="auto"/>
              <w:jc w:val="center"/>
              <w:rPr>
                <w:rFonts w:ascii="Times New Roman" w:eastAsia="Times New Roman" w:hAnsi="Times New Roman"/>
                <w:bCs/>
                <w:iCs/>
                <w:color w:val="215868"/>
                <w:sz w:val="20"/>
                <w:szCs w:val="20"/>
                <w:lang w:eastAsia="tr-TR"/>
              </w:rPr>
            </w:pPr>
            <w:r w:rsidRPr="0084423E">
              <w:rPr>
                <w:rFonts w:ascii="Times New Roman" w:eastAsia="Times New Roman" w:hAnsi="Times New Roman"/>
                <w:bCs/>
                <w:iCs/>
                <w:color w:val="215868"/>
                <w:sz w:val="20"/>
                <w:szCs w:val="20"/>
                <w:lang w:eastAsia="tr-TR"/>
              </w:rPr>
              <w:t>8</w:t>
            </w:r>
          </w:p>
        </w:tc>
      </w:tr>
      <w:tr w:rsidR="0068712E" w:rsidRPr="0084423E" w:rsidTr="000A3EF3">
        <w:trPr>
          <w:trHeight w:val="385"/>
        </w:trPr>
        <w:tc>
          <w:tcPr>
            <w:tcW w:w="3864"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68712E" w:rsidP="000A3EF3">
            <w:pPr>
              <w:spacing w:after="0" w:line="240" w:lineRule="auto"/>
              <w:rPr>
                <w:rFonts w:ascii="Times New Roman" w:eastAsia="Times New Roman" w:hAnsi="Times New Roman"/>
                <w:b/>
                <w:bCs/>
                <w:iCs/>
                <w:color w:val="215868"/>
                <w:sz w:val="20"/>
                <w:szCs w:val="20"/>
                <w:lang w:eastAsia="tr-TR"/>
              </w:rPr>
            </w:pPr>
            <w:r w:rsidRPr="0084423E">
              <w:rPr>
                <w:rFonts w:ascii="Times New Roman" w:eastAsia="Times New Roman" w:hAnsi="Times New Roman"/>
                <w:b/>
                <w:bCs/>
                <w:iCs/>
                <w:color w:val="215868"/>
                <w:sz w:val="20"/>
                <w:szCs w:val="20"/>
                <w:lang w:eastAsia="tr-TR"/>
              </w:rPr>
              <w:t>Tablet Bilgisayar</w:t>
            </w:r>
          </w:p>
        </w:tc>
        <w:tc>
          <w:tcPr>
            <w:tcW w:w="1136" w:type="pct"/>
            <w:tcBorders>
              <w:top w:val="single" w:sz="8" w:space="0" w:color="4BACC6"/>
              <w:left w:val="single" w:sz="8" w:space="0" w:color="4BACC6"/>
              <w:bottom w:val="single" w:sz="8" w:space="0" w:color="4BACC6"/>
              <w:right w:val="single" w:sz="8" w:space="0" w:color="4BACC6"/>
            </w:tcBorders>
            <w:vAlign w:val="center"/>
          </w:tcPr>
          <w:p w:rsidR="0068712E" w:rsidRPr="0084423E" w:rsidRDefault="003C75E1" w:rsidP="000A3EF3">
            <w:pPr>
              <w:spacing w:after="0" w:line="240" w:lineRule="auto"/>
              <w:jc w:val="center"/>
              <w:rPr>
                <w:rFonts w:ascii="Times New Roman" w:eastAsia="Times New Roman" w:hAnsi="Times New Roman"/>
                <w:bCs/>
                <w:iCs/>
                <w:color w:val="215868"/>
                <w:sz w:val="20"/>
                <w:szCs w:val="20"/>
                <w:lang w:eastAsia="tr-TR"/>
              </w:rPr>
            </w:pPr>
            <w:r w:rsidRPr="0084423E">
              <w:rPr>
                <w:rFonts w:ascii="Times New Roman" w:eastAsia="Times New Roman" w:hAnsi="Times New Roman"/>
                <w:bCs/>
                <w:iCs/>
                <w:color w:val="215868"/>
                <w:sz w:val="20"/>
                <w:szCs w:val="20"/>
                <w:lang w:eastAsia="tr-TR"/>
              </w:rPr>
              <w:t>127</w:t>
            </w:r>
          </w:p>
        </w:tc>
      </w:tr>
    </w:tbl>
    <w:p w:rsidR="00D248AF" w:rsidRPr="0084423E" w:rsidRDefault="00D248AF" w:rsidP="000808D4">
      <w:pPr>
        <w:spacing w:before="60" w:after="60"/>
        <w:ind w:firstLine="397"/>
        <w:jc w:val="both"/>
        <w:rPr>
          <w:rFonts w:ascii="Times New Roman" w:hAnsi="Times New Roman"/>
          <w:i/>
          <w:color w:val="215868"/>
          <w:spacing w:val="-4"/>
          <w:sz w:val="20"/>
          <w:szCs w:val="20"/>
        </w:rPr>
      </w:pPr>
    </w:p>
    <w:p w:rsidR="009039D8" w:rsidRPr="0084423E" w:rsidRDefault="002C22F5" w:rsidP="001262EC">
      <w:pPr>
        <w:pStyle w:val="Balk1"/>
        <w:keepLines w:val="0"/>
        <w:spacing w:before="60" w:after="60" w:line="360" w:lineRule="auto"/>
        <w:ind w:firstLine="397"/>
        <w:jc w:val="both"/>
        <w:rPr>
          <w:rFonts w:ascii="Times New Roman" w:hAnsi="Times New Roman"/>
          <w:i w:val="0"/>
          <w:sz w:val="20"/>
          <w:szCs w:val="20"/>
        </w:rPr>
      </w:pPr>
      <w:bookmarkStart w:id="228" w:name="_Toc413011711"/>
      <w:bookmarkStart w:id="229" w:name="_Toc433278326"/>
      <w:r w:rsidRPr="0084423E">
        <w:rPr>
          <w:rFonts w:ascii="Times New Roman" w:hAnsi="Times New Roman"/>
          <w:i w:val="0"/>
          <w:sz w:val="20"/>
          <w:szCs w:val="20"/>
        </w:rPr>
        <w:t>2.</w:t>
      </w:r>
      <w:r w:rsidR="00DF66F9" w:rsidRPr="0084423E">
        <w:rPr>
          <w:rFonts w:ascii="Times New Roman" w:hAnsi="Times New Roman"/>
          <w:i w:val="0"/>
          <w:sz w:val="20"/>
          <w:szCs w:val="20"/>
        </w:rPr>
        <w:t>8</w:t>
      </w:r>
      <w:r w:rsidR="0023272D" w:rsidRPr="0084423E">
        <w:rPr>
          <w:rFonts w:ascii="Times New Roman" w:hAnsi="Times New Roman"/>
          <w:i w:val="0"/>
          <w:sz w:val="20"/>
          <w:szCs w:val="20"/>
        </w:rPr>
        <w:t>.4</w:t>
      </w:r>
      <w:r w:rsidR="00A77740" w:rsidRPr="0084423E">
        <w:rPr>
          <w:rFonts w:ascii="Times New Roman" w:hAnsi="Times New Roman"/>
          <w:i w:val="0"/>
          <w:sz w:val="20"/>
          <w:szCs w:val="20"/>
        </w:rPr>
        <w:t>.</w:t>
      </w:r>
      <w:r w:rsidR="00F823B7" w:rsidRPr="0084423E">
        <w:rPr>
          <w:rFonts w:ascii="Times New Roman" w:hAnsi="Times New Roman"/>
          <w:i w:val="0"/>
          <w:sz w:val="20"/>
          <w:szCs w:val="20"/>
        </w:rPr>
        <w:t xml:space="preserve"> Kurum Kültürü</w:t>
      </w:r>
      <w:bookmarkEnd w:id="228"/>
      <w:bookmarkEnd w:id="229"/>
    </w:p>
    <w:p w:rsidR="00603DEA" w:rsidRPr="0084423E" w:rsidRDefault="00603DEA" w:rsidP="00F079C0">
      <w:pPr>
        <w:spacing w:before="60" w:after="60"/>
        <w:ind w:firstLine="397"/>
        <w:jc w:val="both"/>
        <w:rPr>
          <w:rFonts w:ascii="Times New Roman" w:hAnsi="Times New Roman"/>
          <w:i/>
          <w:color w:val="215868"/>
          <w:sz w:val="20"/>
          <w:szCs w:val="20"/>
        </w:rPr>
      </w:pPr>
      <w:r w:rsidRPr="00E034F7">
        <w:rPr>
          <w:rFonts w:ascii="Times New Roman" w:hAnsi="Times New Roman"/>
          <w:i/>
          <w:color w:val="215868"/>
          <w:sz w:val="20"/>
          <w:szCs w:val="20"/>
        </w:rPr>
        <w:t>İl</w:t>
      </w:r>
      <w:r w:rsidR="001A18DD" w:rsidRPr="00E034F7">
        <w:rPr>
          <w:rFonts w:ascii="Times New Roman" w:hAnsi="Times New Roman"/>
          <w:i/>
          <w:color w:val="215868"/>
          <w:sz w:val="20"/>
          <w:szCs w:val="20"/>
        </w:rPr>
        <w:t>çe</w:t>
      </w:r>
      <w:r w:rsidRPr="00E034F7">
        <w:rPr>
          <w:rFonts w:ascii="Times New Roman" w:hAnsi="Times New Roman"/>
          <w:i/>
          <w:color w:val="215868"/>
          <w:sz w:val="20"/>
          <w:szCs w:val="20"/>
        </w:rPr>
        <w:t xml:space="preserve"> millî eğitim müdürlüğü</w:t>
      </w:r>
      <w:r w:rsidRPr="0084423E">
        <w:rPr>
          <w:rFonts w:ascii="Times New Roman" w:hAnsi="Times New Roman"/>
          <w:i/>
          <w:color w:val="215868"/>
          <w:sz w:val="20"/>
          <w:szCs w:val="20"/>
        </w:rPr>
        <w:t xml:space="preserve"> hizmetlerinin yürütülmesinde temel alınan usul ve esaslar; mevzuata, mesleki değerler ile kurumsal ilkelere dayanmaktadır. Eğitim hizmetlerinde yazılı belgeler, talimatlar, genelgeler, den</w:t>
      </w:r>
      <w:r w:rsidRPr="0084423E">
        <w:rPr>
          <w:rFonts w:ascii="Times New Roman" w:hAnsi="Times New Roman"/>
          <w:i/>
          <w:color w:val="215868"/>
          <w:sz w:val="20"/>
          <w:szCs w:val="20"/>
        </w:rPr>
        <w:t>e</w:t>
      </w:r>
      <w:r w:rsidRPr="0084423E">
        <w:rPr>
          <w:rFonts w:ascii="Times New Roman" w:hAnsi="Times New Roman"/>
          <w:i/>
          <w:color w:val="215868"/>
          <w:sz w:val="20"/>
          <w:szCs w:val="20"/>
        </w:rPr>
        <w:t>tim sonuçları gibi basılı ve elektronik ortamlardaki kaynaklardan yararlanılmaktadır. Müdürlüğümüz iç ve dış iletişimde resmi iletişim araç ve yöntemleri kullanılır. Yazışmalar “Resmi Yazışmalarda Uygulanacak Esas ve Usuller Hakkında Yönetmelik” çerçevesinde yürütülmektedir. Vatandaşlardan ve paydaşlardan gelen taleplere cevap verirken, vatandaş ve hizmet odaklı ol</w:t>
      </w:r>
      <w:r w:rsidR="00C06475" w:rsidRPr="0084423E">
        <w:rPr>
          <w:rFonts w:ascii="Times New Roman" w:hAnsi="Times New Roman"/>
          <w:i/>
          <w:color w:val="215868"/>
          <w:sz w:val="20"/>
          <w:szCs w:val="20"/>
        </w:rPr>
        <w:t>arak özverili çalışma anlayışı</w:t>
      </w:r>
      <w:r w:rsidRPr="0084423E">
        <w:rPr>
          <w:rFonts w:ascii="Times New Roman" w:hAnsi="Times New Roman"/>
          <w:i/>
          <w:color w:val="215868"/>
          <w:sz w:val="20"/>
          <w:szCs w:val="20"/>
        </w:rPr>
        <w:t xml:space="preserve"> benimse</w:t>
      </w:r>
      <w:r w:rsidR="00C06475" w:rsidRPr="0084423E">
        <w:rPr>
          <w:rFonts w:ascii="Times New Roman" w:hAnsi="Times New Roman"/>
          <w:i/>
          <w:color w:val="215868"/>
          <w:sz w:val="20"/>
          <w:szCs w:val="20"/>
        </w:rPr>
        <w:t>n</w:t>
      </w:r>
      <w:r w:rsidRPr="0084423E">
        <w:rPr>
          <w:rFonts w:ascii="Times New Roman" w:hAnsi="Times New Roman"/>
          <w:i/>
          <w:color w:val="215868"/>
          <w:sz w:val="20"/>
          <w:szCs w:val="20"/>
        </w:rPr>
        <w:t>miştir. “Bilgi Edinme Kan</w:t>
      </w:r>
      <w:r w:rsidRPr="0084423E">
        <w:rPr>
          <w:rFonts w:ascii="Times New Roman" w:hAnsi="Times New Roman"/>
          <w:i/>
          <w:color w:val="215868"/>
          <w:sz w:val="20"/>
          <w:szCs w:val="20"/>
        </w:rPr>
        <w:t>u</w:t>
      </w:r>
      <w:r w:rsidRPr="0084423E">
        <w:rPr>
          <w:rFonts w:ascii="Times New Roman" w:hAnsi="Times New Roman"/>
          <w:i/>
          <w:color w:val="215868"/>
          <w:sz w:val="20"/>
          <w:szCs w:val="20"/>
        </w:rPr>
        <w:t xml:space="preserve">nu“ çerçevesinde gerçek ve tüzel kişilerin taleplerine en hızlı biçimde cevap verilmektedir. </w:t>
      </w:r>
    </w:p>
    <w:p w:rsidR="00603DEA" w:rsidRPr="0084423E" w:rsidRDefault="00603DEA" w:rsidP="00F079C0">
      <w:pPr>
        <w:spacing w:before="60" w:after="60"/>
        <w:ind w:firstLine="397"/>
        <w:jc w:val="both"/>
        <w:rPr>
          <w:rFonts w:ascii="Times New Roman" w:hAnsi="Times New Roman"/>
          <w:i/>
          <w:color w:val="215868"/>
          <w:sz w:val="20"/>
          <w:szCs w:val="20"/>
        </w:rPr>
      </w:pPr>
      <w:r w:rsidRPr="00E034F7">
        <w:rPr>
          <w:rFonts w:ascii="Times New Roman" w:hAnsi="Times New Roman"/>
          <w:i/>
          <w:color w:val="215868"/>
          <w:sz w:val="20"/>
          <w:szCs w:val="20"/>
        </w:rPr>
        <w:t xml:space="preserve">Kurumumuzun faaliyet alanlarındaki ulusal ve uluslararası gelişmeler takip edilerek seminer, </w:t>
      </w:r>
      <w:proofErr w:type="spellStart"/>
      <w:r w:rsidRPr="00E034F7">
        <w:rPr>
          <w:rFonts w:ascii="Times New Roman" w:hAnsi="Times New Roman"/>
          <w:i/>
          <w:color w:val="215868"/>
          <w:sz w:val="20"/>
          <w:szCs w:val="20"/>
        </w:rPr>
        <w:t>çalıştay</w:t>
      </w:r>
      <w:proofErr w:type="spellEnd"/>
      <w:r w:rsidRPr="00E034F7">
        <w:rPr>
          <w:rFonts w:ascii="Times New Roman" w:hAnsi="Times New Roman"/>
          <w:i/>
          <w:color w:val="215868"/>
          <w:sz w:val="20"/>
          <w:szCs w:val="20"/>
        </w:rPr>
        <w:t xml:space="preserve"> ve eğitim çalışmalarına katılım</w:t>
      </w:r>
      <w:r w:rsidR="003A7A00" w:rsidRPr="00E034F7">
        <w:rPr>
          <w:rFonts w:ascii="Times New Roman" w:hAnsi="Times New Roman"/>
          <w:i/>
          <w:color w:val="215868"/>
          <w:sz w:val="20"/>
          <w:szCs w:val="20"/>
        </w:rPr>
        <w:t>ı</w:t>
      </w:r>
      <w:r w:rsidRPr="00E034F7">
        <w:rPr>
          <w:rFonts w:ascii="Times New Roman" w:hAnsi="Times New Roman"/>
          <w:i/>
          <w:color w:val="215868"/>
          <w:sz w:val="20"/>
          <w:szCs w:val="20"/>
        </w:rPr>
        <w:t xml:space="preserve"> sağlanmaktadır.</w:t>
      </w:r>
      <w:r w:rsidRPr="0084423E">
        <w:rPr>
          <w:rFonts w:ascii="Times New Roman" w:hAnsi="Times New Roman"/>
          <w:i/>
          <w:color w:val="215868"/>
          <w:sz w:val="20"/>
          <w:szCs w:val="20"/>
        </w:rPr>
        <w:t xml:space="preserve"> Hizmet içi eğitimler ile aynı meslek grubundan personelin veya aynı işleri yapan çalışanların arasında olumlu bağlar kurulması ve kurumsal aidiyetin gelişmesi sağlanmakt</w:t>
      </w:r>
      <w:r w:rsidRPr="0084423E">
        <w:rPr>
          <w:rFonts w:ascii="Times New Roman" w:hAnsi="Times New Roman"/>
          <w:i/>
          <w:color w:val="215868"/>
          <w:sz w:val="20"/>
          <w:szCs w:val="20"/>
        </w:rPr>
        <w:t>a</w:t>
      </w:r>
      <w:r w:rsidRPr="0084423E">
        <w:rPr>
          <w:rFonts w:ascii="Times New Roman" w:hAnsi="Times New Roman"/>
          <w:i/>
          <w:color w:val="215868"/>
          <w:sz w:val="20"/>
          <w:szCs w:val="20"/>
        </w:rPr>
        <w:t>dır.</w:t>
      </w:r>
    </w:p>
    <w:p w:rsidR="00A77740" w:rsidRPr="0084423E" w:rsidRDefault="00603DEA" w:rsidP="00F079C0">
      <w:pPr>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Millî Eğitim Müdürlüğünün kurum içi iletişimi, Millî Eğitim Müdürü </w:t>
      </w:r>
      <w:r w:rsidR="00C06475" w:rsidRPr="0084423E">
        <w:rPr>
          <w:rFonts w:ascii="Times New Roman" w:hAnsi="Times New Roman"/>
          <w:i/>
          <w:color w:val="215868"/>
          <w:sz w:val="20"/>
          <w:szCs w:val="20"/>
        </w:rPr>
        <w:t>başkanlığında</w:t>
      </w:r>
      <w:r w:rsidRPr="0084423E">
        <w:rPr>
          <w:rFonts w:ascii="Times New Roman" w:hAnsi="Times New Roman"/>
          <w:i/>
          <w:color w:val="215868"/>
          <w:sz w:val="20"/>
          <w:szCs w:val="20"/>
        </w:rPr>
        <w:t xml:space="preserve"> en üst düzeyden en alt kademedeki çalışana kadar planlanmış ve sistematik olarak ele alınmıştır. Etkin bir kurum içi iletişim ile kur</w:t>
      </w:r>
      <w:r w:rsidRPr="0084423E">
        <w:rPr>
          <w:rFonts w:ascii="Times New Roman" w:hAnsi="Times New Roman"/>
          <w:i/>
          <w:color w:val="215868"/>
          <w:sz w:val="20"/>
          <w:szCs w:val="20"/>
        </w:rPr>
        <w:t>u</w:t>
      </w:r>
      <w:r w:rsidRPr="0084423E">
        <w:rPr>
          <w:rFonts w:ascii="Times New Roman" w:hAnsi="Times New Roman"/>
          <w:i/>
          <w:color w:val="215868"/>
          <w:sz w:val="20"/>
          <w:szCs w:val="20"/>
        </w:rPr>
        <w:t xml:space="preserve">mun amaç ve hedeflerinin çalışanlara doğru bir şekilde yansıtılması ile bu doğrultuda iş </w:t>
      </w:r>
      <w:r w:rsidR="00B8505C" w:rsidRPr="0084423E">
        <w:rPr>
          <w:rFonts w:ascii="Times New Roman" w:hAnsi="Times New Roman"/>
          <w:i/>
          <w:color w:val="215868"/>
          <w:sz w:val="20"/>
          <w:szCs w:val="20"/>
        </w:rPr>
        <w:t xml:space="preserve">ve </w:t>
      </w:r>
      <w:r w:rsidRPr="0084423E">
        <w:rPr>
          <w:rFonts w:ascii="Times New Roman" w:hAnsi="Times New Roman"/>
          <w:i/>
          <w:color w:val="215868"/>
          <w:sz w:val="20"/>
          <w:szCs w:val="20"/>
        </w:rPr>
        <w:t>süreçlerinin pla</w:t>
      </w:r>
      <w:r w:rsidRPr="0084423E">
        <w:rPr>
          <w:rFonts w:ascii="Times New Roman" w:hAnsi="Times New Roman"/>
          <w:i/>
          <w:color w:val="215868"/>
          <w:sz w:val="20"/>
          <w:szCs w:val="20"/>
        </w:rPr>
        <w:t>n</w:t>
      </w:r>
      <w:r w:rsidRPr="0084423E">
        <w:rPr>
          <w:rFonts w:ascii="Times New Roman" w:hAnsi="Times New Roman"/>
          <w:i/>
          <w:color w:val="215868"/>
          <w:sz w:val="20"/>
          <w:szCs w:val="20"/>
        </w:rPr>
        <w:t>lanması sağlanmıştır. Millî Eğitim Müdürlüğünde uygulanan kurum içi iletişim, kurum çalışanlarına kurumsal amaçlar, ulaşılmak istenen hedefler, görevler, yapılan faaliyetler ve karşılaşılabilen sorunlar konusunda bilgi sağlamaktadır. Ayrıca çalışanlar, kurumun içinde bulunduğu mevcut durumu ve kendilerinin kurum içindeki yerleri ve rollerini yine kurum içi iletişim faaliyetleri sayesinde öğrenebilmektedirler.</w:t>
      </w:r>
    </w:p>
    <w:p w:rsidR="00603DEA" w:rsidRPr="0084423E" w:rsidRDefault="001A18DD" w:rsidP="00F079C0">
      <w:pPr>
        <w:spacing w:before="60" w:after="60"/>
        <w:ind w:firstLine="397"/>
        <w:jc w:val="both"/>
        <w:rPr>
          <w:rFonts w:ascii="Times New Roman" w:hAnsi="Times New Roman"/>
          <w:i/>
          <w:color w:val="215868"/>
          <w:sz w:val="20"/>
          <w:szCs w:val="20"/>
        </w:rPr>
      </w:pPr>
      <w:proofErr w:type="spellStart"/>
      <w:r w:rsidRPr="00E034F7">
        <w:rPr>
          <w:rFonts w:ascii="Times New Roman" w:hAnsi="Times New Roman"/>
          <w:i/>
          <w:color w:val="215868"/>
          <w:sz w:val="20"/>
          <w:szCs w:val="20"/>
        </w:rPr>
        <w:t>Yunak</w:t>
      </w:r>
      <w:r w:rsidR="00142B10" w:rsidRPr="00E034F7">
        <w:rPr>
          <w:rFonts w:ascii="Times New Roman" w:hAnsi="Times New Roman"/>
          <w:i/>
          <w:color w:val="215868"/>
          <w:sz w:val="20"/>
          <w:szCs w:val="20"/>
        </w:rPr>
        <w:t>İ</w:t>
      </w:r>
      <w:r w:rsidR="00603DEA" w:rsidRPr="00E034F7">
        <w:rPr>
          <w:rFonts w:ascii="Times New Roman" w:hAnsi="Times New Roman"/>
          <w:i/>
          <w:color w:val="215868"/>
          <w:sz w:val="20"/>
          <w:szCs w:val="20"/>
        </w:rPr>
        <w:t>l</w:t>
      </w:r>
      <w:r w:rsidRPr="00E034F7">
        <w:rPr>
          <w:rFonts w:ascii="Times New Roman" w:hAnsi="Times New Roman"/>
          <w:i/>
          <w:color w:val="215868"/>
          <w:sz w:val="20"/>
          <w:szCs w:val="20"/>
        </w:rPr>
        <w:t>çe</w:t>
      </w:r>
      <w:r w:rsidR="00142B10" w:rsidRPr="00E034F7">
        <w:rPr>
          <w:rFonts w:ascii="Times New Roman" w:hAnsi="Times New Roman"/>
          <w:i/>
          <w:color w:val="215868"/>
          <w:sz w:val="20"/>
          <w:szCs w:val="20"/>
        </w:rPr>
        <w:t>M</w:t>
      </w:r>
      <w:r w:rsidR="00603DEA" w:rsidRPr="00E034F7">
        <w:rPr>
          <w:rFonts w:ascii="Times New Roman" w:hAnsi="Times New Roman"/>
          <w:i/>
          <w:color w:val="215868"/>
          <w:sz w:val="20"/>
          <w:szCs w:val="20"/>
        </w:rPr>
        <w:t>illi</w:t>
      </w:r>
      <w:proofErr w:type="spellEnd"/>
      <w:r w:rsidR="00603DEA" w:rsidRPr="00E034F7">
        <w:rPr>
          <w:rFonts w:ascii="Times New Roman" w:hAnsi="Times New Roman"/>
          <w:i/>
          <w:color w:val="215868"/>
          <w:sz w:val="20"/>
          <w:szCs w:val="20"/>
        </w:rPr>
        <w:t xml:space="preserve"> </w:t>
      </w:r>
      <w:r w:rsidR="00142B10" w:rsidRPr="00E034F7">
        <w:rPr>
          <w:rFonts w:ascii="Times New Roman" w:hAnsi="Times New Roman"/>
          <w:i/>
          <w:color w:val="215868"/>
          <w:sz w:val="20"/>
          <w:szCs w:val="20"/>
        </w:rPr>
        <w:t>E</w:t>
      </w:r>
      <w:r w:rsidR="00603DEA" w:rsidRPr="00E034F7">
        <w:rPr>
          <w:rFonts w:ascii="Times New Roman" w:hAnsi="Times New Roman"/>
          <w:i/>
          <w:color w:val="215868"/>
          <w:sz w:val="20"/>
          <w:szCs w:val="20"/>
        </w:rPr>
        <w:t xml:space="preserve">ğitim </w:t>
      </w:r>
      <w:proofErr w:type="spellStart"/>
      <w:r w:rsidR="00142B10" w:rsidRPr="00E034F7">
        <w:rPr>
          <w:rFonts w:ascii="Times New Roman" w:hAnsi="Times New Roman"/>
          <w:i/>
          <w:color w:val="215868"/>
          <w:sz w:val="20"/>
          <w:szCs w:val="20"/>
        </w:rPr>
        <w:t>M</w:t>
      </w:r>
      <w:r w:rsidR="00603DEA" w:rsidRPr="00E034F7">
        <w:rPr>
          <w:rFonts w:ascii="Times New Roman" w:hAnsi="Times New Roman"/>
          <w:i/>
          <w:color w:val="215868"/>
          <w:sz w:val="20"/>
          <w:szCs w:val="20"/>
        </w:rPr>
        <w:t>üdürlüğünün</w:t>
      </w:r>
      <w:r w:rsidR="00B8505C" w:rsidRPr="0084423E">
        <w:rPr>
          <w:rFonts w:ascii="Times New Roman" w:hAnsi="Times New Roman"/>
          <w:i/>
          <w:color w:val="215868"/>
          <w:sz w:val="20"/>
          <w:szCs w:val="20"/>
        </w:rPr>
        <w:t>öncelikli</w:t>
      </w:r>
      <w:proofErr w:type="spellEnd"/>
      <w:r w:rsidR="00B8505C" w:rsidRPr="0084423E">
        <w:rPr>
          <w:rFonts w:ascii="Times New Roman" w:hAnsi="Times New Roman"/>
          <w:i/>
          <w:color w:val="215868"/>
          <w:sz w:val="20"/>
          <w:szCs w:val="20"/>
        </w:rPr>
        <w:t xml:space="preserve"> </w:t>
      </w:r>
      <w:r w:rsidR="00603DEA" w:rsidRPr="0084423E">
        <w:rPr>
          <w:rFonts w:ascii="Times New Roman" w:hAnsi="Times New Roman"/>
          <w:i/>
          <w:color w:val="215868"/>
          <w:sz w:val="20"/>
          <w:szCs w:val="20"/>
        </w:rPr>
        <w:t>s</w:t>
      </w:r>
      <w:r w:rsidR="0023272D" w:rsidRPr="0084423E">
        <w:rPr>
          <w:rFonts w:ascii="Times New Roman" w:hAnsi="Times New Roman"/>
          <w:i/>
          <w:color w:val="215868"/>
          <w:sz w:val="20"/>
          <w:szCs w:val="20"/>
        </w:rPr>
        <w:t xml:space="preserve">orun alanı kurum kültürü olarak </w:t>
      </w:r>
      <w:proofErr w:type="gramStart"/>
      <w:r w:rsidR="00603DEA" w:rsidRPr="0084423E">
        <w:rPr>
          <w:rFonts w:ascii="Times New Roman" w:hAnsi="Times New Roman"/>
          <w:i/>
          <w:color w:val="215868"/>
          <w:sz w:val="20"/>
          <w:szCs w:val="20"/>
        </w:rPr>
        <w:t>belirlenmi</w:t>
      </w:r>
      <w:r w:rsidR="00603DEA" w:rsidRPr="0084423E">
        <w:rPr>
          <w:rFonts w:ascii="Times New Roman" w:hAnsi="Times New Roman"/>
          <w:i/>
          <w:color w:val="215868"/>
          <w:sz w:val="20"/>
          <w:szCs w:val="20"/>
        </w:rPr>
        <w:t>ş</w:t>
      </w:r>
      <w:r w:rsidR="00603DEA" w:rsidRPr="0084423E">
        <w:rPr>
          <w:rFonts w:ascii="Times New Roman" w:hAnsi="Times New Roman"/>
          <w:i/>
          <w:color w:val="215868"/>
          <w:sz w:val="20"/>
          <w:szCs w:val="20"/>
        </w:rPr>
        <w:t>tir.Çalışanlardaki</w:t>
      </w:r>
      <w:proofErr w:type="gramEnd"/>
      <w:r w:rsidR="00603DEA" w:rsidRPr="0084423E">
        <w:rPr>
          <w:rFonts w:ascii="Times New Roman" w:hAnsi="Times New Roman"/>
          <w:i/>
          <w:color w:val="215868"/>
          <w:sz w:val="20"/>
          <w:szCs w:val="20"/>
        </w:rPr>
        <w:t xml:space="preserve"> motivasyon bozuklukları kurumu </w:t>
      </w:r>
      <w:r w:rsidR="00DB75E7" w:rsidRPr="0084423E">
        <w:rPr>
          <w:rFonts w:ascii="Times New Roman" w:hAnsi="Times New Roman"/>
          <w:i/>
          <w:color w:val="215868"/>
          <w:sz w:val="20"/>
          <w:szCs w:val="20"/>
        </w:rPr>
        <w:t>sahiplenmemeleri,</w:t>
      </w:r>
      <w:r w:rsidR="00B8505C" w:rsidRPr="0084423E">
        <w:rPr>
          <w:rFonts w:ascii="Times New Roman" w:hAnsi="Times New Roman"/>
          <w:i/>
          <w:color w:val="215868"/>
          <w:sz w:val="20"/>
          <w:szCs w:val="20"/>
        </w:rPr>
        <w:t xml:space="preserve"> s</w:t>
      </w:r>
      <w:r w:rsidR="00ED083F" w:rsidRPr="0084423E">
        <w:rPr>
          <w:rFonts w:ascii="Times New Roman" w:hAnsi="Times New Roman"/>
          <w:i/>
          <w:color w:val="215868"/>
          <w:sz w:val="20"/>
          <w:szCs w:val="20"/>
        </w:rPr>
        <w:t>ık</w:t>
      </w:r>
      <w:r w:rsidR="00603DEA" w:rsidRPr="0084423E">
        <w:rPr>
          <w:rFonts w:ascii="Times New Roman" w:hAnsi="Times New Roman"/>
          <w:i/>
          <w:color w:val="215868"/>
          <w:sz w:val="20"/>
          <w:szCs w:val="20"/>
        </w:rPr>
        <w:t xml:space="preserve"> yer değiştirmeleri kurumun enerjisini azaltmaktadır.</w:t>
      </w:r>
    </w:p>
    <w:p w:rsidR="00546FE7" w:rsidRPr="0084423E" w:rsidRDefault="00546FE7" w:rsidP="00F079C0">
      <w:pPr>
        <w:spacing w:before="60" w:after="60"/>
        <w:ind w:firstLine="397"/>
        <w:jc w:val="both"/>
        <w:rPr>
          <w:rFonts w:ascii="Times New Roman" w:hAnsi="Times New Roman"/>
          <w:i/>
          <w:color w:val="215868"/>
          <w:sz w:val="20"/>
          <w:szCs w:val="20"/>
        </w:rPr>
      </w:pPr>
    </w:p>
    <w:p w:rsidR="00546FE7" w:rsidRPr="0084423E" w:rsidRDefault="00546FE7" w:rsidP="00F079C0">
      <w:pPr>
        <w:spacing w:before="60" w:after="60"/>
        <w:ind w:firstLine="397"/>
        <w:jc w:val="both"/>
        <w:rPr>
          <w:rFonts w:ascii="Times New Roman" w:hAnsi="Times New Roman"/>
          <w:i/>
          <w:color w:val="215868"/>
          <w:sz w:val="20"/>
          <w:szCs w:val="20"/>
        </w:rPr>
      </w:pPr>
    </w:p>
    <w:p w:rsidR="00546FE7" w:rsidRPr="0084423E" w:rsidRDefault="00546FE7" w:rsidP="00F079C0">
      <w:pPr>
        <w:spacing w:before="60" w:after="60"/>
        <w:ind w:firstLine="397"/>
        <w:jc w:val="both"/>
        <w:rPr>
          <w:rFonts w:ascii="Times New Roman" w:hAnsi="Times New Roman"/>
          <w:i/>
          <w:color w:val="215868"/>
          <w:sz w:val="20"/>
          <w:szCs w:val="20"/>
        </w:rPr>
      </w:pPr>
    </w:p>
    <w:p w:rsidR="00596EB5" w:rsidRPr="0084423E" w:rsidRDefault="00596EB5" w:rsidP="00F079C0">
      <w:pPr>
        <w:spacing w:before="60" w:after="60"/>
        <w:ind w:firstLine="397"/>
        <w:jc w:val="both"/>
        <w:rPr>
          <w:rFonts w:ascii="Times New Roman" w:hAnsi="Times New Roman"/>
          <w:i/>
          <w:color w:val="215868"/>
          <w:sz w:val="20"/>
          <w:szCs w:val="20"/>
        </w:rPr>
      </w:pPr>
    </w:p>
    <w:p w:rsidR="00596EB5" w:rsidRPr="0084423E" w:rsidRDefault="00596EB5" w:rsidP="00F079C0">
      <w:pPr>
        <w:spacing w:before="60" w:after="60"/>
        <w:ind w:firstLine="397"/>
        <w:jc w:val="both"/>
        <w:rPr>
          <w:rFonts w:ascii="Times New Roman" w:hAnsi="Times New Roman"/>
          <w:i/>
          <w:color w:val="215868"/>
          <w:sz w:val="20"/>
          <w:szCs w:val="20"/>
        </w:rPr>
      </w:pPr>
    </w:p>
    <w:p w:rsidR="00596EB5" w:rsidRDefault="00596EB5" w:rsidP="00F079C0">
      <w:pPr>
        <w:spacing w:before="60" w:after="60"/>
        <w:ind w:firstLine="397"/>
        <w:jc w:val="both"/>
        <w:rPr>
          <w:rFonts w:ascii="Times New Roman" w:hAnsi="Times New Roman"/>
          <w:i/>
          <w:color w:val="215868"/>
          <w:sz w:val="20"/>
          <w:szCs w:val="20"/>
        </w:rPr>
      </w:pPr>
    </w:p>
    <w:p w:rsidR="007E4816" w:rsidRDefault="007E4816" w:rsidP="00F079C0">
      <w:pPr>
        <w:spacing w:before="60" w:after="60"/>
        <w:ind w:firstLine="397"/>
        <w:jc w:val="both"/>
        <w:rPr>
          <w:rFonts w:ascii="Times New Roman" w:hAnsi="Times New Roman"/>
          <w:i/>
          <w:color w:val="215868"/>
          <w:sz w:val="20"/>
          <w:szCs w:val="20"/>
        </w:rPr>
      </w:pPr>
    </w:p>
    <w:p w:rsidR="007E4816" w:rsidRPr="0084423E" w:rsidRDefault="007E4816" w:rsidP="00F079C0">
      <w:pPr>
        <w:spacing w:before="60" w:after="60"/>
        <w:ind w:firstLine="397"/>
        <w:jc w:val="both"/>
        <w:rPr>
          <w:rFonts w:ascii="Times New Roman" w:hAnsi="Times New Roman"/>
          <w:i/>
          <w:color w:val="215868"/>
          <w:sz w:val="20"/>
          <w:szCs w:val="20"/>
        </w:rPr>
      </w:pPr>
    </w:p>
    <w:p w:rsidR="00596EB5" w:rsidRPr="0084423E" w:rsidRDefault="00596EB5" w:rsidP="00F079C0">
      <w:pPr>
        <w:spacing w:before="60" w:after="60"/>
        <w:ind w:firstLine="397"/>
        <w:jc w:val="both"/>
        <w:rPr>
          <w:rFonts w:ascii="Times New Roman" w:hAnsi="Times New Roman"/>
          <w:i/>
          <w:color w:val="215868"/>
          <w:sz w:val="20"/>
          <w:szCs w:val="20"/>
        </w:rPr>
      </w:pPr>
    </w:p>
    <w:p w:rsidR="001262EC" w:rsidRPr="0084423E" w:rsidRDefault="008D7B68" w:rsidP="00F079C0">
      <w:pPr>
        <w:spacing w:before="60" w:after="60"/>
        <w:ind w:firstLine="397"/>
        <w:jc w:val="both"/>
        <w:rPr>
          <w:rFonts w:ascii="Times New Roman" w:hAnsi="Times New Roman"/>
          <w:i/>
          <w:color w:val="215868"/>
          <w:sz w:val="20"/>
          <w:szCs w:val="20"/>
        </w:rPr>
      </w:pPr>
      <w:r>
        <w:rPr>
          <w:rFonts w:ascii="Times New Roman" w:hAnsi="Times New Roman"/>
          <w:i/>
          <w:noProof/>
          <w:color w:val="215868"/>
          <w:sz w:val="20"/>
          <w:szCs w:val="20"/>
          <w:lang w:eastAsia="tr-TR"/>
        </w:rPr>
        <w:pict>
          <v:shape id="_x0000_s1675" type="#_x0000_t202" style="position:absolute;left:0;text-align:left;margin-left:449.4pt;margin-top:31.5pt;width:30.05pt;height:19.4pt;z-index:251845120" stroked="f">
            <v:textbox style="mso-next-textbox:#_x0000_s1675">
              <w:txbxContent>
                <w:p w:rsidR="00C40A5F" w:rsidRDefault="00C40A5F" w:rsidP="00F611FC">
                  <w:r>
                    <w:t>42</w:t>
                  </w:r>
                </w:p>
              </w:txbxContent>
            </v:textbox>
          </v:shape>
        </w:pict>
      </w:r>
    </w:p>
    <w:p w:rsidR="00F57084" w:rsidRPr="0084423E" w:rsidRDefault="00F079C0" w:rsidP="00F079C0">
      <w:pPr>
        <w:spacing w:before="60" w:after="60"/>
        <w:ind w:firstLine="397"/>
        <w:jc w:val="both"/>
        <w:rPr>
          <w:rFonts w:ascii="Times New Roman" w:hAnsi="Times New Roman"/>
          <w:b/>
          <w:i/>
          <w:color w:val="365F91"/>
          <w:sz w:val="20"/>
          <w:szCs w:val="20"/>
        </w:rPr>
      </w:pPr>
      <w:r w:rsidRPr="0084423E">
        <w:rPr>
          <w:rFonts w:ascii="Times New Roman" w:hAnsi="Times New Roman"/>
          <w:b/>
          <w:color w:val="365F91"/>
          <w:sz w:val="20"/>
          <w:szCs w:val="20"/>
        </w:rPr>
        <w:lastRenderedPageBreak/>
        <w:sym w:font="Wingdings" w:char="F09F"/>
      </w:r>
      <w:r w:rsidRPr="0084423E">
        <w:rPr>
          <w:rFonts w:ascii="Times New Roman" w:hAnsi="Times New Roman"/>
          <w:b/>
          <w:i/>
          <w:color w:val="365F91"/>
          <w:sz w:val="20"/>
          <w:szCs w:val="20"/>
        </w:rPr>
        <w:t xml:space="preserve"> Kurumun İletişim ve Karar Alma Süreçleri</w:t>
      </w:r>
    </w:p>
    <w:p w:rsidR="00F57084" w:rsidRPr="0084423E" w:rsidRDefault="00DF6E15" w:rsidP="00F079C0">
      <w:pPr>
        <w:spacing w:before="60" w:after="60"/>
        <w:ind w:firstLine="397"/>
        <w:jc w:val="both"/>
        <w:rPr>
          <w:rFonts w:ascii="Times New Roman" w:hAnsi="Times New Roman"/>
          <w:bCs/>
          <w:i/>
          <w:color w:val="215868"/>
          <w:sz w:val="20"/>
          <w:szCs w:val="20"/>
        </w:rPr>
      </w:pPr>
      <w:r w:rsidRPr="0084423E">
        <w:rPr>
          <w:rFonts w:ascii="Times New Roman" w:hAnsi="Times New Roman"/>
          <w:bCs/>
          <w:i/>
          <w:color w:val="215868"/>
          <w:sz w:val="20"/>
          <w:szCs w:val="20"/>
        </w:rPr>
        <w:t>Yunak İlçe</w:t>
      </w:r>
      <w:r w:rsidR="00F57084" w:rsidRPr="0084423E">
        <w:rPr>
          <w:rFonts w:ascii="Times New Roman" w:hAnsi="Times New Roman"/>
          <w:bCs/>
          <w:i/>
          <w:color w:val="215868"/>
          <w:sz w:val="20"/>
          <w:szCs w:val="20"/>
        </w:rPr>
        <w:t xml:space="preserve"> Milli Eğitim Müdürlüğünün karar alma ve iletişim </w:t>
      </w:r>
      <w:proofErr w:type="gramStart"/>
      <w:r w:rsidR="00F57084" w:rsidRPr="0084423E">
        <w:rPr>
          <w:rFonts w:ascii="Times New Roman" w:hAnsi="Times New Roman"/>
          <w:bCs/>
          <w:i/>
          <w:color w:val="215868"/>
          <w:sz w:val="20"/>
          <w:szCs w:val="20"/>
        </w:rPr>
        <w:t>süreçleri,mevcut</w:t>
      </w:r>
      <w:proofErr w:type="gramEnd"/>
      <w:r w:rsidR="00F57084" w:rsidRPr="0084423E">
        <w:rPr>
          <w:rFonts w:ascii="Times New Roman" w:hAnsi="Times New Roman"/>
          <w:bCs/>
          <w:i/>
          <w:color w:val="215868"/>
          <w:sz w:val="20"/>
          <w:szCs w:val="20"/>
        </w:rPr>
        <w:t xml:space="preserve"> yasa ve yönetmelikler doğ</w:t>
      </w:r>
      <w:r w:rsidR="00F57084" w:rsidRPr="0084423E">
        <w:rPr>
          <w:rFonts w:ascii="Times New Roman" w:hAnsi="Times New Roman"/>
          <w:bCs/>
          <w:i/>
          <w:color w:val="215868"/>
          <w:sz w:val="20"/>
          <w:szCs w:val="20"/>
        </w:rPr>
        <w:softHyphen/>
        <w:t>rul</w:t>
      </w:r>
      <w:r w:rsidR="00F57084" w:rsidRPr="0084423E">
        <w:rPr>
          <w:rFonts w:ascii="Times New Roman" w:hAnsi="Times New Roman"/>
          <w:bCs/>
          <w:i/>
          <w:color w:val="215868"/>
          <w:sz w:val="20"/>
          <w:szCs w:val="20"/>
        </w:rPr>
        <w:softHyphen/>
        <w:t xml:space="preserve">tusunda gerçekleşmektedir. </w:t>
      </w:r>
    </w:p>
    <w:p w:rsidR="00F57084" w:rsidRPr="0084423E" w:rsidRDefault="00F57084" w:rsidP="00F079C0">
      <w:pPr>
        <w:spacing w:before="60" w:after="60"/>
        <w:ind w:firstLine="397"/>
        <w:jc w:val="both"/>
        <w:rPr>
          <w:rFonts w:ascii="Times New Roman" w:hAnsi="Times New Roman"/>
          <w:bCs/>
          <w:i/>
          <w:color w:val="215868"/>
          <w:sz w:val="20"/>
          <w:szCs w:val="20"/>
        </w:rPr>
      </w:pPr>
      <w:r w:rsidRPr="0084423E">
        <w:rPr>
          <w:rFonts w:ascii="Times New Roman" w:hAnsi="Times New Roman"/>
          <w:bCs/>
          <w:i/>
          <w:color w:val="215868"/>
          <w:spacing w:val="-4"/>
          <w:sz w:val="20"/>
          <w:szCs w:val="20"/>
        </w:rPr>
        <w:t xml:space="preserve">Üst makam ve kuruluşların yazılı istek ve talimatları, iç ve dış paydaşlarımızın beklentileri, yapılan </w:t>
      </w:r>
      <w:r w:rsidRPr="0084423E">
        <w:rPr>
          <w:rFonts w:ascii="Times New Roman" w:hAnsi="Times New Roman"/>
          <w:bCs/>
          <w:i/>
          <w:color w:val="215868"/>
          <w:sz w:val="20"/>
          <w:szCs w:val="20"/>
        </w:rPr>
        <w:t>denetim, i</w:t>
      </w:r>
      <w:r w:rsidRPr="0084423E">
        <w:rPr>
          <w:rFonts w:ascii="Times New Roman" w:hAnsi="Times New Roman"/>
          <w:bCs/>
          <w:i/>
          <w:color w:val="215868"/>
          <w:sz w:val="20"/>
          <w:szCs w:val="20"/>
        </w:rPr>
        <w:t>n</w:t>
      </w:r>
      <w:r w:rsidRPr="0084423E">
        <w:rPr>
          <w:rFonts w:ascii="Times New Roman" w:hAnsi="Times New Roman"/>
          <w:bCs/>
          <w:i/>
          <w:color w:val="215868"/>
          <w:sz w:val="20"/>
          <w:szCs w:val="20"/>
        </w:rPr>
        <w:t xml:space="preserve">celeme ve araştırma sonuçları karar alma süreçlerimizi oluşturmaktadır. </w:t>
      </w:r>
    </w:p>
    <w:p w:rsidR="008B6DA0"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30" w:name="_Toc413011712"/>
      <w:bookmarkStart w:id="231" w:name="_Toc433278327"/>
      <w:r w:rsidRPr="0084423E">
        <w:rPr>
          <w:rFonts w:ascii="Times New Roman" w:hAnsi="Times New Roman"/>
          <w:i w:val="0"/>
          <w:sz w:val="20"/>
          <w:szCs w:val="20"/>
        </w:rPr>
        <w:t>2.</w:t>
      </w:r>
      <w:r w:rsidR="00DF66F9" w:rsidRPr="0084423E">
        <w:rPr>
          <w:rFonts w:ascii="Times New Roman" w:hAnsi="Times New Roman"/>
          <w:i w:val="0"/>
          <w:sz w:val="20"/>
          <w:szCs w:val="20"/>
        </w:rPr>
        <w:t>8</w:t>
      </w:r>
      <w:r w:rsidR="0023272D" w:rsidRPr="0084423E">
        <w:rPr>
          <w:rFonts w:ascii="Times New Roman" w:hAnsi="Times New Roman"/>
          <w:i w:val="0"/>
          <w:sz w:val="20"/>
          <w:szCs w:val="20"/>
        </w:rPr>
        <w:t>.</w:t>
      </w:r>
      <w:r w:rsidR="00603DEA" w:rsidRPr="0084423E">
        <w:rPr>
          <w:rFonts w:ascii="Times New Roman" w:hAnsi="Times New Roman"/>
          <w:i w:val="0"/>
          <w:sz w:val="20"/>
          <w:szCs w:val="20"/>
        </w:rPr>
        <w:t>5.</w:t>
      </w:r>
      <w:r w:rsidR="00F823B7" w:rsidRPr="0084423E">
        <w:rPr>
          <w:rFonts w:ascii="Times New Roman" w:hAnsi="Times New Roman"/>
          <w:i w:val="0"/>
          <w:sz w:val="20"/>
          <w:szCs w:val="20"/>
        </w:rPr>
        <w:t xml:space="preserve"> Kurumsal Yapı</w:t>
      </w:r>
      <w:bookmarkEnd w:id="230"/>
      <w:bookmarkEnd w:id="231"/>
    </w:p>
    <w:p w:rsidR="0023272D"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32" w:name="_Toc413011713"/>
      <w:bookmarkStart w:id="233" w:name="_Toc433278328"/>
      <w:r w:rsidRPr="0084423E">
        <w:rPr>
          <w:rFonts w:ascii="Times New Roman" w:hAnsi="Times New Roman"/>
          <w:i w:val="0"/>
          <w:sz w:val="20"/>
          <w:szCs w:val="20"/>
        </w:rPr>
        <w:t>2.</w:t>
      </w:r>
      <w:r w:rsidR="00DF66F9" w:rsidRPr="0084423E">
        <w:rPr>
          <w:rFonts w:ascii="Times New Roman" w:hAnsi="Times New Roman"/>
          <w:i w:val="0"/>
          <w:sz w:val="20"/>
          <w:szCs w:val="20"/>
        </w:rPr>
        <w:t>8</w:t>
      </w:r>
      <w:r w:rsidR="0023272D" w:rsidRPr="0084423E">
        <w:rPr>
          <w:rFonts w:ascii="Times New Roman" w:hAnsi="Times New Roman"/>
          <w:i w:val="0"/>
          <w:sz w:val="20"/>
          <w:szCs w:val="20"/>
        </w:rPr>
        <w:t>.5.1.</w:t>
      </w:r>
      <w:r w:rsidR="00F823B7" w:rsidRPr="0084423E">
        <w:rPr>
          <w:rFonts w:ascii="Times New Roman" w:hAnsi="Times New Roman"/>
          <w:i w:val="0"/>
          <w:sz w:val="20"/>
          <w:szCs w:val="20"/>
        </w:rPr>
        <w:t xml:space="preserve"> Eğitim Sistemimiz</w:t>
      </w:r>
      <w:bookmarkEnd w:id="232"/>
      <w:bookmarkEnd w:id="233"/>
    </w:p>
    <w:p w:rsidR="00480E10" w:rsidRPr="0084423E" w:rsidRDefault="00480E10" w:rsidP="00F079C0">
      <w:pPr>
        <w:spacing w:before="60" w:after="60"/>
        <w:ind w:firstLine="397"/>
        <w:jc w:val="both"/>
        <w:rPr>
          <w:rFonts w:ascii="Times New Roman" w:hAnsi="Times New Roman"/>
          <w:i/>
          <w:color w:val="215868"/>
          <w:sz w:val="20"/>
          <w:szCs w:val="20"/>
        </w:rPr>
      </w:pPr>
      <w:r w:rsidRPr="0084423E">
        <w:rPr>
          <w:rFonts w:ascii="Times New Roman" w:hAnsi="Times New Roman"/>
          <w:i/>
          <w:color w:val="215868"/>
          <w:spacing w:val="-4"/>
          <w:sz w:val="20"/>
          <w:szCs w:val="20"/>
        </w:rPr>
        <w:t xml:space="preserve">Türk Milli Eğitim </w:t>
      </w:r>
      <w:proofErr w:type="gramStart"/>
      <w:r w:rsidRPr="0084423E">
        <w:rPr>
          <w:rFonts w:ascii="Times New Roman" w:hAnsi="Times New Roman"/>
          <w:i/>
          <w:color w:val="215868"/>
          <w:spacing w:val="-4"/>
          <w:sz w:val="20"/>
          <w:szCs w:val="20"/>
        </w:rPr>
        <w:t>Sistemi,bireylerin</w:t>
      </w:r>
      <w:proofErr w:type="gramEnd"/>
      <w:r w:rsidRPr="0084423E">
        <w:rPr>
          <w:rFonts w:ascii="Times New Roman" w:hAnsi="Times New Roman"/>
          <w:i/>
          <w:color w:val="215868"/>
          <w:spacing w:val="-4"/>
          <w:sz w:val="20"/>
          <w:szCs w:val="20"/>
        </w:rPr>
        <w:t xml:space="preserve"> eğitim ihtiyaçlarını karşılayacak şekilde ve bir bütünlük içinde </w:t>
      </w:r>
      <w:r w:rsidRPr="0084423E">
        <w:rPr>
          <w:rFonts w:ascii="Times New Roman" w:hAnsi="Times New Roman"/>
          <w:i/>
          <w:color w:val="215868"/>
          <w:sz w:val="20"/>
          <w:szCs w:val="20"/>
        </w:rPr>
        <w:t>“örgün eğ</w:t>
      </w:r>
      <w:r w:rsidRPr="0084423E">
        <w:rPr>
          <w:rFonts w:ascii="Times New Roman" w:hAnsi="Times New Roman"/>
          <w:i/>
          <w:color w:val="215868"/>
          <w:sz w:val="20"/>
          <w:szCs w:val="20"/>
        </w:rPr>
        <w:t>i</w:t>
      </w:r>
      <w:r w:rsidRPr="0084423E">
        <w:rPr>
          <w:rFonts w:ascii="Times New Roman" w:hAnsi="Times New Roman"/>
          <w:i/>
          <w:color w:val="215868"/>
          <w:sz w:val="20"/>
          <w:szCs w:val="20"/>
        </w:rPr>
        <w:t>tim”</w:t>
      </w:r>
      <w:r w:rsidR="00080D27" w:rsidRPr="0084423E">
        <w:rPr>
          <w:rFonts w:ascii="Times New Roman" w:hAnsi="Times New Roman"/>
          <w:i/>
          <w:color w:val="215868"/>
          <w:sz w:val="20"/>
          <w:szCs w:val="20"/>
        </w:rPr>
        <w:t xml:space="preserve"> ve “yaygın eğitim” olmak üzere, </w:t>
      </w:r>
      <w:r w:rsidRPr="0084423E">
        <w:rPr>
          <w:rFonts w:ascii="Times New Roman" w:hAnsi="Times New Roman"/>
          <w:i/>
          <w:color w:val="215868"/>
          <w:sz w:val="20"/>
          <w:szCs w:val="20"/>
        </w:rPr>
        <w:t>iki ana bölümden oluşur.</w:t>
      </w:r>
    </w:p>
    <w:p w:rsidR="004A3D8B" w:rsidRPr="0084423E" w:rsidRDefault="00480E10" w:rsidP="00F079C0">
      <w:pPr>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Örgün eğitim; belirli yaş grubundaki ve aynı seviyedeki bireylere, amaca göre hazırlanmış programlarla </w:t>
      </w:r>
      <w:r w:rsidRPr="0084423E">
        <w:rPr>
          <w:rFonts w:ascii="Times New Roman" w:hAnsi="Times New Roman"/>
          <w:i/>
          <w:color w:val="215868"/>
          <w:spacing w:val="-4"/>
          <w:sz w:val="20"/>
          <w:szCs w:val="20"/>
        </w:rPr>
        <w:t xml:space="preserve">okul çatısı altında yapılan düzenli </w:t>
      </w:r>
      <w:proofErr w:type="gramStart"/>
      <w:r w:rsidRPr="0084423E">
        <w:rPr>
          <w:rFonts w:ascii="Times New Roman" w:hAnsi="Times New Roman"/>
          <w:i/>
          <w:color w:val="215868"/>
          <w:spacing w:val="-4"/>
          <w:sz w:val="20"/>
          <w:szCs w:val="20"/>
        </w:rPr>
        <w:t>eğitimdir.Örgün</w:t>
      </w:r>
      <w:proofErr w:type="gramEnd"/>
      <w:r w:rsidRPr="0084423E">
        <w:rPr>
          <w:rFonts w:ascii="Times New Roman" w:hAnsi="Times New Roman"/>
          <w:i/>
          <w:color w:val="215868"/>
          <w:spacing w:val="-4"/>
          <w:sz w:val="20"/>
          <w:szCs w:val="20"/>
        </w:rPr>
        <w:t xml:space="preserve"> eğitim;okul öncesi eğitim, </w:t>
      </w:r>
      <w:r w:rsidR="000653A5" w:rsidRPr="0084423E">
        <w:rPr>
          <w:rFonts w:ascii="Times New Roman" w:hAnsi="Times New Roman"/>
          <w:i/>
          <w:color w:val="215868"/>
          <w:spacing w:val="-4"/>
          <w:sz w:val="20"/>
          <w:szCs w:val="20"/>
        </w:rPr>
        <w:t>temel eğitim</w:t>
      </w:r>
      <w:r w:rsidRPr="0084423E">
        <w:rPr>
          <w:rFonts w:ascii="Times New Roman" w:hAnsi="Times New Roman"/>
          <w:i/>
          <w:color w:val="215868"/>
          <w:spacing w:val="-4"/>
          <w:sz w:val="20"/>
          <w:szCs w:val="20"/>
        </w:rPr>
        <w:t xml:space="preserve">, ortaöğretim ve </w:t>
      </w:r>
      <w:r w:rsidR="00E30C26" w:rsidRPr="0084423E">
        <w:rPr>
          <w:rFonts w:ascii="Times New Roman" w:hAnsi="Times New Roman"/>
          <w:i/>
          <w:color w:val="215868"/>
          <w:sz w:val="20"/>
          <w:szCs w:val="20"/>
        </w:rPr>
        <w:t>yüksekö</w:t>
      </w:r>
      <w:r w:rsidR="00E30C26" w:rsidRPr="0084423E">
        <w:rPr>
          <w:rFonts w:ascii="Times New Roman" w:hAnsi="Times New Roman"/>
          <w:i/>
          <w:color w:val="215868"/>
          <w:sz w:val="20"/>
          <w:szCs w:val="20"/>
        </w:rPr>
        <w:t>ğ</w:t>
      </w:r>
      <w:r w:rsidR="00E30C26" w:rsidRPr="0084423E">
        <w:rPr>
          <w:rFonts w:ascii="Times New Roman" w:hAnsi="Times New Roman"/>
          <w:i/>
          <w:color w:val="215868"/>
          <w:sz w:val="20"/>
          <w:szCs w:val="20"/>
        </w:rPr>
        <w:t>retim</w:t>
      </w:r>
      <w:r w:rsidRPr="0084423E">
        <w:rPr>
          <w:rFonts w:ascii="Times New Roman" w:hAnsi="Times New Roman"/>
          <w:i/>
          <w:color w:val="215868"/>
          <w:sz w:val="20"/>
          <w:szCs w:val="20"/>
        </w:rPr>
        <w:t xml:space="preserve"> kurumlarını kapsamaktadır.</w:t>
      </w:r>
    </w:p>
    <w:p w:rsidR="00546FE7" w:rsidRPr="0084423E" w:rsidRDefault="00546FE7" w:rsidP="00F079C0">
      <w:pPr>
        <w:spacing w:before="60" w:after="60"/>
        <w:ind w:firstLine="397"/>
        <w:jc w:val="both"/>
        <w:rPr>
          <w:rFonts w:ascii="Times New Roman" w:hAnsi="Times New Roman"/>
          <w:i/>
          <w:color w:val="215868"/>
          <w:sz w:val="20"/>
          <w:szCs w:val="20"/>
        </w:rPr>
      </w:pPr>
    </w:p>
    <w:p w:rsidR="00F823B7" w:rsidRPr="0084423E" w:rsidRDefault="00552DB4" w:rsidP="00546FE7">
      <w:pPr>
        <w:pStyle w:val="ResimYazs"/>
        <w:spacing w:before="20" w:after="20"/>
        <w:rPr>
          <w:rFonts w:ascii="Times New Roman" w:hAnsi="Times New Roman"/>
          <w:i/>
          <w:color w:val="365F91"/>
        </w:rPr>
      </w:pPr>
      <w:bookmarkStart w:id="234" w:name="_Toc413048555"/>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15</w:t>
      </w:r>
      <w:r w:rsidR="008D7B68" w:rsidRPr="0084423E">
        <w:rPr>
          <w:rFonts w:ascii="Times New Roman" w:hAnsi="Times New Roman"/>
          <w:i/>
          <w:color w:val="365F91"/>
        </w:rPr>
        <w:fldChar w:fldCharType="end"/>
      </w:r>
      <w:r w:rsidR="00F823B7" w:rsidRPr="0084423E">
        <w:rPr>
          <w:rFonts w:ascii="Times New Roman" w:hAnsi="Times New Roman"/>
          <w:i/>
          <w:color w:val="365F91"/>
        </w:rPr>
        <w:t>: 2014-2015 EÖY Resmi Kurumlar Özet Tablo</w:t>
      </w:r>
      <w:bookmarkEnd w:id="234"/>
    </w:p>
    <w:p w:rsidR="009039D8" w:rsidRPr="0084423E" w:rsidRDefault="009039D8" w:rsidP="009039D8">
      <w:pPr>
        <w:rPr>
          <w:rFonts w:ascii="Times New Roman" w:hAnsi="Times New Roman"/>
          <w:sz w:val="20"/>
          <w:szCs w:val="20"/>
        </w:rPr>
      </w:pPr>
    </w:p>
    <w:tbl>
      <w:tblPr>
        <w:tblW w:w="4992" w:type="pct"/>
        <w:tblInd w:w="15" w:type="dxa"/>
        <w:tblBorders>
          <w:top w:val="single" w:sz="12" w:space="0" w:color="4BACC6"/>
          <w:left w:val="single" w:sz="12" w:space="0" w:color="4BACC6"/>
          <w:bottom w:val="single" w:sz="12" w:space="0" w:color="4BACC6"/>
          <w:right w:val="single" w:sz="12" w:space="0" w:color="4BACC6"/>
          <w:insideH w:val="single" w:sz="12" w:space="0" w:color="4BACC6"/>
          <w:insideV w:val="single" w:sz="12" w:space="0" w:color="4BACC6"/>
        </w:tblBorders>
        <w:tblCellMar>
          <w:left w:w="0" w:type="dxa"/>
          <w:right w:w="0" w:type="dxa"/>
        </w:tblCellMar>
        <w:tblLook w:val="0600"/>
      </w:tblPr>
      <w:tblGrid>
        <w:gridCol w:w="2079"/>
        <w:gridCol w:w="967"/>
        <w:gridCol w:w="1452"/>
        <w:gridCol w:w="1681"/>
        <w:gridCol w:w="1454"/>
        <w:gridCol w:w="1452"/>
      </w:tblGrid>
      <w:tr w:rsidR="00D248AF" w:rsidRPr="0084423E" w:rsidTr="000A3EF3">
        <w:trPr>
          <w:trHeight w:val="846"/>
        </w:trPr>
        <w:tc>
          <w:tcPr>
            <w:tcW w:w="1144"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Okul Türü</w:t>
            </w:r>
          </w:p>
        </w:tc>
        <w:tc>
          <w:tcPr>
            <w:tcW w:w="532"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 xml:space="preserve">Okul </w:t>
            </w:r>
          </w:p>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Sayısı</w:t>
            </w:r>
          </w:p>
        </w:tc>
        <w:tc>
          <w:tcPr>
            <w:tcW w:w="799"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Öğrenci</w:t>
            </w:r>
            <w:r w:rsidRPr="0084423E">
              <w:rPr>
                <w:rFonts w:ascii="Times New Roman" w:eastAsia="Times New Roman" w:hAnsi="Times New Roman"/>
                <w:b/>
                <w:bCs/>
                <w:color w:val="215868"/>
                <w:kern w:val="24"/>
                <w:sz w:val="20"/>
                <w:szCs w:val="20"/>
                <w:lang w:eastAsia="tr-TR"/>
              </w:rPr>
              <w:br/>
              <w:t>Sayısı</w:t>
            </w:r>
          </w:p>
        </w:tc>
        <w:tc>
          <w:tcPr>
            <w:tcW w:w="925"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Öğretmen</w:t>
            </w:r>
            <w:r w:rsidRPr="0084423E">
              <w:rPr>
                <w:rFonts w:ascii="Times New Roman" w:eastAsia="Times New Roman" w:hAnsi="Times New Roman"/>
                <w:b/>
                <w:bCs/>
                <w:color w:val="215868"/>
                <w:kern w:val="24"/>
                <w:sz w:val="20"/>
                <w:szCs w:val="20"/>
                <w:lang w:eastAsia="tr-TR"/>
              </w:rPr>
              <w:br/>
              <w:t>Sayısı</w:t>
            </w:r>
          </w:p>
        </w:tc>
        <w:tc>
          <w:tcPr>
            <w:tcW w:w="800"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Yönetici</w:t>
            </w:r>
            <w:r w:rsidRPr="0084423E">
              <w:rPr>
                <w:rFonts w:ascii="Times New Roman" w:eastAsia="Times New Roman" w:hAnsi="Times New Roman"/>
                <w:b/>
                <w:bCs/>
                <w:color w:val="215868"/>
                <w:kern w:val="24"/>
                <w:sz w:val="20"/>
                <w:szCs w:val="20"/>
                <w:lang w:eastAsia="tr-TR"/>
              </w:rPr>
              <w:br/>
              <w:t>Sayısı</w:t>
            </w:r>
          </w:p>
        </w:tc>
        <w:tc>
          <w:tcPr>
            <w:tcW w:w="799"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 xml:space="preserve">Derslik </w:t>
            </w:r>
          </w:p>
          <w:p w:rsidR="00D248AF" w:rsidRPr="0084423E" w:rsidRDefault="00D248AF"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Sayısı</w:t>
            </w:r>
          </w:p>
        </w:tc>
      </w:tr>
      <w:tr w:rsidR="00D248AF" w:rsidRPr="0084423E" w:rsidTr="000A3EF3">
        <w:trPr>
          <w:trHeight w:val="405"/>
        </w:trPr>
        <w:tc>
          <w:tcPr>
            <w:tcW w:w="1144" w:type="pct"/>
            <w:shd w:val="clear" w:color="auto" w:fill="auto"/>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Okul Öncesi</w:t>
            </w:r>
          </w:p>
        </w:tc>
        <w:tc>
          <w:tcPr>
            <w:tcW w:w="532" w:type="pct"/>
            <w:shd w:val="clear" w:color="auto" w:fill="auto"/>
            <w:tcMar>
              <w:top w:w="15" w:type="dxa"/>
              <w:left w:w="15" w:type="dxa"/>
              <w:bottom w:w="0" w:type="dxa"/>
              <w:right w:w="15" w:type="dxa"/>
            </w:tcMar>
            <w:vAlign w:val="center"/>
          </w:tcPr>
          <w:p w:rsidR="00D248AF" w:rsidRPr="0084423E" w:rsidRDefault="00D809CA"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16</w:t>
            </w:r>
          </w:p>
        </w:tc>
        <w:tc>
          <w:tcPr>
            <w:tcW w:w="925" w:type="pct"/>
            <w:shd w:val="clear" w:color="auto" w:fill="auto"/>
            <w:tcMar>
              <w:top w:w="15" w:type="dxa"/>
              <w:left w:w="15" w:type="dxa"/>
              <w:bottom w:w="0" w:type="dxa"/>
              <w:right w:w="15" w:type="dxa"/>
            </w:tcMar>
            <w:vAlign w:val="center"/>
          </w:tcPr>
          <w:p w:rsidR="00D248AF" w:rsidRPr="0084423E" w:rsidRDefault="00D809CA"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p>
        </w:tc>
        <w:tc>
          <w:tcPr>
            <w:tcW w:w="800" w:type="pct"/>
            <w:shd w:val="clear" w:color="auto" w:fill="auto"/>
            <w:tcMar>
              <w:top w:w="15" w:type="dxa"/>
              <w:left w:w="15" w:type="dxa"/>
              <w:bottom w:w="0" w:type="dxa"/>
              <w:right w:w="15" w:type="dxa"/>
            </w:tcMar>
            <w:vAlign w:val="center"/>
          </w:tcPr>
          <w:p w:rsidR="00D248AF" w:rsidRPr="0084423E" w:rsidRDefault="00D809CA"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799" w:type="pct"/>
            <w:shd w:val="clear" w:color="auto" w:fill="auto"/>
            <w:tcMar>
              <w:top w:w="15" w:type="dxa"/>
              <w:left w:w="15" w:type="dxa"/>
              <w:bottom w:w="0" w:type="dxa"/>
              <w:right w:w="15" w:type="dxa"/>
            </w:tcMar>
            <w:vAlign w:val="center"/>
          </w:tcPr>
          <w:p w:rsidR="00D248AF" w:rsidRPr="0084423E" w:rsidRDefault="00D809CA"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p>
        </w:tc>
      </w:tr>
      <w:tr w:rsidR="00D248AF" w:rsidRPr="0084423E" w:rsidTr="000A3EF3">
        <w:trPr>
          <w:trHeight w:val="498"/>
        </w:trPr>
        <w:tc>
          <w:tcPr>
            <w:tcW w:w="1144" w:type="pct"/>
            <w:shd w:val="clear" w:color="auto" w:fill="DCEAF1"/>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İlkokul</w:t>
            </w:r>
          </w:p>
        </w:tc>
        <w:tc>
          <w:tcPr>
            <w:tcW w:w="532" w:type="pct"/>
            <w:shd w:val="clear" w:color="auto" w:fill="DCEAF1"/>
            <w:tcMar>
              <w:top w:w="15" w:type="dxa"/>
              <w:left w:w="15" w:type="dxa"/>
              <w:bottom w:w="0" w:type="dxa"/>
              <w:right w:w="15" w:type="dxa"/>
            </w:tcMar>
            <w:vAlign w:val="center"/>
          </w:tcPr>
          <w:p w:rsidR="00D248AF" w:rsidRPr="0084423E" w:rsidRDefault="00D809CA"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r w:rsidR="00BD015C" w:rsidRPr="0084423E">
              <w:rPr>
                <w:rFonts w:ascii="Times New Roman" w:eastAsia="Times New Roman" w:hAnsi="Times New Roman"/>
                <w:color w:val="215868"/>
                <w:sz w:val="20"/>
                <w:szCs w:val="20"/>
                <w:lang w:eastAsia="tr-TR"/>
              </w:rPr>
              <w:t>8</w:t>
            </w:r>
          </w:p>
        </w:tc>
        <w:tc>
          <w:tcPr>
            <w:tcW w:w="799"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1929</w:t>
            </w:r>
          </w:p>
        </w:tc>
        <w:tc>
          <w:tcPr>
            <w:tcW w:w="925" w:type="pct"/>
            <w:shd w:val="clear" w:color="auto" w:fill="DCEAF1"/>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84</w:t>
            </w:r>
          </w:p>
        </w:tc>
        <w:tc>
          <w:tcPr>
            <w:tcW w:w="800"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11</w:t>
            </w:r>
          </w:p>
        </w:tc>
        <w:tc>
          <w:tcPr>
            <w:tcW w:w="799"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116</w:t>
            </w:r>
          </w:p>
        </w:tc>
      </w:tr>
      <w:tr w:rsidR="00D248AF" w:rsidRPr="0084423E" w:rsidTr="000A3EF3">
        <w:trPr>
          <w:trHeight w:val="450"/>
        </w:trPr>
        <w:tc>
          <w:tcPr>
            <w:tcW w:w="1144" w:type="pct"/>
            <w:shd w:val="clear" w:color="auto" w:fill="auto"/>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Ortaokul</w:t>
            </w:r>
          </w:p>
        </w:tc>
        <w:tc>
          <w:tcPr>
            <w:tcW w:w="532" w:type="pct"/>
            <w:shd w:val="clear" w:color="auto" w:fill="auto"/>
            <w:tcMar>
              <w:top w:w="15" w:type="dxa"/>
              <w:left w:w="15" w:type="dxa"/>
              <w:bottom w:w="0" w:type="dxa"/>
              <w:right w:w="15" w:type="dxa"/>
            </w:tcMar>
            <w:vAlign w:val="center"/>
          </w:tcPr>
          <w:p w:rsidR="00D248AF" w:rsidRPr="0084423E" w:rsidRDefault="004639A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r w:rsidR="00BD015C" w:rsidRPr="0084423E">
              <w:rPr>
                <w:rFonts w:ascii="Times New Roman" w:eastAsia="Times New Roman" w:hAnsi="Times New Roman"/>
                <w:color w:val="215868"/>
                <w:sz w:val="20"/>
                <w:szCs w:val="20"/>
                <w:lang w:eastAsia="tr-TR"/>
              </w:rPr>
              <w:t>4</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1590</w:t>
            </w:r>
          </w:p>
        </w:tc>
        <w:tc>
          <w:tcPr>
            <w:tcW w:w="925" w:type="pct"/>
            <w:shd w:val="clear" w:color="auto" w:fill="auto"/>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96</w:t>
            </w:r>
          </w:p>
        </w:tc>
        <w:tc>
          <w:tcPr>
            <w:tcW w:w="800"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18</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102</w:t>
            </w:r>
          </w:p>
        </w:tc>
      </w:tr>
      <w:tr w:rsidR="00D248AF" w:rsidRPr="0084423E" w:rsidTr="000A3EF3">
        <w:trPr>
          <w:trHeight w:val="560"/>
        </w:trPr>
        <w:tc>
          <w:tcPr>
            <w:tcW w:w="1144" w:type="pct"/>
            <w:shd w:val="clear" w:color="auto" w:fill="DCEAF1"/>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İmam Hatip Ortaokulu</w:t>
            </w:r>
          </w:p>
        </w:tc>
        <w:tc>
          <w:tcPr>
            <w:tcW w:w="532" w:type="pct"/>
            <w:shd w:val="clear" w:color="auto" w:fill="DCEAF1"/>
            <w:tcMar>
              <w:top w:w="15" w:type="dxa"/>
              <w:left w:w="15" w:type="dxa"/>
              <w:bottom w:w="0" w:type="dxa"/>
              <w:right w:w="15" w:type="dxa"/>
            </w:tcMar>
            <w:vAlign w:val="center"/>
          </w:tcPr>
          <w:p w:rsidR="00D248AF" w:rsidRPr="0084423E" w:rsidRDefault="004639A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799"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68</w:t>
            </w:r>
          </w:p>
        </w:tc>
        <w:tc>
          <w:tcPr>
            <w:tcW w:w="925" w:type="pct"/>
            <w:shd w:val="clear" w:color="auto" w:fill="DCEAF1"/>
            <w:tcMar>
              <w:top w:w="15" w:type="dxa"/>
              <w:left w:w="15" w:type="dxa"/>
              <w:bottom w:w="0" w:type="dxa"/>
              <w:right w:w="15" w:type="dxa"/>
            </w:tcMar>
            <w:vAlign w:val="center"/>
          </w:tcPr>
          <w:p w:rsidR="00D248AF" w:rsidRPr="0084423E" w:rsidRDefault="00706B35"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w:t>
            </w:r>
          </w:p>
        </w:tc>
        <w:tc>
          <w:tcPr>
            <w:tcW w:w="800"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799"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w:t>
            </w:r>
          </w:p>
        </w:tc>
      </w:tr>
      <w:tr w:rsidR="00D248AF" w:rsidRPr="0084423E" w:rsidTr="000A3EF3">
        <w:trPr>
          <w:trHeight w:val="526"/>
        </w:trPr>
        <w:tc>
          <w:tcPr>
            <w:tcW w:w="1144" w:type="pct"/>
            <w:shd w:val="clear" w:color="auto" w:fill="auto"/>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İmam Hatip Lisesi</w:t>
            </w:r>
          </w:p>
        </w:tc>
        <w:tc>
          <w:tcPr>
            <w:tcW w:w="532" w:type="pct"/>
            <w:shd w:val="clear" w:color="auto" w:fill="auto"/>
            <w:tcMar>
              <w:top w:w="15" w:type="dxa"/>
              <w:left w:w="15" w:type="dxa"/>
              <w:bottom w:w="0" w:type="dxa"/>
              <w:right w:w="15" w:type="dxa"/>
            </w:tcMar>
            <w:vAlign w:val="center"/>
          </w:tcPr>
          <w:p w:rsidR="00D248AF" w:rsidRPr="0084423E" w:rsidRDefault="004639A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246</w:t>
            </w:r>
          </w:p>
        </w:tc>
        <w:tc>
          <w:tcPr>
            <w:tcW w:w="925" w:type="pct"/>
            <w:shd w:val="clear" w:color="auto" w:fill="auto"/>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12</w:t>
            </w:r>
          </w:p>
        </w:tc>
        <w:tc>
          <w:tcPr>
            <w:tcW w:w="800"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w:t>
            </w:r>
          </w:p>
        </w:tc>
      </w:tr>
      <w:tr w:rsidR="00D248AF" w:rsidRPr="0084423E" w:rsidTr="000A3EF3">
        <w:trPr>
          <w:trHeight w:val="520"/>
        </w:trPr>
        <w:tc>
          <w:tcPr>
            <w:tcW w:w="1144" w:type="pct"/>
            <w:shd w:val="clear" w:color="auto" w:fill="DCEAF1"/>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Genel Ortaöğretim</w:t>
            </w:r>
          </w:p>
        </w:tc>
        <w:tc>
          <w:tcPr>
            <w:tcW w:w="532" w:type="pct"/>
            <w:shd w:val="clear" w:color="auto" w:fill="DCEAF1"/>
            <w:tcMar>
              <w:top w:w="15" w:type="dxa"/>
              <w:left w:w="15" w:type="dxa"/>
              <w:bottom w:w="0" w:type="dxa"/>
              <w:right w:w="15" w:type="dxa"/>
            </w:tcMar>
            <w:vAlign w:val="center"/>
          </w:tcPr>
          <w:p w:rsidR="00D248AF" w:rsidRPr="0084423E" w:rsidRDefault="004639A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w:t>
            </w:r>
          </w:p>
        </w:tc>
        <w:tc>
          <w:tcPr>
            <w:tcW w:w="799"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387</w:t>
            </w:r>
          </w:p>
        </w:tc>
        <w:tc>
          <w:tcPr>
            <w:tcW w:w="925" w:type="pct"/>
            <w:shd w:val="clear" w:color="auto" w:fill="DCEAF1"/>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18</w:t>
            </w:r>
          </w:p>
        </w:tc>
        <w:tc>
          <w:tcPr>
            <w:tcW w:w="800"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w:t>
            </w:r>
          </w:p>
        </w:tc>
        <w:tc>
          <w:tcPr>
            <w:tcW w:w="799" w:type="pct"/>
            <w:shd w:val="clear" w:color="auto" w:fill="DCEAF1"/>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20</w:t>
            </w:r>
          </w:p>
        </w:tc>
      </w:tr>
      <w:tr w:rsidR="00D248AF" w:rsidRPr="0084423E" w:rsidTr="000A3EF3">
        <w:trPr>
          <w:trHeight w:val="514"/>
        </w:trPr>
        <w:tc>
          <w:tcPr>
            <w:tcW w:w="1144" w:type="pct"/>
            <w:shd w:val="clear" w:color="auto" w:fill="auto"/>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kern w:val="24"/>
                <w:sz w:val="20"/>
                <w:szCs w:val="20"/>
                <w:lang w:eastAsia="tr-TR"/>
              </w:rPr>
              <w:t>Mesleki ve Teknik Eğ</w:t>
            </w:r>
            <w:r w:rsidRPr="0084423E">
              <w:rPr>
                <w:rFonts w:ascii="Times New Roman" w:eastAsia="Times New Roman" w:hAnsi="Times New Roman"/>
                <w:color w:val="215868"/>
                <w:kern w:val="24"/>
                <w:sz w:val="20"/>
                <w:szCs w:val="20"/>
                <w:lang w:eastAsia="tr-TR"/>
              </w:rPr>
              <w:t>i</w:t>
            </w:r>
            <w:r w:rsidRPr="0084423E">
              <w:rPr>
                <w:rFonts w:ascii="Times New Roman" w:eastAsia="Times New Roman" w:hAnsi="Times New Roman"/>
                <w:color w:val="215868"/>
                <w:kern w:val="24"/>
                <w:sz w:val="20"/>
                <w:szCs w:val="20"/>
                <w:lang w:eastAsia="tr-TR"/>
              </w:rPr>
              <w:t>tim</w:t>
            </w:r>
          </w:p>
        </w:tc>
        <w:tc>
          <w:tcPr>
            <w:tcW w:w="532" w:type="pct"/>
            <w:shd w:val="clear" w:color="auto" w:fill="auto"/>
            <w:tcMar>
              <w:top w:w="15" w:type="dxa"/>
              <w:left w:w="15" w:type="dxa"/>
              <w:bottom w:w="0" w:type="dxa"/>
              <w:right w:w="15" w:type="dxa"/>
            </w:tcMar>
            <w:vAlign w:val="center"/>
          </w:tcPr>
          <w:p w:rsidR="00D248AF" w:rsidRPr="0084423E" w:rsidRDefault="004639A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391</w:t>
            </w:r>
          </w:p>
        </w:tc>
        <w:tc>
          <w:tcPr>
            <w:tcW w:w="925" w:type="pct"/>
            <w:shd w:val="clear" w:color="auto" w:fill="auto"/>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102</w:t>
            </w:r>
          </w:p>
        </w:tc>
        <w:tc>
          <w:tcPr>
            <w:tcW w:w="800" w:type="pct"/>
            <w:shd w:val="clear" w:color="auto" w:fill="auto"/>
            <w:tcMar>
              <w:top w:w="15" w:type="dxa"/>
              <w:left w:w="15" w:type="dxa"/>
              <w:bottom w:w="0" w:type="dxa"/>
              <w:right w:w="15" w:type="dxa"/>
            </w:tcMar>
            <w:vAlign w:val="center"/>
          </w:tcPr>
          <w:p w:rsidR="00D248AF" w:rsidRPr="0084423E" w:rsidRDefault="00AD4C49"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w:t>
            </w:r>
          </w:p>
        </w:tc>
        <w:tc>
          <w:tcPr>
            <w:tcW w:w="799" w:type="pct"/>
            <w:shd w:val="clear" w:color="auto" w:fill="auto"/>
            <w:tcMar>
              <w:top w:w="15" w:type="dxa"/>
              <w:left w:w="15" w:type="dxa"/>
              <w:bottom w:w="0" w:type="dxa"/>
              <w:right w:w="15" w:type="dxa"/>
            </w:tcMar>
            <w:vAlign w:val="center"/>
          </w:tcPr>
          <w:p w:rsidR="00D248AF" w:rsidRPr="0084423E" w:rsidRDefault="00BD015C"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28</w:t>
            </w:r>
          </w:p>
        </w:tc>
      </w:tr>
      <w:tr w:rsidR="00D248AF" w:rsidRPr="0084423E" w:rsidTr="000A3EF3">
        <w:trPr>
          <w:trHeight w:val="538"/>
        </w:trPr>
        <w:tc>
          <w:tcPr>
            <w:tcW w:w="1144" w:type="pct"/>
            <w:shd w:val="clear" w:color="auto" w:fill="E5DFEC"/>
            <w:tcMar>
              <w:top w:w="15" w:type="dxa"/>
              <w:left w:w="15" w:type="dxa"/>
              <w:bottom w:w="0" w:type="dxa"/>
              <w:right w:w="15" w:type="dxa"/>
            </w:tcMar>
            <w:vAlign w:val="center"/>
          </w:tcPr>
          <w:p w:rsidR="00D248AF" w:rsidRPr="0084423E" w:rsidRDefault="00D248AF" w:rsidP="000A3EF3">
            <w:pPr>
              <w:spacing w:after="0" w:line="240" w:lineRule="auto"/>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b/>
                <w:bCs/>
                <w:color w:val="215868"/>
                <w:kern w:val="24"/>
                <w:sz w:val="20"/>
                <w:szCs w:val="20"/>
                <w:lang w:eastAsia="tr-TR"/>
              </w:rPr>
              <w:t xml:space="preserve"> GENEL TOPLAM</w:t>
            </w:r>
          </w:p>
        </w:tc>
        <w:tc>
          <w:tcPr>
            <w:tcW w:w="532" w:type="pct"/>
            <w:shd w:val="clear" w:color="auto" w:fill="E5DFEC"/>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50</w:t>
            </w:r>
          </w:p>
        </w:tc>
        <w:tc>
          <w:tcPr>
            <w:tcW w:w="799" w:type="pct"/>
            <w:shd w:val="clear" w:color="auto" w:fill="E5DFEC"/>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4627</w:t>
            </w:r>
          </w:p>
        </w:tc>
        <w:tc>
          <w:tcPr>
            <w:tcW w:w="925" w:type="pct"/>
            <w:shd w:val="clear" w:color="auto" w:fill="E5DFEC"/>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324</w:t>
            </w:r>
          </w:p>
        </w:tc>
        <w:tc>
          <w:tcPr>
            <w:tcW w:w="800" w:type="pct"/>
            <w:shd w:val="clear" w:color="auto" w:fill="E5DFEC"/>
            <w:tcMar>
              <w:top w:w="15" w:type="dxa"/>
              <w:left w:w="15" w:type="dxa"/>
              <w:bottom w:w="0" w:type="dxa"/>
              <w:right w:w="15" w:type="dxa"/>
            </w:tcMar>
            <w:vAlign w:val="center"/>
          </w:tcPr>
          <w:p w:rsidR="00D248AF" w:rsidRPr="0084423E" w:rsidRDefault="005822E0"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39</w:t>
            </w:r>
          </w:p>
        </w:tc>
        <w:tc>
          <w:tcPr>
            <w:tcW w:w="799" w:type="pct"/>
            <w:shd w:val="clear" w:color="auto" w:fill="E5DFEC"/>
            <w:tcMar>
              <w:top w:w="15" w:type="dxa"/>
              <w:left w:w="15" w:type="dxa"/>
              <w:bottom w:w="0" w:type="dxa"/>
              <w:right w:w="15" w:type="dxa"/>
            </w:tcMar>
            <w:vAlign w:val="center"/>
          </w:tcPr>
          <w:p w:rsidR="00D248AF" w:rsidRPr="0084423E" w:rsidRDefault="00161D1A" w:rsidP="000A3EF3">
            <w:pPr>
              <w:spacing w:after="0" w:line="240" w:lineRule="auto"/>
              <w:jc w:val="center"/>
              <w:textAlignment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281</w:t>
            </w:r>
          </w:p>
        </w:tc>
      </w:tr>
    </w:tbl>
    <w:p w:rsidR="00B8505C" w:rsidRPr="0084423E" w:rsidRDefault="00B8505C" w:rsidP="00B8505C">
      <w:pPr>
        <w:spacing w:after="0" w:line="240" w:lineRule="auto"/>
        <w:ind w:firstLine="397"/>
        <w:rPr>
          <w:rFonts w:ascii="Times New Roman" w:eastAsia="Times New Roman" w:hAnsi="Times New Roman"/>
          <w:color w:val="1F4E79"/>
          <w:kern w:val="24"/>
          <w:sz w:val="20"/>
          <w:szCs w:val="20"/>
          <w:lang w:eastAsia="tr-TR"/>
        </w:rPr>
      </w:pPr>
    </w:p>
    <w:p w:rsidR="00B8505C" w:rsidRPr="0084423E" w:rsidRDefault="00B8505C" w:rsidP="00B8505C">
      <w:pPr>
        <w:spacing w:after="0" w:line="240" w:lineRule="auto"/>
        <w:ind w:firstLine="397"/>
        <w:rPr>
          <w:rFonts w:ascii="Times New Roman" w:eastAsia="Times New Roman" w:hAnsi="Times New Roman"/>
          <w:i/>
          <w:color w:val="1F4E79"/>
          <w:sz w:val="20"/>
          <w:szCs w:val="20"/>
          <w:lang w:eastAsia="tr-TR"/>
        </w:rPr>
      </w:pPr>
      <w:r w:rsidRPr="0084423E">
        <w:rPr>
          <w:rFonts w:ascii="Times New Roman" w:eastAsia="Times New Roman" w:hAnsi="Times New Roman"/>
          <w:i/>
          <w:color w:val="1F4E79"/>
          <w:kern w:val="24"/>
          <w:sz w:val="20"/>
          <w:szCs w:val="20"/>
          <w:lang w:eastAsia="tr-TR"/>
        </w:rPr>
        <w:t xml:space="preserve">Diğer Resmi Kurumlarda Görev Yapan Öğretmen Sayısı: </w:t>
      </w:r>
      <w:r w:rsidR="005F5D49" w:rsidRPr="0084423E">
        <w:rPr>
          <w:rFonts w:ascii="Times New Roman" w:eastAsia="Times New Roman" w:hAnsi="Times New Roman"/>
          <w:i/>
          <w:color w:val="1F4E79"/>
          <w:kern w:val="24"/>
          <w:sz w:val="20"/>
          <w:szCs w:val="20"/>
          <w:lang w:eastAsia="tr-TR"/>
        </w:rPr>
        <w:t>0</w:t>
      </w:r>
    </w:p>
    <w:p w:rsidR="00B8505C" w:rsidRPr="0084423E" w:rsidRDefault="00B8505C" w:rsidP="00B8505C">
      <w:pPr>
        <w:spacing w:after="0" w:line="240" w:lineRule="auto"/>
        <w:ind w:firstLine="397"/>
        <w:rPr>
          <w:rFonts w:ascii="Times New Roman" w:eastAsia="Times New Roman" w:hAnsi="Times New Roman"/>
          <w:bCs/>
          <w:i/>
          <w:color w:val="1F4E79"/>
          <w:kern w:val="24"/>
          <w:sz w:val="20"/>
          <w:szCs w:val="20"/>
          <w:lang w:eastAsia="tr-TR"/>
        </w:rPr>
      </w:pPr>
      <w:r w:rsidRPr="0084423E">
        <w:rPr>
          <w:rFonts w:ascii="Times New Roman" w:eastAsia="Times New Roman" w:hAnsi="Times New Roman"/>
          <w:bCs/>
          <w:i/>
          <w:color w:val="1F4E79"/>
          <w:kern w:val="24"/>
          <w:sz w:val="20"/>
          <w:szCs w:val="20"/>
          <w:lang w:eastAsia="tr-TR"/>
        </w:rPr>
        <w:t>Toplam Öğretmen Sayısı:</w:t>
      </w:r>
      <w:r w:rsidR="00E2720A" w:rsidRPr="0084423E">
        <w:rPr>
          <w:rFonts w:ascii="Times New Roman" w:eastAsia="Times New Roman" w:hAnsi="Times New Roman"/>
          <w:bCs/>
          <w:i/>
          <w:color w:val="1F4E79"/>
          <w:kern w:val="24"/>
          <w:sz w:val="20"/>
          <w:szCs w:val="20"/>
          <w:lang w:eastAsia="tr-TR"/>
        </w:rPr>
        <w:t>345</w:t>
      </w:r>
    </w:p>
    <w:p w:rsidR="00E556DD" w:rsidRPr="0084423E" w:rsidRDefault="00E556DD" w:rsidP="00B8505C">
      <w:pPr>
        <w:spacing w:after="0" w:line="240" w:lineRule="auto"/>
        <w:ind w:firstLine="397"/>
        <w:rPr>
          <w:rFonts w:ascii="Times New Roman" w:eastAsia="Times New Roman" w:hAnsi="Times New Roman"/>
          <w:bCs/>
          <w:i/>
          <w:color w:val="1F4E79"/>
          <w:kern w:val="24"/>
          <w:sz w:val="20"/>
          <w:szCs w:val="20"/>
          <w:lang w:eastAsia="tr-TR"/>
        </w:rPr>
      </w:pPr>
    </w:p>
    <w:p w:rsidR="00E556DD" w:rsidRPr="0084423E" w:rsidRDefault="00E556DD" w:rsidP="00B8505C">
      <w:pPr>
        <w:spacing w:after="0" w:line="240" w:lineRule="auto"/>
        <w:ind w:firstLine="397"/>
        <w:rPr>
          <w:rFonts w:ascii="Times New Roman" w:eastAsia="Times New Roman" w:hAnsi="Times New Roman"/>
          <w:bCs/>
          <w:i/>
          <w:color w:val="1F4E79"/>
          <w:kern w:val="24"/>
          <w:sz w:val="20"/>
          <w:szCs w:val="20"/>
          <w:lang w:eastAsia="tr-TR"/>
        </w:rPr>
      </w:pPr>
    </w:p>
    <w:p w:rsidR="00596EB5" w:rsidRPr="0084423E" w:rsidRDefault="00596EB5" w:rsidP="00B8505C">
      <w:pPr>
        <w:spacing w:after="0" w:line="240" w:lineRule="auto"/>
        <w:ind w:firstLine="397"/>
        <w:rPr>
          <w:rFonts w:ascii="Times New Roman" w:eastAsia="Times New Roman" w:hAnsi="Times New Roman"/>
          <w:bCs/>
          <w:i/>
          <w:color w:val="1F4E79"/>
          <w:kern w:val="24"/>
          <w:sz w:val="20"/>
          <w:szCs w:val="20"/>
          <w:lang w:eastAsia="tr-TR"/>
        </w:rPr>
      </w:pPr>
    </w:p>
    <w:p w:rsidR="00596EB5" w:rsidRPr="0084423E" w:rsidRDefault="00596EB5" w:rsidP="00B8505C">
      <w:pPr>
        <w:spacing w:after="0" w:line="240" w:lineRule="auto"/>
        <w:ind w:firstLine="397"/>
        <w:rPr>
          <w:rFonts w:ascii="Times New Roman" w:eastAsia="Times New Roman" w:hAnsi="Times New Roman"/>
          <w:bCs/>
          <w:i/>
          <w:color w:val="1F4E79"/>
          <w:kern w:val="24"/>
          <w:sz w:val="20"/>
          <w:szCs w:val="20"/>
          <w:lang w:eastAsia="tr-TR"/>
        </w:rPr>
      </w:pPr>
    </w:p>
    <w:p w:rsidR="00596EB5" w:rsidRPr="0084423E" w:rsidRDefault="00596EB5" w:rsidP="00B8505C">
      <w:pPr>
        <w:spacing w:after="0" w:line="240" w:lineRule="auto"/>
        <w:ind w:firstLine="397"/>
        <w:rPr>
          <w:rFonts w:ascii="Times New Roman" w:eastAsia="Times New Roman" w:hAnsi="Times New Roman"/>
          <w:bCs/>
          <w:i/>
          <w:color w:val="1F4E79"/>
          <w:kern w:val="24"/>
          <w:sz w:val="20"/>
          <w:szCs w:val="20"/>
          <w:lang w:eastAsia="tr-TR"/>
        </w:rPr>
      </w:pPr>
    </w:p>
    <w:p w:rsidR="00596EB5" w:rsidRPr="0084423E" w:rsidRDefault="00596EB5" w:rsidP="00B8505C">
      <w:pPr>
        <w:spacing w:after="0" w:line="240" w:lineRule="auto"/>
        <w:ind w:firstLine="397"/>
        <w:rPr>
          <w:rFonts w:ascii="Times New Roman" w:eastAsia="Times New Roman" w:hAnsi="Times New Roman"/>
          <w:bCs/>
          <w:i/>
          <w:color w:val="1F4E79"/>
          <w:kern w:val="24"/>
          <w:sz w:val="20"/>
          <w:szCs w:val="20"/>
          <w:lang w:eastAsia="tr-TR"/>
        </w:rPr>
      </w:pPr>
    </w:p>
    <w:p w:rsidR="00596EB5" w:rsidRPr="0084423E" w:rsidRDefault="00596EB5" w:rsidP="00B8505C">
      <w:pPr>
        <w:spacing w:after="0" w:line="240" w:lineRule="auto"/>
        <w:ind w:firstLine="397"/>
        <w:rPr>
          <w:rFonts w:ascii="Times New Roman" w:eastAsia="Times New Roman" w:hAnsi="Times New Roman"/>
          <w:bCs/>
          <w:i/>
          <w:color w:val="1F4E79"/>
          <w:kern w:val="24"/>
          <w:sz w:val="20"/>
          <w:szCs w:val="20"/>
          <w:lang w:eastAsia="tr-TR"/>
        </w:rPr>
      </w:pPr>
    </w:p>
    <w:p w:rsidR="00E556DD" w:rsidRPr="0084423E" w:rsidRDefault="008D7B68" w:rsidP="00B8505C">
      <w:pPr>
        <w:spacing w:after="0" w:line="240" w:lineRule="auto"/>
        <w:ind w:firstLine="397"/>
        <w:rPr>
          <w:rFonts w:ascii="Times New Roman" w:eastAsia="Times New Roman" w:hAnsi="Times New Roman"/>
          <w:bCs/>
          <w:i/>
          <w:color w:val="1F4E79"/>
          <w:kern w:val="24"/>
          <w:sz w:val="20"/>
          <w:szCs w:val="20"/>
          <w:lang w:eastAsia="tr-TR"/>
        </w:rPr>
      </w:pPr>
      <w:r>
        <w:rPr>
          <w:rFonts w:ascii="Times New Roman" w:eastAsia="Times New Roman" w:hAnsi="Times New Roman"/>
          <w:bCs/>
          <w:i/>
          <w:noProof/>
          <w:color w:val="1F4E79"/>
          <w:kern w:val="24"/>
          <w:sz w:val="20"/>
          <w:szCs w:val="20"/>
          <w:lang w:eastAsia="tr-TR"/>
        </w:rPr>
        <w:pict>
          <v:shape id="_x0000_s1676" type="#_x0000_t202" style="position:absolute;left:0;text-align:left;margin-left:451.9pt;margin-top:39.8pt;width:30.05pt;height:19.4pt;z-index:251846144" stroked="f">
            <v:textbox style="mso-next-textbox:#_x0000_s1676">
              <w:txbxContent>
                <w:p w:rsidR="00C40A5F" w:rsidRDefault="00C40A5F" w:rsidP="00F611FC">
                  <w:r>
                    <w:t>43</w:t>
                  </w:r>
                </w:p>
              </w:txbxContent>
            </v:textbox>
          </v:shape>
        </w:pict>
      </w:r>
    </w:p>
    <w:p w:rsidR="008F34D8" w:rsidRPr="0084423E" w:rsidRDefault="00552DB4" w:rsidP="00F22A1D">
      <w:pPr>
        <w:pStyle w:val="ResimYazs"/>
        <w:spacing w:before="20" w:after="20"/>
        <w:jc w:val="center"/>
        <w:rPr>
          <w:rFonts w:ascii="Times New Roman" w:hAnsi="Times New Roman"/>
          <w:i/>
          <w:color w:val="365F91"/>
        </w:rPr>
      </w:pPr>
      <w:bookmarkStart w:id="235" w:name="_Toc413048557"/>
      <w:r w:rsidRPr="0084423E">
        <w:rPr>
          <w:rFonts w:ascii="Times New Roman" w:hAnsi="Times New Roman"/>
          <w:i/>
          <w:color w:val="365F91"/>
        </w:rPr>
        <w:lastRenderedPageBreak/>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16</w:t>
      </w:r>
      <w:r w:rsidR="008D7B68" w:rsidRPr="0084423E">
        <w:rPr>
          <w:rFonts w:ascii="Times New Roman" w:hAnsi="Times New Roman"/>
          <w:i/>
          <w:color w:val="365F91"/>
        </w:rPr>
        <w:fldChar w:fldCharType="end"/>
      </w:r>
      <w:r w:rsidR="008F34D8" w:rsidRPr="0084423E">
        <w:rPr>
          <w:rFonts w:ascii="Times New Roman" w:hAnsi="Times New Roman"/>
          <w:i/>
          <w:color w:val="365F91"/>
        </w:rPr>
        <w:t>: 2013/2</w:t>
      </w:r>
      <w:r w:rsidR="004847DE" w:rsidRPr="0084423E">
        <w:rPr>
          <w:rFonts w:ascii="Times New Roman" w:hAnsi="Times New Roman"/>
          <w:i/>
          <w:color w:val="365F91"/>
        </w:rPr>
        <w:t xml:space="preserve">014 </w:t>
      </w:r>
      <w:r w:rsidR="001A633B" w:rsidRPr="0084423E">
        <w:rPr>
          <w:rFonts w:ascii="Times New Roman" w:hAnsi="Times New Roman"/>
          <w:i/>
          <w:color w:val="365F91"/>
        </w:rPr>
        <w:t xml:space="preserve">Yunak, </w:t>
      </w:r>
      <w:r w:rsidR="004847DE" w:rsidRPr="0084423E">
        <w:rPr>
          <w:rFonts w:ascii="Times New Roman" w:hAnsi="Times New Roman"/>
          <w:i/>
          <w:color w:val="365F91"/>
        </w:rPr>
        <w:t>Konya v</w:t>
      </w:r>
      <w:r w:rsidR="008F34D8" w:rsidRPr="0084423E">
        <w:rPr>
          <w:rFonts w:ascii="Times New Roman" w:hAnsi="Times New Roman"/>
          <w:i/>
          <w:color w:val="365F91"/>
        </w:rPr>
        <w:t>e Türkiye’de Okullaşma Oranları %</w:t>
      </w:r>
      <w:bookmarkEnd w:id="235"/>
    </w:p>
    <w:p w:rsidR="00703BE7" w:rsidRPr="0084423E" w:rsidRDefault="00703BE7" w:rsidP="00703BE7">
      <w:pPr>
        <w:rPr>
          <w:rFonts w:ascii="Times New Roman" w:hAnsi="Times New Roman"/>
          <w:sz w:val="20"/>
          <w:szCs w:val="20"/>
        </w:rPr>
      </w:pPr>
    </w:p>
    <w:tbl>
      <w:tblPr>
        <w:tblW w:w="498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3965"/>
        <w:gridCol w:w="1809"/>
        <w:gridCol w:w="1809"/>
        <w:gridCol w:w="1516"/>
      </w:tblGrid>
      <w:tr w:rsidR="00703BE7" w:rsidRPr="0084423E" w:rsidTr="00703BE7">
        <w:trPr>
          <w:trHeight w:val="26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3BE7" w:rsidRPr="0084423E" w:rsidRDefault="00703BE7" w:rsidP="00087F39">
            <w:pPr>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Okul Türü</w:t>
            </w:r>
          </w:p>
        </w:tc>
        <w:tc>
          <w:tcPr>
            <w:tcW w:w="994" w:type="pct"/>
            <w:tcBorders>
              <w:top w:val="single" w:sz="8" w:space="0" w:color="4BACC6"/>
              <w:left w:val="single" w:sz="8" w:space="0" w:color="4BACC6"/>
              <w:bottom w:val="single" w:sz="8" w:space="0" w:color="4BACC6"/>
              <w:right w:val="single" w:sz="8" w:space="0" w:color="4BACC6"/>
            </w:tcBorders>
            <w:shd w:val="clear" w:color="auto" w:fill="D2EAF1"/>
          </w:tcPr>
          <w:p w:rsidR="00703BE7" w:rsidRPr="0084423E" w:rsidRDefault="001A633B" w:rsidP="00087F39">
            <w:pPr>
              <w:jc w:val="center"/>
              <w:rPr>
                <w:rFonts w:ascii="Times New Roman" w:hAnsi="Times New Roman"/>
                <w:b/>
                <w:color w:val="FF0000"/>
                <w:sz w:val="20"/>
                <w:szCs w:val="20"/>
              </w:rPr>
            </w:pPr>
            <w:r w:rsidRPr="0084423E">
              <w:rPr>
                <w:rFonts w:ascii="Times New Roman" w:hAnsi="Times New Roman"/>
                <w:b/>
                <w:color w:val="FF0000"/>
                <w:sz w:val="20"/>
                <w:szCs w:val="20"/>
              </w:rPr>
              <w:t>Yunak</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3BE7" w:rsidRPr="0084423E" w:rsidRDefault="00703BE7" w:rsidP="00087F39">
            <w:pPr>
              <w:jc w:val="center"/>
              <w:rPr>
                <w:rFonts w:ascii="Times New Roman" w:hAnsi="Times New Roman"/>
                <w:b/>
                <w:color w:val="215868"/>
                <w:sz w:val="20"/>
                <w:szCs w:val="20"/>
              </w:rPr>
            </w:pPr>
            <w:r w:rsidRPr="0084423E">
              <w:rPr>
                <w:rFonts w:ascii="Times New Roman" w:hAnsi="Times New Roman"/>
                <w:b/>
                <w:color w:val="215868"/>
                <w:sz w:val="20"/>
                <w:szCs w:val="20"/>
              </w:rPr>
              <w:t>Konya</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03BE7" w:rsidRPr="0084423E" w:rsidRDefault="00703BE7" w:rsidP="00087F39">
            <w:pPr>
              <w:jc w:val="center"/>
              <w:rPr>
                <w:rFonts w:ascii="Times New Roman" w:hAnsi="Times New Roman"/>
                <w:b/>
                <w:color w:val="215868"/>
                <w:sz w:val="20"/>
                <w:szCs w:val="20"/>
              </w:rPr>
            </w:pPr>
            <w:r w:rsidRPr="0084423E">
              <w:rPr>
                <w:rFonts w:ascii="Times New Roman" w:hAnsi="Times New Roman"/>
                <w:b/>
                <w:color w:val="215868"/>
                <w:sz w:val="20"/>
                <w:szCs w:val="20"/>
              </w:rPr>
              <w:t>Türkiye</w:t>
            </w:r>
          </w:p>
        </w:tc>
      </w:tr>
      <w:tr w:rsidR="00226B13"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Okul öncesi (3 - 5 yaş) </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B572D2">
            <w:pPr>
              <w:pStyle w:val="ListeParagraf"/>
              <w:spacing w:after="0" w:line="240" w:lineRule="auto"/>
              <w:ind w:left="0"/>
              <w:jc w:val="center"/>
              <w:rPr>
                <w:rFonts w:ascii="Times New Roman" w:hAnsi="Times New Roman"/>
                <w:sz w:val="20"/>
                <w:szCs w:val="20"/>
              </w:rPr>
            </w:pPr>
            <w:r w:rsidRPr="0084423E">
              <w:rPr>
                <w:rFonts w:ascii="Times New Roman" w:hAnsi="Times New Roman"/>
                <w:sz w:val="20"/>
                <w:szCs w:val="20"/>
              </w:rPr>
              <w:t>58</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30,67</w:t>
            </w:r>
          </w:p>
        </w:tc>
        <w:tc>
          <w:tcPr>
            <w:tcW w:w="833"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30,93</w:t>
            </w:r>
          </w:p>
        </w:tc>
      </w:tr>
      <w:tr w:rsidR="00226B13"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Okul öncesi (4 - 5 yaş) </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B572D2">
            <w:pPr>
              <w:pStyle w:val="ListeParagraf"/>
              <w:spacing w:after="0" w:line="240" w:lineRule="auto"/>
              <w:ind w:left="0"/>
              <w:jc w:val="center"/>
              <w:rPr>
                <w:rFonts w:ascii="Times New Roman" w:hAnsi="Times New Roman"/>
                <w:sz w:val="20"/>
                <w:szCs w:val="20"/>
              </w:rPr>
            </w:pPr>
            <w:r w:rsidRPr="0084423E">
              <w:rPr>
                <w:rFonts w:ascii="Times New Roman" w:hAnsi="Times New Roman"/>
                <w:sz w:val="20"/>
                <w:szCs w:val="20"/>
              </w:rPr>
              <w:t>54</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44,46</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44,04</w:t>
            </w:r>
          </w:p>
        </w:tc>
      </w:tr>
      <w:tr w:rsidR="00226B13"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Okul öncesi (5 yaş) </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B572D2">
            <w:pPr>
              <w:pStyle w:val="ListeParagraf"/>
              <w:spacing w:after="0" w:line="240" w:lineRule="auto"/>
              <w:ind w:left="0"/>
              <w:jc w:val="center"/>
              <w:rPr>
                <w:rFonts w:ascii="Times New Roman" w:hAnsi="Times New Roman"/>
                <w:sz w:val="20"/>
                <w:szCs w:val="20"/>
              </w:rPr>
            </w:pPr>
            <w:r w:rsidRPr="0084423E">
              <w:rPr>
                <w:rFonts w:ascii="Times New Roman" w:hAnsi="Times New Roman"/>
                <w:sz w:val="20"/>
                <w:szCs w:val="20"/>
              </w:rPr>
              <w:t>56</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bCs/>
                <w:i/>
                <w:color w:val="215868"/>
                <w:sz w:val="20"/>
                <w:szCs w:val="20"/>
              </w:rPr>
              <w:t>59,87</w:t>
            </w:r>
          </w:p>
        </w:tc>
        <w:tc>
          <w:tcPr>
            <w:tcW w:w="833"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55,35</w:t>
            </w:r>
          </w:p>
        </w:tc>
      </w:tr>
      <w:tr w:rsidR="000D1125"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0D1125" w:rsidRPr="004205F0" w:rsidRDefault="00CF7307" w:rsidP="00087F39">
            <w:pPr>
              <w:rPr>
                <w:rFonts w:ascii="Times New Roman" w:eastAsia="Times New Roman" w:hAnsi="Times New Roman"/>
                <w:b/>
                <w:bCs/>
                <w:color w:val="215868"/>
                <w:sz w:val="20"/>
                <w:szCs w:val="20"/>
                <w:highlight w:val="yellow"/>
              </w:rPr>
            </w:pPr>
            <w:r>
              <w:rPr>
                <w:rFonts w:ascii="Times New Roman" w:eastAsia="Times New Roman" w:hAnsi="Times New Roman"/>
                <w:b/>
                <w:bCs/>
                <w:color w:val="215868"/>
                <w:sz w:val="20"/>
                <w:szCs w:val="20"/>
              </w:rPr>
              <w:t>İ</w:t>
            </w:r>
            <w:r w:rsidR="000D1125" w:rsidRPr="000D1125">
              <w:rPr>
                <w:rFonts w:ascii="Times New Roman" w:eastAsia="Times New Roman" w:hAnsi="Times New Roman"/>
                <w:b/>
                <w:bCs/>
                <w:color w:val="215868"/>
                <w:sz w:val="20"/>
                <w:szCs w:val="20"/>
              </w:rPr>
              <w:t>LKOKUL</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0D1125" w:rsidRPr="0084423E" w:rsidRDefault="00CF7307" w:rsidP="00B572D2">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100</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0D1125" w:rsidRPr="0084423E" w:rsidRDefault="00CF7307" w:rsidP="00087F39">
            <w:pPr>
              <w:jc w:val="center"/>
              <w:rPr>
                <w:rFonts w:ascii="Times New Roman" w:hAnsi="Times New Roman"/>
                <w:b/>
                <w:i/>
                <w:color w:val="215868"/>
                <w:sz w:val="20"/>
                <w:szCs w:val="20"/>
              </w:rPr>
            </w:pPr>
            <w:r>
              <w:rPr>
                <w:rFonts w:ascii="Times New Roman" w:hAnsi="Times New Roman"/>
                <w:sz w:val="20"/>
                <w:szCs w:val="20"/>
              </w:rPr>
              <w:t>98,93</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0D1125" w:rsidRPr="0084423E" w:rsidRDefault="00CF7307" w:rsidP="00087F39">
            <w:pPr>
              <w:jc w:val="center"/>
              <w:rPr>
                <w:rFonts w:ascii="Times New Roman" w:hAnsi="Times New Roman"/>
                <w:b/>
                <w:i/>
                <w:color w:val="215868"/>
                <w:sz w:val="20"/>
                <w:szCs w:val="20"/>
              </w:rPr>
            </w:pPr>
            <w:r>
              <w:rPr>
                <w:rFonts w:ascii="Times New Roman" w:hAnsi="Times New Roman"/>
                <w:b/>
                <w:i/>
                <w:color w:val="215868"/>
                <w:sz w:val="20"/>
                <w:szCs w:val="20"/>
              </w:rPr>
              <w:t>98,80</w:t>
            </w:r>
          </w:p>
        </w:tc>
      </w:tr>
      <w:tr w:rsidR="00226B13"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0D1125" w:rsidP="00087F39">
            <w:pPr>
              <w:rPr>
                <w:rFonts w:ascii="Times New Roman" w:eastAsia="Times New Roman" w:hAnsi="Times New Roman"/>
                <w:b/>
                <w:bCs/>
                <w:color w:val="215868"/>
                <w:sz w:val="20"/>
                <w:szCs w:val="20"/>
              </w:rPr>
            </w:pPr>
            <w:r>
              <w:rPr>
                <w:rFonts w:ascii="Times New Roman" w:eastAsia="Times New Roman" w:hAnsi="Times New Roman"/>
                <w:b/>
                <w:bCs/>
                <w:color w:val="215868"/>
                <w:sz w:val="20"/>
                <w:szCs w:val="20"/>
              </w:rPr>
              <w:t>ORTAOKUL</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B572D2">
            <w:pPr>
              <w:pStyle w:val="ListeParagraf"/>
              <w:spacing w:after="0" w:line="240" w:lineRule="auto"/>
              <w:ind w:left="0"/>
              <w:jc w:val="center"/>
              <w:rPr>
                <w:rFonts w:ascii="Times New Roman" w:hAnsi="Times New Roman"/>
                <w:sz w:val="20"/>
                <w:szCs w:val="20"/>
              </w:rPr>
            </w:pPr>
            <w:r w:rsidRPr="0084423E">
              <w:rPr>
                <w:rFonts w:ascii="Times New Roman" w:hAnsi="Times New Roman"/>
                <w:sz w:val="20"/>
                <w:szCs w:val="20"/>
              </w:rPr>
              <w:t>100</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98,93</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98,80</w:t>
            </w:r>
          </w:p>
        </w:tc>
      </w:tr>
      <w:tr w:rsidR="00226B13"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 Ortaöğretim </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B572D2">
            <w:pPr>
              <w:pStyle w:val="ListeParagraf"/>
              <w:spacing w:after="0" w:line="240" w:lineRule="auto"/>
              <w:ind w:left="0"/>
              <w:jc w:val="center"/>
              <w:rPr>
                <w:rFonts w:ascii="Times New Roman" w:hAnsi="Times New Roman"/>
                <w:sz w:val="20"/>
                <w:szCs w:val="20"/>
              </w:rPr>
            </w:pPr>
            <w:r w:rsidRPr="0084423E">
              <w:rPr>
                <w:rFonts w:ascii="Times New Roman" w:hAnsi="Times New Roman"/>
                <w:sz w:val="20"/>
                <w:szCs w:val="20"/>
              </w:rPr>
              <w:t>84,65</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66,74</w:t>
            </w:r>
          </w:p>
        </w:tc>
        <w:tc>
          <w:tcPr>
            <w:tcW w:w="833"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70,06</w:t>
            </w:r>
          </w:p>
        </w:tc>
      </w:tr>
      <w:tr w:rsidR="00226B13" w:rsidRPr="0084423E" w:rsidTr="00B572D2">
        <w:trPr>
          <w:trHeight w:val="269"/>
        </w:trPr>
        <w:tc>
          <w:tcPr>
            <w:tcW w:w="217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pStyle w:val="ListeParagraf1"/>
              <w:numPr>
                <w:ilvl w:val="0"/>
                <w:numId w:val="2"/>
              </w:numPr>
              <w:spacing w:after="0" w:line="240" w:lineRule="auto"/>
              <w:ind w:left="681"/>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Genel ortaöğretim </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B572D2">
            <w:pPr>
              <w:pStyle w:val="ListeParagraf"/>
              <w:spacing w:after="0" w:line="240" w:lineRule="auto"/>
              <w:ind w:left="0"/>
              <w:jc w:val="center"/>
              <w:rPr>
                <w:rFonts w:ascii="Times New Roman" w:hAnsi="Times New Roman"/>
                <w:sz w:val="20"/>
                <w:szCs w:val="20"/>
              </w:rPr>
            </w:pPr>
            <w:r w:rsidRPr="0084423E">
              <w:rPr>
                <w:rFonts w:ascii="Times New Roman" w:hAnsi="Times New Roman"/>
                <w:sz w:val="20"/>
                <w:szCs w:val="20"/>
              </w:rPr>
              <w:t>47,15</w:t>
            </w:r>
          </w:p>
        </w:tc>
        <w:tc>
          <w:tcPr>
            <w:tcW w:w="994"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25,13</w:t>
            </w:r>
          </w:p>
        </w:tc>
        <w:tc>
          <w:tcPr>
            <w:tcW w:w="83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34,47</w:t>
            </w:r>
          </w:p>
        </w:tc>
      </w:tr>
      <w:tr w:rsidR="00226B13" w:rsidRPr="0084423E" w:rsidTr="00703BE7">
        <w:trPr>
          <w:trHeight w:val="269"/>
        </w:trPr>
        <w:tc>
          <w:tcPr>
            <w:tcW w:w="2179"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pStyle w:val="ListeParagraf1"/>
              <w:numPr>
                <w:ilvl w:val="0"/>
                <w:numId w:val="2"/>
              </w:numPr>
              <w:spacing w:after="0" w:line="240" w:lineRule="auto"/>
              <w:ind w:left="681"/>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Mesleki ve teknik ortaöğretim </w:t>
            </w:r>
          </w:p>
        </w:tc>
        <w:tc>
          <w:tcPr>
            <w:tcW w:w="994" w:type="pct"/>
            <w:tcBorders>
              <w:top w:val="single" w:sz="8" w:space="0" w:color="4BACC6"/>
              <w:left w:val="single" w:sz="8" w:space="0" w:color="4BACC6"/>
              <w:bottom w:val="single" w:sz="8" w:space="0" w:color="4BACC6"/>
              <w:right w:val="single" w:sz="8" w:space="0" w:color="4BACC6"/>
            </w:tcBorders>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23,54</w:t>
            </w:r>
          </w:p>
        </w:tc>
        <w:tc>
          <w:tcPr>
            <w:tcW w:w="994"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41,61</w:t>
            </w:r>
          </w:p>
        </w:tc>
        <w:tc>
          <w:tcPr>
            <w:tcW w:w="833" w:type="pct"/>
            <w:tcBorders>
              <w:top w:val="single" w:sz="8" w:space="0" w:color="4BACC6"/>
              <w:left w:val="single" w:sz="8" w:space="0" w:color="4BACC6"/>
              <w:bottom w:val="single" w:sz="8" w:space="0" w:color="4BACC6"/>
              <w:right w:val="single" w:sz="8" w:space="0" w:color="4BACC6"/>
            </w:tcBorders>
            <w:vAlign w:val="center"/>
          </w:tcPr>
          <w:p w:rsidR="00226B13" w:rsidRPr="0084423E" w:rsidRDefault="00226B13" w:rsidP="00087F39">
            <w:pPr>
              <w:jc w:val="center"/>
              <w:rPr>
                <w:rFonts w:ascii="Times New Roman" w:hAnsi="Times New Roman"/>
                <w:b/>
                <w:i/>
                <w:color w:val="215868"/>
                <w:sz w:val="20"/>
                <w:szCs w:val="20"/>
              </w:rPr>
            </w:pPr>
            <w:r w:rsidRPr="0084423E">
              <w:rPr>
                <w:rFonts w:ascii="Times New Roman" w:hAnsi="Times New Roman"/>
                <w:b/>
                <w:i/>
                <w:color w:val="215868"/>
                <w:sz w:val="20"/>
                <w:szCs w:val="20"/>
              </w:rPr>
              <w:t>35,59</w:t>
            </w:r>
          </w:p>
        </w:tc>
      </w:tr>
    </w:tbl>
    <w:p w:rsidR="005E1CD7" w:rsidRPr="0084423E" w:rsidRDefault="005E1CD7" w:rsidP="00F22A1D">
      <w:pPr>
        <w:ind w:left="-284"/>
        <w:rPr>
          <w:rFonts w:ascii="Times New Roman" w:hAnsi="Times New Roman"/>
          <w:b/>
          <w:i/>
          <w:sz w:val="20"/>
          <w:szCs w:val="20"/>
        </w:rPr>
      </w:pPr>
    </w:p>
    <w:p w:rsidR="004A3241"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36" w:name="_Toc239840856"/>
      <w:bookmarkStart w:id="237" w:name="_Toc239841912"/>
      <w:bookmarkStart w:id="238" w:name="_Toc239843495"/>
      <w:bookmarkStart w:id="239" w:name="_Toc242090237"/>
      <w:bookmarkStart w:id="240" w:name="_Toc242176045"/>
      <w:bookmarkStart w:id="241" w:name="_Toc242712676"/>
      <w:bookmarkStart w:id="242" w:name="_Toc250021906"/>
      <w:bookmarkStart w:id="243" w:name="_Toc251308744"/>
      <w:bookmarkStart w:id="244" w:name="_Toc251743400"/>
      <w:bookmarkStart w:id="245" w:name="_Toc251744406"/>
      <w:bookmarkStart w:id="246" w:name="_Toc254790176"/>
      <w:bookmarkStart w:id="247" w:name="_Toc262042056"/>
      <w:bookmarkStart w:id="248" w:name="_Toc413011714"/>
      <w:bookmarkStart w:id="249" w:name="_Toc433278329"/>
      <w:r w:rsidRPr="0084423E">
        <w:rPr>
          <w:rFonts w:ascii="Times New Roman" w:hAnsi="Times New Roman"/>
          <w:i w:val="0"/>
          <w:sz w:val="20"/>
          <w:szCs w:val="20"/>
        </w:rPr>
        <w:t>2.</w:t>
      </w:r>
      <w:r w:rsidR="00DF66F9" w:rsidRPr="0084423E">
        <w:rPr>
          <w:rFonts w:ascii="Times New Roman" w:hAnsi="Times New Roman"/>
          <w:i w:val="0"/>
          <w:sz w:val="20"/>
          <w:szCs w:val="20"/>
        </w:rPr>
        <w:t>9</w:t>
      </w:r>
      <w:r w:rsidR="0002381C" w:rsidRPr="0084423E">
        <w:rPr>
          <w:rFonts w:ascii="Times New Roman" w:hAnsi="Times New Roman"/>
          <w:i w:val="0"/>
          <w:sz w:val="20"/>
          <w:szCs w:val="20"/>
        </w:rPr>
        <w:t>.KURUM DIŞI ÇEVRE ANALİZİ</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rsidR="006031AE" w:rsidRPr="0084423E" w:rsidRDefault="002C22F5" w:rsidP="006031AE">
      <w:pPr>
        <w:pStyle w:val="Balk1"/>
        <w:keepLines w:val="0"/>
        <w:spacing w:before="60" w:after="60" w:line="360" w:lineRule="auto"/>
        <w:ind w:firstLine="397"/>
        <w:jc w:val="center"/>
        <w:rPr>
          <w:rFonts w:ascii="Times New Roman" w:hAnsi="Times New Roman"/>
          <w:sz w:val="20"/>
          <w:szCs w:val="20"/>
        </w:rPr>
      </w:pPr>
      <w:bookmarkStart w:id="250" w:name="_Toc413011715"/>
      <w:bookmarkStart w:id="251" w:name="_Toc433278330"/>
      <w:r w:rsidRPr="0084423E">
        <w:rPr>
          <w:rFonts w:ascii="Times New Roman" w:hAnsi="Times New Roman"/>
          <w:i w:val="0"/>
          <w:sz w:val="20"/>
          <w:szCs w:val="20"/>
        </w:rPr>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w:t>
      </w:r>
      <w:r w:rsidR="008F34D8" w:rsidRPr="0084423E">
        <w:rPr>
          <w:rFonts w:ascii="Times New Roman" w:hAnsi="Times New Roman"/>
          <w:i w:val="0"/>
          <w:sz w:val="20"/>
          <w:szCs w:val="20"/>
        </w:rPr>
        <w:t xml:space="preserve"> Çevre Analizi</w:t>
      </w:r>
      <w:bookmarkEnd w:id="250"/>
      <w:bookmarkEnd w:id="251"/>
    </w:p>
    <w:p w:rsidR="009B64E3" w:rsidRPr="0084423E" w:rsidRDefault="009B64E3" w:rsidP="00F22A1D">
      <w:pPr>
        <w:autoSpaceDE w:val="0"/>
        <w:autoSpaceDN w:val="0"/>
        <w:adjustRightInd w:val="0"/>
        <w:spacing w:before="60" w:after="60" w:line="288" w:lineRule="auto"/>
        <w:ind w:firstLine="397"/>
        <w:jc w:val="both"/>
        <w:rPr>
          <w:rFonts w:ascii="Times New Roman" w:hAnsi="Times New Roman"/>
          <w:i/>
          <w:color w:val="215868"/>
          <w:sz w:val="20"/>
          <w:szCs w:val="20"/>
        </w:rPr>
      </w:pPr>
      <w:r w:rsidRPr="0084423E">
        <w:rPr>
          <w:rFonts w:ascii="Times New Roman" w:hAnsi="Times New Roman"/>
          <w:i/>
          <w:color w:val="215868"/>
          <w:sz w:val="20"/>
          <w:szCs w:val="20"/>
        </w:rPr>
        <w:t>Bu bölümde Türk eğitim sisteminin genel yapısı, eğitim alanında dünyadaki genel durum ve eğilimler, eğ</w:t>
      </w:r>
      <w:r w:rsidRPr="0084423E">
        <w:rPr>
          <w:rFonts w:ascii="Times New Roman" w:hAnsi="Times New Roman"/>
          <w:i/>
          <w:color w:val="215868"/>
          <w:sz w:val="20"/>
          <w:szCs w:val="20"/>
        </w:rPr>
        <w:t>i</w:t>
      </w:r>
      <w:r w:rsidRPr="0084423E">
        <w:rPr>
          <w:rFonts w:ascii="Times New Roman" w:hAnsi="Times New Roman"/>
          <w:i/>
          <w:color w:val="215868"/>
          <w:sz w:val="20"/>
          <w:szCs w:val="20"/>
        </w:rPr>
        <w:t>tim sisteminde yeniden yapılanma ihtiyacı, eğ</w:t>
      </w:r>
      <w:r w:rsidR="00240199" w:rsidRPr="0084423E">
        <w:rPr>
          <w:rFonts w:ascii="Times New Roman" w:hAnsi="Times New Roman"/>
          <w:i/>
          <w:color w:val="215868"/>
          <w:sz w:val="20"/>
          <w:szCs w:val="20"/>
        </w:rPr>
        <w:t>itimde sosyal diyalog, p</w:t>
      </w:r>
      <w:r w:rsidRPr="0084423E">
        <w:rPr>
          <w:rFonts w:ascii="Times New Roman" w:hAnsi="Times New Roman"/>
          <w:i/>
          <w:color w:val="215868"/>
          <w:sz w:val="20"/>
          <w:szCs w:val="20"/>
        </w:rPr>
        <w:t xml:space="preserve">olitik, </w:t>
      </w:r>
      <w:r w:rsidR="00240199" w:rsidRPr="0084423E">
        <w:rPr>
          <w:rFonts w:ascii="Times New Roman" w:hAnsi="Times New Roman"/>
          <w:i/>
          <w:color w:val="215868"/>
          <w:sz w:val="20"/>
          <w:szCs w:val="20"/>
        </w:rPr>
        <w:t>e</w:t>
      </w:r>
      <w:r w:rsidRPr="0084423E">
        <w:rPr>
          <w:rFonts w:ascii="Times New Roman" w:hAnsi="Times New Roman"/>
          <w:i/>
          <w:color w:val="215868"/>
          <w:sz w:val="20"/>
          <w:szCs w:val="20"/>
        </w:rPr>
        <w:t xml:space="preserve">konomik, </w:t>
      </w:r>
      <w:r w:rsidR="00240199" w:rsidRPr="0084423E">
        <w:rPr>
          <w:rFonts w:ascii="Times New Roman" w:hAnsi="Times New Roman"/>
          <w:i/>
          <w:color w:val="215868"/>
          <w:sz w:val="20"/>
          <w:szCs w:val="20"/>
        </w:rPr>
        <w:t>sosyal, t</w:t>
      </w:r>
      <w:r w:rsidRPr="0084423E">
        <w:rPr>
          <w:rFonts w:ascii="Times New Roman" w:hAnsi="Times New Roman"/>
          <w:i/>
          <w:color w:val="215868"/>
          <w:sz w:val="20"/>
          <w:szCs w:val="20"/>
        </w:rPr>
        <w:t>eknolojik</w:t>
      </w:r>
      <w:r w:rsidR="00240199" w:rsidRPr="0084423E">
        <w:rPr>
          <w:rFonts w:ascii="Times New Roman" w:hAnsi="Times New Roman"/>
          <w:i/>
          <w:color w:val="215868"/>
          <w:sz w:val="20"/>
          <w:szCs w:val="20"/>
        </w:rPr>
        <w:t>, huku</w:t>
      </w:r>
      <w:r w:rsidR="00240199" w:rsidRPr="0084423E">
        <w:rPr>
          <w:rFonts w:ascii="Times New Roman" w:hAnsi="Times New Roman"/>
          <w:i/>
          <w:color w:val="215868"/>
          <w:sz w:val="20"/>
          <w:szCs w:val="20"/>
        </w:rPr>
        <w:t>k</w:t>
      </w:r>
      <w:r w:rsidR="00240199" w:rsidRPr="0084423E">
        <w:rPr>
          <w:rFonts w:ascii="Times New Roman" w:hAnsi="Times New Roman"/>
          <w:i/>
          <w:color w:val="215868"/>
          <w:sz w:val="20"/>
          <w:szCs w:val="20"/>
        </w:rPr>
        <w:t xml:space="preserve">sal (legal) ve </w:t>
      </w:r>
      <w:proofErr w:type="gramStart"/>
      <w:r w:rsidR="00240199" w:rsidRPr="0084423E">
        <w:rPr>
          <w:rFonts w:ascii="Times New Roman" w:hAnsi="Times New Roman"/>
          <w:i/>
          <w:color w:val="215868"/>
          <w:sz w:val="20"/>
          <w:szCs w:val="20"/>
        </w:rPr>
        <w:t>ekolojik</w:t>
      </w:r>
      <w:proofErr w:type="gramEnd"/>
      <w:r w:rsidR="00240199" w:rsidRPr="0084423E">
        <w:rPr>
          <w:rFonts w:ascii="Times New Roman" w:hAnsi="Times New Roman"/>
          <w:i/>
          <w:color w:val="215868"/>
          <w:sz w:val="20"/>
          <w:szCs w:val="20"/>
        </w:rPr>
        <w:t xml:space="preserve"> </w:t>
      </w:r>
      <w:r w:rsidRPr="0084423E">
        <w:rPr>
          <w:rFonts w:ascii="Times New Roman" w:hAnsi="Times New Roman"/>
          <w:i/>
          <w:color w:val="215868"/>
          <w:sz w:val="20"/>
          <w:szCs w:val="20"/>
        </w:rPr>
        <w:t xml:space="preserve"> (PEST</w:t>
      </w:r>
      <w:r w:rsidR="00B8505C" w:rsidRPr="0084423E">
        <w:rPr>
          <w:rFonts w:ascii="Times New Roman" w:hAnsi="Times New Roman"/>
          <w:i/>
          <w:color w:val="215868"/>
          <w:sz w:val="20"/>
          <w:szCs w:val="20"/>
        </w:rPr>
        <w:t>LE</w:t>
      </w:r>
      <w:r w:rsidRPr="0084423E">
        <w:rPr>
          <w:rFonts w:ascii="Times New Roman" w:hAnsi="Times New Roman"/>
          <w:i/>
          <w:color w:val="215868"/>
          <w:sz w:val="20"/>
          <w:szCs w:val="20"/>
        </w:rPr>
        <w:t>) an</w:t>
      </w:r>
      <w:r w:rsidR="00240199" w:rsidRPr="0084423E">
        <w:rPr>
          <w:rFonts w:ascii="Times New Roman" w:hAnsi="Times New Roman"/>
          <w:i/>
          <w:color w:val="215868"/>
          <w:sz w:val="20"/>
          <w:szCs w:val="20"/>
        </w:rPr>
        <w:t>alizi, üst politika belgeleri, güçlü y</w:t>
      </w:r>
      <w:r w:rsidRPr="0084423E">
        <w:rPr>
          <w:rFonts w:ascii="Times New Roman" w:hAnsi="Times New Roman"/>
          <w:i/>
          <w:color w:val="215868"/>
          <w:sz w:val="20"/>
          <w:szCs w:val="20"/>
        </w:rPr>
        <w:t xml:space="preserve">önler, </w:t>
      </w:r>
      <w:r w:rsidR="00240199" w:rsidRPr="0084423E">
        <w:rPr>
          <w:rFonts w:ascii="Times New Roman" w:hAnsi="Times New Roman"/>
          <w:i/>
          <w:color w:val="215868"/>
          <w:sz w:val="20"/>
          <w:szCs w:val="20"/>
        </w:rPr>
        <w:t>zayıf y</w:t>
      </w:r>
      <w:r w:rsidRPr="0084423E">
        <w:rPr>
          <w:rFonts w:ascii="Times New Roman" w:hAnsi="Times New Roman"/>
          <w:i/>
          <w:color w:val="215868"/>
          <w:sz w:val="20"/>
          <w:szCs w:val="20"/>
        </w:rPr>
        <w:t>ön</w:t>
      </w:r>
      <w:r w:rsidR="00240199" w:rsidRPr="0084423E">
        <w:rPr>
          <w:rFonts w:ascii="Times New Roman" w:hAnsi="Times New Roman"/>
          <w:i/>
          <w:color w:val="215868"/>
          <w:sz w:val="20"/>
          <w:szCs w:val="20"/>
        </w:rPr>
        <w:t>ler, f</w:t>
      </w:r>
      <w:r w:rsidRPr="0084423E">
        <w:rPr>
          <w:rFonts w:ascii="Times New Roman" w:hAnsi="Times New Roman"/>
          <w:i/>
          <w:color w:val="215868"/>
          <w:sz w:val="20"/>
          <w:szCs w:val="20"/>
        </w:rPr>
        <w:t>ırsat</w:t>
      </w:r>
      <w:r w:rsidR="00240199" w:rsidRPr="0084423E">
        <w:rPr>
          <w:rFonts w:ascii="Times New Roman" w:hAnsi="Times New Roman"/>
          <w:i/>
          <w:color w:val="215868"/>
          <w:sz w:val="20"/>
          <w:szCs w:val="20"/>
        </w:rPr>
        <w:t>lar, t</w:t>
      </w:r>
      <w:r w:rsidRPr="0084423E">
        <w:rPr>
          <w:rFonts w:ascii="Times New Roman" w:hAnsi="Times New Roman"/>
          <w:i/>
          <w:color w:val="215868"/>
          <w:sz w:val="20"/>
          <w:szCs w:val="20"/>
        </w:rPr>
        <w:t>ehditler (GZFT)analizleri yapılmıştır.</w:t>
      </w:r>
    </w:p>
    <w:p w:rsidR="009B64E3" w:rsidRPr="0084423E" w:rsidRDefault="00EA600E" w:rsidP="007F69D2">
      <w:pPr>
        <w:autoSpaceDE w:val="0"/>
        <w:autoSpaceDN w:val="0"/>
        <w:adjustRightInd w:val="0"/>
        <w:spacing w:before="60" w:after="60"/>
        <w:ind w:firstLine="397"/>
        <w:jc w:val="both"/>
        <w:rPr>
          <w:rFonts w:ascii="Times New Roman" w:hAnsi="Times New Roman"/>
          <w:b/>
          <w:i/>
          <w:color w:val="215868"/>
          <w:sz w:val="20"/>
          <w:szCs w:val="20"/>
        </w:rPr>
      </w:pPr>
      <w:bookmarkStart w:id="252" w:name="_Toc387802412"/>
      <w:r w:rsidRPr="0084423E">
        <w:rPr>
          <w:rFonts w:ascii="Times New Roman" w:hAnsi="Times New Roman"/>
          <w:b/>
          <w:i/>
          <w:color w:val="215868"/>
          <w:sz w:val="20"/>
          <w:szCs w:val="20"/>
        </w:rPr>
        <w:t>Politik, Ekonomik, Sosyal, Teknolojik, Hukuk</w:t>
      </w:r>
      <w:r w:rsidR="00B8505C" w:rsidRPr="0084423E">
        <w:rPr>
          <w:rFonts w:ascii="Times New Roman" w:hAnsi="Times New Roman"/>
          <w:b/>
          <w:i/>
          <w:color w:val="215868"/>
          <w:sz w:val="20"/>
          <w:szCs w:val="20"/>
        </w:rPr>
        <w:t xml:space="preserve"> (Legal)</w:t>
      </w:r>
      <w:r w:rsidRPr="0084423E">
        <w:rPr>
          <w:rFonts w:ascii="Times New Roman" w:hAnsi="Times New Roman"/>
          <w:b/>
          <w:i/>
          <w:color w:val="215868"/>
          <w:sz w:val="20"/>
          <w:szCs w:val="20"/>
        </w:rPr>
        <w:t xml:space="preserve">, Ekolojik </w:t>
      </w:r>
      <w:r w:rsidR="00AE7355" w:rsidRPr="0084423E">
        <w:rPr>
          <w:rFonts w:ascii="Times New Roman" w:hAnsi="Times New Roman"/>
          <w:b/>
          <w:i/>
          <w:color w:val="215868"/>
          <w:sz w:val="20"/>
          <w:szCs w:val="20"/>
        </w:rPr>
        <w:t xml:space="preserve">(PESTLE) </w:t>
      </w:r>
      <w:r w:rsidRPr="0084423E">
        <w:rPr>
          <w:rFonts w:ascii="Times New Roman" w:hAnsi="Times New Roman"/>
          <w:b/>
          <w:i/>
          <w:color w:val="215868"/>
          <w:sz w:val="20"/>
          <w:szCs w:val="20"/>
        </w:rPr>
        <w:t>Anali</w:t>
      </w:r>
      <w:r w:rsidR="00AE7355" w:rsidRPr="0084423E">
        <w:rPr>
          <w:rFonts w:ascii="Times New Roman" w:hAnsi="Times New Roman"/>
          <w:b/>
          <w:i/>
          <w:color w:val="215868"/>
          <w:sz w:val="20"/>
          <w:szCs w:val="20"/>
        </w:rPr>
        <w:t>zi</w:t>
      </w:r>
      <w:bookmarkEnd w:id="252"/>
    </w:p>
    <w:p w:rsidR="009B64E3" w:rsidRPr="0084423E" w:rsidRDefault="009B64E3" w:rsidP="00F22A1D">
      <w:pPr>
        <w:autoSpaceDE w:val="0"/>
        <w:autoSpaceDN w:val="0"/>
        <w:adjustRightInd w:val="0"/>
        <w:spacing w:before="60" w:after="60" w:line="288" w:lineRule="auto"/>
        <w:ind w:firstLine="397"/>
        <w:jc w:val="both"/>
        <w:rPr>
          <w:rFonts w:ascii="Times New Roman" w:hAnsi="Times New Roman"/>
          <w:i/>
          <w:color w:val="215868"/>
          <w:sz w:val="20"/>
          <w:szCs w:val="20"/>
        </w:rPr>
      </w:pPr>
      <w:r w:rsidRPr="0084423E">
        <w:rPr>
          <w:rFonts w:ascii="Times New Roman" w:hAnsi="Times New Roman"/>
          <w:i/>
          <w:color w:val="215868"/>
          <w:sz w:val="20"/>
          <w:szCs w:val="20"/>
        </w:rPr>
        <w:t>Bu aşamada; bölgemizde, ülkemizde ve dünyadaki politik, ekonomik, sosyal, teknolojik, hukuk, çevreyle i</w:t>
      </w:r>
      <w:r w:rsidRPr="0084423E">
        <w:rPr>
          <w:rFonts w:ascii="Times New Roman" w:hAnsi="Times New Roman"/>
          <w:i/>
          <w:color w:val="215868"/>
          <w:sz w:val="20"/>
          <w:szCs w:val="20"/>
        </w:rPr>
        <w:t>l</w:t>
      </w:r>
      <w:r w:rsidRPr="0084423E">
        <w:rPr>
          <w:rFonts w:ascii="Times New Roman" w:hAnsi="Times New Roman"/>
          <w:i/>
          <w:color w:val="215868"/>
          <w:sz w:val="20"/>
          <w:szCs w:val="20"/>
        </w:rPr>
        <w:t>gili faktörler analiz edilmiştir.</w:t>
      </w:r>
      <w:bookmarkStart w:id="253" w:name="_Toc222633364"/>
    </w:p>
    <w:p w:rsidR="00546FE7" w:rsidRPr="0084423E" w:rsidRDefault="00546FE7"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46FE7" w:rsidRPr="0084423E" w:rsidRDefault="00546FE7"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706B35" w:rsidRPr="0084423E" w:rsidRDefault="00706B35"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F5D49" w:rsidRPr="0084423E" w:rsidRDefault="005F5D49"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96EB5" w:rsidRPr="0084423E" w:rsidRDefault="00596EB5"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96EB5" w:rsidRPr="0084423E" w:rsidRDefault="00596EB5"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96EB5" w:rsidRPr="0084423E" w:rsidRDefault="00596EB5"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96EB5" w:rsidRPr="0084423E" w:rsidRDefault="00596EB5"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46FE7" w:rsidRDefault="00546FE7"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84423E" w:rsidRPr="0084423E" w:rsidRDefault="0084423E" w:rsidP="00F22A1D">
      <w:pPr>
        <w:autoSpaceDE w:val="0"/>
        <w:autoSpaceDN w:val="0"/>
        <w:adjustRightInd w:val="0"/>
        <w:spacing w:before="60" w:after="60" w:line="288" w:lineRule="auto"/>
        <w:ind w:firstLine="397"/>
        <w:jc w:val="both"/>
        <w:rPr>
          <w:rFonts w:ascii="Times New Roman" w:hAnsi="Times New Roman"/>
          <w:i/>
          <w:color w:val="215868"/>
          <w:sz w:val="20"/>
          <w:szCs w:val="20"/>
        </w:rPr>
      </w:pPr>
    </w:p>
    <w:p w:rsidR="00546FE7" w:rsidRPr="0084423E" w:rsidRDefault="008D7B68" w:rsidP="00F22A1D">
      <w:pPr>
        <w:autoSpaceDE w:val="0"/>
        <w:autoSpaceDN w:val="0"/>
        <w:adjustRightInd w:val="0"/>
        <w:spacing w:before="60" w:after="60" w:line="288" w:lineRule="auto"/>
        <w:ind w:firstLine="397"/>
        <w:jc w:val="both"/>
        <w:rPr>
          <w:rFonts w:ascii="Times New Roman" w:hAnsi="Times New Roman"/>
          <w:i/>
          <w:color w:val="215868"/>
          <w:sz w:val="20"/>
          <w:szCs w:val="20"/>
        </w:rPr>
      </w:pPr>
      <w:r>
        <w:rPr>
          <w:rFonts w:ascii="Times New Roman" w:hAnsi="Times New Roman"/>
          <w:i/>
          <w:noProof/>
          <w:color w:val="215868"/>
          <w:sz w:val="20"/>
          <w:szCs w:val="20"/>
          <w:lang w:eastAsia="tr-TR"/>
        </w:rPr>
        <w:pict>
          <v:shape id="_x0000_s1677" type="#_x0000_t202" style="position:absolute;left:0;text-align:left;margin-left:449.4pt;margin-top:51.4pt;width:30.05pt;height:19.4pt;z-index:251847168" stroked="f">
            <v:textbox style="mso-next-textbox:#_x0000_s1677">
              <w:txbxContent>
                <w:p w:rsidR="00C40A5F" w:rsidRDefault="00C40A5F" w:rsidP="00F611FC">
                  <w:r>
                    <w:t>44</w:t>
                  </w:r>
                </w:p>
              </w:txbxContent>
            </v:textbox>
          </v:shape>
        </w:pict>
      </w:r>
    </w:p>
    <w:p w:rsidR="009B64E3"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54" w:name="_Toc413011716"/>
      <w:bookmarkStart w:id="255" w:name="_Toc433278331"/>
      <w:r w:rsidRPr="0084423E">
        <w:rPr>
          <w:rFonts w:ascii="Times New Roman" w:hAnsi="Times New Roman"/>
          <w:i w:val="0"/>
          <w:sz w:val="20"/>
          <w:szCs w:val="20"/>
        </w:rPr>
        <w:lastRenderedPageBreak/>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.1.1.</w:t>
      </w:r>
      <w:r w:rsidR="008F34D8" w:rsidRPr="0084423E">
        <w:rPr>
          <w:rFonts w:ascii="Times New Roman" w:hAnsi="Times New Roman"/>
          <w:i w:val="0"/>
          <w:sz w:val="20"/>
          <w:szCs w:val="20"/>
        </w:rPr>
        <w:t xml:space="preserve"> Politik Eğilimler</w:t>
      </w:r>
      <w:bookmarkEnd w:id="253"/>
      <w:bookmarkEnd w:id="254"/>
      <w:bookmarkEnd w:id="255"/>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bookmarkStart w:id="256" w:name="_Toc220138157"/>
      <w:bookmarkStart w:id="257" w:name="_Toc222633365"/>
      <w:r w:rsidRPr="0084423E">
        <w:rPr>
          <w:rFonts w:ascii="Times New Roman" w:hAnsi="Times New Roman"/>
          <w:i/>
          <w:color w:val="215868"/>
          <w:sz w:val="20"/>
          <w:szCs w:val="20"/>
        </w:rPr>
        <w:t>Temel eğitim ve ortaöğretimde yeni eğitim müfredatının hayata geçirilmiş olması</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Bakanlık tarafından ücretsiz ders kitaplarının dağıtılması,</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bookmarkStart w:id="258" w:name="_Toc220138158"/>
      <w:bookmarkStart w:id="259" w:name="_Toc222633366"/>
      <w:bookmarkEnd w:id="256"/>
      <w:bookmarkEnd w:id="257"/>
      <w:r w:rsidRPr="0084423E">
        <w:rPr>
          <w:rFonts w:ascii="Times New Roman" w:hAnsi="Times New Roman"/>
          <w:i/>
          <w:color w:val="215868"/>
          <w:sz w:val="20"/>
          <w:szCs w:val="20"/>
        </w:rPr>
        <w:t>Erken eğitimin, çocukların gelişimi ve örgün eğitimdeki başarıları üzerindeki önemli etkilerinin ulusl</w:t>
      </w:r>
      <w:r w:rsidRPr="0084423E">
        <w:rPr>
          <w:rFonts w:ascii="Times New Roman" w:hAnsi="Times New Roman"/>
          <w:i/>
          <w:color w:val="215868"/>
          <w:sz w:val="20"/>
          <w:szCs w:val="20"/>
        </w:rPr>
        <w:t>a</w:t>
      </w:r>
      <w:r w:rsidRPr="0084423E">
        <w:rPr>
          <w:rFonts w:ascii="Times New Roman" w:hAnsi="Times New Roman"/>
          <w:i/>
          <w:color w:val="215868"/>
          <w:sz w:val="20"/>
          <w:szCs w:val="20"/>
        </w:rPr>
        <w:t xml:space="preserve">rarası </w:t>
      </w:r>
      <w:proofErr w:type="spellStart"/>
      <w:r w:rsidRPr="0084423E">
        <w:rPr>
          <w:rFonts w:ascii="Times New Roman" w:hAnsi="Times New Roman"/>
          <w:i/>
          <w:color w:val="215868"/>
          <w:sz w:val="20"/>
          <w:szCs w:val="20"/>
        </w:rPr>
        <w:t>farkındalığın</w:t>
      </w:r>
      <w:proofErr w:type="spellEnd"/>
      <w:r w:rsidRPr="0084423E">
        <w:rPr>
          <w:rFonts w:ascii="Times New Roman" w:hAnsi="Times New Roman"/>
          <w:i/>
          <w:color w:val="215868"/>
          <w:sz w:val="20"/>
          <w:szCs w:val="20"/>
        </w:rPr>
        <w:t xml:space="preserve"> artışı</w:t>
      </w:r>
      <w:bookmarkStart w:id="260" w:name="_Toc220138159"/>
      <w:bookmarkStart w:id="261" w:name="_Toc222633367"/>
      <w:bookmarkEnd w:id="258"/>
      <w:bookmarkEnd w:id="259"/>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Toplumun, eğitime ve öğretime </w:t>
      </w:r>
      <w:r w:rsidR="00234D72" w:rsidRPr="0084423E">
        <w:rPr>
          <w:rFonts w:ascii="Times New Roman" w:hAnsi="Times New Roman"/>
          <w:i/>
          <w:color w:val="215868"/>
          <w:sz w:val="20"/>
          <w:szCs w:val="20"/>
        </w:rPr>
        <w:t>erişe bilirlik</w:t>
      </w:r>
      <w:r w:rsidRPr="0084423E">
        <w:rPr>
          <w:rFonts w:ascii="Times New Roman" w:hAnsi="Times New Roman"/>
          <w:i/>
          <w:color w:val="215868"/>
          <w:sz w:val="20"/>
          <w:szCs w:val="20"/>
        </w:rPr>
        <w:t xml:space="preserve"> hakkında zorunlu eğitimi aşan beklentileri</w:t>
      </w:r>
      <w:bookmarkEnd w:id="260"/>
      <w:bookmarkEnd w:id="261"/>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bookmarkStart w:id="262" w:name="_Toc220138160"/>
      <w:bookmarkStart w:id="263" w:name="_Toc222633368"/>
      <w:r w:rsidRPr="0084423E">
        <w:rPr>
          <w:rFonts w:ascii="Times New Roman" w:hAnsi="Times New Roman"/>
          <w:i/>
          <w:color w:val="215868"/>
          <w:sz w:val="20"/>
          <w:szCs w:val="20"/>
        </w:rPr>
        <w:t>Eğitimdeki başarı seviyesinin OECD ülkelerine göre düşük olması</w:t>
      </w:r>
      <w:bookmarkEnd w:id="262"/>
      <w:bookmarkEnd w:id="263"/>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bookmarkStart w:id="264" w:name="_Toc220138162"/>
      <w:bookmarkStart w:id="265" w:name="_Toc222633370"/>
      <w:r w:rsidRPr="0084423E">
        <w:rPr>
          <w:rFonts w:ascii="Times New Roman" w:hAnsi="Times New Roman"/>
          <w:i/>
          <w:color w:val="215868"/>
          <w:sz w:val="20"/>
          <w:szCs w:val="20"/>
        </w:rPr>
        <w:t>Kamu yönetimi reformu çalışmaları</w:t>
      </w:r>
      <w:bookmarkEnd w:id="264"/>
      <w:bookmarkEnd w:id="265"/>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Milli Eğitim mevzuatında çok sık yapılan değişiklikler</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Eğitim için yapılan destek kampanyaları</w:t>
      </w:r>
    </w:p>
    <w:p w:rsidR="009B64E3" w:rsidRPr="0084423E" w:rsidRDefault="009B64E3" w:rsidP="00234D72">
      <w:pPr>
        <w:numPr>
          <w:ilvl w:val="0"/>
          <w:numId w:val="7"/>
        </w:numPr>
        <w:tabs>
          <w:tab w:val="num" w:pos="709"/>
        </w:tabs>
        <w:autoSpaceDE w:val="0"/>
        <w:autoSpaceDN w:val="0"/>
        <w:adjustRightInd w:val="0"/>
        <w:spacing w:before="60" w:after="60" w:line="288" w:lineRule="auto"/>
        <w:ind w:left="0" w:firstLine="397"/>
        <w:jc w:val="both"/>
        <w:rPr>
          <w:rFonts w:ascii="Times New Roman" w:hAnsi="Times New Roman"/>
          <w:i/>
          <w:color w:val="215868"/>
          <w:sz w:val="20"/>
          <w:szCs w:val="20"/>
        </w:rPr>
      </w:pPr>
      <w:bookmarkStart w:id="266" w:name="_Toc220138163"/>
      <w:bookmarkStart w:id="267" w:name="_Toc222633371"/>
      <w:r w:rsidRPr="0084423E">
        <w:rPr>
          <w:rFonts w:ascii="Times New Roman" w:hAnsi="Times New Roman"/>
          <w:i/>
          <w:color w:val="215868"/>
          <w:sz w:val="20"/>
          <w:szCs w:val="20"/>
        </w:rPr>
        <w:t>Eğitimin yerinden yönetim anlayışına doğru değişmesi</w:t>
      </w:r>
      <w:bookmarkEnd w:id="266"/>
      <w:bookmarkEnd w:id="267"/>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Türkiye’nin Avrupa Birliğine tam üyelik süreci </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Bakanlık yasa, yönetmelik ve mevzuatta sık değişiklikler</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Yabancı dil eğitimine erken yaşlarda başlanılması</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Eğitimde sisteminde 4+4+4 kademeli zorunlu geçiş </w:t>
      </w:r>
    </w:p>
    <w:p w:rsidR="009B64E3" w:rsidRPr="0084423E" w:rsidRDefault="009B64E3" w:rsidP="006D314C">
      <w:pPr>
        <w:numPr>
          <w:ilvl w:val="0"/>
          <w:numId w:val="7"/>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Hayat boyu öğrenmenin yaygınlaştırılması</w:t>
      </w:r>
    </w:p>
    <w:p w:rsidR="009B64E3"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68" w:name="_Toc413011717"/>
      <w:bookmarkStart w:id="269" w:name="_Toc433278332"/>
      <w:r w:rsidRPr="0084423E">
        <w:rPr>
          <w:rFonts w:ascii="Times New Roman" w:hAnsi="Times New Roman"/>
          <w:i w:val="0"/>
          <w:sz w:val="20"/>
          <w:szCs w:val="20"/>
        </w:rPr>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.1.2.</w:t>
      </w:r>
      <w:r w:rsidR="008F34D8" w:rsidRPr="0084423E">
        <w:rPr>
          <w:rFonts w:ascii="Times New Roman" w:hAnsi="Times New Roman"/>
          <w:i w:val="0"/>
          <w:sz w:val="20"/>
          <w:szCs w:val="20"/>
        </w:rPr>
        <w:t>Ekonomik Eğilimler</w:t>
      </w:r>
      <w:bookmarkEnd w:id="268"/>
      <w:bookmarkEnd w:id="269"/>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Bilginin, refaha ve mutluluğa ulaşmada ana itici güç olarak belirmesi,</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İnternet kullanımı sonucunda toplumda meydana gelen değişiklikler,</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Çalışanlarda değişik becerilerin ve daha fazla esnekliğin aranmasına yol açan küreselleşme ve rekab</w:t>
      </w:r>
      <w:r w:rsidRPr="0084423E">
        <w:rPr>
          <w:rFonts w:ascii="Times New Roman" w:hAnsi="Times New Roman"/>
          <w:i/>
          <w:color w:val="215868"/>
          <w:sz w:val="20"/>
          <w:szCs w:val="20"/>
        </w:rPr>
        <w:t>e</w:t>
      </w:r>
      <w:r w:rsidRPr="0084423E">
        <w:rPr>
          <w:rFonts w:ascii="Times New Roman" w:hAnsi="Times New Roman"/>
          <w:i/>
          <w:color w:val="215868"/>
          <w:sz w:val="20"/>
          <w:szCs w:val="20"/>
        </w:rPr>
        <w:t>tin gittikçe arttığı ekonomi,</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İlimizin tarım ve sanayiye dayalı ekonomik yapıda olması</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İstihdamda geleneksel alanlardan bilgi ve hizmet sektörüne kayış</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Vasıfsız işlerdeki düşüş ve istihdam için gerekli nitelik ve becerilerdeki artış</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Kariyer yönü ve istihdamda değişiklikler içeren yeni kariyer yapıları</w:t>
      </w:r>
    </w:p>
    <w:p w:rsidR="009B64E3" w:rsidRPr="0084423E" w:rsidRDefault="009B64E3" w:rsidP="006D314C">
      <w:pPr>
        <w:numPr>
          <w:ilvl w:val="0"/>
          <w:numId w:val="6"/>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İşsizlik oranının artması</w:t>
      </w:r>
    </w:p>
    <w:p w:rsidR="009B64E3" w:rsidRPr="0084423E" w:rsidRDefault="009B64E3" w:rsidP="006D314C">
      <w:pPr>
        <w:numPr>
          <w:ilvl w:val="0"/>
          <w:numId w:val="6"/>
        </w:numPr>
        <w:tabs>
          <w:tab w:val="num" w:pos="709"/>
        </w:tabs>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Kamulaştırma ödeneğinin yetersiz olması</w:t>
      </w:r>
      <w:bookmarkStart w:id="270" w:name="_Toc222633372"/>
    </w:p>
    <w:p w:rsidR="009B64E3"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71" w:name="_Toc413011718"/>
      <w:bookmarkStart w:id="272" w:name="_Toc433278333"/>
      <w:r w:rsidRPr="0084423E">
        <w:rPr>
          <w:rFonts w:ascii="Times New Roman" w:hAnsi="Times New Roman"/>
          <w:i w:val="0"/>
          <w:sz w:val="20"/>
          <w:szCs w:val="20"/>
        </w:rPr>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.1.3.</w:t>
      </w:r>
      <w:r w:rsidR="008F34D8" w:rsidRPr="0084423E">
        <w:rPr>
          <w:rFonts w:ascii="Times New Roman" w:hAnsi="Times New Roman"/>
          <w:i w:val="0"/>
          <w:sz w:val="20"/>
          <w:szCs w:val="20"/>
        </w:rPr>
        <w:t xml:space="preserve"> Sosyal Eğilimler</w:t>
      </w:r>
      <w:bookmarkEnd w:id="270"/>
      <w:bookmarkEnd w:id="271"/>
      <w:bookmarkEnd w:id="272"/>
    </w:p>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bookmarkStart w:id="273" w:name="_Toc222633373"/>
      <w:r w:rsidRPr="0084423E">
        <w:rPr>
          <w:rFonts w:ascii="Times New Roman" w:hAnsi="Times New Roman"/>
          <w:i/>
          <w:color w:val="215868"/>
          <w:sz w:val="20"/>
          <w:szCs w:val="20"/>
        </w:rPr>
        <w:t>Şehirlerarası göçler dolayısıyla artan okul çağındaki çocuk sayısı</w:t>
      </w:r>
      <w:bookmarkEnd w:id="273"/>
      <w:r w:rsidRPr="0084423E">
        <w:rPr>
          <w:rFonts w:ascii="Times New Roman" w:hAnsi="Times New Roman"/>
          <w:i/>
          <w:color w:val="215868"/>
          <w:sz w:val="20"/>
          <w:szCs w:val="20"/>
        </w:rPr>
        <w:t xml:space="preserve"> ve eğitime etkileri</w:t>
      </w:r>
    </w:p>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bookmarkStart w:id="274" w:name="_Toc222633374"/>
      <w:r w:rsidRPr="0084423E">
        <w:rPr>
          <w:rFonts w:ascii="Times New Roman" w:hAnsi="Times New Roman"/>
          <w:i/>
          <w:color w:val="215868"/>
          <w:sz w:val="20"/>
          <w:szCs w:val="20"/>
        </w:rPr>
        <w:t>Toplumdaki beklentinin akademik başarı odaklı olması</w:t>
      </w:r>
    </w:p>
    <w:bookmarkEnd w:id="274"/>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Kız çocuklarının eğitime erişiminde sosyal ve kültürel engeller </w:t>
      </w:r>
    </w:p>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bookmarkStart w:id="275" w:name="_Toc222633376"/>
      <w:r w:rsidRPr="0084423E">
        <w:rPr>
          <w:rFonts w:ascii="Times New Roman" w:hAnsi="Times New Roman"/>
          <w:i/>
          <w:color w:val="215868"/>
          <w:sz w:val="20"/>
          <w:szCs w:val="20"/>
        </w:rPr>
        <w:t>Yeni istihdam tarzları, artan hareketlilik ve yoksulluktaki yeni yoğunlaşma etkisiyle değişen geleneksel aile yapısı ve sosyal yapı,</w:t>
      </w:r>
      <w:bookmarkEnd w:id="275"/>
    </w:p>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Manevi ve kültürel değerlerde zayıflama </w:t>
      </w:r>
    </w:p>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Medyanın toplum üzerindeki olumsuz etkileri ve değerler çatışması</w:t>
      </w:r>
    </w:p>
    <w:p w:rsidR="009B64E3" w:rsidRPr="0084423E" w:rsidRDefault="009B64E3"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Mesleki ve teknik eği</w:t>
      </w:r>
      <w:r w:rsidR="0030118B" w:rsidRPr="0084423E">
        <w:rPr>
          <w:rFonts w:ascii="Times New Roman" w:hAnsi="Times New Roman"/>
          <w:i/>
          <w:color w:val="215868"/>
          <w:sz w:val="20"/>
          <w:szCs w:val="20"/>
        </w:rPr>
        <w:t>timde okullaşmanın arttırılamaması</w:t>
      </w:r>
    </w:p>
    <w:p w:rsidR="009B64E3" w:rsidRPr="0084423E" w:rsidRDefault="00B8505C" w:rsidP="006D314C">
      <w:pPr>
        <w:numPr>
          <w:ilvl w:val="0"/>
          <w:numId w:val="5"/>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Nüfus</w:t>
      </w:r>
      <w:r w:rsidR="009B64E3" w:rsidRPr="0084423E">
        <w:rPr>
          <w:rFonts w:ascii="Times New Roman" w:hAnsi="Times New Roman"/>
          <w:i/>
          <w:color w:val="215868"/>
          <w:sz w:val="20"/>
          <w:szCs w:val="20"/>
        </w:rPr>
        <w:t xml:space="preserve"> dağılımındaki değişimler, </w:t>
      </w:r>
      <w:bookmarkStart w:id="276" w:name="_Toc222633375"/>
      <w:r w:rsidR="009B64E3" w:rsidRPr="0084423E">
        <w:rPr>
          <w:rFonts w:ascii="Times New Roman" w:hAnsi="Times New Roman"/>
          <w:i/>
          <w:color w:val="215868"/>
          <w:sz w:val="20"/>
          <w:szCs w:val="20"/>
        </w:rPr>
        <w:t>kırsal bölgelerdeki nüfusun azalması,</w:t>
      </w:r>
      <w:bookmarkEnd w:id="276"/>
    </w:p>
    <w:p w:rsidR="009B64E3" w:rsidRDefault="008D7B68" w:rsidP="006D314C">
      <w:pPr>
        <w:numPr>
          <w:ilvl w:val="0"/>
          <w:numId w:val="5"/>
        </w:numPr>
        <w:tabs>
          <w:tab w:val="num" w:pos="709"/>
        </w:tabs>
        <w:autoSpaceDE w:val="0"/>
        <w:autoSpaceDN w:val="0"/>
        <w:adjustRightInd w:val="0"/>
        <w:spacing w:before="60" w:after="60"/>
        <w:ind w:left="0" w:firstLine="397"/>
        <w:jc w:val="both"/>
        <w:rPr>
          <w:rFonts w:ascii="Times New Roman" w:hAnsi="Times New Roman"/>
          <w:i/>
          <w:color w:val="215868"/>
          <w:sz w:val="20"/>
          <w:szCs w:val="20"/>
        </w:rPr>
      </w:pPr>
      <w:r>
        <w:rPr>
          <w:rFonts w:ascii="Times New Roman" w:hAnsi="Times New Roman"/>
          <w:i/>
          <w:noProof/>
          <w:color w:val="215868"/>
          <w:sz w:val="20"/>
          <w:szCs w:val="20"/>
          <w:lang w:eastAsia="tr-TR"/>
        </w:rPr>
        <w:pict>
          <v:shape id="_x0000_s1678" type="#_x0000_t202" style="position:absolute;left:0;text-align:left;margin-left:450pt;margin-top:42.45pt;width:30.05pt;height:19.4pt;z-index:251848192" stroked="f">
            <v:textbox style="mso-next-textbox:#_x0000_s1678">
              <w:txbxContent>
                <w:p w:rsidR="00C40A5F" w:rsidRDefault="00C40A5F" w:rsidP="00F611FC">
                  <w:r>
                    <w:t>45</w:t>
                  </w:r>
                </w:p>
              </w:txbxContent>
            </v:textbox>
          </v:shape>
        </w:pict>
      </w:r>
      <w:r w:rsidR="009B64E3" w:rsidRPr="0084423E">
        <w:rPr>
          <w:rFonts w:ascii="Times New Roman" w:hAnsi="Times New Roman"/>
          <w:i/>
          <w:color w:val="215868"/>
          <w:sz w:val="20"/>
          <w:szCs w:val="20"/>
        </w:rPr>
        <w:t>Şehir merkezlerinde kültürel etkinliklerin yapılacağı sosyal yaşam alanlarının yeterli olmaması</w:t>
      </w:r>
      <w:bookmarkStart w:id="277" w:name="_Toc222633378"/>
    </w:p>
    <w:p w:rsidR="0084423E" w:rsidRPr="0084423E" w:rsidRDefault="0084423E" w:rsidP="0084423E">
      <w:pPr>
        <w:autoSpaceDE w:val="0"/>
        <w:autoSpaceDN w:val="0"/>
        <w:adjustRightInd w:val="0"/>
        <w:spacing w:before="60" w:after="60"/>
        <w:ind w:left="397"/>
        <w:jc w:val="both"/>
        <w:rPr>
          <w:rFonts w:ascii="Times New Roman" w:hAnsi="Times New Roman"/>
          <w:i/>
          <w:color w:val="215868"/>
          <w:sz w:val="20"/>
          <w:szCs w:val="20"/>
        </w:rPr>
      </w:pPr>
    </w:p>
    <w:p w:rsidR="009B64E3"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78" w:name="_Toc413011719"/>
      <w:bookmarkStart w:id="279" w:name="_Toc433278334"/>
      <w:r w:rsidRPr="0084423E">
        <w:rPr>
          <w:rFonts w:ascii="Times New Roman" w:hAnsi="Times New Roman"/>
          <w:i w:val="0"/>
          <w:sz w:val="20"/>
          <w:szCs w:val="20"/>
        </w:rPr>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.1.4.</w:t>
      </w:r>
      <w:r w:rsidR="008F34D8" w:rsidRPr="0084423E">
        <w:rPr>
          <w:rFonts w:ascii="Times New Roman" w:hAnsi="Times New Roman"/>
          <w:i w:val="0"/>
          <w:sz w:val="20"/>
          <w:szCs w:val="20"/>
        </w:rPr>
        <w:t xml:space="preserve"> Teknolojik Eğilimler</w:t>
      </w:r>
      <w:bookmarkEnd w:id="277"/>
      <w:bookmarkEnd w:id="278"/>
      <w:bookmarkEnd w:id="279"/>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bookmarkStart w:id="280" w:name="_Toc222633379"/>
      <w:r w:rsidRPr="0084423E">
        <w:rPr>
          <w:rFonts w:ascii="Times New Roman" w:hAnsi="Times New Roman"/>
          <w:i/>
          <w:color w:val="215868"/>
          <w:sz w:val="20"/>
          <w:szCs w:val="20"/>
        </w:rPr>
        <w:t>Teknolojinin ilerlemesi</w:t>
      </w:r>
      <w:bookmarkEnd w:id="280"/>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Tüm kurumların ADSL bağlantısı olması</w:t>
      </w:r>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bookmarkStart w:id="281" w:name="_Toc222633380"/>
      <w:r w:rsidRPr="0084423E">
        <w:rPr>
          <w:rFonts w:ascii="Times New Roman" w:hAnsi="Times New Roman"/>
          <w:i/>
          <w:color w:val="215868"/>
          <w:sz w:val="20"/>
          <w:szCs w:val="20"/>
        </w:rPr>
        <w:t>Bilginin hızlı üretimi, erişilebilirlik ve kullanılabilirliğinin gelişmesi</w:t>
      </w:r>
      <w:bookmarkEnd w:id="281"/>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bookmarkStart w:id="282" w:name="_Toc222633381"/>
      <w:r w:rsidRPr="0084423E">
        <w:rPr>
          <w:rFonts w:ascii="Times New Roman" w:hAnsi="Times New Roman"/>
          <w:i/>
          <w:color w:val="215868"/>
          <w:sz w:val="20"/>
          <w:szCs w:val="20"/>
        </w:rPr>
        <w:t xml:space="preserve">Teknolojinin sağladığı yeni öğrenme ve etkileşim/paylaşım </w:t>
      </w:r>
      <w:bookmarkEnd w:id="282"/>
      <w:r w:rsidR="00AE7355" w:rsidRPr="0084423E">
        <w:rPr>
          <w:rFonts w:ascii="Times New Roman" w:hAnsi="Times New Roman"/>
          <w:i/>
          <w:color w:val="215868"/>
          <w:sz w:val="20"/>
          <w:szCs w:val="20"/>
        </w:rPr>
        <w:t>imkânlarının</w:t>
      </w:r>
      <w:r w:rsidRPr="0084423E">
        <w:rPr>
          <w:rFonts w:ascii="Times New Roman" w:hAnsi="Times New Roman"/>
          <w:i/>
          <w:color w:val="215868"/>
          <w:sz w:val="20"/>
          <w:szCs w:val="20"/>
        </w:rPr>
        <w:t xml:space="preserve"> olması</w:t>
      </w:r>
    </w:p>
    <w:p w:rsidR="009B64E3" w:rsidRPr="0084423E" w:rsidRDefault="00AE7355"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proofErr w:type="gramStart"/>
      <w:r w:rsidRPr="0084423E">
        <w:rPr>
          <w:rFonts w:ascii="Times New Roman" w:hAnsi="Times New Roman"/>
          <w:i/>
          <w:color w:val="215868"/>
          <w:sz w:val="20"/>
          <w:szCs w:val="20"/>
        </w:rPr>
        <w:t>e</w:t>
      </w:r>
      <w:proofErr w:type="gramEnd"/>
      <w:r w:rsidRPr="0084423E">
        <w:rPr>
          <w:rFonts w:ascii="Times New Roman" w:hAnsi="Times New Roman"/>
          <w:i/>
          <w:color w:val="215868"/>
          <w:sz w:val="20"/>
          <w:szCs w:val="20"/>
        </w:rPr>
        <w:t>-Okul, e</w:t>
      </w:r>
      <w:r w:rsidR="009B64E3" w:rsidRPr="0084423E">
        <w:rPr>
          <w:rFonts w:ascii="Times New Roman" w:hAnsi="Times New Roman"/>
          <w:i/>
          <w:color w:val="215868"/>
          <w:sz w:val="20"/>
          <w:szCs w:val="20"/>
        </w:rPr>
        <w:t>-Devlet uygulamaları</w:t>
      </w:r>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Teknolojinin kullanım amacına yönelik tehditler olması</w:t>
      </w:r>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Teknolojinin amacı dışında kullanım eğilimlerinin olması</w:t>
      </w:r>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Fatih projesi kapsamında okulların teknolojik donanımları</w:t>
      </w:r>
    </w:p>
    <w:p w:rsidR="009B64E3" w:rsidRPr="0084423E" w:rsidRDefault="009B64E3" w:rsidP="006D314C">
      <w:pPr>
        <w:numPr>
          <w:ilvl w:val="0"/>
          <w:numId w:val="4"/>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Bilgi ve iletişim teknolojilerinin müfredatı desteklemesi</w:t>
      </w:r>
    </w:p>
    <w:p w:rsidR="009B64E3"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83" w:name="_Toc413011720"/>
      <w:bookmarkStart w:id="284" w:name="_Toc433278335"/>
      <w:r w:rsidRPr="0084423E">
        <w:rPr>
          <w:rFonts w:ascii="Times New Roman" w:hAnsi="Times New Roman"/>
          <w:i w:val="0"/>
          <w:sz w:val="20"/>
          <w:szCs w:val="20"/>
        </w:rPr>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.1.5.</w:t>
      </w:r>
      <w:r w:rsidR="008F34D8" w:rsidRPr="0084423E">
        <w:rPr>
          <w:rFonts w:ascii="Times New Roman" w:hAnsi="Times New Roman"/>
          <w:i w:val="0"/>
          <w:sz w:val="20"/>
          <w:szCs w:val="20"/>
        </w:rPr>
        <w:t xml:space="preserve"> Hukuki Eğilimler</w:t>
      </w:r>
      <w:bookmarkEnd w:id="283"/>
      <w:bookmarkEnd w:id="284"/>
    </w:p>
    <w:p w:rsidR="009B64E3" w:rsidRPr="0084423E" w:rsidRDefault="009B64E3" w:rsidP="006D314C">
      <w:pPr>
        <w:numPr>
          <w:ilvl w:val="0"/>
          <w:numId w:val="9"/>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Üst hukuk normlarına aykırı alt hukuk normlarının düzenlenmesi</w:t>
      </w:r>
    </w:p>
    <w:p w:rsidR="009B64E3" w:rsidRPr="0084423E" w:rsidRDefault="009B64E3" w:rsidP="006D314C">
      <w:pPr>
        <w:numPr>
          <w:ilvl w:val="0"/>
          <w:numId w:val="9"/>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Mevzuat uygulamalarının fa</w:t>
      </w:r>
      <w:r w:rsidR="00B8505C" w:rsidRPr="0084423E">
        <w:rPr>
          <w:rFonts w:ascii="Times New Roman" w:hAnsi="Times New Roman"/>
          <w:i/>
          <w:color w:val="215868"/>
          <w:sz w:val="20"/>
          <w:szCs w:val="20"/>
        </w:rPr>
        <w:t>r</w:t>
      </w:r>
      <w:r w:rsidRPr="0084423E">
        <w:rPr>
          <w:rFonts w:ascii="Times New Roman" w:hAnsi="Times New Roman"/>
          <w:i/>
          <w:color w:val="215868"/>
          <w:sz w:val="20"/>
          <w:szCs w:val="20"/>
        </w:rPr>
        <w:t>klı olması</w:t>
      </w:r>
    </w:p>
    <w:p w:rsidR="009B64E3" w:rsidRPr="0084423E" w:rsidRDefault="009B64E3" w:rsidP="006D314C">
      <w:pPr>
        <w:numPr>
          <w:ilvl w:val="0"/>
          <w:numId w:val="9"/>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Mevzuatın sık değişiyor olması</w:t>
      </w:r>
    </w:p>
    <w:p w:rsidR="009B64E3" w:rsidRPr="0084423E" w:rsidRDefault="009B64E3" w:rsidP="006D314C">
      <w:pPr>
        <w:numPr>
          <w:ilvl w:val="0"/>
          <w:numId w:val="9"/>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 xml:space="preserve">Hukuki düzenlemelerin yetersiz olması nedeniyle mahkemelerin farklı kararlar vermesi </w:t>
      </w:r>
    </w:p>
    <w:p w:rsidR="009B64E3" w:rsidRPr="0084423E" w:rsidRDefault="009B64E3" w:rsidP="006D314C">
      <w:pPr>
        <w:numPr>
          <w:ilvl w:val="0"/>
          <w:numId w:val="9"/>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Hak ve özgürlüklerin tam olarak bilinmemesi</w:t>
      </w:r>
    </w:p>
    <w:p w:rsidR="009B64E3" w:rsidRPr="0084423E" w:rsidRDefault="009B64E3" w:rsidP="006D314C">
      <w:pPr>
        <w:numPr>
          <w:ilvl w:val="0"/>
          <w:numId w:val="9"/>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Tüm demokratik ülkelerde hukukun üstünlüğüne inanılması</w:t>
      </w:r>
    </w:p>
    <w:p w:rsidR="009B64E3" w:rsidRPr="0084423E" w:rsidRDefault="009B64E3" w:rsidP="006D314C">
      <w:pPr>
        <w:numPr>
          <w:ilvl w:val="0"/>
          <w:numId w:val="9"/>
        </w:numPr>
        <w:autoSpaceDE w:val="0"/>
        <w:autoSpaceDN w:val="0"/>
        <w:adjustRightInd w:val="0"/>
        <w:spacing w:before="60" w:after="60" w:line="288" w:lineRule="auto"/>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Yürütülen politikalara göre hukukta düzenleme yapılması</w:t>
      </w:r>
    </w:p>
    <w:p w:rsidR="009B64E3"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85" w:name="_Toc413011721"/>
      <w:bookmarkStart w:id="286" w:name="_Toc433278336"/>
      <w:r w:rsidRPr="0084423E">
        <w:rPr>
          <w:rFonts w:ascii="Times New Roman" w:hAnsi="Times New Roman"/>
          <w:i w:val="0"/>
          <w:sz w:val="20"/>
          <w:szCs w:val="20"/>
        </w:rPr>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.1.6.</w:t>
      </w:r>
      <w:r w:rsidR="008F34D8" w:rsidRPr="0084423E">
        <w:rPr>
          <w:rFonts w:ascii="Times New Roman" w:hAnsi="Times New Roman"/>
          <w:i w:val="0"/>
          <w:sz w:val="20"/>
          <w:szCs w:val="20"/>
        </w:rPr>
        <w:t xml:space="preserve"> Ekolojik Eğilimler</w:t>
      </w:r>
      <w:bookmarkEnd w:id="285"/>
      <w:bookmarkEnd w:id="286"/>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Ormanlık alanların her geçen gün azalıyor olması</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İnsanlarda doğayı koruma bilincinin düşük olması</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Atıkların dönüşümü ve çevreye zararsız hale getirilmesinde yetersiz kalınması</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Atmosferin ısınması ve iklim değişimlerinin yaşanması</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Kurumların çevre bilincini geliştirecek eğitim ve etkinliklere yeterince yer vermemesi</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Temiz su kaynaklarının her geçen gün azalıyor olması</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Doğaya en büyük tahribatın insan eliyle yapılıyor olması</w:t>
      </w:r>
    </w:p>
    <w:p w:rsidR="009B64E3" w:rsidRPr="0084423E" w:rsidRDefault="009B64E3" w:rsidP="006D314C">
      <w:pPr>
        <w:numPr>
          <w:ilvl w:val="0"/>
          <w:numId w:val="8"/>
        </w:numPr>
        <w:autoSpaceDE w:val="0"/>
        <w:autoSpaceDN w:val="0"/>
        <w:adjustRightInd w:val="0"/>
        <w:spacing w:before="60" w:after="60"/>
        <w:ind w:left="0" w:firstLine="397"/>
        <w:jc w:val="both"/>
        <w:rPr>
          <w:rFonts w:ascii="Times New Roman" w:hAnsi="Times New Roman"/>
          <w:i/>
          <w:color w:val="215868"/>
          <w:sz w:val="20"/>
          <w:szCs w:val="20"/>
        </w:rPr>
      </w:pPr>
      <w:r w:rsidRPr="0084423E">
        <w:rPr>
          <w:rFonts w:ascii="Times New Roman" w:hAnsi="Times New Roman"/>
          <w:i/>
          <w:color w:val="215868"/>
          <w:sz w:val="20"/>
          <w:szCs w:val="20"/>
        </w:rPr>
        <w:t>Doğal yaşam alanlarının azalıyor olması</w:t>
      </w:r>
    </w:p>
    <w:p w:rsidR="00546FE7" w:rsidRPr="0084423E" w:rsidRDefault="00546FE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D33A57" w:rsidP="00546FE7">
      <w:pPr>
        <w:autoSpaceDE w:val="0"/>
        <w:autoSpaceDN w:val="0"/>
        <w:adjustRightInd w:val="0"/>
        <w:spacing w:before="60" w:after="60"/>
        <w:ind w:left="397"/>
        <w:jc w:val="both"/>
        <w:rPr>
          <w:rFonts w:ascii="Times New Roman" w:hAnsi="Times New Roman"/>
          <w:i/>
          <w:color w:val="215868"/>
          <w:sz w:val="20"/>
          <w:szCs w:val="20"/>
        </w:rPr>
      </w:pPr>
    </w:p>
    <w:p w:rsidR="00D33A57" w:rsidRPr="0084423E" w:rsidRDefault="008D7B68" w:rsidP="00546FE7">
      <w:pPr>
        <w:autoSpaceDE w:val="0"/>
        <w:autoSpaceDN w:val="0"/>
        <w:adjustRightInd w:val="0"/>
        <w:spacing w:before="60" w:after="60"/>
        <w:ind w:left="397"/>
        <w:jc w:val="both"/>
        <w:rPr>
          <w:rFonts w:ascii="Times New Roman" w:hAnsi="Times New Roman"/>
          <w:i/>
          <w:color w:val="215868"/>
          <w:sz w:val="20"/>
          <w:szCs w:val="20"/>
        </w:rPr>
      </w:pPr>
      <w:r>
        <w:rPr>
          <w:rFonts w:ascii="Times New Roman" w:hAnsi="Times New Roman"/>
          <w:i/>
          <w:noProof/>
          <w:color w:val="215868"/>
          <w:sz w:val="20"/>
          <w:szCs w:val="20"/>
          <w:lang w:eastAsia="tr-TR"/>
        </w:rPr>
        <w:pict>
          <v:shape id="_x0000_s1679" type="#_x0000_t202" style="position:absolute;left:0;text-align:left;margin-left:451.9pt;margin-top:45pt;width:30.05pt;height:19.4pt;z-index:251849216" stroked="f">
            <v:textbox style="mso-next-textbox:#_x0000_s1679">
              <w:txbxContent>
                <w:p w:rsidR="00C40A5F" w:rsidRDefault="00C40A5F" w:rsidP="00F611FC">
                  <w:r>
                    <w:t>46</w:t>
                  </w:r>
                </w:p>
              </w:txbxContent>
            </v:textbox>
          </v:shape>
        </w:pict>
      </w:r>
    </w:p>
    <w:p w:rsidR="00F75FFF"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287" w:name="_Toc239840857"/>
      <w:bookmarkStart w:id="288" w:name="_Toc239841913"/>
      <w:bookmarkStart w:id="289" w:name="_Toc239843496"/>
      <w:bookmarkStart w:id="290" w:name="_Toc242090238"/>
      <w:bookmarkStart w:id="291" w:name="_Toc242176046"/>
      <w:bookmarkStart w:id="292" w:name="_Toc242712677"/>
      <w:bookmarkStart w:id="293" w:name="_Toc250021907"/>
      <w:bookmarkStart w:id="294" w:name="_Toc251308745"/>
      <w:bookmarkStart w:id="295" w:name="_Toc251743401"/>
      <w:bookmarkStart w:id="296" w:name="_Toc251744407"/>
      <w:bookmarkStart w:id="297" w:name="_Toc254790177"/>
      <w:bookmarkStart w:id="298" w:name="_Toc262042057"/>
      <w:bookmarkStart w:id="299" w:name="_Toc413011722"/>
      <w:bookmarkStart w:id="300" w:name="_Toc433278337"/>
      <w:r w:rsidRPr="0084423E">
        <w:rPr>
          <w:rFonts w:ascii="Times New Roman" w:hAnsi="Times New Roman"/>
          <w:i w:val="0"/>
          <w:sz w:val="20"/>
          <w:szCs w:val="20"/>
        </w:rPr>
        <w:lastRenderedPageBreak/>
        <w:t>2.</w:t>
      </w:r>
      <w:r w:rsidR="00DF66F9" w:rsidRPr="0084423E">
        <w:rPr>
          <w:rFonts w:ascii="Times New Roman" w:hAnsi="Times New Roman"/>
          <w:i w:val="0"/>
          <w:sz w:val="20"/>
          <w:szCs w:val="20"/>
        </w:rPr>
        <w:t>9</w:t>
      </w:r>
      <w:r w:rsidR="00F75FFF" w:rsidRPr="0084423E">
        <w:rPr>
          <w:rFonts w:ascii="Times New Roman" w:hAnsi="Times New Roman"/>
          <w:i w:val="0"/>
          <w:sz w:val="20"/>
          <w:szCs w:val="20"/>
        </w:rPr>
        <w:t>.2.</w:t>
      </w:r>
      <w:r w:rsidR="006031AE" w:rsidRPr="0084423E">
        <w:rPr>
          <w:rFonts w:ascii="Times New Roman" w:hAnsi="Times New Roman"/>
          <w:i w:val="0"/>
          <w:sz w:val="20"/>
          <w:szCs w:val="20"/>
        </w:rPr>
        <w:t>Yunak İlçe</w:t>
      </w:r>
      <w:r w:rsidR="008F34D8" w:rsidRPr="0084423E">
        <w:rPr>
          <w:rFonts w:ascii="Times New Roman" w:hAnsi="Times New Roman"/>
          <w:i w:val="0"/>
          <w:sz w:val="20"/>
          <w:szCs w:val="20"/>
        </w:rPr>
        <w:t xml:space="preserve"> </w:t>
      </w:r>
      <w:proofErr w:type="spellStart"/>
      <w:r w:rsidR="008F34D8" w:rsidRPr="0084423E">
        <w:rPr>
          <w:rFonts w:ascii="Times New Roman" w:hAnsi="Times New Roman"/>
          <w:i w:val="0"/>
          <w:sz w:val="20"/>
          <w:szCs w:val="20"/>
        </w:rPr>
        <w:t>Sosyo</w:t>
      </w:r>
      <w:proofErr w:type="spellEnd"/>
      <w:r w:rsidR="008F34D8" w:rsidRPr="0084423E">
        <w:rPr>
          <w:rFonts w:ascii="Times New Roman" w:hAnsi="Times New Roman"/>
          <w:i w:val="0"/>
          <w:sz w:val="20"/>
          <w:szCs w:val="20"/>
        </w:rPr>
        <w:t>-Ekonomik Görünümü</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546FE7" w:rsidRPr="0084423E" w:rsidRDefault="00546FE7" w:rsidP="00546FE7">
      <w:pPr>
        <w:ind w:firstLine="709"/>
        <w:jc w:val="both"/>
        <w:rPr>
          <w:rFonts w:ascii="Times New Roman" w:hAnsi="Times New Roman"/>
          <w:sz w:val="20"/>
          <w:szCs w:val="20"/>
        </w:rPr>
      </w:pPr>
      <w:bookmarkStart w:id="301" w:name="_Toc239840865"/>
      <w:bookmarkStart w:id="302" w:name="_Toc239841921"/>
      <w:bookmarkStart w:id="303" w:name="_Toc239843504"/>
      <w:bookmarkStart w:id="304" w:name="_Toc242090246"/>
      <w:bookmarkStart w:id="305" w:name="_Toc242176047"/>
      <w:bookmarkStart w:id="306" w:name="_Toc242712678"/>
      <w:bookmarkStart w:id="307" w:name="_Toc250021908"/>
      <w:bookmarkStart w:id="308" w:name="_Toc251308746"/>
      <w:bookmarkStart w:id="309" w:name="_Toc251743402"/>
      <w:bookmarkStart w:id="310" w:name="_Toc251744408"/>
      <w:bookmarkStart w:id="311" w:name="_Toc254790178"/>
      <w:bookmarkStart w:id="312" w:name="_Toc262042058"/>
      <w:r w:rsidRPr="0084423E">
        <w:rPr>
          <w:rFonts w:ascii="Times New Roman" w:hAnsi="Times New Roman"/>
          <w:sz w:val="20"/>
          <w:szCs w:val="20"/>
        </w:rPr>
        <w:t>Yunak’ın ekonomisi tarım, ticaret, kamu hizmetleri, sanayi, ulaşım gibi sektörlere dayanmaktadır. Çal</w:t>
      </w:r>
      <w:r w:rsidRPr="0084423E">
        <w:rPr>
          <w:rFonts w:ascii="Times New Roman" w:hAnsi="Times New Roman"/>
          <w:sz w:val="20"/>
          <w:szCs w:val="20"/>
        </w:rPr>
        <w:t>ı</w:t>
      </w:r>
      <w:r w:rsidRPr="0084423E">
        <w:rPr>
          <w:rFonts w:ascii="Times New Roman" w:hAnsi="Times New Roman"/>
          <w:sz w:val="20"/>
          <w:szCs w:val="20"/>
        </w:rPr>
        <w:t xml:space="preserve">şanların %56’sı tarımda % 7,1’i sanayi+küçük sanayide %11’i ticaret, %16,9’u kamu hizmetlerinde %9’u ise ulaştırma sektöründe çalışmaktadır. Geçmişte ağırlıklı olarak hayvancılığın yapıldığı Yunak’ta günümüzde daha çok tarım ağırlıklı bir ekonomi görülmektedir. </w:t>
      </w:r>
    </w:p>
    <w:p w:rsidR="00546FE7" w:rsidRPr="0084423E" w:rsidRDefault="001A18DD" w:rsidP="00546FE7">
      <w:pPr>
        <w:ind w:firstLine="709"/>
        <w:rPr>
          <w:rFonts w:ascii="Times New Roman" w:hAnsi="Times New Roman"/>
          <w:i/>
          <w:sz w:val="20"/>
          <w:szCs w:val="20"/>
        </w:rPr>
      </w:pPr>
      <w:r w:rsidRPr="0084423E">
        <w:rPr>
          <w:rFonts w:ascii="Times New Roman" w:hAnsi="Times New Roman"/>
          <w:color w:val="000000"/>
          <w:sz w:val="20"/>
          <w:szCs w:val="20"/>
          <w:shd w:val="clear" w:color="auto" w:fill="FFFFFF"/>
        </w:rPr>
        <w:t xml:space="preserve">1990 sayımına göre toplam </w:t>
      </w:r>
      <w:r w:rsidR="00546FE7" w:rsidRPr="0084423E">
        <w:rPr>
          <w:rFonts w:ascii="Times New Roman" w:hAnsi="Times New Roman"/>
          <w:color w:val="000000"/>
          <w:sz w:val="20"/>
          <w:szCs w:val="20"/>
          <w:shd w:val="clear" w:color="auto" w:fill="FFFFFF"/>
        </w:rPr>
        <w:t>nüfusu</w:t>
      </w:r>
      <w:r w:rsidRPr="0084423E">
        <w:rPr>
          <w:rFonts w:ascii="Times New Roman" w:hAnsi="Times New Roman"/>
          <w:color w:val="000000"/>
          <w:sz w:val="20"/>
          <w:szCs w:val="20"/>
          <w:shd w:val="clear" w:color="auto" w:fill="FFFFFF"/>
        </w:rPr>
        <w:t xml:space="preserve"> 39.419 olup, 10.499’u ilçe merkezinde, 28.920’si köylerde yaşama</w:t>
      </w:r>
      <w:r w:rsidRPr="0084423E">
        <w:rPr>
          <w:rFonts w:ascii="Times New Roman" w:hAnsi="Times New Roman"/>
          <w:color w:val="000000"/>
          <w:sz w:val="20"/>
          <w:szCs w:val="20"/>
          <w:shd w:val="clear" w:color="auto" w:fill="FFFFFF"/>
        </w:rPr>
        <w:t>k</w:t>
      </w:r>
      <w:r w:rsidRPr="0084423E">
        <w:rPr>
          <w:rFonts w:ascii="Times New Roman" w:hAnsi="Times New Roman"/>
          <w:color w:val="000000"/>
          <w:sz w:val="20"/>
          <w:szCs w:val="20"/>
          <w:shd w:val="clear" w:color="auto" w:fill="FFFFFF"/>
        </w:rPr>
        <w:t xml:space="preserve">tadır. Merkez bucağına bağlı 17, Sülüklü bucağına bağlı 8, Turgut bucağına bağlı 9 köyü vardır. İlçe toprakları orta yükseklikte dalgalı düzlüklerden meydana gelir. Güneyinde Cihanbeyli Platosu, kuzeyinde Turgut ve Eşme ovaları yer alır. Başlıca akarsuyu </w:t>
      </w:r>
      <w:proofErr w:type="spellStart"/>
      <w:r w:rsidRPr="0084423E">
        <w:rPr>
          <w:rFonts w:ascii="Times New Roman" w:hAnsi="Times New Roman"/>
          <w:color w:val="000000"/>
          <w:sz w:val="20"/>
          <w:szCs w:val="20"/>
          <w:shd w:val="clear" w:color="auto" w:fill="FFFFFF"/>
        </w:rPr>
        <w:t>Gökpınar</w:t>
      </w:r>
      <w:proofErr w:type="spellEnd"/>
      <w:r w:rsidRPr="0084423E">
        <w:rPr>
          <w:rFonts w:ascii="Times New Roman" w:hAnsi="Times New Roman"/>
          <w:color w:val="000000"/>
          <w:sz w:val="20"/>
          <w:szCs w:val="20"/>
          <w:shd w:val="clear" w:color="auto" w:fill="FFFFFF"/>
        </w:rPr>
        <w:t xml:space="preserve"> Deresidir.</w:t>
      </w:r>
      <w:r w:rsidRPr="0084423E">
        <w:rPr>
          <w:rFonts w:ascii="Times New Roman" w:hAnsi="Times New Roman"/>
          <w:color w:val="000000"/>
          <w:sz w:val="20"/>
          <w:szCs w:val="20"/>
        </w:rPr>
        <w:br/>
      </w:r>
      <w:r w:rsidRPr="0084423E">
        <w:rPr>
          <w:rFonts w:ascii="Times New Roman" w:hAnsi="Times New Roman"/>
          <w:color w:val="000000"/>
          <w:sz w:val="20"/>
          <w:szCs w:val="20"/>
        </w:rPr>
        <w:br/>
      </w:r>
      <w:r w:rsidRPr="0084423E">
        <w:rPr>
          <w:rFonts w:ascii="Times New Roman" w:hAnsi="Times New Roman"/>
          <w:color w:val="000000"/>
          <w:sz w:val="20"/>
          <w:szCs w:val="20"/>
          <w:shd w:val="clear" w:color="auto" w:fill="FFFFFF"/>
        </w:rPr>
        <w:t xml:space="preserve">Ekonomisi tarıma dayalıdır. Başlıca tarım </w:t>
      </w:r>
      <w:proofErr w:type="spellStart"/>
      <w:r w:rsidRPr="0084423E">
        <w:rPr>
          <w:rFonts w:ascii="Times New Roman" w:hAnsi="Times New Roman"/>
          <w:color w:val="000000"/>
          <w:sz w:val="20"/>
          <w:szCs w:val="20"/>
          <w:shd w:val="clear" w:color="auto" w:fill="FFFFFF"/>
        </w:rPr>
        <w:t>leri</w:t>
      </w:r>
      <w:proofErr w:type="spellEnd"/>
      <w:r w:rsidRPr="0084423E">
        <w:rPr>
          <w:rFonts w:ascii="Times New Roman" w:hAnsi="Times New Roman"/>
          <w:color w:val="000000"/>
          <w:sz w:val="20"/>
          <w:szCs w:val="20"/>
          <w:shd w:val="clear" w:color="auto" w:fill="FFFFFF"/>
        </w:rPr>
        <w:t xml:space="preserve"> buğday, arpa, şekerpancarı, patates ve elma olup, ayrıca az mi</w:t>
      </w:r>
      <w:r w:rsidRPr="0084423E">
        <w:rPr>
          <w:rFonts w:ascii="Times New Roman" w:hAnsi="Times New Roman"/>
          <w:color w:val="000000"/>
          <w:sz w:val="20"/>
          <w:szCs w:val="20"/>
          <w:shd w:val="clear" w:color="auto" w:fill="FFFFFF"/>
        </w:rPr>
        <w:t>k</w:t>
      </w:r>
      <w:r w:rsidRPr="0084423E">
        <w:rPr>
          <w:rFonts w:ascii="Times New Roman" w:hAnsi="Times New Roman"/>
          <w:color w:val="000000"/>
          <w:sz w:val="20"/>
          <w:szCs w:val="20"/>
          <w:shd w:val="clear" w:color="auto" w:fill="FFFFFF"/>
        </w:rPr>
        <w:t xml:space="preserve">tarda soğan armut ve üzüm yetiştirilir. Hayvancılık önemli geçim kaynağıdır. İlçe topraklarında </w:t>
      </w:r>
      <w:proofErr w:type="spellStart"/>
      <w:r w:rsidRPr="0084423E">
        <w:rPr>
          <w:rFonts w:ascii="Times New Roman" w:hAnsi="Times New Roman"/>
          <w:color w:val="000000"/>
          <w:sz w:val="20"/>
          <w:szCs w:val="20"/>
          <w:shd w:val="clear" w:color="auto" w:fill="FFFFFF"/>
        </w:rPr>
        <w:t>Magnezit</w:t>
      </w:r>
      <w:proofErr w:type="spellEnd"/>
      <w:r w:rsidRPr="0084423E">
        <w:rPr>
          <w:rFonts w:ascii="Times New Roman" w:hAnsi="Times New Roman"/>
          <w:color w:val="000000"/>
          <w:sz w:val="20"/>
          <w:szCs w:val="20"/>
          <w:shd w:val="clear" w:color="auto" w:fill="FFFFFF"/>
        </w:rPr>
        <w:t xml:space="preserve"> ve lületaşı yatakları vardır.</w:t>
      </w:r>
      <w:r w:rsidRPr="0084423E">
        <w:rPr>
          <w:rStyle w:val="apple-converted-space"/>
          <w:rFonts w:ascii="Times New Roman" w:hAnsi="Times New Roman"/>
          <w:color w:val="000000"/>
          <w:sz w:val="20"/>
          <w:szCs w:val="20"/>
          <w:shd w:val="clear" w:color="auto" w:fill="FFFFFF"/>
        </w:rPr>
        <w:t> </w:t>
      </w:r>
      <w:r w:rsidRPr="0084423E">
        <w:rPr>
          <w:rFonts w:ascii="Times New Roman" w:hAnsi="Times New Roman"/>
          <w:color w:val="000000"/>
          <w:sz w:val="20"/>
          <w:szCs w:val="20"/>
        </w:rPr>
        <w:br/>
      </w:r>
      <w:r w:rsidRPr="0084423E">
        <w:rPr>
          <w:rFonts w:ascii="Times New Roman" w:hAnsi="Times New Roman"/>
          <w:color w:val="000000"/>
          <w:sz w:val="20"/>
          <w:szCs w:val="20"/>
        </w:rPr>
        <w:br/>
      </w:r>
      <w:r w:rsidRPr="0084423E">
        <w:rPr>
          <w:rFonts w:ascii="Times New Roman" w:hAnsi="Times New Roman"/>
          <w:color w:val="000000"/>
          <w:sz w:val="20"/>
          <w:szCs w:val="20"/>
          <w:shd w:val="clear" w:color="auto" w:fill="FFFFFF"/>
        </w:rPr>
        <w:t xml:space="preserve">İlçe merkezi Akşehir-Polatlı karayolu üzerinde yer alır. İl merkezine 175 km </w:t>
      </w:r>
      <w:proofErr w:type="spellStart"/>
      <w:r w:rsidRPr="0084423E">
        <w:rPr>
          <w:rFonts w:ascii="Times New Roman" w:hAnsi="Times New Roman"/>
          <w:color w:val="000000"/>
          <w:sz w:val="20"/>
          <w:szCs w:val="20"/>
          <w:shd w:val="clear" w:color="auto" w:fill="FFFFFF"/>
        </w:rPr>
        <w:t>mesâfededir</w:t>
      </w:r>
      <w:proofErr w:type="spellEnd"/>
      <w:r w:rsidRPr="0084423E">
        <w:rPr>
          <w:rFonts w:ascii="Times New Roman" w:hAnsi="Times New Roman"/>
          <w:color w:val="000000"/>
          <w:sz w:val="20"/>
          <w:szCs w:val="20"/>
          <w:shd w:val="clear" w:color="auto" w:fill="FFFFFF"/>
        </w:rPr>
        <w:t>. Konya ile bağlantısı Akşehir üzerinden sağlanır. 1953’te ilçe olan Yunak’ın belediyesi aynı sene kurulmuştur.</w:t>
      </w:r>
      <w:bookmarkStart w:id="313" w:name="_Toc413011723"/>
    </w:p>
    <w:p w:rsidR="00F75FFF" w:rsidRPr="0084423E" w:rsidRDefault="002C22F5" w:rsidP="00546FE7">
      <w:pPr>
        <w:ind w:firstLine="709"/>
        <w:rPr>
          <w:rFonts w:ascii="Times New Roman" w:hAnsi="Times New Roman"/>
          <w:i/>
          <w:color w:val="4F81BD"/>
          <w:sz w:val="20"/>
          <w:szCs w:val="20"/>
        </w:rPr>
      </w:pPr>
      <w:r w:rsidRPr="0084423E">
        <w:rPr>
          <w:rFonts w:ascii="Times New Roman" w:hAnsi="Times New Roman"/>
          <w:i/>
          <w:color w:val="4F81BD"/>
          <w:sz w:val="20"/>
          <w:szCs w:val="20"/>
        </w:rPr>
        <w:t>2.</w:t>
      </w:r>
      <w:r w:rsidR="00DF66F9" w:rsidRPr="0084423E">
        <w:rPr>
          <w:rFonts w:ascii="Times New Roman" w:hAnsi="Times New Roman"/>
          <w:i/>
          <w:color w:val="4F81BD"/>
          <w:sz w:val="20"/>
          <w:szCs w:val="20"/>
        </w:rPr>
        <w:t>9</w:t>
      </w:r>
      <w:r w:rsidR="00F75FFF" w:rsidRPr="0084423E">
        <w:rPr>
          <w:rFonts w:ascii="Times New Roman" w:hAnsi="Times New Roman"/>
          <w:i/>
          <w:color w:val="4F81BD"/>
          <w:sz w:val="20"/>
          <w:szCs w:val="20"/>
        </w:rPr>
        <w:t>.3</w:t>
      </w:r>
      <w:r w:rsidR="00AD18E6" w:rsidRPr="0084423E">
        <w:rPr>
          <w:rFonts w:ascii="Times New Roman" w:hAnsi="Times New Roman"/>
          <w:i/>
          <w:color w:val="4F81BD"/>
          <w:sz w:val="20"/>
          <w:szCs w:val="20"/>
        </w:rPr>
        <w:t>.</w:t>
      </w:r>
      <w:r w:rsidR="00B22EAF" w:rsidRPr="0084423E">
        <w:rPr>
          <w:rFonts w:ascii="Times New Roman" w:hAnsi="Times New Roman"/>
          <w:i/>
          <w:color w:val="4F81BD"/>
          <w:sz w:val="20"/>
          <w:szCs w:val="20"/>
        </w:rPr>
        <w:t xml:space="preserve"> Nüfus Sonuçları ve Etkileri</w:t>
      </w:r>
      <w:bookmarkEnd w:id="301"/>
      <w:bookmarkEnd w:id="302"/>
      <w:bookmarkEnd w:id="303"/>
      <w:bookmarkEnd w:id="304"/>
      <w:bookmarkEnd w:id="305"/>
      <w:bookmarkEnd w:id="306"/>
      <w:bookmarkEnd w:id="307"/>
      <w:bookmarkEnd w:id="308"/>
      <w:bookmarkEnd w:id="309"/>
      <w:bookmarkEnd w:id="310"/>
      <w:bookmarkEnd w:id="311"/>
      <w:bookmarkEnd w:id="312"/>
      <w:bookmarkEnd w:id="313"/>
    </w:p>
    <w:p w:rsidR="007F2872" w:rsidRPr="0084423E" w:rsidRDefault="007F2872" w:rsidP="006031AE">
      <w:pPr>
        <w:pStyle w:val="AklamaMetni"/>
        <w:jc w:val="center"/>
        <w:rPr>
          <w:rFonts w:ascii="Times New Roman" w:hAnsi="Times New Roman"/>
          <w:u w:val="single"/>
        </w:rPr>
      </w:pPr>
    </w:p>
    <w:p w:rsidR="007F2872" w:rsidRPr="0084423E" w:rsidRDefault="007F2872" w:rsidP="007F2872">
      <w:pPr>
        <w:spacing w:after="116" w:line="341" w:lineRule="exact"/>
        <w:ind w:left="20" w:right="20" w:firstLine="689"/>
        <w:jc w:val="both"/>
        <w:rPr>
          <w:rFonts w:ascii="Times New Roman" w:hAnsi="Times New Roman"/>
          <w:sz w:val="20"/>
          <w:szCs w:val="20"/>
        </w:rPr>
      </w:pPr>
      <w:r w:rsidRPr="0084423E">
        <w:rPr>
          <w:rStyle w:val="Gvdemetni3"/>
          <w:rFonts w:ascii="Times New Roman" w:eastAsia="Calibri" w:hAnsi="Times New Roman" w:cs="Times New Roman"/>
          <w:sz w:val="20"/>
          <w:szCs w:val="20"/>
        </w:rPr>
        <w:t>Nüfus özelliklerini incelediğimizde; 1970 yılında kentsel nüfus oranı %11.35 iken, 1980 yılında %16.62, 1990 yılında %26.63, 1997 yılında %31.70, 27 Mayıs 2010 tarihi itibariyle güncellenen 2009 ADNKS Nüfus Sayım Sonuçları’na göre de %33,39’dur. Bu verilere baktığımızda nüfusun kırsal alanda yoğunlukta olduğu görülmektedir. Yunak’ta ticaret ve sanayi sektörünün gelişmemiş olması ekonominin tarım ve hayvancılığa dayalı olması nüfusun kırsal ağırlıklı olmasının sebebidir. Yunak ve yakın çevresi</w:t>
      </w:r>
      <w:r w:rsidRPr="0084423E">
        <w:rPr>
          <w:rStyle w:val="Gvdemetni3"/>
          <w:rFonts w:ascii="Times New Roman" w:eastAsia="Calibri" w:hAnsi="Times New Roman" w:cs="Times New Roman"/>
          <w:sz w:val="20"/>
          <w:szCs w:val="20"/>
        </w:rPr>
        <w:t>n</w:t>
      </w:r>
      <w:r w:rsidRPr="0084423E">
        <w:rPr>
          <w:rStyle w:val="Gvdemetni3"/>
          <w:rFonts w:ascii="Times New Roman" w:eastAsia="Calibri" w:hAnsi="Times New Roman" w:cs="Times New Roman"/>
          <w:sz w:val="20"/>
          <w:szCs w:val="20"/>
        </w:rPr>
        <w:t>deki ilçeleri 2009 nüfusları bakımından kıyasladığımızda toplam nüfus ve kentsel nüfus büyüklüğü açısı</w:t>
      </w:r>
      <w:r w:rsidRPr="0084423E">
        <w:rPr>
          <w:rStyle w:val="Gvdemetni3"/>
          <w:rFonts w:ascii="Times New Roman" w:eastAsia="Calibri" w:hAnsi="Times New Roman" w:cs="Times New Roman"/>
          <w:sz w:val="20"/>
          <w:szCs w:val="20"/>
        </w:rPr>
        <w:t>n</w:t>
      </w:r>
      <w:r w:rsidRPr="0084423E">
        <w:rPr>
          <w:rStyle w:val="Gvdemetni3"/>
          <w:rFonts w:ascii="Times New Roman" w:eastAsia="Calibri" w:hAnsi="Times New Roman" w:cs="Times New Roman"/>
          <w:sz w:val="20"/>
          <w:szCs w:val="20"/>
        </w:rPr>
        <w:t xml:space="preserve">dan Yunak 8. sırada, kırsal nüfus büyüklüğü açısından ise 3. sırada yer almaktadır. Yunak çevresinde yer alan ilçeler içerisinde Akşehir, Ilgın ve Polatlı’da kentsel nüfus kırsal nüfustan fazladır. Diğerlerinde ise kırsal nüfus ağırlıktadır. Bu üç ilçe, Yunak da </w:t>
      </w:r>
      <w:proofErr w:type="gramStart"/>
      <w:r w:rsidRPr="0084423E">
        <w:rPr>
          <w:rStyle w:val="Gvdemetni3"/>
          <w:rFonts w:ascii="Times New Roman" w:eastAsia="Calibri" w:hAnsi="Times New Roman" w:cs="Times New Roman"/>
          <w:sz w:val="20"/>
          <w:szCs w:val="20"/>
        </w:rPr>
        <w:t>dahil</w:t>
      </w:r>
      <w:proofErr w:type="gramEnd"/>
      <w:r w:rsidRPr="0084423E">
        <w:rPr>
          <w:rStyle w:val="Gvdemetni3"/>
          <w:rFonts w:ascii="Times New Roman" w:eastAsia="Calibri" w:hAnsi="Times New Roman" w:cs="Times New Roman"/>
          <w:sz w:val="20"/>
          <w:szCs w:val="20"/>
        </w:rPr>
        <w:t xml:space="preserve"> olmak üzere çevrelerindeki yerleşmeleri sosyal ve ek</w:t>
      </w:r>
      <w:r w:rsidRPr="0084423E">
        <w:rPr>
          <w:rStyle w:val="Gvdemetni3"/>
          <w:rFonts w:ascii="Times New Roman" w:eastAsia="Calibri" w:hAnsi="Times New Roman" w:cs="Times New Roman"/>
          <w:sz w:val="20"/>
          <w:szCs w:val="20"/>
        </w:rPr>
        <w:t>o</w:t>
      </w:r>
      <w:r w:rsidRPr="0084423E">
        <w:rPr>
          <w:rStyle w:val="Gvdemetni3"/>
          <w:rFonts w:ascii="Times New Roman" w:eastAsia="Calibri" w:hAnsi="Times New Roman" w:cs="Times New Roman"/>
          <w:sz w:val="20"/>
          <w:szCs w:val="20"/>
        </w:rPr>
        <w:t>nomik yönden etkilemektedir.</w:t>
      </w:r>
    </w:p>
    <w:p w:rsidR="007F2872" w:rsidRPr="0084423E" w:rsidRDefault="007F2872" w:rsidP="007F2872">
      <w:pPr>
        <w:spacing w:after="0" w:line="346" w:lineRule="exact"/>
        <w:ind w:left="20" w:right="20" w:firstLine="377"/>
        <w:jc w:val="both"/>
        <w:rPr>
          <w:rFonts w:ascii="Times New Roman" w:hAnsi="Times New Roman"/>
          <w:sz w:val="20"/>
          <w:szCs w:val="20"/>
        </w:rPr>
      </w:pPr>
      <w:r w:rsidRPr="0084423E">
        <w:rPr>
          <w:rStyle w:val="Gvdemetni3"/>
          <w:rFonts w:ascii="Times New Roman" w:eastAsia="Calibri" w:hAnsi="Times New Roman" w:cs="Times New Roman"/>
          <w:sz w:val="20"/>
          <w:szCs w:val="20"/>
        </w:rPr>
        <w:t xml:space="preserve">Yunak Belediyesi için Şubat 2001 ’de hazırlanan ilave </w:t>
      </w:r>
      <w:proofErr w:type="gramStart"/>
      <w:r w:rsidRPr="0084423E">
        <w:rPr>
          <w:rStyle w:val="Gvdemetni3"/>
          <w:rFonts w:ascii="Times New Roman" w:eastAsia="Calibri" w:hAnsi="Times New Roman" w:cs="Times New Roman"/>
          <w:sz w:val="20"/>
          <w:szCs w:val="20"/>
        </w:rPr>
        <w:t>revizyon</w:t>
      </w:r>
      <w:proofErr w:type="gramEnd"/>
      <w:r w:rsidRPr="0084423E">
        <w:rPr>
          <w:rStyle w:val="Gvdemetni3"/>
          <w:rFonts w:ascii="Times New Roman" w:eastAsia="Calibri" w:hAnsi="Times New Roman" w:cs="Times New Roman"/>
          <w:sz w:val="20"/>
          <w:szCs w:val="20"/>
        </w:rPr>
        <w:t xml:space="preserve"> imar planı araştırma raporunda yer alan bilgilere göre Konya kentsel kademelenmede 5. kademede yer almaktadır. Yunak’ın (alt bölgesel) kademe merkezi Akşehir’dir. Yunak 3. kademe merkezdir. İlçenin etkisinde bulunduğu yerleşim merkezleri sırasıyla Akşehir, Konya, Ankara, İzmir ve İstanbul’dur. Etkisi altında bulundurduğu yerleşmeler ise çevresindeki belde ve köylerdir.</w:t>
      </w:r>
    </w:p>
    <w:p w:rsidR="007F2872" w:rsidRPr="0084423E" w:rsidRDefault="007F2872" w:rsidP="007F2872">
      <w:pPr>
        <w:pStyle w:val="AklamaMetni"/>
        <w:jc w:val="both"/>
        <w:rPr>
          <w:rFonts w:ascii="Times New Roman" w:hAnsi="Times New Roman"/>
          <w:u w:val="single"/>
        </w:rPr>
      </w:pPr>
    </w:p>
    <w:p w:rsidR="00596EB5" w:rsidRPr="0084423E" w:rsidRDefault="00596EB5" w:rsidP="007F2872">
      <w:pPr>
        <w:pStyle w:val="AklamaMetni"/>
        <w:jc w:val="both"/>
        <w:rPr>
          <w:rFonts w:ascii="Times New Roman" w:hAnsi="Times New Roman"/>
          <w:u w:val="single"/>
        </w:rPr>
      </w:pPr>
    </w:p>
    <w:p w:rsidR="00596EB5" w:rsidRPr="0084423E" w:rsidRDefault="00596EB5" w:rsidP="007F2872">
      <w:pPr>
        <w:pStyle w:val="AklamaMetni"/>
        <w:jc w:val="both"/>
        <w:rPr>
          <w:rFonts w:ascii="Times New Roman" w:hAnsi="Times New Roman"/>
          <w:u w:val="single"/>
        </w:rPr>
      </w:pPr>
    </w:p>
    <w:p w:rsidR="00596EB5" w:rsidRPr="0084423E" w:rsidRDefault="008D7B68" w:rsidP="007F2872">
      <w:pPr>
        <w:pStyle w:val="AklamaMetni"/>
        <w:jc w:val="both"/>
        <w:rPr>
          <w:rFonts w:ascii="Times New Roman" w:hAnsi="Times New Roman"/>
          <w:u w:val="single"/>
        </w:rPr>
      </w:pPr>
      <w:r>
        <w:rPr>
          <w:rFonts w:ascii="Times New Roman" w:hAnsi="Times New Roman"/>
          <w:noProof/>
          <w:u w:val="single"/>
          <w:lang w:eastAsia="tr-TR"/>
        </w:rPr>
        <w:pict>
          <v:shape id="_x0000_s1680" type="#_x0000_t202" style="position:absolute;left:0;text-align:left;margin-left:450pt;margin-top:50.15pt;width:30.05pt;height:19.4pt;z-index:251850240" stroked="f">
            <v:textbox style="mso-next-textbox:#_x0000_s1680">
              <w:txbxContent>
                <w:p w:rsidR="00C40A5F" w:rsidRDefault="00C40A5F" w:rsidP="00F611FC">
                  <w:r>
                    <w:t>47</w:t>
                  </w:r>
                </w:p>
              </w:txbxContent>
            </v:textbox>
          </v:shape>
        </w:pict>
      </w:r>
    </w:p>
    <w:p w:rsidR="00596EB5" w:rsidRPr="0084423E" w:rsidRDefault="00596EB5" w:rsidP="007F2872">
      <w:pPr>
        <w:pStyle w:val="AklamaMetni"/>
        <w:jc w:val="both"/>
        <w:rPr>
          <w:rFonts w:ascii="Times New Roman" w:hAnsi="Times New Roman"/>
          <w:u w:val="single"/>
        </w:rPr>
      </w:pPr>
    </w:p>
    <w:p w:rsidR="006031AE" w:rsidRPr="0084423E" w:rsidRDefault="006031AE" w:rsidP="006031AE">
      <w:pPr>
        <w:rPr>
          <w:rFonts w:ascii="Times New Roman" w:hAnsi="Times New Roman"/>
          <w:sz w:val="20"/>
          <w:szCs w:val="20"/>
        </w:rPr>
      </w:pPr>
    </w:p>
    <w:p w:rsidR="006031AE" w:rsidRPr="0084423E" w:rsidRDefault="002C22F5" w:rsidP="007F2872">
      <w:pPr>
        <w:pStyle w:val="Balk1"/>
        <w:keepLines w:val="0"/>
        <w:spacing w:before="60" w:after="60" w:line="360" w:lineRule="auto"/>
        <w:ind w:firstLine="397"/>
        <w:jc w:val="both"/>
        <w:rPr>
          <w:rFonts w:ascii="Times New Roman" w:hAnsi="Times New Roman"/>
          <w:i w:val="0"/>
          <w:sz w:val="20"/>
          <w:szCs w:val="20"/>
        </w:rPr>
      </w:pPr>
      <w:bookmarkStart w:id="314" w:name="_Toc413011724"/>
      <w:bookmarkStart w:id="315" w:name="_Toc433278338"/>
      <w:r w:rsidRPr="0084423E">
        <w:rPr>
          <w:rFonts w:ascii="Times New Roman" w:hAnsi="Times New Roman"/>
          <w:i w:val="0"/>
          <w:sz w:val="20"/>
          <w:szCs w:val="20"/>
        </w:rPr>
        <w:t>2.</w:t>
      </w:r>
      <w:r w:rsidR="00DF66F9" w:rsidRPr="0084423E">
        <w:rPr>
          <w:rFonts w:ascii="Times New Roman" w:hAnsi="Times New Roman"/>
          <w:i w:val="0"/>
          <w:sz w:val="20"/>
          <w:szCs w:val="20"/>
        </w:rPr>
        <w:t>9</w:t>
      </w:r>
      <w:r w:rsidR="00AD18E6" w:rsidRPr="0084423E">
        <w:rPr>
          <w:rFonts w:ascii="Times New Roman" w:hAnsi="Times New Roman"/>
          <w:i w:val="0"/>
          <w:sz w:val="20"/>
          <w:szCs w:val="20"/>
        </w:rPr>
        <w:t>.3.1.</w:t>
      </w:r>
      <w:r w:rsidR="00B22EAF" w:rsidRPr="0084423E">
        <w:rPr>
          <w:rFonts w:ascii="Times New Roman" w:hAnsi="Times New Roman"/>
          <w:i w:val="0"/>
          <w:sz w:val="20"/>
          <w:szCs w:val="20"/>
        </w:rPr>
        <w:t xml:space="preserve"> Türkiye</w:t>
      </w:r>
      <w:bookmarkEnd w:id="314"/>
      <w:bookmarkEnd w:id="315"/>
    </w:p>
    <w:p w:rsidR="00B22EAF" w:rsidRPr="0084423E" w:rsidRDefault="007F69D2" w:rsidP="00F22A1D">
      <w:pPr>
        <w:pStyle w:val="ResimYazs"/>
        <w:spacing w:before="20" w:after="20"/>
        <w:jc w:val="center"/>
        <w:rPr>
          <w:rFonts w:ascii="Times New Roman" w:hAnsi="Times New Roman"/>
          <w:i/>
          <w:color w:val="365F91"/>
        </w:rPr>
      </w:pPr>
      <w:bookmarkStart w:id="316" w:name="_Toc413048558"/>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17</w:t>
      </w:r>
      <w:r w:rsidR="008D7B68" w:rsidRPr="0084423E">
        <w:rPr>
          <w:rFonts w:ascii="Times New Roman" w:hAnsi="Times New Roman"/>
          <w:i/>
          <w:color w:val="365F91"/>
        </w:rPr>
        <w:fldChar w:fldCharType="end"/>
      </w:r>
      <w:r w:rsidR="00B22EAF" w:rsidRPr="0084423E">
        <w:rPr>
          <w:rFonts w:ascii="Times New Roman" w:hAnsi="Times New Roman"/>
          <w:i/>
          <w:color w:val="365F91"/>
        </w:rPr>
        <w:t xml:space="preserve">: Yıllara göre </w:t>
      </w:r>
      <w:r w:rsidR="006031AE" w:rsidRPr="0084423E">
        <w:rPr>
          <w:rFonts w:ascii="Times New Roman" w:hAnsi="Times New Roman"/>
          <w:i/>
          <w:color w:val="365F91"/>
        </w:rPr>
        <w:t>Konya</w:t>
      </w:r>
      <w:r w:rsidR="00B22EAF" w:rsidRPr="0084423E">
        <w:rPr>
          <w:rFonts w:ascii="Times New Roman" w:hAnsi="Times New Roman"/>
          <w:i/>
          <w:color w:val="365F91"/>
        </w:rPr>
        <w:t xml:space="preserve"> ve </w:t>
      </w:r>
      <w:r w:rsidR="006031AE" w:rsidRPr="0084423E">
        <w:rPr>
          <w:rFonts w:ascii="Times New Roman" w:hAnsi="Times New Roman"/>
          <w:i/>
          <w:color w:val="365F91"/>
        </w:rPr>
        <w:t xml:space="preserve">Yunak </w:t>
      </w:r>
      <w:r w:rsidR="00B22EAF" w:rsidRPr="0084423E">
        <w:rPr>
          <w:rFonts w:ascii="Times New Roman" w:hAnsi="Times New Roman"/>
          <w:i/>
          <w:color w:val="365F91"/>
        </w:rPr>
        <w:t>nüfus durumu</w:t>
      </w:r>
      <w:bookmarkEnd w:id="316"/>
    </w:p>
    <w:tbl>
      <w:tblPr>
        <w:tblW w:w="4956"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371"/>
        <w:gridCol w:w="1043"/>
        <w:gridCol w:w="1181"/>
        <w:gridCol w:w="1096"/>
        <w:gridCol w:w="1096"/>
        <w:gridCol w:w="1096"/>
        <w:gridCol w:w="1096"/>
        <w:gridCol w:w="1067"/>
      </w:tblGrid>
      <w:tr w:rsidR="006031AE" w:rsidRPr="0084423E" w:rsidTr="00087F39">
        <w:trPr>
          <w:trHeight w:val="477"/>
        </w:trPr>
        <w:tc>
          <w:tcPr>
            <w:tcW w:w="757"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6031AE" w:rsidRPr="0084423E" w:rsidRDefault="006031AE" w:rsidP="00087F39">
            <w:pPr>
              <w:spacing w:after="0" w:line="240" w:lineRule="auto"/>
              <w:jc w:val="center"/>
              <w:rPr>
                <w:rFonts w:ascii="Times New Roman" w:eastAsia="Times New Roman" w:hAnsi="Times New Roman"/>
                <w:b/>
                <w:bCs/>
                <w:i/>
                <w:sz w:val="20"/>
                <w:szCs w:val="20"/>
                <w:lang w:eastAsia="tr-TR"/>
              </w:rPr>
            </w:pPr>
          </w:p>
        </w:tc>
        <w:tc>
          <w:tcPr>
            <w:tcW w:w="57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2007</w:t>
            </w:r>
          </w:p>
        </w:tc>
        <w:tc>
          <w:tcPr>
            <w:tcW w:w="653"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2008</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2009</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2010</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2011</w:t>
            </w:r>
          </w:p>
        </w:tc>
        <w:tc>
          <w:tcPr>
            <w:tcW w:w="606"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2012</w:t>
            </w:r>
          </w:p>
        </w:tc>
        <w:tc>
          <w:tcPr>
            <w:tcW w:w="590" w:type="pct"/>
            <w:tcBorders>
              <w:top w:val="single" w:sz="8" w:space="0" w:color="4BACC6"/>
              <w:left w:val="single" w:sz="8" w:space="0" w:color="4BACC6"/>
              <w:bottom w:val="single" w:sz="8" w:space="0" w:color="4BACC6"/>
              <w:right w:val="single" w:sz="8" w:space="0" w:color="4BACC6"/>
            </w:tcBorders>
            <w:shd w:val="clear" w:color="auto" w:fill="F7E9F4"/>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2013</w:t>
            </w:r>
          </w:p>
        </w:tc>
      </w:tr>
      <w:tr w:rsidR="006031AE" w:rsidRPr="0084423E" w:rsidTr="00087F39">
        <w:trPr>
          <w:trHeight w:val="627"/>
        </w:trPr>
        <w:tc>
          <w:tcPr>
            <w:tcW w:w="757"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TÜRKİYE</w:t>
            </w:r>
          </w:p>
        </w:tc>
        <w:tc>
          <w:tcPr>
            <w:tcW w:w="576" w:type="pct"/>
            <w:tcBorders>
              <w:top w:val="single" w:sz="8" w:space="0" w:color="4BACC6"/>
              <w:left w:val="single" w:sz="8" w:space="0" w:color="4BACC6"/>
              <w:bottom w:val="single" w:sz="8" w:space="0" w:color="4BACC6"/>
              <w:right w:val="single" w:sz="8" w:space="0" w:color="4BACC6"/>
            </w:tcBorders>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70.586.256</w:t>
            </w:r>
          </w:p>
        </w:tc>
        <w:tc>
          <w:tcPr>
            <w:tcW w:w="653"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71.517.100</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72.561.312</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73.722.988</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74.724.269</w:t>
            </w:r>
          </w:p>
        </w:tc>
        <w:tc>
          <w:tcPr>
            <w:tcW w:w="606"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75.627.384</w:t>
            </w:r>
          </w:p>
        </w:tc>
        <w:tc>
          <w:tcPr>
            <w:tcW w:w="590" w:type="pct"/>
            <w:tcBorders>
              <w:top w:val="single" w:sz="8" w:space="0" w:color="4BACC6"/>
              <w:left w:val="single" w:sz="8" w:space="0" w:color="4BACC6"/>
              <w:bottom w:val="single" w:sz="8" w:space="0" w:color="4BACC6"/>
              <w:right w:val="single" w:sz="8" w:space="0" w:color="4BACC6"/>
            </w:tcBorders>
            <w:noWrap/>
            <w:vAlign w:val="center"/>
          </w:tcPr>
          <w:p w:rsidR="006031AE" w:rsidRPr="0084423E" w:rsidRDefault="006031AE" w:rsidP="00087F39">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76.667.864</w:t>
            </w:r>
          </w:p>
        </w:tc>
      </w:tr>
      <w:tr w:rsidR="006031AE" w:rsidRPr="0084423E" w:rsidTr="00087F39">
        <w:trPr>
          <w:trHeight w:val="585"/>
        </w:trPr>
        <w:tc>
          <w:tcPr>
            <w:tcW w:w="7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KONYA</w:t>
            </w:r>
          </w:p>
        </w:tc>
        <w:tc>
          <w:tcPr>
            <w:tcW w:w="57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1.959.082</w:t>
            </w:r>
          </w:p>
        </w:tc>
        <w:tc>
          <w:tcPr>
            <w:tcW w:w="6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1.969.868</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1.992.675</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2.013.845</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2.038.555</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2.052.281</w:t>
            </w:r>
          </w:p>
        </w:tc>
        <w:tc>
          <w:tcPr>
            <w:tcW w:w="590"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6031AE"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2.079.225</w:t>
            </w:r>
          </w:p>
        </w:tc>
      </w:tr>
      <w:tr w:rsidR="006031AE" w:rsidRPr="0084423E" w:rsidTr="00087F39">
        <w:trPr>
          <w:trHeight w:val="585"/>
        </w:trPr>
        <w:tc>
          <w:tcPr>
            <w:tcW w:w="7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9048DB" w:rsidRDefault="0007259D" w:rsidP="00087F39">
            <w:pPr>
              <w:spacing w:after="0" w:line="240" w:lineRule="auto"/>
              <w:rPr>
                <w:rFonts w:ascii="Times New Roman" w:eastAsia="Times New Roman" w:hAnsi="Times New Roman"/>
                <w:b/>
                <w:bCs/>
                <w:i/>
                <w:color w:val="FF0000"/>
                <w:sz w:val="20"/>
                <w:szCs w:val="20"/>
                <w:lang w:eastAsia="tr-TR"/>
              </w:rPr>
            </w:pPr>
            <w:r w:rsidRPr="009048DB">
              <w:rPr>
                <w:rFonts w:ascii="Times New Roman" w:eastAsia="Times New Roman" w:hAnsi="Times New Roman"/>
                <w:b/>
                <w:bCs/>
                <w:i/>
                <w:color w:val="FF0000"/>
                <w:sz w:val="20"/>
                <w:szCs w:val="20"/>
                <w:lang w:eastAsia="tr-TR"/>
              </w:rPr>
              <w:t>YUNAK</w:t>
            </w:r>
          </w:p>
        </w:tc>
        <w:tc>
          <w:tcPr>
            <w:tcW w:w="57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29.490</w:t>
            </w:r>
          </w:p>
        </w:tc>
        <w:tc>
          <w:tcPr>
            <w:tcW w:w="6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28.629</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28.269</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27.528</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26.653</w:t>
            </w:r>
          </w:p>
        </w:tc>
        <w:tc>
          <w:tcPr>
            <w:tcW w:w="606"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25.605</w:t>
            </w:r>
          </w:p>
        </w:tc>
        <w:tc>
          <w:tcPr>
            <w:tcW w:w="590"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6031AE" w:rsidRPr="0084423E" w:rsidRDefault="00B16DE9" w:rsidP="00087F39">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24.919</w:t>
            </w:r>
          </w:p>
        </w:tc>
      </w:tr>
    </w:tbl>
    <w:p w:rsidR="001B7A00" w:rsidRPr="0084423E" w:rsidRDefault="001B7A00" w:rsidP="0030118B">
      <w:pPr>
        <w:spacing w:before="60" w:after="60" w:line="269" w:lineRule="auto"/>
        <w:jc w:val="both"/>
        <w:rPr>
          <w:rFonts w:ascii="Times New Roman" w:hAnsi="Times New Roman"/>
          <w:i/>
          <w:color w:val="215868"/>
          <w:sz w:val="20"/>
          <w:szCs w:val="20"/>
        </w:rPr>
      </w:pPr>
    </w:p>
    <w:p w:rsidR="00A95A45" w:rsidRPr="0084423E" w:rsidRDefault="00A95A45" w:rsidP="00A95A45">
      <w:pPr>
        <w:pStyle w:val="Balk1"/>
        <w:keepLines w:val="0"/>
        <w:spacing w:before="60" w:after="60" w:line="240" w:lineRule="auto"/>
        <w:ind w:firstLine="397"/>
        <w:jc w:val="both"/>
        <w:rPr>
          <w:rFonts w:ascii="Times New Roman" w:hAnsi="Times New Roman"/>
          <w:i w:val="0"/>
          <w:sz w:val="20"/>
          <w:szCs w:val="20"/>
        </w:rPr>
      </w:pPr>
    </w:p>
    <w:p w:rsidR="006031AE" w:rsidRPr="0084423E" w:rsidRDefault="006031AE" w:rsidP="006031AE">
      <w:pPr>
        <w:pStyle w:val="Balk1"/>
        <w:keepLines w:val="0"/>
        <w:spacing w:before="60" w:after="60" w:line="360" w:lineRule="auto"/>
        <w:ind w:firstLine="397"/>
        <w:jc w:val="both"/>
        <w:rPr>
          <w:rFonts w:ascii="Times New Roman" w:hAnsi="Times New Roman"/>
          <w:i w:val="0"/>
          <w:sz w:val="20"/>
          <w:szCs w:val="20"/>
        </w:rPr>
      </w:pPr>
      <w:bookmarkStart w:id="317" w:name="_Toc413011725"/>
      <w:bookmarkStart w:id="318" w:name="_Toc433278339"/>
      <w:r w:rsidRPr="009048DB">
        <w:rPr>
          <w:rFonts w:ascii="Times New Roman" w:hAnsi="Times New Roman"/>
          <w:i w:val="0"/>
          <w:sz w:val="20"/>
          <w:szCs w:val="20"/>
        </w:rPr>
        <w:t>2.9.3.2.</w:t>
      </w:r>
      <w:bookmarkEnd w:id="317"/>
      <w:r w:rsidR="004628C1" w:rsidRPr="009048DB">
        <w:rPr>
          <w:rFonts w:ascii="Times New Roman" w:hAnsi="Times New Roman"/>
          <w:i w:val="0"/>
          <w:color w:val="FF0000"/>
          <w:sz w:val="20"/>
          <w:szCs w:val="20"/>
        </w:rPr>
        <w:t xml:space="preserve">YUNAK </w:t>
      </w:r>
      <w:r w:rsidRPr="009048DB">
        <w:rPr>
          <w:rFonts w:ascii="Times New Roman" w:hAnsi="Times New Roman"/>
          <w:i w:val="0"/>
          <w:color w:val="FF0000"/>
          <w:sz w:val="20"/>
          <w:szCs w:val="20"/>
        </w:rPr>
        <w:t>İLÇE</w:t>
      </w:r>
      <w:r w:rsidR="004628C1" w:rsidRPr="009048DB">
        <w:rPr>
          <w:rFonts w:ascii="Times New Roman" w:hAnsi="Times New Roman"/>
          <w:i w:val="0"/>
          <w:color w:val="FF0000"/>
          <w:sz w:val="20"/>
          <w:szCs w:val="20"/>
        </w:rPr>
        <w:t>Sİ</w:t>
      </w:r>
      <w:r w:rsidRPr="009048DB">
        <w:rPr>
          <w:rFonts w:ascii="Times New Roman" w:hAnsi="Times New Roman"/>
          <w:i w:val="0"/>
          <w:sz w:val="20"/>
          <w:szCs w:val="20"/>
        </w:rPr>
        <w:t xml:space="preserve"> NÜFUS DURUMU</w:t>
      </w:r>
      <w:bookmarkEnd w:id="318"/>
    </w:p>
    <w:p w:rsidR="004D1983" w:rsidRPr="0084423E" w:rsidRDefault="004D1983" w:rsidP="004D1983">
      <w:pPr>
        <w:pStyle w:val="ResimYazs"/>
        <w:spacing w:before="20" w:after="20"/>
        <w:ind w:firstLine="397"/>
        <w:jc w:val="both"/>
        <w:rPr>
          <w:rFonts w:ascii="Times New Roman" w:hAnsi="Times New Roman"/>
          <w:b w:val="0"/>
        </w:rPr>
      </w:pPr>
      <w:r w:rsidRPr="0084423E">
        <w:rPr>
          <w:rFonts w:ascii="Times New Roman" w:hAnsi="Times New Roman"/>
          <w:b w:val="0"/>
        </w:rPr>
        <w:t>İlçe nüfus değerleri son 3 yılda azalma göstermiştir. İlçe nüfusu 2013 yılı itibariyle 24.919dir. İlçe nüfus</w:t>
      </w:r>
      <w:r w:rsidRPr="0084423E">
        <w:rPr>
          <w:rFonts w:ascii="Times New Roman" w:hAnsi="Times New Roman"/>
          <w:b w:val="0"/>
        </w:rPr>
        <w:t>u</w:t>
      </w:r>
      <w:r w:rsidRPr="0084423E">
        <w:rPr>
          <w:rFonts w:ascii="Times New Roman" w:hAnsi="Times New Roman"/>
          <w:b w:val="0"/>
        </w:rPr>
        <w:t xml:space="preserve">nun Konya nüfusuna oranı 2012 yılında %1,25 iken, 2013 yılında %1.20 olmuştur. </w:t>
      </w:r>
    </w:p>
    <w:p w:rsidR="004D1983" w:rsidRPr="0084423E" w:rsidRDefault="004D1983" w:rsidP="004D1983">
      <w:pPr>
        <w:pStyle w:val="ResimYazs"/>
        <w:spacing w:before="20" w:after="20"/>
        <w:ind w:firstLine="397"/>
        <w:jc w:val="both"/>
        <w:rPr>
          <w:rFonts w:ascii="Times New Roman" w:hAnsi="Times New Roman"/>
          <w:b w:val="0"/>
        </w:rPr>
      </w:pPr>
      <w:r w:rsidRPr="0084423E">
        <w:rPr>
          <w:rFonts w:ascii="Times New Roman" w:hAnsi="Times New Roman"/>
          <w:b w:val="0"/>
        </w:rPr>
        <w:t>Kırsal alandaki nüfusun ilçe merkezindeki nüfusa göre daha fazla azalma göstereceği görülmektedir. Bu d</w:t>
      </w:r>
      <w:r w:rsidRPr="0084423E">
        <w:rPr>
          <w:rFonts w:ascii="Times New Roman" w:hAnsi="Times New Roman"/>
          <w:b w:val="0"/>
        </w:rPr>
        <w:t>u</w:t>
      </w:r>
      <w:r w:rsidRPr="0084423E">
        <w:rPr>
          <w:rFonts w:ascii="Times New Roman" w:hAnsi="Times New Roman"/>
          <w:b w:val="0"/>
        </w:rPr>
        <w:t>rum kırsal alandan kent merkezine doğru göçün artarak devam edeceğini göstermektedir. Özelikle göç nedeni, eğitim ve istihdam amaçlı olmaktadır. İlçede sosyal ve ekonomik alt yapı yetersizlikleri bulunmakta ve ilçede çalışan kesim en yakın Akşehir ilç</w:t>
      </w:r>
      <w:r w:rsidR="001E124F" w:rsidRPr="0084423E">
        <w:rPr>
          <w:rFonts w:ascii="Times New Roman" w:hAnsi="Times New Roman"/>
          <w:b w:val="0"/>
        </w:rPr>
        <w:t>esine gidiş geliş yapmaktadır</w:t>
      </w:r>
      <w:r w:rsidRPr="0084423E">
        <w:rPr>
          <w:rFonts w:ascii="Times New Roman" w:hAnsi="Times New Roman"/>
          <w:b w:val="0"/>
        </w:rPr>
        <w:t xml:space="preserve">. Tarım sektörü kurak alanların fazla olması </w:t>
      </w:r>
      <w:r w:rsidRPr="009048DB">
        <w:rPr>
          <w:rFonts w:ascii="Times New Roman" w:hAnsi="Times New Roman"/>
          <w:b w:val="0"/>
        </w:rPr>
        <w:t>ve</w:t>
      </w:r>
      <w:r w:rsidRPr="0084423E">
        <w:rPr>
          <w:rFonts w:ascii="Times New Roman" w:hAnsi="Times New Roman"/>
          <w:b w:val="0"/>
        </w:rPr>
        <w:t xml:space="preserve"> girdi maliyetlerinin yüksekliği nedeni ile tercih edilen bir meslek değil geleneksel usullerle yapılan mecburi uğraşı alanlarından biri niteliğindedir. </w:t>
      </w:r>
    </w:p>
    <w:p w:rsidR="004D1983" w:rsidRPr="0084423E" w:rsidRDefault="004D1983" w:rsidP="004D1983">
      <w:pPr>
        <w:pStyle w:val="ResimYazs"/>
        <w:spacing w:before="20" w:after="20"/>
        <w:ind w:firstLine="397"/>
        <w:jc w:val="both"/>
        <w:rPr>
          <w:rFonts w:ascii="Times New Roman" w:hAnsi="Times New Roman"/>
          <w:b w:val="0"/>
          <w:i/>
          <w:color w:val="365F91"/>
        </w:rPr>
      </w:pPr>
      <w:r w:rsidRPr="0084423E">
        <w:rPr>
          <w:rFonts w:ascii="Times New Roman" w:hAnsi="Times New Roman"/>
          <w:b w:val="0"/>
        </w:rPr>
        <w:t xml:space="preserve">2013 itibariyle İlçe nüfusunun %64,9 u çalışan nüfus olarak nitelendirilen 15-64 yaş grubundadır. Nüfusun %25,1 ’i 0-14 yaş grubunda, %10 u ise 65 yaş üstü grubunda bulunmaktadır. Bu oranlar Bölge ve Konya oranları ile benzer düzeydedir. Aktif nüfusun ilçede istihdam edilmesi ilçenin sürdürülebilirliği açısından önemlidir. Önlem alınmadığı takdirde söz konusu göç artarak devam edecektir. Şu anda bile Akşehir nüfusunun %30’u Yunaklıklardan oluşmaktadır. </w:t>
      </w:r>
    </w:p>
    <w:p w:rsidR="004D1983" w:rsidRPr="0084423E" w:rsidRDefault="004D1983" w:rsidP="004D1983">
      <w:pPr>
        <w:pStyle w:val="ResimYazs"/>
        <w:spacing w:before="20" w:after="20"/>
        <w:ind w:firstLine="397"/>
        <w:jc w:val="both"/>
        <w:rPr>
          <w:rFonts w:ascii="Times New Roman" w:hAnsi="Times New Roman"/>
          <w:b w:val="0"/>
        </w:rPr>
      </w:pPr>
      <w:r w:rsidRPr="0084423E">
        <w:rPr>
          <w:rFonts w:ascii="Times New Roman" w:hAnsi="Times New Roman"/>
          <w:b w:val="0"/>
        </w:rPr>
        <w:t>Diğer yandan yurtdışına çalışmaya giden ve ülke içinde emekli olarak geriye dönen kesim dahi evlerini ilçe merkezinden değil Akşehir’den almakta</w:t>
      </w:r>
      <w:r w:rsidR="001E124F" w:rsidRPr="0084423E">
        <w:rPr>
          <w:rFonts w:ascii="Times New Roman" w:hAnsi="Times New Roman"/>
          <w:b w:val="0"/>
        </w:rPr>
        <w:t>,</w:t>
      </w:r>
      <w:r w:rsidRPr="0084423E">
        <w:rPr>
          <w:rFonts w:ascii="Times New Roman" w:hAnsi="Times New Roman"/>
          <w:b w:val="0"/>
        </w:rPr>
        <w:t xml:space="preserve"> yatırımlarını ilçeye yapmamaktadır. Akşehir nüfusunun % 30’u Y</w:t>
      </w:r>
      <w:r w:rsidRPr="0084423E">
        <w:rPr>
          <w:rFonts w:ascii="Times New Roman" w:hAnsi="Times New Roman"/>
          <w:b w:val="0"/>
        </w:rPr>
        <w:t>u</w:t>
      </w:r>
      <w:r w:rsidRPr="0084423E">
        <w:rPr>
          <w:rFonts w:ascii="Times New Roman" w:hAnsi="Times New Roman"/>
          <w:b w:val="0"/>
        </w:rPr>
        <w:t>nak’lılardan oluşmaktadır. İlçenin kendine has yapısı Akşehir ve Kulu gibi yakın merkezlerle dahi benzeşm</w:t>
      </w:r>
      <w:r w:rsidRPr="0084423E">
        <w:rPr>
          <w:rFonts w:ascii="Times New Roman" w:hAnsi="Times New Roman"/>
          <w:b w:val="0"/>
        </w:rPr>
        <w:t>e</w:t>
      </w:r>
      <w:r w:rsidRPr="0084423E">
        <w:rPr>
          <w:rFonts w:ascii="Times New Roman" w:hAnsi="Times New Roman"/>
          <w:b w:val="0"/>
        </w:rPr>
        <w:t>mektedir.</w:t>
      </w:r>
    </w:p>
    <w:p w:rsidR="00526ABE" w:rsidRPr="0084423E" w:rsidRDefault="008D7B68" w:rsidP="004D1983">
      <w:pPr>
        <w:pStyle w:val="ResimYazs"/>
        <w:spacing w:before="20" w:after="20"/>
        <w:jc w:val="both"/>
        <w:rPr>
          <w:rFonts w:ascii="Times New Roman" w:hAnsi="Times New Roman"/>
          <w:i/>
          <w:color w:val="365F91"/>
        </w:rPr>
      </w:pPr>
      <w:r w:rsidRPr="008D7B68">
        <w:rPr>
          <w:rFonts w:ascii="Times New Roman" w:hAnsi="Times New Roman"/>
          <w:noProof/>
          <w:lang w:eastAsia="tr-TR"/>
        </w:rPr>
        <w:pict>
          <v:shape id="_x0000_s1681" type="#_x0000_t202" style="position:absolute;left:0;text-align:left;margin-left:450pt;margin-top:169.25pt;width:30.05pt;height:19.4pt;z-index:251851264" stroked="f">
            <v:textbox style="mso-next-textbox:#_x0000_s1681">
              <w:txbxContent>
                <w:p w:rsidR="00C40A5F" w:rsidRDefault="00C40A5F" w:rsidP="00F611FC">
                  <w:r>
                    <w:t>48</w:t>
                  </w:r>
                </w:p>
              </w:txbxContent>
            </v:textbox>
          </v:shape>
        </w:pict>
      </w:r>
      <w:r w:rsidR="00A95A45" w:rsidRPr="0084423E">
        <w:rPr>
          <w:rFonts w:ascii="Times New Roman" w:hAnsi="Times New Roman"/>
        </w:rPr>
        <w:br w:type="page"/>
      </w:r>
      <w:bookmarkStart w:id="319" w:name="_Toc413048560"/>
      <w:r w:rsidR="007F69D2" w:rsidRPr="0084423E">
        <w:rPr>
          <w:rFonts w:ascii="Times New Roman" w:hAnsi="Times New Roman"/>
          <w:i/>
          <w:color w:val="365F91"/>
        </w:rPr>
        <w:lastRenderedPageBreak/>
        <w:t xml:space="preserve">Tablo </w:t>
      </w:r>
      <w:r w:rsidRPr="0084423E">
        <w:rPr>
          <w:rFonts w:ascii="Times New Roman" w:hAnsi="Times New Roman"/>
          <w:i/>
          <w:color w:val="365F91"/>
        </w:rPr>
        <w:fldChar w:fldCharType="begin"/>
      </w:r>
      <w:r w:rsidR="007F69D2" w:rsidRPr="0084423E">
        <w:rPr>
          <w:rFonts w:ascii="Times New Roman" w:hAnsi="Times New Roman"/>
          <w:i/>
          <w:color w:val="365F91"/>
        </w:rPr>
        <w:instrText xml:space="preserve"> SEQ Tablo \* ARABIC </w:instrText>
      </w:r>
      <w:r w:rsidRPr="0084423E">
        <w:rPr>
          <w:rFonts w:ascii="Times New Roman" w:hAnsi="Times New Roman"/>
          <w:i/>
          <w:color w:val="365F91"/>
        </w:rPr>
        <w:fldChar w:fldCharType="separate"/>
      </w:r>
      <w:r w:rsidR="00621497">
        <w:rPr>
          <w:rFonts w:ascii="Times New Roman" w:hAnsi="Times New Roman"/>
          <w:i/>
          <w:noProof/>
          <w:color w:val="365F91"/>
        </w:rPr>
        <w:t>18</w:t>
      </w:r>
      <w:r w:rsidRPr="0084423E">
        <w:rPr>
          <w:rFonts w:ascii="Times New Roman" w:hAnsi="Times New Roman"/>
          <w:i/>
          <w:color w:val="365F91"/>
        </w:rPr>
        <w:fldChar w:fldCharType="end"/>
      </w:r>
      <w:r w:rsidR="00526ABE" w:rsidRPr="0084423E">
        <w:rPr>
          <w:rFonts w:ascii="Times New Roman" w:hAnsi="Times New Roman"/>
          <w:i/>
          <w:color w:val="365F91"/>
        </w:rPr>
        <w:t xml:space="preserve">: 2013 Yılı </w:t>
      </w:r>
      <w:r w:rsidR="00987479" w:rsidRPr="0084423E">
        <w:rPr>
          <w:rFonts w:ascii="Times New Roman" w:hAnsi="Times New Roman"/>
          <w:i/>
          <w:color w:val="365F91"/>
        </w:rPr>
        <w:t>Yunak</w:t>
      </w:r>
      <w:r w:rsidR="00526ABE" w:rsidRPr="0084423E">
        <w:rPr>
          <w:rFonts w:ascii="Times New Roman" w:hAnsi="Times New Roman"/>
          <w:i/>
          <w:color w:val="365F91"/>
        </w:rPr>
        <w:t xml:space="preserve"> Nüfus Verileri</w:t>
      </w:r>
      <w:bookmarkEnd w:id="319"/>
    </w:p>
    <w:p w:rsidR="006031AE" w:rsidRPr="0084423E" w:rsidRDefault="006031AE" w:rsidP="006031AE">
      <w:pPr>
        <w:rPr>
          <w:rFonts w:ascii="Times New Roman" w:hAnsi="Times New Roman"/>
          <w:sz w:val="20"/>
          <w:szCs w:val="20"/>
        </w:rPr>
      </w:pPr>
    </w:p>
    <w:tbl>
      <w:tblPr>
        <w:tblW w:w="498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549"/>
        <w:gridCol w:w="1942"/>
        <w:gridCol w:w="2892"/>
        <w:gridCol w:w="2710"/>
      </w:tblGrid>
      <w:tr w:rsidR="00B34C4E" w:rsidRPr="0084423E" w:rsidTr="00B34C4E">
        <w:trPr>
          <w:trHeight w:val="268"/>
        </w:trPr>
        <w:tc>
          <w:tcPr>
            <w:tcW w:w="852" w:type="pct"/>
            <w:vMerge w:val="restart"/>
            <w:tcBorders>
              <w:top w:val="single" w:sz="8" w:space="0" w:color="4BACC6"/>
              <w:left w:val="single" w:sz="8" w:space="0" w:color="4BACC6"/>
              <w:right w:val="single" w:sz="8" w:space="0" w:color="4BACC6"/>
            </w:tcBorders>
            <w:shd w:val="clear" w:color="auto" w:fill="F7E9F4"/>
          </w:tcPr>
          <w:p w:rsidR="00B34C4E" w:rsidRPr="0084423E" w:rsidRDefault="00B34C4E" w:rsidP="00BB1142">
            <w:pPr>
              <w:spacing w:after="0" w:line="240" w:lineRule="auto"/>
              <w:rPr>
                <w:rFonts w:ascii="Times New Roman" w:eastAsia="Times New Roman" w:hAnsi="Times New Roman"/>
                <w:b/>
                <w:bCs/>
                <w:sz w:val="20"/>
                <w:szCs w:val="20"/>
                <w:lang w:eastAsia="tr-TR"/>
              </w:rPr>
            </w:pPr>
          </w:p>
        </w:tc>
        <w:tc>
          <w:tcPr>
            <w:tcW w:w="4148" w:type="pct"/>
            <w:gridSpan w:val="3"/>
            <w:tcBorders>
              <w:top w:val="single" w:sz="8" w:space="0" w:color="4BACC6"/>
              <w:left w:val="single" w:sz="8" w:space="0" w:color="4BACC6"/>
              <w:bottom w:val="single" w:sz="8" w:space="0" w:color="4BACC6"/>
              <w:right w:val="single" w:sz="8" w:space="0" w:color="4BACC6"/>
            </w:tcBorders>
            <w:shd w:val="clear" w:color="auto" w:fill="F7E9F4"/>
          </w:tcPr>
          <w:p w:rsidR="00B34C4E" w:rsidRPr="0084423E" w:rsidRDefault="00B34C4E" w:rsidP="00BB1142">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İl/İlçe Merkezi</w:t>
            </w:r>
          </w:p>
        </w:tc>
      </w:tr>
      <w:tr w:rsidR="00B34C4E" w:rsidRPr="0084423E" w:rsidTr="00B34C4E">
        <w:trPr>
          <w:trHeight w:val="268"/>
        </w:trPr>
        <w:tc>
          <w:tcPr>
            <w:tcW w:w="852" w:type="pct"/>
            <w:vMerge/>
            <w:tcBorders>
              <w:left w:val="single" w:sz="8" w:space="0" w:color="4BACC6"/>
              <w:bottom w:val="single" w:sz="8" w:space="0" w:color="4BACC6"/>
              <w:right w:val="single" w:sz="8" w:space="0" w:color="4BACC6"/>
            </w:tcBorders>
            <w:shd w:val="clear" w:color="auto" w:fill="F7E9F4"/>
          </w:tcPr>
          <w:p w:rsidR="00B34C4E" w:rsidRPr="0084423E" w:rsidRDefault="00B34C4E" w:rsidP="00BB1142">
            <w:pPr>
              <w:spacing w:after="0" w:line="240" w:lineRule="auto"/>
              <w:rPr>
                <w:rFonts w:ascii="Times New Roman" w:eastAsia="Times New Roman" w:hAnsi="Times New Roman"/>
                <w:b/>
                <w:bCs/>
                <w:color w:val="215868"/>
                <w:sz w:val="20"/>
                <w:szCs w:val="20"/>
                <w:lang w:eastAsia="tr-TR"/>
              </w:rPr>
            </w:pPr>
          </w:p>
        </w:tc>
        <w:tc>
          <w:tcPr>
            <w:tcW w:w="1068"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B34C4E" w:rsidRPr="0084423E" w:rsidRDefault="00B34C4E" w:rsidP="005B5BDB">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Toplam</w:t>
            </w:r>
          </w:p>
        </w:tc>
        <w:tc>
          <w:tcPr>
            <w:tcW w:w="1590"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B34C4E" w:rsidRPr="0084423E" w:rsidRDefault="00B34C4E" w:rsidP="005B5BDB">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Erkek</w:t>
            </w:r>
          </w:p>
        </w:tc>
        <w:tc>
          <w:tcPr>
            <w:tcW w:w="1490" w:type="pct"/>
            <w:tcBorders>
              <w:top w:val="single" w:sz="8" w:space="0" w:color="4BACC6"/>
              <w:left w:val="single" w:sz="8" w:space="0" w:color="4BACC6"/>
              <w:bottom w:val="single" w:sz="8" w:space="0" w:color="4BACC6"/>
              <w:right w:val="single" w:sz="8" w:space="0" w:color="4BACC6"/>
            </w:tcBorders>
            <w:shd w:val="clear" w:color="auto" w:fill="F7E9F4"/>
            <w:vAlign w:val="center"/>
          </w:tcPr>
          <w:p w:rsidR="00B34C4E" w:rsidRPr="0084423E" w:rsidRDefault="00B34C4E" w:rsidP="005B5BDB">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Kadın</w:t>
            </w:r>
          </w:p>
        </w:tc>
      </w:tr>
      <w:tr w:rsidR="003909D1" w:rsidRPr="0084423E" w:rsidTr="00F22A1D">
        <w:trPr>
          <w:trHeight w:val="268"/>
        </w:trPr>
        <w:tc>
          <w:tcPr>
            <w:tcW w:w="852" w:type="pct"/>
            <w:tcBorders>
              <w:top w:val="single" w:sz="8" w:space="0" w:color="4BACC6"/>
              <w:left w:val="single" w:sz="8" w:space="0" w:color="4BACC6"/>
              <w:bottom w:val="single" w:sz="8" w:space="0" w:color="4BACC6"/>
              <w:right w:val="single" w:sz="8" w:space="0" w:color="4BACC6"/>
            </w:tcBorders>
            <w:shd w:val="clear" w:color="auto" w:fill="D2EAF1"/>
          </w:tcPr>
          <w:p w:rsidR="003909D1" w:rsidRPr="0084423E" w:rsidRDefault="003909D1" w:rsidP="00BB1142">
            <w:pPr>
              <w:spacing w:after="0" w:line="240" w:lineRule="auto"/>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Yunak</w:t>
            </w:r>
          </w:p>
        </w:tc>
        <w:tc>
          <w:tcPr>
            <w:tcW w:w="106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909D1" w:rsidRPr="0084423E" w:rsidRDefault="003909D1" w:rsidP="005B5BD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24.919</w:t>
            </w:r>
          </w:p>
        </w:tc>
        <w:tc>
          <w:tcPr>
            <w:tcW w:w="15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909D1" w:rsidRPr="0084423E" w:rsidRDefault="003909D1" w:rsidP="005B5BD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12.221</w:t>
            </w:r>
          </w:p>
        </w:tc>
        <w:tc>
          <w:tcPr>
            <w:tcW w:w="14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3909D1" w:rsidRPr="0084423E" w:rsidRDefault="003909D1" w:rsidP="005B5BDB">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12.698</w:t>
            </w:r>
          </w:p>
        </w:tc>
      </w:tr>
    </w:tbl>
    <w:p w:rsidR="00384B61" w:rsidRPr="0084423E" w:rsidRDefault="00384B61" w:rsidP="003A721F">
      <w:pPr>
        <w:spacing w:after="0" w:line="120" w:lineRule="auto"/>
        <w:rPr>
          <w:rFonts w:ascii="Times New Roman" w:hAnsi="Times New Roman"/>
          <w:color w:val="215868"/>
          <w:sz w:val="20"/>
          <w:szCs w:val="20"/>
        </w:rPr>
      </w:pPr>
    </w:p>
    <w:p w:rsidR="007F2872" w:rsidRPr="0084423E" w:rsidRDefault="007F2872" w:rsidP="007F2872">
      <w:pPr>
        <w:spacing w:before="60" w:after="60" w:line="269" w:lineRule="auto"/>
        <w:jc w:val="both"/>
        <w:rPr>
          <w:rFonts w:ascii="Times New Roman" w:hAnsi="Times New Roman"/>
          <w:b/>
          <w:i/>
          <w:color w:val="215868"/>
          <w:sz w:val="20"/>
          <w:szCs w:val="20"/>
        </w:rPr>
      </w:pPr>
    </w:p>
    <w:p w:rsidR="00AD18E6" w:rsidRPr="0084423E" w:rsidRDefault="003812DE" w:rsidP="007F2872">
      <w:pPr>
        <w:spacing w:before="60" w:after="60" w:line="269" w:lineRule="auto"/>
        <w:jc w:val="both"/>
        <w:rPr>
          <w:rFonts w:ascii="Times New Roman" w:hAnsi="Times New Roman"/>
          <w:b/>
          <w:i/>
          <w:color w:val="215868"/>
          <w:sz w:val="20"/>
          <w:szCs w:val="20"/>
        </w:rPr>
      </w:pPr>
      <w:r w:rsidRPr="009048DB">
        <w:rPr>
          <w:rFonts w:ascii="Times New Roman" w:hAnsi="Times New Roman"/>
          <w:b/>
          <w:i/>
          <w:color w:val="FF0000"/>
          <w:sz w:val="20"/>
          <w:szCs w:val="20"/>
        </w:rPr>
        <w:t xml:space="preserve">Yunak </w:t>
      </w:r>
      <w:r w:rsidR="006031AE" w:rsidRPr="009048DB">
        <w:rPr>
          <w:rFonts w:ascii="Times New Roman" w:hAnsi="Times New Roman"/>
          <w:b/>
          <w:i/>
          <w:color w:val="215868"/>
          <w:sz w:val="20"/>
          <w:szCs w:val="20"/>
        </w:rPr>
        <w:t>Göç Durumu</w:t>
      </w:r>
    </w:p>
    <w:p w:rsidR="006031AE" w:rsidRPr="0084423E" w:rsidRDefault="006031AE" w:rsidP="006031AE">
      <w:pPr>
        <w:pStyle w:val="ResimYazs"/>
        <w:spacing w:before="20" w:after="20"/>
        <w:jc w:val="center"/>
        <w:rPr>
          <w:rFonts w:ascii="Times New Roman" w:hAnsi="Times New Roman"/>
          <w:i/>
          <w:color w:val="365F91"/>
        </w:rPr>
      </w:pPr>
      <w:bookmarkStart w:id="320" w:name="_Toc413048561"/>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19</w:t>
      </w:r>
      <w:r w:rsidR="008D7B68" w:rsidRPr="0084423E">
        <w:rPr>
          <w:rFonts w:ascii="Times New Roman" w:hAnsi="Times New Roman"/>
          <w:i/>
          <w:color w:val="365F91"/>
        </w:rPr>
        <w:fldChar w:fldCharType="end"/>
      </w:r>
      <w:r w:rsidRPr="0084423E">
        <w:rPr>
          <w:rFonts w:ascii="Times New Roman" w:hAnsi="Times New Roman"/>
          <w:i/>
          <w:color w:val="365F91"/>
        </w:rPr>
        <w:t xml:space="preserve">: </w:t>
      </w:r>
      <w:r w:rsidR="003812DE" w:rsidRPr="0084423E">
        <w:rPr>
          <w:rFonts w:ascii="Times New Roman" w:hAnsi="Times New Roman"/>
          <w:i/>
          <w:color w:val="FF0000"/>
        </w:rPr>
        <w:t>Yunak</w:t>
      </w:r>
      <w:r w:rsidRPr="0084423E">
        <w:rPr>
          <w:rFonts w:ascii="Times New Roman" w:hAnsi="Times New Roman"/>
          <w:i/>
          <w:color w:val="365F91"/>
        </w:rPr>
        <w:t xml:space="preserve"> Göç Durumu</w:t>
      </w:r>
    </w:p>
    <w:tbl>
      <w:tblPr>
        <w:tblW w:w="495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187"/>
        <w:gridCol w:w="1799"/>
        <w:gridCol w:w="1522"/>
        <w:gridCol w:w="1524"/>
        <w:gridCol w:w="1383"/>
        <w:gridCol w:w="1623"/>
      </w:tblGrid>
      <w:tr w:rsidR="006031AE" w:rsidRPr="0084423E" w:rsidTr="00087F39">
        <w:trPr>
          <w:trHeight w:val="281"/>
        </w:trPr>
        <w:tc>
          <w:tcPr>
            <w:tcW w:w="6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Konya</w:t>
            </w:r>
          </w:p>
        </w:tc>
        <w:tc>
          <w:tcPr>
            <w:tcW w:w="9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i/>
                <w:color w:val="215868"/>
                <w:sz w:val="20"/>
                <w:szCs w:val="20"/>
                <w:lang w:eastAsia="tr-TR"/>
              </w:rPr>
              <w:t>Toplam Nüfus</w:t>
            </w:r>
          </w:p>
        </w:tc>
        <w:tc>
          <w:tcPr>
            <w:tcW w:w="8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i/>
                <w:color w:val="215868"/>
                <w:sz w:val="20"/>
                <w:szCs w:val="20"/>
                <w:lang w:eastAsia="tr-TR"/>
              </w:rPr>
              <w:t>Aldığı Göç</w:t>
            </w:r>
          </w:p>
        </w:tc>
        <w:tc>
          <w:tcPr>
            <w:tcW w:w="84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i/>
                <w:color w:val="215868"/>
                <w:sz w:val="20"/>
                <w:szCs w:val="20"/>
                <w:lang w:eastAsia="tr-TR"/>
              </w:rPr>
              <w:t>Verdiği Göç</w:t>
            </w:r>
          </w:p>
        </w:tc>
        <w:tc>
          <w:tcPr>
            <w:tcW w:w="76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i/>
                <w:color w:val="215868"/>
                <w:sz w:val="20"/>
                <w:szCs w:val="20"/>
                <w:lang w:eastAsia="tr-TR"/>
              </w:rPr>
              <w:t>Net Göç</w:t>
            </w:r>
          </w:p>
        </w:tc>
        <w:tc>
          <w:tcPr>
            <w:tcW w:w="89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31AE" w:rsidRPr="0084423E" w:rsidRDefault="006031AE"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i/>
                <w:color w:val="215868"/>
                <w:sz w:val="20"/>
                <w:szCs w:val="20"/>
                <w:lang w:eastAsia="tr-TR"/>
              </w:rPr>
              <w:t>Net Göç Hızı</w:t>
            </w:r>
          </w:p>
        </w:tc>
      </w:tr>
      <w:tr w:rsidR="007F2872" w:rsidRPr="0084423E" w:rsidTr="00087F39">
        <w:trPr>
          <w:trHeight w:val="356"/>
        </w:trPr>
        <w:tc>
          <w:tcPr>
            <w:tcW w:w="657"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2013</w:t>
            </w:r>
          </w:p>
        </w:tc>
        <w:tc>
          <w:tcPr>
            <w:tcW w:w="995"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24.919</w:t>
            </w:r>
          </w:p>
        </w:tc>
        <w:tc>
          <w:tcPr>
            <w:tcW w:w="842"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0</w:t>
            </w:r>
          </w:p>
        </w:tc>
        <w:tc>
          <w:tcPr>
            <w:tcW w:w="843"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686</w:t>
            </w:r>
          </w:p>
        </w:tc>
        <w:tc>
          <w:tcPr>
            <w:tcW w:w="765"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2C2F70">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686</w:t>
            </w:r>
          </w:p>
        </w:tc>
        <w:tc>
          <w:tcPr>
            <w:tcW w:w="898"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tabs>
                <w:tab w:val="left" w:pos="502"/>
                <w:tab w:val="center" w:pos="724"/>
              </w:tabs>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i/>
                <w:color w:val="215868"/>
                <w:sz w:val="20"/>
                <w:szCs w:val="20"/>
                <w:lang w:eastAsia="tr-TR"/>
              </w:rPr>
              <w:t>%</w:t>
            </w:r>
            <w:r w:rsidRPr="0084423E">
              <w:rPr>
                <w:rFonts w:ascii="Times New Roman" w:eastAsia="Times New Roman" w:hAnsi="Times New Roman"/>
                <w:b/>
                <w:bCs/>
                <w:i/>
                <w:color w:val="215868"/>
                <w:sz w:val="20"/>
                <w:szCs w:val="20"/>
                <w:lang w:eastAsia="tr-TR"/>
              </w:rPr>
              <w:t>2,75</w:t>
            </w:r>
          </w:p>
        </w:tc>
      </w:tr>
      <w:tr w:rsidR="007F2872" w:rsidRPr="0084423E" w:rsidTr="00087F39">
        <w:trPr>
          <w:trHeight w:val="330"/>
        </w:trPr>
        <w:tc>
          <w:tcPr>
            <w:tcW w:w="65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2012</w:t>
            </w:r>
          </w:p>
        </w:tc>
        <w:tc>
          <w:tcPr>
            <w:tcW w:w="995"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25.605</w:t>
            </w:r>
          </w:p>
        </w:tc>
        <w:tc>
          <w:tcPr>
            <w:tcW w:w="842"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0</w:t>
            </w:r>
          </w:p>
        </w:tc>
        <w:tc>
          <w:tcPr>
            <w:tcW w:w="84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1048</w:t>
            </w:r>
          </w:p>
        </w:tc>
        <w:tc>
          <w:tcPr>
            <w:tcW w:w="765"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F2872" w:rsidRPr="0084423E" w:rsidRDefault="007F2872" w:rsidP="002C2F7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1048</w:t>
            </w:r>
          </w:p>
        </w:tc>
        <w:tc>
          <w:tcPr>
            <w:tcW w:w="898"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%4,09</w:t>
            </w:r>
          </w:p>
        </w:tc>
      </w:tr>
      <w:tr w:rsidR="007F2872" w:rsidRPr="0084423E" w:rsidTr="00087F39">
        <w:trPr>
          <w:trHeight w:val="370"/>
        </w:trPr>
        <w:tc>
          <w:tcPr>
            <w:tcW w:w="657"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2011</w:t>
            </w:r>
          </w:p>
        </w:tc>
        <w:tc>
          <w:tcPr>
            <w:tcW w:w="995"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26.653</w:t>
            </w:r>
          </w:p>
        </w:tc>
        <w:tc>
          <w:tcPr>
            <w:tcW w:w="842"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0</w:t>
            </w:r>
          </w:p>
        </w:tc>
        <w:tc>
          <w:tcPr>
            <w:tcW w:w="843"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F0098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875</w:t>
            </w:r>
          </w:p>
        </w:tc>
        <w:tc>
          <w:tcPr>
            <w:tcW w:w="765"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2C2F7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875</w:t>
            </w:r>
          </w:p>
        </w:tc>
        <w:tc>
          <w:tcPr>
            <w:tcW w:w="898"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%3,78</w:t>
            </w:r>
          </w:p>
        </w:tc>
      </w:tr>
      <w:tr w:rsidR="007F2872" w:rsidRPr="0084423E" w:rsidTr="00087F39">
        <w:trPr>
          <w:trHeight w:val="298"/>
        </w:trPr>
        <w:tc>
          <w:tcPr>
            <w:tcW w:w="65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2010</w:t>
            </w:r>
          </w:p>
        </w:tc>
        <w:tc>
          <w:tcPr>
            <w:tcW w:w="99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27.528</w:t>
            </w:r>
          </w:p>
        </w:tc>
        <w:tc>
          <w:tcPr>
            <w:tcW w:w="84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0</w:t>
            </w:r>
          </w:p>
        </w:tc>
        <w:tc>
          <w:tcPr>
            <w:tcW w:w="84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F2872" w:rsidRPr="0084423E" w:rsidRDefault="007F2872" w:rsidP="00F0098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741</w:t>
            </w:r>
          </w:p>
        </w:tc>
        <w:tc>
          <w:tcPr>
            <w:tcW w:w="76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F2872" w:rsidRPr="0084423E" w:rsidRDefault="007F2872" w:rsidP="002C2F7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741</w:t>
            </w:r>
          </w:p>
        </w:tc>
        <w:tc>
          <w:tcPr>
            <w:tcW w:w="89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%2,70</w:t>
            </w:r>
          </w:p>
        </w:tc>
      </w:tr>
      <w:tr w:rsidR="007F2872" w:rsidRPr="0084423E" w:rsidTr="00087F39">
        <w:trPr>
          <w:trHeight w:val="284"/>
        </w:trPr>
        <w:tc>
          <w:tcPr>
            <w:tcW w:w="657"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2009</w:t>
            </w:r>
          </w:p>
        </w:tc>
        <w:tc>
          <w:tcPr>
            <w:tcW w:w="995"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28.269</w:t>
            </w:r>
          </w:p>
        </w:tc>
        <w:tc>
          <w:tcPr>
            <w:tcW w:w="842"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0</w:t>
            </w:r>
          </w:p>
        </w:tc>
        <w:tc>
          <w:tcPr>
            <w:tcW w:w="843"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F0098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456</w:t>
            </w:r>
          </w:p>
        </w:tc>
        <w:tc>
          <w:tcPr>
            <w:tcW w:w="765"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2C2F70">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456</w:t>
            </w:r>
          </w:p>
        </w:tc>
        <w:tc>
          <w:tcPr>
            <w:tcW w:w="898" w:type="pct"/>
            <w:tcBorders>
              <w:top w:val="single" w:sz="8" w:space="0" w:color="4BACC6"/>
              <w:left w:val="single" w:sz="8" w:space="0" w:color="4BACC6"/>
              <w:bottom w:val="single" w:sz="8" w:space="0" w:color="4BACC6"/>
              <w:right w:val="single" w:sz="8" w:space="0" w:color="4BACC6"/>
            </w:tcBorders>
            <w:vAlign w:val="center"/>
          </w:tcPr>
          <w:p w:rsidR="007F2872" w:rsidRPr="0084423E" w:rsidRDefault="007F2872" w:rsidP="00087F39">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%1,61</w:t>
            </w:r>
          </w:p>
        </w:tc>
      </w:tr>
      <w:bookmarkEnd w:id="320"/>
    </w:tbl>
    <w:p w:rsidR="00F75B89" w:rsidRPr="0084423E" w:rsidRDefault="00F75B89" w:rsidP="00F75B89">
      <w:pPr>
        <w:autoSpaceDE w:val="0"/>
        <w:autoSpaceDN w:val="0"/>
        <w:adjustRightInd w:val="0"/>
        <w:spacing w:after="0" w:line="120" w:lineRule="auto"/>
        <w:ind w:firstLine="454"/>
        <w:rPr>
          <w:rFonts w:ascii="Times New Roman" w:hAnsi="Times New Roman"/>
          <w:sz w:val="20"/>
          <w:szCs w:val="20"/>
        </w:rPr>
      </w:pPr>
    </w:p>
    <w:p w:rsidR="00F75B89" w:rsidRPr="0084423E" w:rsidRDefault="00F75B89" w:rsidP="00F75B89">
      <w:pPr>
        <w:pStyle w:val="ResimYazs"/>
        <w:spacing w:before="20" w:after="20"/>
        <w:jc w:val="center"/>
        <w:rPr>
          <w:rFonts w:ascii="Times New Roman" w:hAnsi="Times New Roman"/>
          <w:i/>
          <w:color w:val="365F91"/>
        </w:rPr>
      </w:pPr>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20</w:t>
      </w:r>
      <w:r w:rsidR="008D7B68" w:rsidRPr="0084423E">
        <w:rPr>
          <w:rFonts w:ascii="Times New Roman" w:hAnsi="Times New Roman"/>
          <w:i/>
          <w:color w:val="365F91"/>
        </w:rPr>
        <w:fldChar w:fldCharType="end"/>
      </w:r>
      <w:r w:rsidRPr="0084423E">
        <w:rPr>
          <w:rFonts w:ascii="Times New Roman" w:hAnsi="Times New Roman"/>
          <w:i/>
          <w:color w:val="365F91"/>
        </w:rPr>
        <w:t>: Yunak Nüfus Artış Tahminleri</w:t>
      </w:r>
    </w:p>
    <w:p w:rsidR="00F75B89" w:rsidRPr="0084423E" w:rsidRDefault="00F75B89" w:rsidP="006031AE">
      <w:pPr>
        <w:pStyle w:val="AklamaMetni"/>
        <w:jc w:val="center"/>
        <w:rPr>
          <w:rFonts w:ascii="Times New Roman" w:hAnsi="Times New Roman"/>
          <w:u w:val="single"/>
        </w:rPr>
      </w:pPr>
    </w:p>
    <w:p w:rsidR="00480E10" w:rsidRPr="0084423E" w:rsidRDefault="00480E10" w:rsidP="00F75B89">
      <w:pPr>
        <w:autoSpaceDE w:val="0"/>
        <w:autoSpaceDN w:val="0"/>
        <w:adjustRightInd w:val="0"/>
        <w:spacing w:after="0" w:line="120" w:lineRule="auto"/>
        <w:rPr>
          <w:rFonts w:ascii="Times New Roman" w:hAnsi="Times New Roman"/>
          <w:sz w:val="20"/>
          <w:szCs w:val="20"/>
        </w:rPr>
      </w:pPr>
    </w:p>
    <w:p w:rsidR="003812DE" w:rsidRPr="0084423E" w:rsidRDefault="003812DE" w:rsidP="00480E10">
      <w:pPr>
        <w:autoSpaceDE w:val="0"/>
        <w:autoSpaceDN w:val="0"/>
        <w:adjustRightInd w:val="0"/>
        <w:spacing w:after="0" w:line="120" w:lineRule="auto"/>
        <w:ind w:firstLine="454"/>
        <w:rPr>
          <w:rFonts w:ascii="Times New Roman" w:hAnsi="Times New Roman"/>
          <w:sz w:val="20"/>
          <w:szCs w:val="20"/>
        </w:rPr>
      </w:pPr>
    </w:p>
    <w:p w:rsidR="00A95A45" w:rsidRPr="0084423E" w:rsidRDefault="00A95A45" w:rsidP="00A95A45">
      <w:pPr>
        <w:autoSpaceDE w:val="0"/>
        <w:autoSpaceDN w:val="0"/>
        <w:adjustRightInd w:val="0"/>
        <w:spacing w:after="0" w:line="240" w:lineRule="auto"/>
        <w:ind w:firstLine="454"/>
        <w:rPr>
          <w:rFonts w:ascii="Times New Roman" w:hAnsi="Times New Roman"/>
          <w:sz w:val="20"/>
          <w:szCs w:val="20"/>
        </w:rPr>
      </w:pPr>
    </w:p>
    <w:tbl>
      <w:tblPr>
        <w:tblW w:w="500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28"/>
        <w:gridCol w:w="2707"/>
        <w:gridCol w:w="2108"/>
        <w:gridCol w:w="2083"/>
      </w:tblGrid>
      <w:tr w:rsidR="003812DE" w:rsidRPr="0084423E" w:rsidTr="000A3EF3">
        <w:trPr>
          <w:trHeight w:val="312"/>
        </w:trPr>
        <w:tc>
          <w:tcPr>
            <w:tcW w:w="1221" w:type="pct"/>
            <w:vMerge w:val="restar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3812DE" w:rsidRPr="0084423E" w:rsidRDefault="003812DE" w:rsidP="000A3EF3">
            <w:pPr>
              <w:spacing w:after="0" w:line="240" w:lineRule="auto"/>
              <w:jc w:val="center"/>
              <w:rPr>
                <w:rFonts w:ascii="Times New Roman" w:eastAsia="Times New Roman" w:hAnsi="Times New Roman"/>
                <w:b/>
                <w:bCs/>
                <w:i/>
                <w:color w:val="215868"/>
                <w:sz w:val="20"/>
                <w:szCs w:val="20"/>
              </w:rPr>
            </w:pPr>
            <w:bookmarkStart w:id="321" w:name="_Toc413048562"/>
            <w:r w:rsidRPr="0084423E">
              <w:rPr>
                <w:rFonts w:ascii="Times New Roman" w:eastAsia="Times New Roman" w:hAnsi="Times New Roman"/>
                <w:b/>
                <w:bCs/>
                <w:i/>
                <w:color w:val="215868"/>
                <w:sz w:val="20"/>
                <w:szCs w:val="20"/>
              </w:rPr>
              <w:t>İL</w:t>
            </w:r>
          </w:p>
        </w:tc>
        <w:tc>
          <w:tcPr>
            <w:tcW w:w="2638"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3812DE" w:rsidRPr="0084423E" w:rsidRDefault="003812DE" w:rsidP="000A3EF3">
            <w:pPr>
              <w:spacing w:after="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NÜFUS</w:t>
            </w:r>
          </w:p>
        </w:tc>
        <w:tc>
          <w:tcPr>
            <w:tcW w:w="1141" w:type="pct"/>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3812DE" w:rsidRPr="0084423E" w:rsidRDefault="003812DE" w:rsidP="000A3EF3">
            <w:pPr>
              <w:spacing w:after="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 xml:space="preserve">ORTALAMA </w:t>
            </w:r>
            <w:r w:rsidRPr="0084423E">
              <w:rPr>
                <w:rFonts w:ascii="Times New Roman" w:hAnsi="Times New Roman"/>
                <w:b/>
                <w:bCs/>
                <w:i/>
                <w:color w:val="215868"/>
                <w:sz w:val="20"/>
                <w:szCs w:val="20"/>
              </w:rPr>
              <w:br/>
              <w:t xml:space="preserve">ARTIŞ </w:t>
            </w:r>
            <w:r w:rsidRPr="0084423E">
              <w:rPr>
                <w:rFonts w:ascii="Times New Roman" w:hAnsi="Times New Roman"/>
                <w:b/>
                <w:bCs/>
                <w:i/>
                <w:color w:val="215868"/>
                <w:sz w:val="20"/>
                <w:szCs w:val="20"/>
              </w:rPr>
              <w:br/>
            </w:r>
          </w:p>
        </w:tc>
      </w:tr>
      <w:tr w:rsidR="003812DE" w:rsidRPr="0084423E" w:rsidTr="000A3EF3">
        <w:trPr>
          <w:trHeight w:val="469"/>
        </w:trPr>
        <w:tc>
          <w:tcPr>
            <w:tcW w:w="1221" w:type="pct"/>
            <w:vMerge/>
            <w:tcBorders>
              <w:top w:val="single" w:sz="8" w:space="0" w:color="4BACC6"/>
              <w:left w:val="single" w:sz="8" w:space="0" w:color="4BACC6"/>
              <w:bottom w:val="single" w:sz="8" w:space="0" w:color="4BACC6"/>
              <w:right w:val="single" w:sz="8" w:space="0" w:color="4BACC6"/>
            </w:tcBorders>
            <w:vAlign w:val="center"/>
          </w:tcPr>
          <w:p w:rsidR="003812DE" w:rsidRPr="0084423E" w:rsidRDefault="003812DE" w:rsidP="000A3EF3">
            <w:pPr>
              <w:spacing w:after="0" w:line="240" w:lineRule="auto"/>
              <w:jc w:val="center"/>
              <w:rPr>
                <w:rFonts w:ascii="Times New Roman" w:eastAsia="Times New Roman" w:hAnsi="Times New Roman"/>
                <w:b/>
                <w:bCs/>
                <w:i/>
                <w:color w:val="215868"/>
                <w:sz w:val="20"/>
                <w:szCs w:val="20"/>
              </w:rPr>
            </w:pPr>
          </w:p>
        </w:tc>
        <w:tc>
          <w:tcPr>
            <w:tcW w:w="1483" w:type="pct"/>
            <w:tcBorders>
              <w:top w:val="single" w:sz="8" w:space="0" w:color="4BACC6"/>
              <w:left w:val="single" w:sz="8" w:space="0" w:color="4BACC6"/>
              <w:bottom w:val="single" w:sz="8" w:space="0" w:color="4BACC6"/>
              <w:right w:val="single" w:sz="8" w:space="0" w:color="4BACC6"/>
            </w:tcBorders>
            <w:noWrap/>
            <w:vAlign w:val="center"/>
          </w:tcPr>
          <w:p w:rsidR="003812DE" w:rsidRPr="0084423E" w:rsidRDefault="00422E82" w:rsidP="000A3EF3">
            <w:pPr>
              <w:spacing w:after="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2013------</w:t>
            </w:r>
          </w:p>
        </w:tc>
        <w:tc>
          <w:tcPr>
            <w:tcW w:w="1154" w:type="pct"/>
            <w:tcBorders>
              <w:top w:val="single" w:sz="8" w:space="0" w:color="4BACC6"/>
              <w:left w:val="single" w:sz="8" w:space="0" w:color="4BACC6"/>
              <w:bottom w:val="single" w:sz="8" w:space="0" w:color="4BACC6"/>
              <w:right w:val="single" w:sz="8" w:space="0" w:color="4BACC6"/>
            </w:tcBorders>
            <w:noWrap/>
            <w:vAlign w:val="center"/>
          </w:tcPr>
          <w:p w:rsidR="003812DE" w:rsidRPr="0084423E" w:rsidRDefault="003812DE" w:rsidP="000A3EF3">
            <w:pPr>
              <w:spacing w:after="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------2023</w:t>
            </w:r>
          </w:p>
        </w:tc>
        <w:tc>
          <w:tcPr>
            <w:tcW w:w="1141" w:type="pct"/>
            <w:vMerge/>
            <w:tcBorders>
              <w:top w:val="single" w:sz="8" w:space="0" w:color="4BACC6"/>
              <w:left w:val="single" w:sz="8" w:space="0" w:color="4BACC6"/>
              <w:bottom w:val="single" w:sz="8" w:space="0" w:color="4BACC6"/>
              <w:right w:val="single" w:sz="8" w:space="0" w:color="4BACC6"/>
            </w:tcBorders>
            <w:vAlign w:val="center"/>
          </w:tcPr>
          <w:p w:rsidR="003812DE" w:rsidRPr="0084423E" w:rsidRDefault="003812DE" w:rsidP="000A3EF3">
            <w:pPr>
              <w:spacing w:after="0" w:line="240" w:lineRule="auto"/>
              <w:jc w:val="center"/>
              <w:rPr>
                <w:rFonts w:ascii="Times New Roman" w:hAnsi="Times New Roman"/>
                <w:b/>
                <w:bCs/>
                <w:i/>
                <w:color w:val="215868"/>
                <w:sz w:val="20"/>
                <w:szCs w:val="20"/>
              </w:rPr>
            </w:pPr>
          </w:p>
        </w:tc>
      </w:tr>
      <w:tr w:rsidR="003812DE" w:rsidRPr="0084423E" w:rsidTr="000A3EF3">
        <w:trPr>
          <w:trHeight w:val="240"/>
        </w:trPr>
        <w:tc>
          <w:tcPr>
            <w:tcW w:w="122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3812DE" w:rsidRPr="0084423E" w:rsidRDefault="003812DE"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color w:val="215868"/>
                <w:sz w:val="20"/>
                <w:szCs w:val="20"/>
                <w:lang w:eastAsia="tr-TR"/>
              </w:rPr>
              <w:t>KONYA</w:t>
            </w:r>
          </w:p>
        </w:tc>
        <w:tc>
          <w:tcPr>
            <w:tcW w:w="1483"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3812DE" w:rsidRPr="0084423E" w:rsidRDefault="003812DE" w:rsidP="000A3EF3">
            <w:pPr>
              <w:spacing w:after="0" w:line="240" w:lineRule="auto"/>
              <w:jc w:val="center"/>
              <w:rPr>
                <w:rFonts w:ascii="Times New Roman" w:eastAsia="Times New Roman" w:hAnsi="Times New Roman"/>
                <w:i/>
                <w:color w:val="215868"/>
                <w:sz w:val="20"/>
                <w:szCs w:val="20"/>
                <w:lang w:eastAsia="tr-TR"/>
              </w:rPr>
            </w:pPr>
            <w:r w:rsidRPr="0084423E">
              <w:rPr>
                <w:rFonts w:ascii="Times New Roman" w:eastAsia="Times New Roman" w:hAnsi="Times New Roman"/>
                <w:b/>
                <w:bCs/>
                <w:color w:val="215868"/>
                <w:sz w:val="20"/>
                <w:szCs w:val="20"/>
                <w:lang w:eastAsia="tr-TR"/>
              </w:rPr>
              <w:t>2.079.225</w:t>
            </w:r>
          </w:p>
        </w:tc>
        <w:tc>
          <w:tcPr>
            <w:tcW w:w="1154"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3812DE" w:rsidRPr="0084423E" w:rsidRDefault="003812DE" w:rsidP="000A3EF3">
            <w:pPr>
              <w:spacing w:after="0" w:line="240" w:lineRule="auto"/>
              <w:jc w:val="center"/>
              <w:rPr>
                <w:rFonts w:ascii="Times New Roman" w:eastAsia="Times New Roman" w:hAnsi="Times New Roman"/>
                <w:i/>
                <w:color w:val="215868"/>
                <w:sz w:val="20"/>
                <w:szCs w:val="20"/>
                <w:lang w:eastAsia="tr-TR"/>
              </w:rPr>
            </w:pPr>
            <w:r w:rsidRPr="0084423E">
              <w:rPr>
                <w:rFonts w:ascii="Times New Roman" w:eastAsia="Times New Roman" w:hAnsi="Times New Roman"/>
                <w:i/>
                <w:color w:val="215868"/>
                <w:sz w:val="20"/>
                <w:szCs w:val="20"/>
                <w:lang w:eastAsia="tr-TR"/>
              </w:rPr>
              <w:t>2 175 214</w:t>
            </w:r>
          </w:p>
        </w:tc>
        <w:tc>
          <w:tcPr>
            <w:tcW w:w="114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3812DE" w:rsidRPr="0084423E" w:rsidRDefault="003812DE" w:rsidP="000A3EF3">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 4,41</w:t>
            </w:r>
          </w:p>
        </w:tc>
      </w:tr>
      <w:tr w:rsidR="003812DE" w:rsidRPr="0084423E" w:rsidTr="000A3EF3">
        <w:trPr>
          <w:trHeight w:val="240"/>
        </w:trPr>
        <w:tc>
          <w:tcPr>
            <w:tcW w:w="1221"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3812DE" w:rsidRPr="009048DB" w:rsidRDefault="007E04EE" w:rsidP="000A3EF3">
            <w:pPr>
              <w:spacing w:after="0" w:line="240" w:lineRule="auto"/>
              <w:jc w:val="center"/>
              <w:rPr>
                <w:rFonts w:ascii="Times New Roman" w:eastAsia="Times New Roman" w:hAnsi="Times New Roman"/>
                <w:b/>
                <w:bCs/>
                <w:color w:val="000000" w:themeColor="text1"/>
                <w:sz w:val="20"/>
                <w:szCs w:val="20"/>
                <w:lang w:eastAsia="tr-TR"/>
              </w:rPr>
            </w:pPr>
            <w:r w:rsidRPr="009048DB">
              <w:rPr>
                <w:rFonts w:ascii="Times New Roman" w:eastAsia="Times New Roman" w:hAnsi="Times New Roman"/>
                <w:b/>
                <w:bCs/>
                <w:color w:val="000000" w:themeColor="text1"/>
                <w:sz w:val="20"/>
                <w:szCs w:val="20"/>
                <w:lang w:eastAsia="tr-TR"/>
              </w:rPr>
              <w:t>YUNAK</w:t>
            </w:r>
          </w:p>
        </w:tc>
        <w:tc>
          <w:tcPr>
            <w:tcW w:w="1483"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3812DE" w:rsidRPr="0084423E" w:rsidRDefault="008D464C" w:rsidP="000A3EF3">
            <w:pPr>
              <w:spacing w:after="0" w:line="240"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24.919</w:t>
            </w:r>
          </w:p>
        </w:tc>
        <w:tc>
          <w:tcPr>
            <w:tcW w:w="1154" w:type="pct"/>
            <w:tcBorders>
              <w:top w:val="single" w:sz="8" w:space="0" w:color="4BACC6"/>
              <w:left w:val="single" w:sz="8" w:space="0" w:color="4BACC6"/>
              <w:bottom w:val="single" w:sz="8" w:space="0" w:color="4BACC6"/>
              <w:right w:val="single" w:sz="8" w:space="0" w:color="4BACC6"/>
            </w:tcBorders>
            <w:shd w:val="clear" w:color="auto" w:fill="E5DFEC"/>
            <w:noWrap/>
            <w:vAlign w:val="center"/>
          </w:tcPr>
          <w:p w:rsidR="003812DE" w:rsidRPr="0084423E" w:rsidRDefault="008D464C" w:rsidP="000A3EF3">
            <w:pPr>
              <w:spacing w:after="0" w:line="240" w:lineRule="auto"/>
              <w:jc w:val="center"/>
              <w:rPr>
                <w:rFonts w:ascii="Times New Roman" w:eastAsia="Times New Roman" w:hAnsi="Times New Roman"/>
                <w:i/>
                <w:color w:val="215868"/>
                <w:sz w:val="20"/>
                <w:szCs w:val="20"/>
                <w:lang w:eastAsia="tr-TR"/>
              </w:rPr>
            </w:pPr>
            <w:r w:rsidRPr="0084423E">
              <w:rPr>
                <w:rFonts w:ascii="Times New Roman" w:eastAsia="Times New Roman" w:hAnsi="Times New Roman"/>
                <w:i/>
                <w:color w:val="215868"/>
                <w:sz w:val="20"/>
                <w:szCs w:val="20"/>
                <w:lang w:eastAsia="tr-TR"/>
              </w:rPr>
              <w:t>25.327</w:t>
            </w:r>
          </w:p>
        </w:tc>
        <w:tc>
          <w:tcPr>
            <w:tcW w:w="1141"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3812DE" w:rsidRPr="0084423E" w:rsidRDefault="00725DB0" w:rsidP="000A3EF3">
            <w:pPr>
              <w:spacing w:after="0" w:line="240" w:lineRule="auto"/>
              <w:jc w:val="center"/>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 1,6</w:t>
            </w:r>
          </w:p>
        </w:tc>
      </w:tr>
      <w:bookmarkEnd w:id="321"/>
    </w:tbl>
    <w:p w:rsidR="007C7B4B" w:rsidRPr="0084423E" w:rsidRDefault="007C7B4B" w:rsidP="00A95A45">
      <w:pPr>
        <w:spacing w:after="0" w:line="240" w:lineRule="auto"/>
        <w:ind w:firstLine="397"/>
        <w:jc w:val="both"/>
        <w:rPr>
          <w:rFonts w:ascii="Times New Roman" w:hAnsi="Times New Roman"/>
          <w:sz w:val="20"/>
          <w:szCs w:val="20"/>
        </w:rPr>
      </w:pPr>
    </w:p>
    <w:p w:rsidR="007C7B4B" w:rsidRPr="0084423E" w:rsidRDefault="007F2872" w:rsidP="00F079C0">
      <w:pPr>
        <w:spacing w:before="60" w:after="60"/>
        <w:ind w:firstLine="397"/>
        <w:jc w:val="both"/>
        <w:rPr>
          <w:rFonts w:ascii="Times New Roman" w:hAnsi="Times New Roman"/>
          <w:i/>
          <w:color w:val="215868"/>
          <w:sz w:val="20"/>
          <w:szCs w:val="20"/>
        </w:rPr>
      </w:pPr>
      <w:r w:rsidRPr="0084423E">
        <w:rPr>
          <w:rFonts w:ascii="Times New Roman" w:hAnsi="Times New Roman"/>
          <w:i/>
          <w:color w:val="215868"/>
          <w:sz w:val="20"/>
          <w:szCs w:val="20"/>
        </w:rPr>
        <w:t>İlçe</w:t>
      </w:r>
      <w:r w:rsidR="00F7324F" w:rsidRPr="0084423E">
        <w:rPr>
          <w:rFonts w:ascii="Times New Roman" w:hAnsi="Times New Roman"/>
          <w:i/>
          <w:color w:val="215868"/>
          <w:sz w:val="20"/>
          <w:szCs w:val="20"/>
        </w:rPr>
        <w:t xml:space="preserve">mizde genç nüfusun artış hızı </w:t>
      </w:r>
      <w:proofErr w:type="gramStart"/>
      <w:r w:rsidR="00B8505C" w:rsidRPr="0084423E">
        <w:rPr>
          <w:rFonts w:ascii="Times New Roman" w:hAnsi="Times New Roman"/>
          <w:i/>
          <w:color w:val="215868"/>
          <w:sz w:val="20"/>
          <w:szCs w:val="20"/>
        </w:rPr>
        <w:t>durağa</w:t>
      </w:r>
      <w:r w:rsidR="00773494" w:rsidRPr="0084423E">
        <w:rPr>
          <w:rFonts w:ascii="Times New Roman" w:hAnsi="Times New Roman"/>
          <w:i/>
          <w:color w:val="215868"/>
          <w:sz w:val="20"/>
          <w:szCs w:val="20"/>
        </w:rPr>
        <w:t>ndır</w:t>
      </w:r>
      <w:r w:rsidR="00F7324F" w:rsidRPr="0084423E">
        <w:rPr>
          <w:rFonts w:ascii="Times New Roman" w:hAnsi="Times New Roman"/>
          <w:i/>
          <w:color w:val="215868"/>
          <w:sz w:val="20"/>
          <w:szCs w:val="20"/>
        </w:rPr>
        <w:t>.Merkez</w:t>
      </w:r>
      <w:proofErr w:type="gramEnd"/>
      <w:r w:rsidR="00F7324F" w:rsidRPr="0084423E">
        <w:rPr>
          <w:rFonts w:ascii="Times New Roman" w:hAnsi="Times New Roman"/>
          <w:i/>
          <w:color w:val="215868"/>
          <w:sz w:val="20"/>
          <w:szCs w:val="20"/>
        </w:rPr>
        <w:t xml:space="preserve"> ilçelerimizde artış</w:t>
      </w:r>
      <w:r w:rsidR="00773494" w:rsidRPr="0084423E">
        <w:rPr>
          <w:rFonts w:ascii="Times New Roman" w:hAnsi="Times New Roman"/>
          <w:i/>
          <w:color w:val="215868"/>
          <w:sz w:val="20"/>
          <w:szCs w:val="20"/>
        </w:rPr>
        <w:t>,</w:t>
      </w:r>
      <w:r w:rsidR="00F7324F" w:rsidRPr="0084423E">
        <w:rPr>
          <w:rFonts w:ascii="Times New Roman" w:hAnsi="Times New Roman"/>
          <w:i/>
          <w:color w:val="215868"/>
          <w:sz w:val="20"/>
          <w:szCs w:val="20"/>
        </w:rPr>
        <w:t xml:space="preserve"> kırsalda azalma beklenmektedir.</w:t>
      </w: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Pr="0084423E" w:rsidRDefault="00904CB1" w:rsidP="00F079C0">
      <w:pPr>
        <w:spacing w:before="60" w:after="60"/>
        <w:ind w:firstLine="397"/>
        <w:jc w:val="both"/>
        <w:rPr>
          <w:rFonts w:ascii="Times New Roman" w:hAnsi="Times New Roman"/>
          <w:i/>
          <w:color w:val="215868"/>
          <w:sz w:val="20"/>
          <w:szCs w:val="20"/>
        </w:rPr>
      </w:pPr>
    </w:p>
    <w:p w:rsidR="00904CB1" w:rsidRDefault="00904CB1" w:rsidP="00F079C0">
      <w:pPr>
        <w:spacing w:before="60" w:after="60"/>
        <w:ind w:firstLine="397"/>
        <w:jc w:val="both"/>
        <w:rPr>
          <w:rFonts w:ascii="Times New Roman" w:hAnsi="Times New Roman"/>
          <w:i/>
          <w:color w:val="215868"/>
          <w:sz w:val="20"/>
          <w:szCs w:val="20"/>
        </w:rPr>
      </w:pPr>
    </w:p>
    <w:p w:rsidR="0084423E" w:rsidRPr="0084423E" w:rsidRDefault="0084423E" w:rsidP="00F079C0">
      <w:pPr>
        <w:spacing w:before="60" w:after="60"/>
        <w:ind w:firstLine="397"/>
        <w:jc w:val="both"/>
        <w:rPr>
          <w:rFonts w:ascii="Times New Roman" w:hAnsi="Times New Roman"/>
          <w:i/>
          <w:color w:val="215868"/>
          <w:sz w:val="20"/>
          <w:szCs w:val="20"/>
        </w:rPr>
      </w:pPr>
    </w:p>
    <w:p w:rsidR="00904CB1" w:rsidRPr="0084423E" w:rsidRDefault="008D7B68" w:rsidP="00F079C0">
      <w:pPr>
        <w:spacing w:before="60" w:after="60"/>
        <w:ind w:firstLine="397"/>
        <w:jc w:val="both"/>
        <w:rPr>
          <w:rFonts w:ascii="Times New Roman" w:hAnsi="Times New Roman"/>
          <w:i/>
          <w:color w:val="215868"/>
          <w:sz w:val="20"/>
          <w:szCs w:val="20"/>
        </w:rPr>
      </w:pPr>
      <w:r>
        <w:rPr>
          <w:rFonts w:ascii="Times New Roman" w:hAnsi="Times New Roman"/>
          <w:i/>
          <w:noProof/>
          <w:color w:val="215868"/>
          <w:sz w:val="20"/>
          <w:szCs w:val="20"/>
          <w:lang w:eastAsia="tr-TR"/>
        </w:rPr>
        <w:pict>
          <v:shape id="_x0000_s1682" type="#_x0000_t202" style="position:absolute;left:0;text-align:left;margin-left:448.15pt;margin-top:58.55pt;width:30.05pt;height:19.4pt;z-index:251852288" stroked="f">
            <v:textbox style="mso-next-textbox:#_x0000_s1682">
              <w:txbxContent>
                <w:p w:rsidR="00C40A5F" w:rsidRDefault="00C40A5F" w:rsidP="00F611FC">
                  <w:r>
                    <w:t>49</w:t>
                  </w:r>
                </w:p>
              </w:txbxContent>
            </v:textbox>
          </v:shape>
        </w:pict>
      </w:r>
    </w:p>
    <w:p w:rsidR="00AD18E6"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322" w:name="_Toc413011726"/>
      <w:bookmarkStart w:id="323" w:name="_Toc433278340"/>
      <w:r w:rsidRPr="009048DB">
        <w:rPr>
          <w:rFonts w:ascii="Times New Roman" w:hAnsi="Times New Roman"/>
          <w:i w:val="0"/>
          <w:sz w:val="20"/>
          <w:szCs w:val="20"/>
        </w:rPr>
        <w:lastRenderedPageBreak/>
        <w:t>2.</w:t>
      </w:r>
      <w:r w:rsidR="00DF66F9" w:rsidRPr="009048DB">
        <w:rPr>
          <w:rFonts w:ascii="Times New Roman" w:hAnsi="Times New Roman"/>
          <w:i w:val="0"/>
          <w:sz w:val="20"/>
          <w:szCs w:val="20"/>
        </w:rPr>
        <w:t>9</w:t>
      </w:r>
      <w:r w:rsidR="00AD18E6" w:rsidRPr="009048DB">
        <w:rPr>
          <w:rFonts w:ascii="Times New Roman" w:hAnsi="Times New Roman"/>
          <w:i w:val="0"/>
          <w:sz w:val="20"/>
          <w:szCs w:val="20"/>
        </w:rPr>
        <w:t xml:space="preserve">.4. </w:t>
      </w:r>
      <w:bookmarkEnd w:id="322"/>
      <w:r w:rsidR="00606126" w:rsidRPr="009048DB">
        <w:rPr>
          <w:rFonts w:ascii="Times New Roman" w:hAnsi="Times New Roman"/>
          <w:i w:val="0"/>
          <w:color w:val="FF0000"/>
          <w:sz w:val="20"/>
          <w:szCs w:val="20"/>
        </w:rPr>
        <w:t>Yunak’ta</w:t>
      </w:r>
      <w:r w:rsidR="00485519" w:rsidRPr="009048DB">
        <w:rPr>
          <w:rFonts w:ascii="Times New Roman" w:hAnsi="Times New Roman"/>
          <w:i w:val="0"/>
          <w:sz w:val="20"/>
          <w:szCs w:val="20"/>
        </w:rPr>
        <w:t xml:space="preserve"> Kültür ve Turizm</w:t>
      </w:r>
      <w:bookmarkEnd w:id="323"/>
    </w:p>
    <w:p w:rsidR="00904CB1" w:rsidRDefault="00406945" w:rsidP="00406945">
      <w:pPr>
        <w:pStyle w:val="Default"/>
        <w:ind w:firstLine="397"/>
        <w:rPr>
          <w:rFonts w:ascii="Times New Roman" w:hAnsi="Times New Roman" w:cs="Times New Roman"/>
          <w:sz w:val="20"/>
          <w:szCs w:val="20"/>
        </w:rPr>
      </w:pPr>
      <w:bookmarkStart w:id="324" w:name="_Toc239840872"/>
      <w:bookmarkStart w:id="325" w:name="_Toc239841928"/>
      <w:bookmarkStart w:id="326" w:name="_Toc239843511"/>
      <w:bookmarkStart w:id="327" w:name="_Toc242090253"/>
      <w:bookmarkStart w:id="328" w:name="_Toc242176054"/>
      <w:bookmarkStart w:id="329" w:name="_Toc242712685"/>
      <w:bookmarkStart w:id="330" w:name="_Toc250021915"/>
      <w:bookmarkStart w:id="331" w:name="_Toc251308753"/>
      <w:bookmarkStart w:id="332" w:name="_Toc251743409"/>
      <w:bookmarkStart w:id="333" w:name="_Toc251744415"/>
      <w:bookmarkStart w:id="334" w:name="_Toc254790185"/>
      <w:bookmarkStart w:id="335" w:name="_Toc262042065"/>
      <w:r>
        <w:rPr>
          <w:rFonts w:ascii="Times New Roman" w:hAnsi="Times New Roman" w:cs="Times New Roman"/>
          <w:sz w:val="20"/>
          <w:szCs w:val="20"/>
        </w:rPr>
        <w:t>Yunak’ta turizm açısından önemli sayılabilecek ve sit alanı olarak kabul edilmiş, turizme hitap edecek önemli bir yer bulunmamaktadır. Ancak yöre sakinlerince bu konuda önemli sayılabilecek yerler aşağıda beli</w:t>
      </w:r>
      <w:r>
        <w:rPr>
          <w:rFonts w:ascii="Times New Roman" w:hAnsi="Times New Roman" w:cs="Times New Roman"/>
          <w:sz w:val="20"/>
          <w:szCs w:val="20"/>
        </w:rPr>
        <w:t>r</w:t>
      </w:r>
      <w:r>
        <w:rPr>
          <w:rFonts w:ascii="Times New Roman" w:hAnsi="Times New Roman" w:cs="Times New Roman"/>
          <w:sz w:val="20"/>
          <w:szCs w:val="20"/>
        </w:rPr>
        <w:t>tilmiştir.</w:t>
      </w:r>
    </w:p>
    <w:p w:rsidR="00406945" w:rsidRPr="0084423E" w:rsidRDefault="00406945" w:rsidP="00406945">
      <w:pPr>
        <w:pStyle w:val="Default"/>
        <w:ind w:firstLine="397"/>
        <w:rPr>
          <w:rFonts w:ascii="Times New Roman" w:hAnsi="Times New Roman" w:cs="Times New Roman"/>
          <w:sz w:val="20"/>
          <w:szCs w:val="20"/>
        </w:rPr>
      </w:pP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r w:rsidRPr="0084423E">
        <w:rPr>
          <w:rFonts w:ascii="Times New Roman" w:hAnsi="Times New Roman"/>
          <w:b/>
          <w:bCs/>
          <w:color w:val="000000"/>
          <w:sz w:val="20"/>
          <w:szCs w:val="20"/>
          <w:lang w:eastAsia="tr-TR"/>
        </w:rPr>
        <w:t xml:space="preserve">Sit Alanları </w:t>
      </w: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proofErr w:type="spellStart"/>
      <w:r w:rsidRPr="0084423E">
        <w:rPr>
          <w:rFonts w:ascii="Times New Roman" w:hAnsi="Times New Roman"/>
          <w:b/>
          <w:bCs/>
          <w:color w:val="000000"/>
          <w:sz w:val="20"/>
          <w:szCs w:val="20"/>
          <w:lang w:eastAsia="tr-TR"/>
        </w:rPr>
        <w:t>Kızılkuyu</w:t>
      </w:r>
      <w:proofErr w:type="spellEnd"/>
      <w:r w:rsidRPr="0084423E">
        <w:rPr>
          <w:rFonts w:ascii="Times New Roman" w:hAnsi="Times New Roman"/>
          <w:b/>
          <w:bCs/>
          <w:color w:val="000000"/>
          <w:sz w:val="20"/>
          <w:szCs w:val="20"/>
          <w:lang w:eastAsia="tr-TR"/>
        </w:rPr>
        <w:t xml:space="preserve"> Höyüğü (I. Derece Arkeolojik Sit Alanı) </w:t>
      </w: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r w:rsidRPr="0084423E">
        <w:rPr>
          <w:rFonts w:ascii="Times New Roman" w:hAnsi="Times New Roman"/>
          <w:color w:val="000000"/>
          <w:sz w:val="20"/>
          <w:szCs w:val="20"/>
          <w:lang w:eastAsia="tr-TR"/>
        </w:rPr>
        <w:t xml:space="preserve">Yunak-Turgut Köyü yol kavşağının güneyinde bulunmaktadır. Kazılarda Kalkolitik, İTÇ, </w:t>
      </w:r>
      <w:proofErr w:type="spellStart"/>
      <w:r w:rsidRPr="0084423E">
        <w:rPr>
          <w:rFonts w:ascii="Times New Roman" w:hAnsi="Times New Roman"/>
          <w:color w:val="000000"/>
          <w:sz w:val="20"/>
          <w:szCs w:val="20"/>
          <w:lang w:eastAsia="tr-TR"/>
        </w:rPr>
        <w:t>keramik</w:t>
      </w:r>
      <w:proofErr w:type="spellEnd"/>
      <w:r w:rsidRPr="0084423E">
        <w:rPr>
          <w:rFonts w:ascii="Times New Roman" w:hAnsi="Times New Roman"/>
          <w:color w:val="000000"/>
          <w:sz w:val="20"/>
          <w:szCs w:val="20"/>
          <w:lang w:eastAsia="tr-TR"/>
        </w:rPr>
        <w:t xml:space="preserve"> parçalarına rastlanmıştır. </w:t>
      </w: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proofErr w:type="spellStart"/>
      <w:r w:rsidRPr="0084423E">
        <w:rPr>
          <w:rFonts w:ascii="Times New Roman" w:hAnsi="Times New Roman"/>
          <w:b/>
          <w:bCs/>
          <w:color w:val="000000"/>
          <w:sz w:val="20"/>
          <w:szCs w:val="20"/>
          <w:lang w:eastAsia="tr-TR"/>
        </w:rPr>
        <w:t>Üçkuyu</w:t>
      </w:r>
      <w:proofErr w:type="spellEnd"/>
      <w:r w:rsidRPr="0084423E">
        <w:rPr>
          <w:rFonts w:ascii="Times New Roman" w:hAnsi="Times New Roman"/>
          <w:b/>
          <w:bCs/>
          <w:color w:val="000000"/>
          <w:sz w:val="20"/>
          <w:szCs w:val="20"/>
          <w:lang w:eastAsia="tr-TR"/>
        </w:rPr>
        <w:t xml:space="preserve"> Höyüğü (I. Derece Arkeolojik Sit Alanı) </w:t>
      </w: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r w:rsidRPr="0084423E">
        <w:rPr>
          <w:rFonts w:ascii="Times New Roman" w:hAnsi="Times New Roman"/>
          <w:color w:val="000000"/>
          <w:sz w:val="20"/>
          <w:szCs w:val="20"/>
          <w:lang w:eastAsia="tr-TR"/>
        </w:rPr>
        <w:t>Yunak-Çeltik karayolunun 10.</w:t>
      </w:r>
      <w:proofErr w:type="spellStart"/>
      <w:r w:rsidRPr="0084423E">
        <w:rPr>
          <w:rFonts w:ascii="Times New Roman" w:hAnsi="Times New Roman"/>
          <w:color w:val="000000"/>
          <w:sz w:val="20"/>
          <w:szCs w:val="20"/>
          <w:lang w:eastAsia="tr-TR"/>
        </w:rPr>
        <w:t>km’sinde</w:t>
      </w:r>
      <w:proofErr w:type="spellEnd"/>
      <w:r w:rsidRPr="0084423E">
        <w:rPr>
          <w:rFonts w:ascii="Times New Roman" w:hAnsi="Times New Roman"/>
          <w:color w:val="000000"/>
          <w:sz w:val="20"/>
          <w:szCs w:val="20"/>
          <w:lang w:eastAsia="tr-TR"/>
        </w:rPr>
        <w:t xml:space="preserve"> bulunmaktadır. Höyüğün yarıya yakın kısmı tahrip edilmiştir. Kazılarda Kalkolitik ve İTÇ, Son Tunç çağı </w:t>
      </w:r>
      <w:proofErr w:type="spellStart"/>
      <w:r w:rsidRPr="0084423E">
        <w:rPr>
          <w:rFonts w:ascii="Times New Roman" w:hAnsi="Times New Roman"/>
          <w:color w:val="000000"/>
          <w:sz w:val="20"/>
          <w:szCs w:val="20"/>
          <w:lang w:eastAsia="tr-TR"/>
        </w:rPr>
        <w:t>keramik</w:t>
      </w:r>
      <w:proofErr w:type="spellEnd"/>
      <w:r w:rsidRPr="0084423E">
        <w:rPr>
          <w:rFonts w:ascii="Times New Roman" w:hAnsi="Times New Roman"/>
          <w:color w:val="000000"/>
          <w:sz w:val="20"/>
          <w:szCs w:val="20"/>
          <w:lang w:eastAsia="tr-TR"/>
        </w:rPr>
        <w:t xml:space="preserve"> parçaları bulunmuştur. </w:t>
      </w: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r w:rsidRPr="0084423E">
        <w:rPr>
          <w:rFonts w:ascii="Times New Roman" w:hAnsi="Times New Roman"/>
          <w:b/>
          <w:bCs/>
          <w:color w:val="000000"/>
          <w:sz w:val="20"/>
          <w:szCs w:val="20"/>
          <w:lang w:eastAsia="tr-TR"/>
        </w:rPr>
        <w:t xml:space="preserve">Tabiat Alanları </w:t>
      </w:r>
    </w:p>
    <w:p w:rsidR="00904CB1" w:rsidRPr="0084423E" w:rsidRDefault="00904CB1" w:rsidP="00904CB1">
      <w:pPr>
        <w:autoSpaceDE w:val="0"/>
        <w:autoSpaceDN w:val="0"/>
        <w:adjustRightInd w:val="0"/>
        <w:spacing w:after="0" w:line="240" w:lineRule="auto"/>
        <w:rPr>
          <w:rFonts w:ascii="Times New Roman" w:hAnsi="Times New Roman"/>
          <w:color w:val="000000"/>
          <w:sz w:val="20"/>
          <w:szCs w:val="20"/>
          <w:lang w:eastAsia="tr-TR"/>
        </w:rPr>
      </w:pPr>
      <w:r w:rsidRPr="0084423E">
        <w:rPr>
          <w:rFonts w:ascii="Times New Roman" w:hAnsi="Times New Roman"/>
          <w:b/>
          <w:bCs/>
          <w:color w:val="000000"/>
          <w:sz w:val="20"/>
          <w:szCs w:val="20"/>
          <w:lang w:eastAsia="tr-TR"/>
        </w:rPr>
        <w:t xml:space="preserve">Taşkınlar Yaylası </w:t>
      </w:r>
    </w:p>
    <w:p w:rsidR="00904CB1" w:rsidRDefault="00904CB1" w:rsidP="00904CB1">
      <w:pPr>
        <w:pStyle w:val="Default"/>
        <w:rPr>
          <w:rFonts w:ascii="Times New Roman" w:eastAsia="Calibri" w:hAnsi="Times New Roman" w:cs="Times New Roman"/>
          <w:sz w:val="20"/>
          <w:szCs w:val="20"/>
        </w:rPr>
      </w:pPr>
      <w:r w:rsidRPr="0084423E">
        <w:rPr>
          <w:rFonts w:ascii="Times New Roman" w:eastAsia="Calibri" w:hAnsi="Times New Roman" w:cs="Times New Roman"/>
          <w:sz w:val="20"/>
          <w:szCs w:val="20"/>
        </w:rPr>
        <w:t>Kale ve şehir harabeleri bulunmaktadır.</w:t>
      </w:r>
    </w:p>
    <w:p w:rsidR="00406945" w:rsidRDefault="00406945" w:rsidP="00904CB1">
      <w:pPr>
        <w:pStyle w:val="Default"/>
        <w:rPr>
          <w:rFonts w:ascii="Times New Roman" w:eastAsia="Calibri" w:hAnsi="Times New Roman" w:cs="Times New Roman"/>
          <w:sz w:val="20"/>
          <w:szCs w:val="20"/>
        </w:rPr>
      </w:pPr>
    </w:p>
    <w:p w:rsidR="00406945" w:rsidRPr="0084423E" w:rsidRDefault="00406945" w:rsidP="00904CB1">
      <w:pPr>
        <w:pStyle w:val="Default"/>
        <w:rPr>
          <w:rFonts w:ascii="Times New Roman" w:eastAsia="Calibri" w:hAnsi="Times New Roman" w:cs="Times New Roman"/>
          <w:sz w:val="20"/>
          <w:szCs w:val="20"/>
        </w:rPr>
      </w:pPr>
      <w:proofErr w:type="gramStart"/>
      <w:r>
        <w:rPr>
          <w:rFonts w:ascii="Times New Roman" w:eastAsia="Calibri" w:hAnsi="Times New Roman" w:cs="Times New Roman"/>
          <w:sz w:val="20"/>
          <w:szCs w:val="20"/>
        </w:rPr>
        <w:t xml:space="preserve">Kültür varlıkları arasında da miladi 1859 yılında yapıldığı tespit edilen eski bir kilise, 18. yy da inşa edildiği söylenen </w:t>
      </w:r>
      <w:proofErr w:type="spellStart"/>
      <w:r>
        <w:rPr>
          <w:rFonts w:ascii="Times New Roman" w:eastAsia="Calibri" w:hAnsi="Times New Roman" w:cs="Times New Roman"/>
          <w:sz w:val="20"/>
          <w:szCs w:val="20"/>
        </w:rPr>
        <w:t>Bayatkulu</w:t>
      </w:r>
      <w:proofErr w:type="spellEnd"/>
      <w:r>
        <w:rPr>
          <w:rFonts w:ascii="Times New Roman" w:eastAsia="Calibri" w:hAnsi="Times New Roman" w:cs="Times New Roman"/>
          <w:sz w:val="20"/>
          <w:szCs w:val="20"/>
        </w:rPr>
        <w:t xml:space="preserve"> Tekkesi, 1863 yılında yapılan Karataş Çeşmesi, 19 yy da yapılan Merkez Camii Çeşmesi, 1896 yılında yapılmış olan </w:t>
      </w:r>
      <w:proofErr w:type="spellStart"/>
      <w:r>
        <w:rPr>
          <w:rFonts w:ascii="Times New Roman" w:eastAsia="Calibri" w:hAnsi="Times New Roman" w:cs="Times New Roman"/>
          <w:sz w:val="20"/>
          <w:szCs w:val="20"/>
        </w:rPr>
        <w:t>Yukarıpiribeyli</w:t>
      </w:r>
      <w:proofErr w:type="spellEnd"/>
      <w:r>
        <w:rPr>
          <w:rFonts w:ascii="Times New Roman" w:eastAsia="Calibri" w:hAnsi="Times New Roman" w:cs="Times New Roman"/>
          <w:sz w:val="20"/>
          <w:szCs w:val="20"/>
        </w:rPr>
        <w:t xml:space="preserve"> Camii ile yine aynı yıllarda yapılan Turgut çeşmesi ilçemizin belli başlı kültür varlıklarıdır. </w:t>
      </w:r>
      <w:proofErr w:type="gramEnd"/>
    </w:p>
    <w:p w:rsidR="00596EB5" w:rsidRPr="0084423E" w:rsidRDefault="00596EB5" w:rsidP="00904CB1">
      <w:pPr>
        <w:pStyle w:val="Default"/>
        <w:rPr>
          <w:rFonts w:ascii="Times New Roman" w:eastAsia="Calibri" w:hAnsi="Times New Roman" w:cs="Times New Roman"/>
          <w:sz w:val="20"/>
          <w:szCs w:val="20"/>
        </w:rPr>
      </w:pPr>
    </w:p>
    <w:p w:rsidR="00596EB5" w:rsidRDefault="00596EB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406945" w:rsidP="00904CB1">
      <w:pPr>
        <w:pStyle w:val="Default"/>
        <w:rPr>
          <w:rFonts w:ascii="Times New Roman" w:eastAsia="Calibri" w:hAnsi="Times New Roman" w:cs="Times New Roman"/>
          <w:sz w:val="20"/>
          <w:szCs w:val="20"/>
        </w:rPr>
      </w:pPr>
    </w:p>
    <w:p w:rsidR="00406945" w:rsidRDefault="009E13C5" w:rsidP="00904CB1">
      <w:pPr>
        <w:pStyle w:val="Default"/>
        <w:rPr>
          <w:rFonts w:ascii="Times New Roman" w:eastAsia="Calibri" w:hAnsi="Times New Roman" w:cs="Times New Roman"/>
          <w:sz w:val="20"/>
          <w:szCs w:val="20"/>
        </w:rPr>
      </w:pPr>
      <w:r>
        <w:rPr>
          <w:rFonts w:ascii="Times New Roman" w:eastAsia="Calibri" w:hAnsi="Times New Roman" w:cs="Times New Roman"/>
          <w:noProof/>
          <w:sz w:val="20"/>
          <w:szCs w:val="20"/>
        </w:rPr>
        <w:pict>
          <v:shape id="_x0000_s1706" type="#_x0000_t202" style="position:absolute;margin-left:432.6pt;margin-top:5.55pt;width:30.05pt;height:19.4pt;z-index:251873792" stroked="f">
            <v:textbox style="mso-next-textbox:#_x0000_s1706">
              <w:txbxContent>
                <w:p w:rsidR="009E13C5" w:rsidRDefault="009E13C5" w:rsidP="009E13C5">
                  <w:r>
                    <w:t>50</w:t>
                  </w:r>
                </w:p>
              </w:txbxContent>
            </v:textbox>
          </v:shape>
        </w:pict>
      </w:r>
    </w:p>
    <w:p w:rsidR="00406945" w:rsidRDefault="00406945" w:rsidP="00904CB1">
      <w:pPr>
        <w:pStyle w:val="Default"/>
        <w:rPr>
          <w:rFonts w:ascii="Times New Roman" w:eastAsia="Calibri" w:hAnsi="Times New Roman" w:cs="Times New Roman"/>
          <w:sz w:val="20"/>
          <w:szCs w:val="20"/>
        </w:rPr>
      </w:pPr>
    </w:p>
    <w:p w:rsidR="00406945" w:rsidRPr="0084423E" w:rsidRDefault="00406945" w:rsidP="00904CB1">
      <w:pPr>
        <w:pStyle w:val="Default"/>
        <w:rPr>
          <w:rFonts w:ascii="Times New Roman" w:eastAsia="Calibri" w:hAnsi="Times New Roman" w:cs="Times New Roman"/>
          <w:sz w:val="20"/>
          <w:szCs w:val="20"/>
        </w:rPr>
      </w:pPr>
    </w:p>
    <w:p w:rsidR="00596EB5" w:rsidRPr="0084423E" w:rsidRDefault="00596EB5" w:rsidP="00904CB1">
      <w:pPr>
        <w:pStyle w:val="Default"/>
        <w:rPr>
          <w:rFonts w:ascii="Times New Roman" w:hAnsi="Times New Roman" w:cs="Times New Roman"/>
          <w:sz w:val="20"/>
          <w:szCs w:val="20"/>
        </w:rPr>
      </w:pPr>
    </w:p>
    <w:p w:rsidR="00904CB1" w:rsidRPr="0084423E" w:rsidRDefault="00904CB1" w:rsidP="00904CB1">
      <w:pPr>
        <w:pStyle w:val="Balk1"/>
        <w:keepLines w:val="0"/>
        <w:spacing w:before="60" w:after="60" w:line="360" w:lineRule="auto"/>
        <w:ind w:firstLine="397"/>
        <w:jc w:val="center"/>
        <w:rPr>
          <w:rFonts w:ascii="Times New Roman" w:hAnsi="Times New Roman"/>
          <w:i w:val="0"/>
          <w:sz w:val="24"/>
          <w:szCs w:val="24"/>
        </w:rPr>
      </w:pPr>
    </w:p>
    <w:p w:rsidR="00904CB1" w:rsidRPr="0084423E" w:rsidRDefault="002C22F5" w:rsidP="00904CB1">
      <w:pPr>
        <w:pStyle w:val="Balk1"/>
        <w:keepLines w:val="0"/>
        <w:spacing w:before="60" w:after="60" w:line="360" w:lineRule="auto"/>
        <w:ind w:firstLine="397"/>
        <w:jc w:val="center"/>
        <w:rPr>
          <w:rFonts w:ascii="Times New Roman" w:hAnsi="Times New Roman"/>
          <w:i w:val="0"/>
          <w:sz w:val="24"/>
          <w:szCs w:val="24"/>
        </w:rPr>
      </w:pPr>
      <w:bookmarkStart w:id="336" w:name="_Toc433278341"/>
      <w:r w:rsidRPr="0084423E">
        <w:rPr>
          <w:rFonts w:ascii="Times New Roman" w:hAnsi="Times New Roman"/>
          <w:i w:val="0"/>
          <w:sz w:val="24"/>
          <w:szCs w:val="24"/>
        </w:rPr>
        <w:t>2.</w:t>
      </w:r>
      <w:r w:rsidR="00DF66F9" w:rsidRPr="0084423E">
        <w:rPr>
          <w:rFonts w:ascii="Times New Roman" w:hAnsi="Times New Roman"/>
          <w:i w:val="0"/>
          <w:sz w:val="24"/>
          <w:szCs w:val="24"/>
        </w:rPr>
        <w:t>10</w:t>
      </w:r>
      <w:r w:rsidR="00C415F2" w:rsidRPr="0084423E">
        <w:rPr>
          <w:rFonts w:ascii="Times New Roman" w:hAnsi="Times New Roman"/>
          <w:i w:val="0"/>
          <w:sz w:val="24"/>
          <w:szCs w:val="24"/>
        </w:rPr>
        <w:t>.</w:t>
      </w:r>
      <w:bookmarkEnd w:id="324"/>
      <w:bookmarkEnd w:id="325"/>
      <w:bookmarkEnd w:id="326"/>
      <w:bookmarkEnd w:id="327"/>
      <w:bookmarkEnd w:id="328"/>
      <w:bookmarkEnd w:id="329"/>
      <w:bookmarkEnd w:id="330"/>
      <w:bookmarkEnd w:id="331"/>
      <w:bookmarkEnd w:id="332"/>
      <w:bookmarkEnd w:id="333"/>
      <w:bookmarkEnd w:id="334"/>
      <w:bookmarkEnd w:id="335"/>
      <w:r w:rsidR="002704A4" w:rsidRPr="0084423E">
        <w:rPr>
          <w:rFonts w:ascii="Times New Roman" w:hAnsi="Times New Roman"/>
          <w:i w:val="0"/>
          <w:sz w:val="24"/>
          <w:szCs w:val="24"/>
        </w:rPr>
        <w:t>GZFT ANALİZİ</w:t>
      </w:r>
      <w:bookmarkEnd w:id="336"/>
    </w:p>
    <w:p w:rsidR="00485519" w:rsidRPr="0084423E" w:rsidRDefault="00485519" w:rsidP="00860D7B">
      <w:pPr>
        <w:pStyle w:val="Balk1"/>
        <w:keepLines w:val="0"/>
        <w:spacing w:before="60" w:after="60" w:line="360" w:lineRule="auto"/>
        <w:ind w:firstLine="397"/>
        <w:jc w:val="center"/>
        <w:rPr>
          <w:rFonts w:ascii="Times New Roman" w:hAnsi="Times New Roman"/>
          <w:sz w:val="24"/>
          <w:szCs w:val="24"/>
          <w:u w:val="single"/>
        </w:rPr>
      </w:pPr>
    </w:p>
    <w:p w:rsidR="00B36AAF" w:rsidRPr="0084423E" w:rsidRDefault="00860D7B" w:rsidP="00F079C0">
      <w:pPr>
        <w:spacing w:before="60" w:after="60"/>
        <w:ind w:firstLine="397"/>
        <w:jc w:val="both"/>
        <w:rPr>
          <w:rFonts w:ascii="Times New Roman" w:hAnsi="Times New Roman"/>
          <w:i/>
          <w:color w:val="215868"/>
          <w:sz w:val="24"/>
          <w:szCs w:val="24"/>
        </w:rPr>
      </w:pPr>
      <w:r w:rsidRPr="0084423E">
        <w:rPr>
          <w:rFonts w:ascii="Times New Roman" w:hAnsi="Times New Roman"/>
          <w:i/>
          <w:color w:val="215868"/>
          <w:sz w:val="24"/>
          <w:szCs w:val="24"/>
        </w:rPr>
        <w:t>Yunak</w:t>
      </w:r>
      <w:r w:rsidR="00480E10" w:rsidRPr="0084423E">
        <w:rPr>
          <w:rFonts w:ascii="Times New Roman" w:hAnsi="Times New Roman"/>
          <w:i/>
          <w:color w:val="215868"/>
          <w:sz w:val="24"/>
          <w:szCs w:val="24"/>
        </w:rPr>
        <w:t xml:space="preserve"> İl</w:t>
      </w:r>
      <w:r w:rsidRPr="0084423E">
        <w:rPr>
          <w:rFonts w:ascii="Times New Roman" w:hAnsi="Times New Roman"/>
          <w:i/>
          <w:color w:val="215868"/>
          <w:sz w:val="24"/>
          <w:szCs w:val="24"/>
        </w:rPr>
        <w:t>çe</w:t>
      </w:r>
      <w:r w:rsidR="00480E10" w:rsidRPr="0084423E">
        <w:rPr>
          <w:rFonts w:ascii="Times New Roman" w:hAnsi="Times New Roman"/>
          <w:i/>
          <w:color w:val="215868"/>
          <w:sz w:val="24"/>
          <w:szCs w:val="24"/>
        </w:rPr>
        <w:t xml:space="preserve"> Milli Eğitim Müdürlüğünün GZFT (SWOT) analizi iki ayrı çalışmanın sonu</w:t>
      </w:r>
      <w:r w:rsidR="00480E10" w:rsidRPr="0084423E">
        <w:rPr>
          <w:rFonts w:ascii="Times New Roman" w:hAnsi="Times New Roman"/>
          <w:i/>
          <w:color w:val="215868"/>
          <w:sz w:val="24"/>
          <w:szCs w:val="24"/>
        </w:rPr>
        <w:t>ç</w:t>
      </w:r>
      <w:r w:rsidR="00480E10" w:rsidRPr="0084423E">
        <w:rPr>
          <w:rFonts w:ascii="Times New Roman" w:hAnsi="Times New Roman"/>
          <w:i/>
          <w:color w:val="215868"/>
          <w:sz w:val="24"/>
          <w:szCs w:val="24"/>
        </w:rPr>
        <w:t>larının birlikte değer</w:t>
      </w:r>
      <w:r w:rsidR="008171EE" w:rsidRPr="0084423E">
        <w:rPr>
          <w:rFonts w:ascii="Times New Roman" w:hAnsi="Times New Roman"/>
          <w:i/>
          <w:color w:val="215868"/>
          <w:sz w:val="24"/>
          <w:szCs w:val="24"/>
        </w:rPr>
        <w:softHyphen/>
      </w:r>
      <w:r w:rsidR="00480E10" w:rsidRPr="0084423E">
        <w:rPr>
          <w:rFonts w:ascii="Times New Roman" w:hAnsi="Times New Roman"/>
          <w:i/>
          <w:color w:val="215868"/>
          <w:spacing w:val="-4"/>
          <w:sz w:val="24"/>
          <w:szCs w:val="24"/>
        </w:rPr>
        <w:t>len</w:t>
      </w:r>
      <w:r w:rsidR="008171EE" w:rsidRPr="0084423E">
        <w:rPr>
          <w:rFonts w:ascii="Times New Roman" w:hAnsi="Times New Roman"/>
          <w:i/>
          <w:color w:val="215868"/>
          <w:spacing w:val="-4"/>
          <w:sz w:val="24"/>
          <w:szCs w:val="24"/>
        </w:rPr>
        <w:softHyphen/>
      </w:r>
      <w:r w:rsidR="00480E10" w:rsidRPr="0084423E">
        <w:rPr>
          <w:rFonts w:ascii="Times New Roman" w:hAnsi="Times New Roman"/>
          <w:i/>
          <w:color w:val="215868"/>
          <w:spacing w:val="-4"/>
          <w:sz w:val="24"/>
          <w:szCs w:val="24"/>
        </w:rPr>
        <w:t xml:space="preserve">dirilmesiyle ortaya çıkmıştır. Başlangıçta </w:t>
      </w:r>
      <w:r w:rsidRPr="0084423E">
        <w:rPr>
          <w:rFonts w:ascii="Times New Roman" w:hAnsi="Times New Roman"/>
          <w:i/>
          <w:color w:val="215868"/>
          <w:spacing w:val="-4"/>
          <w:sz w:val="24"/>
          <w:szCs w:val="24"/>
        </w:rPr>
        <w:t>ilçe okul</w:t>
      </w:r>
      <w:r w:rsidR="00480E10" w:rsidRPr="0084423E">
        <w:rPr>
          <w:rFonts w:ascii="Times New Roman" w:hAnsi="Times New Roman"/>
          <w:i/>
          <w:color w:val="215868"/>
          <w:spacing w:val="-4"/>
          <w:sz w:val="24"/>
          <w:szCs w:val="24"/>
        </w:rPr>
        <w:t xml:space="preserve"> müdürlüklerinde çal</w:t>
      </w:r>
      <w:r w:rsidR="00480E10" w:rsidRPr="0084423E">
        <w:rPr>
          <w:rFonts w:ascii="Times New Roman" w:hAnsi="Times New Roman"/>
          <w:i/>
          <w:color w:val="215868"/>
          <w:spacing w:val="-4"/>
          <w:sz w:val="24"/>
          <w:szCs w:val="24"/>
        </w:rPr>
        <w:t>ı</w:t>
      </w:r>
      <w:r w:rsidR="00480E10" w:rsidRPr="0084423E">
        <w:rPr>
          <w:rFonts w:ascii="Times New Roman" w:hAnsi="Times New Roman"/>
          <w:i/>
          <w:color w:val="215868"/>
          <w:spacing w:val="-4"/>
          <w:sz w:val="24"/>
          <w:szCs w:val="24"/>
        </w:rPr>
        <w:t xml:space="preserve">şan </w:t>
      </w:r>
      <w:proofErr w:type="spellStart"/>
      <w:r w:rsidRPr="0084423E">
        <w:rPr>
          <w:rFonts w:ascii="Times New Roman" w:hAnsi="Times New Roman"/>
          <w:i/>
          <w:color w:val="215868"/>
          <w:spacing w:val="-4"/>
          <w:sz w:val="24"/>
          <w:szCs w:val="24"/>
        </w:rPr>
        <w:t>okul</w:t>
      </w:r>
      <w:r w:rsidR="00480E10" w:rsidRPr="0084423E">
        <w:rPr>
          <w:rFonts w:ascii="Times New Roman" w:hAnsi="Times New Roman"/>
          <w:i/>
          <w:color w:val="215868"/>
          <w:sz w:val="24"/>
          <w:szCs w:val="24"/>
        </w:rPr>
        <w:t>müdürleri</w:t>
      </w:r>
      <w:proofErr w:type="spellEnd"/>
      <w:r w:rsidR="00480E10" w:rsidRPr="0084423E">
        <w:rPr>
          <w:rFonts w:ascii="Times New Roman" w:hAnsi="Times New Roman"/>
          <w:i/>
          <w:color w:val="215868"/>
          <w:sz w:val="24"/>
          <w:szCs w:val="24"/>
        </w:rPr>
        <w:t xml:space="preserve">, </w:t>
      </w:r>
      <w:r w:rsidR="00480E10" w:rsidRPr="0084423E">
        <w:rPr>
          <w:rFonts w:ascii="Times New Roman" w:hAnsi="Times New Roman"/>
          <w:i/>
          <w:color w:val="215868"/>
          <w:spacing w:val="-4"/>
          <w:sz w:val="24"/>
          <w:szCs w:val="24"/>
        </w:rPr>
        <w:t xml:space="preserve">müdür yardımcıları, </w:t>
      </w:r>
      <w:r w:rsidRPr="0084423E">
        <w:rPr>
          <w:rFonts w:ascii="Times New Roman" w:hAnsi="Times New Roman"/>
          <w:i/>
          <w:color w:val="215868"/>
          <w:spacing w:val="-4"/>
          <w:sz w:val="24"/>
          <w:szCs w:val="24"/>
        </w:rPr>
        <w:t xml:space="preserve">öğretmen, öğrenci, öğrenci velileri ve </w:t>
      </w:r>
      <w:r w:rsidR="00480E10" w:rsidRPr="0084423E">
        <w:rPr>
          <w:rFonts w:ascii="Times New Roman" w:hAnsi="Times New Roman"/>
          <w:i/>
          <w:color w:val="215868"/>
          <w:spacing w:val="-4"/>
          <w:sz w:val="24"/>
          <w:szCs w:val="24"/>
        </w:rPr>
        <w:t>diğer</w:t>
      </w:r>
      <w:r w:rsidRPr="0084423E">
        <w:rPr>
          <w:rFonts w:ascii="Times New Roman" w:hAnsi="Times New Roman"/>
          <w:i/>
          <w:color w:val="215868"/>
          <w:spacing w:val="-4"/>
          <w:sz w:val="24"/>
          <w:szCs w:val="24"/>
        </w:rPr>
        <w:t xml:space="preserve"> çalışanlar ile diğer kurum çalışanlarına yönelik anket</w:t>
      </w:r>
      <w:r w:rsidR="00480E10" w:rsidRPr="0084423E">
        <w:rPr>
          <w:rFonts w:ascii="Times New Roman" w:hAnsi="Times New Roman"/>
          <w:i/>
          <w:color w:val="215868"/>
          <w:spacing w:val="-4"/>
          <w:sz w:val="24"/>
          <w:szCs w:val="24"/>
        </w:rPr>
        <w:t xml:space="preserve"> uygulanmış, daha sonra sonuçlar </w:t>
      </w:r>
      <w:r w:rsidR="00480E10" w:rsidRPr="0084423E">
        <w:rPr>
          <w:rFonts w:ascii="Times New Roman" w:hAnsi="Times New Roman"/>
          <w:i/>
          <w:color w:val="215868"/>
          <w:sz w:val="24"/>
          <w:szCs w:val="24"/>
        </w:rPr>
        <w:t>Strateji</w:t>
      </w:r>
      <w:r w:rsidRPr="0084423E">
        <w:rPr>
          <w:rFonts w:ascii="Times New Roman" w:hAnsi="Times New Roman"/>
          <w:i/>
          <w:color w:val="215868"/>
          <w:sz w:val="24"/>
          <w:szCs w:val="24"/>
        </w:rPr>
        <w:t>k Plan üy</w:t>
      </w:r>
      <w:r w:rsidRPr="0084423E">
        <w:rPr>
          <w:rFonts w:ascii="Times New Roman" w:hAnsi="Times New Roman"/>
          <w:i/>
          <w:color w:val="215868"/>
          <w:sz w:val="24"/>
          <w:szCs w:val="24"/>
        </w:rPr>
        <w:t>e</w:t>
      </w:r>
      <w:r w:rsidRPr="0084423E">
        <w:rPr>
          <w:rFonts w:ascii="Times New Roman" w:hAnsi="Times New Roman"/>
          <w:i/>
          <w:color w:val="215868"/>
          <w:sz w:val="24"/>
          <w:szCs w:val="24"/>
        </w:rPr>
        <w:t xml:space="preserve">leri tarafından </w:t>
      </w:r>
      <w:r w:rsidR="00480E10" w:rsidRPr="0084423E">
        <w:rPr>
          <w:rFonts w:ascii="Times New Roman" w:hAnsi="Times New Roman"/>
          <w:i/>
          <w:color w:val="215868"/>
          <w:sz w:val="24"/>
          <w:szCs w:val="24"/>
        </w:rPr>
        <w:t>değerlendirilerek GZFT sonuçla</w:t>
      </w:r>
      <w:r w:rsidR="00B34C4E" w:rsidRPr="0084423E">
        <w:rPr>
          <w:rFonts w:ascii="Times New Roman" w:hAnsi="Times New Roman"/>
          <w:i/>
          <w:color w:val="215868"/>
          <w:sz w:val="24"/>
          <w:szCs w:val="24"/>
        </w:rPr>
        <w:t>rı tespit edilmeye çalışılmıştır.</w:t>
      </w:r>
    </w:p>
    <w:p w:rsidR="00606126" w:rsidRPr="0084423E" w:rsidRDefault="00860D7B" w:rsidP="00606126">
      <w:pPr>
        <w:spacing w:before="60" w:after="60"/>
        <w:ind w:firstLine="397"/>
        <w:jc w:val="both"/>
        <w:rPr>
          <w:rFonts w:ascii="Times New Roman" w:hAnsi="Times New Roman"/>
          <w:i/>
          <w:color w:val="215868"/>
          <w:sz w:val="24"/>
          <w:szCs w:val="24"/>
        </w:rPr>
      </w:pPr>
      <w:proofErr w:type="spellStart"/>
      <w:r w:rsidRPr="0084423E">
        <w:rPr>
          <w:rFonts w:ascii="Times New Roman" w:hAnsi="Times New Roman"/>
          <w:i/>
          <w:color w:val="215868"/>
          <w:spacing w:val="-4"/>
          <w:sz w:val="24"/>
          <w:szCs w:val="24"/>
        </w:rPr>
        <w:t>Yunak</w:t>
      </w:r>
      <w:r w:rsidR="003A721F" w:rsidRPr="0084423E">
        <w:rPr>
          <w:rFonts w:ascii="Times New Roman" w:hAnsi="Times New Roman"/>
          <w:i/>
          <w:color w:val="215868"/>
          <w:spacing w:val="-4"/>
          <w:sz w:val="24"/>
          <w:szCs w:val="24"/>
        </w:rPr>
        <w:t>’ıneğitim</w:t>
      </w:r>
      <w:proofErr w:type="spellEnd"/>
      <w:r w:rsidR="003A721F" w:rsidRPr="0084423E">
        <w:rPr>
          <w:rFonts w:ascii="Times New Roman" w:hAnsi="Times New Roman"/>
          <w:i/>
          <w:color w:val="215868"/>
          <w:spacing w:val="-4"/>
          <w:sz w:val="24"/>
          <w:szCs w:val="24"/>
        </w:rPr>
        <w:t xml:space="preserve"> sorunları </w:t>
      </w:r>
      <w:r w:rsidR="00041012" w:rsidRPr="0084423E">
        <w:rPr>
          <w:rFonts w:ascii="Times New Roman" w:hAnsi="Times New Roman"/>
          <w:i/>
          <w:color w:val="215868"/>
          <w:spacing w:val="-4"/>
          <w:sz w:val="24"/>
          <w:szCs w:val="24"/>
        </w:rPr>
        <w:t xml:space="preserve">konulu </w:t>
      </w:r>
      <w:r w:rsidRPr="0084423E">
        <w:rPr>
          <w:rFonts w:ascii="Times New Roman" w:hAnsi="Times New Roman"/>
          <w:i/>
          <w:color w:val="215868"/>
          <w:spacing w:val="-4"/>
          <w:sz w:val="24"/>
          <w:szCs w:val="24"/>
        </w:rPr>
        <w:t>toplantılar</w:t>
      </w:r>
      <w:r w:rsidR="000C5E2C" w:rsidRPr="0084423E">
        <w:rPr>
          <w:rFonts w:ascii="Times New Roman" w:hAnsi="Times New Roman"/>
          <w:i/>
          <w:color w:val="215868"/>
          <w:spacing w:val="-4"/>
          <w:sz w:val="24"/>
          <w:szCs w:val="24"/>
        </w:rPr>
        <w:t xml:space="preserve"> düzenlenmiş, t</w:t>
      </w:r>
      <w:r w:rsidR="003A721F" w:rsidRPr="0084423E">
        <w:rPr>
          <w:rFonts w:ascii="Times New Roman" w:hAnsi="Times New Roman"/>
          <w:i/>
          <w:color w:val="215868"/>
          <w:sz w:val="24"/>
          <w:szCs w:val="24"/>
        </w:rPr>
        <w:t>oplantı</w:t>
      </w:r>
      <w:r w:rsidRPr="0084423E">
        <w:rPr>
          <w:rFonts w:ascii="Times New Roman" w:hAnsi="Times New Roman"/>
          <w:i/>
          <w:color w:val="215868"/>
          <w:sz w:val="24"/>
          <w:szCs w:val="24"/>
        </w:rPr>
        <w:t>lar</w:t>
      </w:r>
      <w:r w:rsidR="003A721F" w:rsidRPr="0084423E">
        <w:rPr>
          <w:rFonts w:ascii="Times New Roman" w:hAnsi="Times New Roman"/>
          <w:i/>
          <w:color w:val="215868"/>
          <w:sz w:val="24"/>
          <w:szCs w:val="24"/>
        </w:rPr>
        <w:t>da</w:t>
      </w:r>
      <w:r w:rsidR="00480E10" w:rsidRPr="0084423E">
        <w:rPr>
          <w:rFonts w:ascii="Times New Roman" w:hAnsi="Times New Roman"/>
          <w:i/>
          <w:color w:val="215868"/>
          <w:sz w:val="24"/>
          <w:szCs w:val="24"/>
        </w:rPr>
        <w:t xml:space="preserve"> ulaşılan sonuçlar, katılanlarca </w:t>
      </w:r>
      <w:r w:rsidRPr="0084423E">
        <w:rPr>
          <w:rFonts w:ascii="Times New Roman" w:hAnsi="Times New Roman"/>
          <w:i/>
          <w:color w:val="215868"/>
          <w:sz w:val="24"/>
          <w:szCs w:val="24"/>
        </w:rPr>
        <w:t>önem sırasına konularak rapor</w:t>
      </w:r>
      <w:r w:rsidR="00480E10" w:rsidRPr="0084423E">
        <w:rPr>
          <w:rFonts w:ascii="Times New Roman" w:hAnsi="Times New Roman"/>
          <w:i/>
          <w:color w:val="215868"/>
          <w:sz w:val="24"/>
          <w:szCs w:val="24"/>
        </w:rPr>
        <w:t xml:space="preserve"> haline getirilmiştir. </w:t>
      </w:r>
      <w:r w:rsidRPr="0084423E">
        <w:rPr>
          <w:rFonts w:ascii="Times New Roman" w:hAnsi="Times New Roman"/>
          <w:i/>
          <w:color w:val="215868"/>
          <w:sz w:val="24"/>
          <w:szCs w:val="24"/>
        </w:rPr>
        <w:t>Tüm bu çalışmalar ışığında ilçe milli eğitim müdürlüğünün 2015-2019 Stratejik Plan GZFT (SWOT) analizi verileri beli</w:t>
      </w:r>
      <w:r w:rsidRPr="0084423E">
        <w:rPr>
          <w:rFonts w:ascii="Times New Roman" w:hAnsi="Times New Roman"/>
          <w:i/>
          <w:color w:val="215868"/>
          <w:sz w:val="24"/>
          <w:szCs w:val="24"/>
        </w:rPr>
        <w:t>r</w:t>
      </w:r>
      <w:r w:rsidRPr="0084423E">
        <w:rPr>
          <w:rFonts w:ascii="Times New Roman" w:hAnsi="Times New Roman"/>
          <w:i/>
          <w:color w:val="215868"/>
          <w:sz w:val="24"/>
          <w:szCs w:val="24"/>
        </w:rPr>
        <w:t>lenmiştir.</w:t>
      </w:r>
    </w:p>
    <w:p w:rsidR="00B572D2" w:rsidRPr="0084423E" w:rsidRDefault="00B572D2" w:rsidP="00606126">
      <w:pPr>
        <w:spacing w:before="60" w:after="60"/>
        <w:ind w:firstLine="397"/>
        <w:jc w:val="both"/>
        <w:rPr>
          <w:rFonts w:ascii="Times New Roman" w:hAnsi="Times New Roman"/>
          <w:i/>
          <w:color w:val="215868"/>
          <w:sz w:val="20"/>
          <w:szCs w:val="20"/>
        </w:rPr>
      </w:pPr>
    </w:p>
    <w:p w:rsidR="00B572D2" w:rsidRPr="0084423E" w:rsidRDefault="00B572D2" w:rsidP="00606126">
      <w:pPr>
        <w:spacing w:before="60" w:after="60"/>
        <w:ind w:firstLine="397"/>
        <w:jc w:val="both"/>
        <w:rPr>
          <w:rFonts w:ascii="Times New Roman" w:hAnsi="Times New Roman"/>
          <w:i/>
          <w:color w:val="215868"/>
          <w:sz w:val="20"/>
          <w:szCs w:val="20"/>
        </w:rPr>
      </w:pPr>
    </w:p>
    <w:p w:rsidR="00B572D2" w:rsidRPr="0084423E" w:rsidRDefault="00B572D2" w:rsidP="00606126">
      <w:pPr>
        <w:spacing w:before="60" w:after="60"/>
        <w:ind w:firstLine="397"/>
        <w:jc w:val="both"/>
        <w:rPr>
          <w:rFonts w:ascii="Times New Roman" w:hAnsi="Times New Roman"/>
          <w:i/>
          <w:color w:val="215868"/>
          <w:sz w:val="20"/>
          <w:szCs w:val="20"/>
        </w:rPr>
      </w:pPr>
    </w:p>
    <w:p w:rsidR="00B572D2" w:rsidRPr="0084423E" w:rsidRDefault="00B572D2" w:rsidP="00606126">
      <w:pPr>
        <w:spacing w:before="60" w:after="60"/>
        <w:ind w:firstLine="397"/>
        <w:jc w:val="both"/>
        <w:rPr>
          <w:rFonts w:ascii="Times New Roman" w:hAnsi="Times New Roman"/>
          <w:i/>
          <w:color w:val="215868"/>
          <w:sz w:val="20"/>
          <w:szCs w:val="20"/>
        </w:rPr>
      </w:pPr>
    </w:p>
    <w:p w:rsidR="00B572D2" w:rsidRPr="0084423E" w:rsidRDefault="00B572D2" w:rsidP="00606126">
      <w:pPr>
        <w:spacing w:before="60" w:after="60"/>
        <w:ind w:firstLine="397"/>
        <w:jc w:val="both"/>
        <w:rPr>
          <w:rFonts w:ascii="Times New Roman" w:hAnsi="Times New Roman"/>
          <w:i/>
          <w:color w:val="215868"/>
          <w:sz w:val="20"/>
          <w:szCs w:val="20"/>
        </w:rPr>
      </w:pPr>
    </w:p>
    <w:p w:rsidR="00596EB5" w:rsidRPr="0084423E" w:rsidRDefault="00596EB5" w:rsidP="00606126">
      <w:pPr>
        <w:spacing w:before="60" w:after="60"/>
        <w:ind w:firstLine="397"/>
        <w:jc w:val="both"/>
        <w:rPr>
          <w:rFonts w:ascii="Times New Roman" w:hAnsi="Times New Roman"/>
          <w:i/>
          <w:color w:val="215868"/>
          <w:sz w:val="20"/>
          <w:szCs w:val="20"/>
        </w:rPr>
      </w:pPr>
    </w:p>
    <w:p w:rsidR="00596EB5" w:rsidRPr="0084423E" w:rsidRDefault="00596EB5" w:rsidP="00606126">
      <w:pPr>
        <w:spacing w:before="60" w:after="60"/>
        <w:ind w:firstLine="397"/>
        <w:jc w:val="both"/>
        <w:rPr>
          <w:rFonts w:ascii="Times New Roman" w:hAnsi="Times New Roman"/>
          <w:i/>
          <w:color w:val="215868"/>
          <w:sz w:val="20"/>
          <w:szCs w:val="20"/>
        </w:rPr>
      </w:pPr>
    </w:p>
    <w:p w:rsidR="00596EB5" w:rsidRDefault="00596EB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Default="00406945" w:rsidP="00406945">
      <w:pPr>
        <w:spacing w:before="60" w:after="60"/>
        <w:jc w:val="both"/>
        <w:rPr>
          <w:rFonts w:ascii="Times New Roman" w:hAnsi="Times New Roman"/>
          <w:i/>
          <w:color w:val="215868"/>
          <w:sz w:val="20"/>
          <w:szCs w:val="20"/>
        </w:rPr>
      </w:pPr>
    </w:p>
    <w:p w:rsidR="00406945" w:rsidRPr="0084423E" w:rsidRDefault="009E13C5" w:rsidP="00406945">
      <w:pPr>
        <w:spacing w:before="60" w:after="60"/>
        <w:jc w:val="both"/>
        <w:rPr>
          <w:rFonts w:ascii="Times New Roman" w:hAnsi="Times New Roman"/>
          <w:i/>
          <w:color w:val="215868"/>
          <w:sz w:val="20"/>
          <w:szCs w:val="20"/>
        </w:rPr>
      </w:pPr>
      <w:r>
        <w:rPr>
          <w:rFonts w:ascii="Times New Roman" w:hAnsi="Times New Roman"/>
          <w:noProof/>
          <w:sz w:val="20"/>
          <w:szCs w:val="20"/>
        </w:rPr>
        <w:pict>
          <v:shape id="_x0000_s1684" type="#_x0000_t202" style="position:absolute;left:0;text-align:left;margin-left:6in;margin-top:7.7pt;width:30.05pt;height:19.4pt;z-index:251854336" stroked="f">
            <v:textbox style="mso-next-textbox:#_x0000_s1684">
              <w:txbxContent>
                <w:p w:rsidR="00C40A5F" w:rsidRDefault="00C40A5F" w:rsidP="00F611FC">
                  <w:r>
                    <w:t>51</w:t>
                  </w:r>
                </w:p>
              </w:txbxContent>
            </v:textbox>
          </v:shape>
        </w:pict>
      </w:r>
    </w:p>
    <w:p w:rsidR="00B572D2" w:rsidRPr="0084423E" w:rsidRDefault="00B572D2" w:rsidP="00606126">
      <w:pPr>
        <w:spacing w:before="60" w:after="60"/>
        <w:ind w:firstLine="397"/>
        <w:jc w:val="both"/>
        <w:rPr>
          <w:rFonts w:ascii="Times New Roman" w:hAnsi="Times New Roman"/>
          <w:i/>
          <w:color w:val="215868"/>
          <w:sz w:val="20"/>
          <w:szCs w:val="20"/>
        </w:rPr>
      </w:pPr>
    </w:p>
    <w:p w:rsidR="00B572D2" w:rsidRPr="0084423E" w:rsidRDefault="00B572D2" w:rsidP="00606126">
      <w:pPr>
        <w:spacing w:before="60" w:after="60"/>
        <w:ind w:firstLine="397"/>
        <w:jc w:val="both"/>
        <w:rPr>
          <w:rFonts w:ascii="Times New Roman" w:hAnsi="Times New Roman"/>
          <w:i/>
          <w:color w:val="215868"/>
          <w:sz w:val="20"/>
          <w:szCs w:val="20"/>
        </w:rPr>
      </w:pPr>
    </w:p>
    <w:p w:rsidR="00B572D2" w:rsidRPr="0084423E" w:rsidRDefault="00B572D2" w:rsidP="00606126">
      <w:pPr>
        <w:spacing w:before="60" w:after="60"/>
        <w:ind w:firstLine="397"/>
        <w:jc w:val="both"/>
        <w:rPr>
          <w:rFonts w:ascii="Times New Roman" w:hAnsi="Times New Roman"/>
          <w:i/>
          <w:color w:val="215868"/>
          <w:sz w:val="20"/>
          <w:szCs w:val="20"/>
        </w:rPr>
      </w:pPr>
    </w:p>
    <w:p w:rsidR="00507375"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337" w:name="_Toc239840873"/>
      <w:bookmarkStart w:id="338" w:name="_Toc239841929"/>
      <w:bookmarkStart w:id="339" w:name="_Toc239843512"/>
      <w:bookmarkStart w:id="340" w:name="_Toc242090254"/>
      <w:bookmarkStart w:id="341" w:name="_Toc242176055"/>
      <w:bookmarkStart w:id="342" w:name="_Toc242712686"/>
      <w:bookmarkStart w:id="343" w:name="_Toc250021916"/>
      <w:bookmarkStart w:id="344" w:name="_Toc251308754"/>
      <w:bookmarkStart w:id="345" w:name="_Toc251743410"/>
      <w:bookmarkStart w:id="346" w:name="_Toc251744416"/>
      <w:bookmarkStart w:id="347" w:name="_Toc254790186"/>
      <w:bookmarkStart w:id="348" w:name="_Toc262042066"/>
      <w:bookmarkStart w:id="349" w:name="_Toc413011728"/>
      <w:bookmarkStart w:id="350" w:name="_Toc433278342"/>
      <w:r w:rsidRPr="0084423E">
        <w:rPr>
          <w:rFonts w:ascii="Times New Roman" w:hAnsi="Times New Roman"/>
          <w:i w:val="0"/>
          <w:sz w:val="20"/>
          <w:szCs w:val="20"/>
        </w:rPr>
        <w:t>2.</w:t>
      </w:r>
      <w:r w:rsidR="00DF66F9" w:rsidRPr="0084423E">
        <w:rPr>
          <w:rFonts w:ascii="Times New Roman" w:hAnsi="Times New Roman"/>
          <w:i w:val="0"/>
          <w:sz w:val="20"/>
          <w:szCs w:val="20"/>
        </w:rPr>
        <w:t>10</w:t>
      </w:r>
      <w:r w:rsidR="00507375" w:rsidRPr="0084423E">
        <w:rPr>
          <w:rFonts w:ascii="Times New Roman" w:hAnsi="Times New Roman"/>
          <w:i w:val="0"/>
          <w:sz w:val="20"/>
          <w:szCs w:val="20"/>
        </w:rPr>
        <w:t>.1.</w:t>
      </w:r>
      <w:r w:rsidR="007617EC" w:rsidRPr="0084423E">
        <w:rPr>
          <w:rFonts w:ascii="Times New Roman" w:hAnsi="Times New Roman"/>
          <w:i w:val="0"/>
          <w:sz w:val="20"/>
          <w:szCs w:val="20"/>
        </w:rPr>
        <w:t xml:space="preserve"> Güçlü Yönlerimiz</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tbl>
      <w:tblPr>
        <w:tblW w:w="498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81"/>
        <w:gridCol w:w="8316"/>
      </w:tblGrid>
      <w:tr w:rsidR="00606126" w:rsidRPr="0084423E" w:rsidTr="000A3EF3">
        <w:tc>
          <w:tcPr>
            <w:tcW w:w="429"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606126" w:rsidRPr="0084423E" w:rsidRDefault="00606126" w:rsidP="000A3EF3">
            <w:pPr>
              <w:pStyle w:val="ListeParagraf1"/>
              <w:spacing w:after="0" w:line="36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SIRA</w:t>
            </w:r>
          </w:p>
        </w:tc>
        <w:tc>
          <w:tcPr>
            <w:tcW w:w="4571" w:type="pct"/>
            <w:tcBorders>
              <w:top w:val="single" w:sz="8" w:space="0" w:color="4BACC6"/>
              <w:left w:val="single" w:sz="8" w:space="0" w:color="4BACC6"/>
              <w:bottom w:val="single" w:sz="18" w:space="0" w:color="4BACC6"/>
              <w:right w:val="single" w:sz="8" w:space="0" w:color="4BACC6"/>
            </w:tcBorders>
            <w:shd w:val="clear" w:color="auto" w:fill="FDE9D9"/>
          </w:tcPr>
          <w:p w:rsidR="00606126" w:rsidRPr="0084423E" w:rsidRDefault="00606126" w:rsidP="000A3EF3">
            <w:pPr>
              <w:pStyle w:val="ListeParagraf1"/>
              <w:spacing w:after="0" w:line="360" w:lineRule="auto"/>
              <w:ind w:left="34"/>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GÜÇLÜ YÖNLER</w:t>
            </w:r>
          </w:p>
        </w:tc>
      </w:tr>
      <w:tr w:rsidR="00606126"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606126" w:rsidRPr="0084423E" w:rsidRDefault="00DF36E2" w:rsidP="00983A5A">
            <w:pPr>
              <w:pStyle w:val="ListeParagraf"/>
              <w:spacing w:after="0" w:line="360" w:lineRule="auto"/>
              <w:ind w:left="0"/>
              <w:contextualSpacing/>
              <w:rPr>
                <w:rFonts w:ascii="Times New Roman" w:hAnsi="Times New Roman"/>
                <w:sz w:val="20"/>
                <w:szCs w:val="20"/>
              </w:rPr>
            </w:pPr>
            <w:r w:rsidRPr="0084423E">
              <w:rPr>
                <w:rFonts w:ascii="Times New Roman" w:hAnsi="Times New Roman"/>
                <w:sz w:val="20"/>
                <w:szCs w:val="20"/>
              </w:rPr>
              <w:t>İlçe genelinin sınıf mevcutlarının standartlarda olması</w:t>
            </w:r>
          </w:p>
        </w:tc>
      </w:tr>
      <w:tr w:rsidR="00606126"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606126" w:rsidRPr="0084423E" w:rsidRDefault="0060612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2.</w:t>
            </w:r>
          </w:p>
        </w:tc>
        <w:tc>
          <w:tcPr>
            <w:tcW w:w="4571" w:type="pct"/>
            <w:tcBorders>
              <w:top w:val="single" w:sz="8" w:space="0" w:color="4BACC6"/>
              <w:left w:val="single" w:sz="8" w:space="0" w:color="4BACC6"/>
              <w:bottom w:val="single" w:sz="8" w:space="0" w:color="4BACC6"/>
              <w:right w:val="single" w:sz="8" w:space="0" w:color="4BACC6"/>
            </w:tcBorders>
          </w:tcPr>
          <w:p w:rsidR="00606126" w:rsidRPr="0084423E" w:rsidRDefault="00DF36E2" w:rsidP="00983A5A">
            <w:pPr>
              <w:pStyle w:val="ListeParagraf"/>
              <w:spacing w:after="0" w:line="360" w:lineRule="auto"/>
              <w:ind w:left="0"/>
              <w:contextualSpacing/>
              <w:rPr>
                <w:rFonts w:ascii="Times New Roman" w:hAnsi="Times New Roman"/>
                <w:sz w:val="20"/>
                <w:szCs w:val="20"/>
              </w:rPr>
            </w:pPr>
            <w:r w:rsidRPr="0084423E">
              <w:rPr>
                <w:rFonts w:ascii="Times New Roman" w:hAnsi="Times New Roman"/>
                <w:sz w:val="20"/>
                <w:szCs w:val="20"/>
              </w:rPr>
              <w:t>Görev tanımlarının yönetmeliklerle belirlenmiş olması</w:t>
            </w:r>
          </w:p>
        </w:tc>
      </w:tr>
      <w:tr w:rsidR="00606126"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3.</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606126" w:rsidRPr="0084423E" w:rsidRDefault="00DF36E2" w:rsidP="00983A5A">
            <w:pPr>
              <w:pStyle w:val="ListeParagraf"/>
              <w:spacing w:after="0" w:line="360" w:lineRule="auto"/>
              <w:ind w:left="0"/>
              <w:contextualSpacing/>
              <w:rPr>
                <w:rFonts w:ascii="Times New Roman" w:hAnsi="Times New Roman"/>
                <w:sz w:val="20"/>
                <w:szCs w:val="20"/>
              </w:rPr>
            </w:pPr>
            <w:r w:rsidRPr="0084423E">
              <w:rPr>
                <w:rFonts w:ascii="Times New Roman" w:hAnsi="Times New Roman"/>
                <w:sz w:val="20"/>
                <w:szCs w:val="20"/>
              </w:rPr>
              <w:t xml:space="preserve">MEM hizmet binasının fiziki </w:t>
            </w:r>
            <w:r w:rsidR="00E87A36" w:rsidRPr="0084423E">
              <w:rPr>
                <w:rFonts w:ascii="Times New Roman" w:hAnsi="Times New Roman"/>
                <w:sz w:val="20"/>
                <w:szCs w:val="20"/>
              </w:rPr>
              <w:t>imkânının</w:t>
            </w:r>
            <w:r w:rsidRPr="0084423E">
              <w:rPr>
                <w:rFonts w:ascii="Times New Roman" w:hAnsi="Times New Roman"/>
                <w:sz w:val="20"/>
                <w:szCs w:val="20"/>
              </w:rPr>
              <w:t xml:space="preserve"> iyi olması</w:t>
            </w:r>
          </w:p>
        </w:tc>
      </w:tr>
      <w:tr w:rsidR="00606126"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606126" w:rsidRPr="0084423E" w:rsidRDefault="0060612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4.</w:t>
            </w:r>
          </w:p>
        </w:tc>
        <w:tc>
          <w:tcPr>
            <w:tcW w:w="4571" w:type="pct"/>
            <w:tcBorders>
              <w:top w:val="single" w:sz="8" w:space="0" w:color="4BACC6"/>
              <w:left w:val="single" w:sz="8" w:space="0" w:color="4BACC6"/>
              <w:bottom w:val="single" w:sz="8" w:space="0" w:color="4BACC6"/>
              <w:right w:val="single" w:sz="8" w:space="0" w:color="4BACC6"/>
            </w:tcBorders>
          </w:tcPr>
          <w:p w:rsidR="00606126" w:rsidRPr="0084423E" w:rsidRDefault="00E87A36" w:rsidP="00983A5A">
            <w:pPr>
              <w:pStyle w:val="ListeParagraf"/>
              <w:spacing w:after="0" w:line="360" w:lineRule="auto"/>
              <w:ind w:left="0"/>
              <w:contextualSpacing/>
              <w:rPr>
                <w:rFonts w:ascii="Times New Roman" w:hAnsi="Times New Roman"/>
                <w:sz w:val="20"/>
                <w:szCs w:val="20"/>
              </w:rPr>
            </w:pPr>
            <w:r w:rsidRPr="0084423E">
              <w:rPr>
                <w:rFonts w:ascii="Times New Roman" w:hAnsi="Times New Roman"/>
                <w:sz w:val="20"/>
                <w:szCs w:val="20"/>
              </w:rPr>
              <w:t>Elektronik olanaklar kullanılarak birimler arası bilgi alışverişinin kolay olması</w:t>
            </w:r>
          </w:p>
        </w:tc>
      </w:tr>
      <w:tr w:rsidR="00606126"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5.</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606126" w:rsidRPr="0084423E" w:rsidRDefault="00E87A36" w:rsidP="00983A5A">
            <w:pPr>
              <w:pStyle w:val="ListeParagraf"/>
              <w:spacing w:after="0" w:line="360" w:lineRule="auto"/>
              <w:ind w:left="0"/>
              <w:contextualSpacing/>
              <w:rPr>
                <w:rFonts w:ascii="Times New Roman" w:hAnsi="Times New Roman"/>
                <w:sz w:val="20"/>
                <w:szCs w:val="20"/>
              </w:rPr>
            </w:pPr>
            <w:r w:rsidRPr="0084423E">
              <w:rPr>
                <w:rFonts w:ascii="Times New Roman" w:hAnsi="Times New Roman"/>
                <w:sz w:val="20"/>
                <w:szCs w:val="20"/>
              </w:rPr>
              <w:t xml:space="preserve">Yönetici ve </w:t>
            </w:r>
            <w:proofErr w:type="gramStart"/>
            <w:r w:rsidRPr="0084423E">
              <w:rPr>
                <w:rFonts w:ascii="Times New Roman" w:hAnsi="Times New Roman"/>
                <w:sz w:val="20"/>
                <w:szCs w:val="20"/>
              </w:rPr>
              <w:t>branş</w:t>
            </w:r>
            <w:proofErr w:type="gramEnd"/>
            <w:r w:rsidRPr="0084423E">
              <w:rPr>
                <w:rFonts w:ascii="Times New Roman" w:hAnsi="Times New Roman"/>
                <w:sz w:val="20"/>
                <w:szCs w:val="20"/>
              </w:rPr>
              <w:t xml:space="preserve"> öğretmeni açığının az olması, sınıf öğretmeni açığının olmaması</w:t>
            </w:r>
          </w:p>
        </w:tc>
      </w:tr>
      <w:tr w:rsidR="00606126"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6.</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606126" w:rsidRPr="0084423E" w:rsidRDefault="00E87A36" w:rsidP="00983A5A">
            <w:pPr>
              <w:pStyle w:val="ListeParagraf"/>
              <w:spacing w:after="0" w:line="360" w:lineRule="auto"/>
              <w:ind w:left="0"/>
              <w:contextualSpacing/>
              <w:rPr>
                <w:rFonts w:ascii="Times New Roman" w:hAnsi="Times New Roman"/>
                <w:sz w:val="20"/>
                <w:szCs w:val="20"/>
              </w:rPr>
            </w:pPr>
            <w:r w:rsidRPr="0084423E">
              <w:rPr>
                <w:rFonts w:ascii="Times New Roman" w:hAnsi="Times New Roman"/>
                <w:sz w:val="20"/>
                <w:szCs w:val="20"/>
              </w:rPr>
              <w:t>İhtiyaca cevap verecek yeterli okul tün bulunması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7</w:t>
            </w:r>
          </w:p>
        </w:tc>
        <w:tc>
          <w:tcPr>
            <w:tcW w:w="4571" w:type="pct"/>
            <w:tcBorders>
              <w:top w:val="single" w:sz="8" w:space="0" w:color="4BACC6"/>
              <w:left w:val="single" w:sz="8" w:space="0" w:color="4BACC6"/>
              <w:bottom w:val="single" w:sz="8" w:space="0" w:color="4BACC6"/>
              <w:right w:val="single" w:sz="8" w:space="0" w:color="4BACC6"/>
            </w:tcBorders>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Çalışanlar için norm kadro uygulamasının olması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8.</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Yöneticilerin, astların güçlü yanlarını belirterek onları güdülüyor olması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9.</w:t>
            </w:r>
          </w:p>
        </w:tc>
        <w:tc>
          <w:tcPr>
            <w:tcW w:w="4571" w:type="pct"/>
            <w:tcBorders>
              <w:top w:val="single" w:sz="8" w:space="0" w:color="4BACC6"/>
              <w:left w:val="single" w:sz="8" w:space="0" w:color="4BACC6"/>
              <w:bottom w:val="single" w:sz="8" w:space="0" w:color="4BACC6"/>
              <w:right w:val="single" w:sz="8" w:space="0" w:color="4BACC6"/>
            </w:tcBorders>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Kurumun iyi bir internet ağının olması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10.</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 xml:space="preserve">İlçe Milli Eğitim </w:t>
            </w:r>
            <w:proofErr w:type="spellStart"/>
            <w:r w:rsidRPr="0084423E">
              <w:rPr>
                <w:rFonts w:ascii="Times New Roman" w:hAnsi="Times New Roman"/>
                <w:color w:val="000000"/>
                <w:sz w:val="20"/>
                <w:szCs w:val="20"/>
              </w:rPr>
              <w:t>Müdün</w:t>
            </w:r>
            <w:proofErr w:type="spellEnd"/>
            <w:r w:rsidRPr="0084423E">
              <w:rPr>
                <w:rFonts w:ascii="Times New Roman" w:hAnsi="Times New Roman"/>
                <w:color w:val="000000"/>
                <w:sz w:val="20"/>
                <w:szCs w:val="20"/>
              </w:rPr>
              <w:t xml:space="preserve"> iç yazışma yetkisini şube müdürlerine devretmiş olması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11.</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Personelin üst kademe ile rahat görüşebilmesi</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12.</w:t>
            </w:r>
          </w:p>
        </w:tc>
        <w:tc>
          <w:tcPr>
            <w:tcW w:w="4571" w:type="pct"/>
            <w:tcBorders>
              <w:top w:val="single" w:sz="8" w:space="0" w:color="4BACC6"/>
              <w:left w:val="single" w:sz="8" w:space="0" w:color="4BACC6"/>
              <w:bottom w:val="single" w:sz="8" w:space="0" w:color="4BACC6"/>
              <w:right w:val="single" w:sz="8" w:space="0" w:color="4BACC6"/>
            </w:tcBorders>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Üst yönetim tarafından gelişme ve değişimlerin yakından takip edilmesi</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13.</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Kurum personelinin fedakâr çalışmaları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14.</w:t>
            </w:r>
          </w:p>
        </w:tc>
        <w:tc>
          <w:tcPr>
            <w:tcW w:w="4571" w:type="pct"/>
            <w:tcBorders>
              <w:top w:val="single" w:sz="8" w:space="0" w:color="4BACC6"/>
              <w:left w:val="single" w:sz="8" w:space="0" w:color="4BACC6"/>
              <w:bottom w:val="single" w:sz="8" w:space="0" w:color="4BACC6"/>
              <w:right w:val="single" w:sz="8" w:space="0" w:color="4BACC6"/>
            </w:tcBorders>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Özel eğitime muhtaç öğrenciler için özel eğitim sınıflarının ve kurumlarının olması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15.</w:t>
            </w:r>
          </w:p>
        </w:tc>
        <w:tc>
          <w:tcPr>
            <w:tcW w:w="4571" w:type="pct"/>
            <w:tcBorders>
              <w:top w:val="single" w:sz="8" w:space="0" w:color="4BACC6"/>
              <w:left w:val="single" w:sz="8" w:space="0" w:color="4BACC6"/>
              <w:bottom w:val="single" w:sz="8" w:space="0" w:color="4BACC6"/>
              <w:right w:val="single" w:sz="8" w:space="0" w:color="4BACC6"/>
            </w:tcBorders>
            <w:shd w:val="clear" w:color="auto" w:fill="D2EAF1"/>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Kurumun halkla diyalogunun iyi olması, paydaşların çoğu ile iyi iletişim içinde olunması</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16.</w:t>
            </w:r>
          </w:p>
        </w:tc>
        <w:tc>
          <w:tcPr>
            <w:tcW w:w="4571" w:type="pct"/>
            <w:tcBorders>
              <w:top w:val="single" w:sz="8" w:space="0" w:color="4BACC6"/>
              <w:left w:val="single" w:sz="8" w:space="0" w:color="4BACC6"/>
              <w:bottom w:val="single" w:sz="8" w:space="0" w:color="4BACC6"/>
              <w:right w:val="single" w:sz="8" w:space="0" w:color="4BACC6"/>
            </w:tcBorders>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Eğitim araç-gereç ihtiyacı duyan kurumlarının ihtiyaçlarının giderilmesi</w:t>
            </w:r>
          </w:p>
        </w:tc>
      </w:tr>
      <w:tr w:rsidR="00732A7F" w:rsidRPr="0084423E" w:rsidTr="000A3EF3">
        <w:tc>
          <w:tcPr>
            <w:tcW w:w="429" w:type="pct"/>
            <w:tcBorders>
              <w:top w:val="single" w:sz="8" w:space="0" w:color="4BACC6"/>
              <w:left w:val="single" w:sz="8" w:space="0" w:color="4BACC6"/>
              <w:bottom w:val="single" w:sz="8" w:space="0" w:color="4BACC6"/>
              <w:right w:val="single" w:sz="8" w:space="0" w:color="4BACC6"/>
            </w:tcBorders>
            <w:vAlign w:val="center"/>
          </w:tcPr>
          <w:p w:rsidR="00732A7F" w:rsidRPr="0084423E" w:rsidRDefault="00732A7F"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17.</w:t>
            </w:r>
          </w:p>
        </w:tc>
        <w:tc>
          <w:tcPr>
            <w:tcW w:w="4571" w:type="pct"/>
            <w:tcBorders>
              <w:top w:val="single" w:sz="8" w:space="0" w:color="4BACC6"/>
              <w:left w:val="single" w:sz="8" w:space="0" w:color="4BACC6"/>
              <w:bottom w:val="single" w:sz="8" w:space="0" w:color="4BACC6"/>
              <w:right w:val="single" w:sz="8" w:space="0" w:color="4BACC6"/>
            </w:tcBorders>
          </w:tcPr>
          <w:p w:rsidR="00732A7F" w:rsidRPr="0084423E" w:rsidRDefault="00732A7F" w:rsidP="002C2F70">
            <w:pPr>
              <w:pStyle w:val="ListeParagraf"/>
              <w:spacing w:after="0" w:line="360" w:lineRule="auto"/>
              <w:ind w:left="0"/>
              <w:contextualSpacing/>
              <w:rPr>
                <w:rFonts w:ascii="Times New Roman" w:hAnsi="Times New Roman"/>
                <w:sz w:val="20"/>
                <w:szCs w:val="20"/>
              </w:rPr>
            </w:pPr>
            <w:r w:rsidRPr="0084423E">
              <w:rPr>
                <w:rFonts w:ascii="Times New Roman" w:hAnsi="Times New Roman"/>
                <w:color w:val="000000"/>
                <w:sz w:val="20"/>
                <w:szCs w:val="20"/>
              </w:rPr>
              <w:t>Çalışanların kendileri ile ilgili bilgilere internet ortamından ulaşabiliyor olması</w:t>
            </w:r>
          </w:p>
        </w:tc>
      </w:tr>
    </w:tbl>
    <w:p w:rsidR="00507375" w:rsidRPr="0084423E" w:rsidRDefault="00507375" w:rsidP="0021675F">
      <w:pPr>
        <w:rPr>
          <w:rFonts w:ascii="Times New Roman" w:hAnsi="Times New Roman"/>
          <w:sz w:val="20"/>
          <w:szCs w:val="20"/>
        </w:rPr>
      </w:pPr>
    </w:p>
    <w:p w:rsidR="00732A7F" w:rsidRPr="0084423E" w:rsidRDefault="00732A7F" w:rsidP="0021675F">
      <w:pPr>
        <w:rPr>
          <w:rFonts w:ascii="Times New Roman" w:hAnsi="Times New Roman"/>
          <w:sz w:val="20"/>
          <w:szCs w:val="20"/>
        </w:rPr>
      </w:pPr>
    </w:p>
    <w:p w:rsidR="00596EB5" w:rsidRPr="0084423E" w:rsidRDefault="00596EB5" w:rsidP="0021675F">
      <w:pPr>
        <w:rPr>
          <w:rFonts w:ascii="Times New Roman" w:hAnsi="Times New Roman"/>
          <w:sz w:val="20"/>
          <w:szCs w:val="20"/>
        </w:rPr>
      </w:pPr>
    </w:p>
    <w:p w:rsidR="00596EB5" w:rsidRPr="0084423E" w:rsidRDefault="00596EB5" w:rsidP="0021675F">
      <w:pPr>
        <w:rPr>
          <w:rFonts w:ascii="Times New Roman" w:hAnsi="Times New Roman"/>
          <w:sz w:val="20"/>
          <w:szCs w:val="20"/>
        </w:rPr>
      </w:pPr>
    </w:p>
    <w:p w:rsidR="00596EB5" w:rsidRPr="0084423E" w:rsidRDefault="00596EB5" w:rsidP="0021675F">
      <w:pPr>
        <w:rPr>
          <w:rFonts w:ascii="Times New Roman" w:hAnsi="Times New Roman"/>
          <w:sz w:val="20"/>
          <w:szCs w:val="20"/>
        </w:rPr>
      </w:pPr>
    </w:p>
    <w:p w:rsidR="00596EB5" w:rsidRPr="0084423E" w:rsidRDefault="00596EB5" w:rsidP="0021675F">
      <w:pPr>
        <w:rPr>
          <w:rFonts w:ascii="Times New Roman" w:hAnsi="Times New Roman"/>
          <w:sz w:val="20"/>
          <w:szCs w:val="20"/>
        </w:rPr>
      </w:pPr>
    </w:p>
    <w:p w:rsidR="00596EB5" w:rsidRPr="0084423E" w:rsidRDefault="00596EB5" w:rsidP="0021675F">
      <w:pPr>
        <w:rPr>
          <w:rFonts w:ascii="Times New Roman" w:hAnsi="Times New Roman"/>
          <w:sz w:val="20"/>
          <w:szCs w:val="20"/>
        </w:rPr>
      </w:pPr>
    </w:p>
    <w:p w:rsidR="00732A7F" w:rsidRPr="0084423E" w:rsidRDefault="00732A7F" w:rsidP="0021675F">
      <w:pPr>
        <w:rPr>
          <w:rFonts w:ascii="Times New Roman" w:hAnsi="Times New Roman"/>
          <w:sz w:val="20"/>
          <w:szCs w:val="20"/>
        </w:rPr>
      </w:pPr>
    </w:p>
    <w:p w:rsidR="00406945" w:rsidRDefault="009E13C5" w:rsidP="0021675F">
      <w:pPr>
        <w:rPr>
          <w:rFonts w:ascii="Times New Roman" w:hAnsi="Times New Roman"/>
          <w:sz w:val="20"/>
          <w:szCs w:val="20"/>
        </w:rPr>
      </w:pPr>
      <w:r>
        <w:rPr>
          <w:rFonts w:ascii="Times New Roman" w:hAnsi="Times New Roman"/>
          <w:i/>
          <w:noProof/>
          <w:color w:val="215868"/>
          <w:sz w:val="20"/>
          <w:szCs w:val="20"/>
          <w:lang w:eastAsia="tr-TR"/>
        </w:rPr>
        <w:pict>
          <v:shape id="_x0000_s1685" type="#_x0000_t202" style="position:absolute;margin-left:432.55pt;margin-top:4.2pt;width:30.05pt;height:19.4pt;z-index:251855360" stroked="f">
            <v:textbox style="mso-next-textbox:#_x0000_s1685">
              <w:txbxContent>
                <w:p w:rsidR="00C40A5F" w:rsidRDefault="00C40A5F" w:rsidP="00F611FC">
                  <w:r>
                    <w:t>52</w:t>
                  </w:r>
                </w:p>
              </w:txbxContent>
            </v:textbox>
          </v:shape>
        </w:pict>
      </w:r>
    </w:p>
    <w:p w:rsidR="00732A7F" w:rsidRPr="0084423E" w:rsidRDefault="00732A7F" w:rsidP="0021675F">
      <w:pPr>
        <w:rPr>
          <w:rFonts w:ascii="Times New Roman" w:hAnsi="Times New Roman"/>
          <w:sz w:val="20"/>
          <w:szCs w:val="20"/>
        </w:rPr>
      </w:pPr>
    </w:p>
    <w:p w:rsidR="00480E10"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351" w:name="_Toc239840874"/>
      <w:bookmarkStart w:id="352" w:name="_Toc239841930"/>
      <w:bookmarkStart w:id="353" w:name="_Toc239843513"/>
      <w:bookmarkStart w:id="354" w:name="_Toc242090255"/>
      <w:bookmarkStart w:id="355" w:name="_Toc242176056"/>
      <w:bookmarkStart w:id="356" w:name="_Toc242712687"/>
      <w:bookmarkStart w:id="357" w:name="_Toc250021917"/>
      <w:bookmarkStart w:id="358" w:name="_Toc251308755"/>
      <w:bookmarkStart w:id="359" w:name="_Toc251743411"/>
      <w:bookmarkStart w:id="360" w:name="_Toc251744417"/>
      <w:bookmarkStart w:id="361" w:name="_Toc254790187"/>
      <w:bookmarkStart w:id="362" w:name="_Toc262042067"/>
      <w:bookmarkStart w:id="363" w:name="_Toc413011729"/>
      <w:bookmarkStart w:id="364" w:name="_Toc433278343"/>
      <w:r w:rsidRPr="0084423E">
        <w:rPr>
          <w:rFonts w:ascii="Times New Roman" w:hAnsi="Times New Roman"/>
          <w:i w:val="0"/>
          <w:sz w:val="20"/>
          <w:szCs w:val="20"/>
        </w:rPr>
        <w:t>2.</w:t>
      </w:r>
      <w:r w:rsidR="00DF66F9" w:rsidRPr="0084423E">
        <w:rPr>
          <w:rFonts w:ascii="Times New Roman" w:hAnsi="Times New Roman"/>
          <w:i w:val="0"/>
          <w:sz w:val="20"/>
          <w:szCs w:val="20"/>
        </w:rPr>
        <w:t>10</w:t>
      </w:r>
      <w:r w:rsidR="00507375" w:rsidRPr="0084423E">
        <w:rPr>
          <w:rFonts w:ascii="Times New Roman" w:hAnsi="Times New Roman"/>
          <w:i w:val="0"/>
          <w:sz w:val="20"/>
          <w:szCs w:val="20"/>
        </w:rPr>
        <w:t>.2.</w:t>
      </w:r>
      <w:r w:rsidR="007B157D" w:rsidRPr="0084423E">
        <w:rPr>
          <w:rFonts w:ascii="Times New Roman" w:hAnsi="Times New Roman"/>
          <w:i w:val="0"/>
          <w:sz w:val="20"/>
          <w:szCs w:val="20"/>
        </w:rPr>
        <w:t xml:space="preserve"> Zayıf Yönlerimiz</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tbl>
      <w:tblPr>
        <w:tblW w:w="4984"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693"/>
        <w:gridCol w:w="8404"/>
      </w:tblGrid>
      <w:tr w:rsidR="00606126" w:rsidRPr="0084423E" w:rsidTr="000A3EF3">
        <w:trPr>
          <w:trHeight w:val="307"/>
        </w:trPr>
        <w:tc>
          <w:tcPr>
            <w:tcW w:w="381"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606126" w:rsidRPr="0084423E" w:rsidRDefault="00606126" w:rsidP="000A3EF3">
            <w:pPr>
              <w:spacing w:before="40" w:after="40" w:line="360" w:lineRule="auto"/>
              <w:jc w:val="center"/>
              <w:rPr>
                <w:rFonts w:ascii="Times New Roman" w:eastAsia="Times New Roman" w:hAnsi="Times New Roman"/>
                <w:b/>
                <w:bCs/>
                <w:i/>
                <w:color w:val="215868"/>
                <w:sz w:val="18"/>
                <w:szCs w:val="18"/>
              </w:rPr>
            </w:pPr>
            <w:bookmarkStart w:id="365" w:name="_Toc239840875"/>
            <w:bookmarkStart w:id="366" w:name="_Toc239841931"/>
            <w:bookmarkStart w:id="367" w:name="_Toc239843514"/>
            <w:bookmarkStart w:id="368" w:name="_Toc242090256"/>
            <w:bookmarkStart w:id="369" w:name="_Toc242176057"/>
            <w:bookmarkStart w:id="370" w:name="_Toc242712688"/>
            <w:bookmarkStart w:id="371" w:name="_Toc250021918"/>
            <w:bookmarkStart w:id="372" w:name="_Toc251308756"/>
            <w:bookmarkStart w:id="373" w:name="_Toc251743412"/>
            <w:bookmarkStart w:id="374" w:name="_Toc251744418"/>
            <w:bookmarkStart w:id="375" w:name="_Toc254790188"/>
            <w:bookmarkStart w:id="376" w:name="_Toc262042068"/>
            <w:r w:rsidRPr="0084423E">
              <w:rPr>
                <w:rFonts w:ascii="Times New Roman" w:eastAsia="Times New Roman" w:hAnsi="Times New Roman"/>
                <w:b/>
                <w:bCs/>
                <w:i/>
                <w:color w:val="215868"/>
                <w:sz w:val="18"/>
                <w:szCs w:val="18"/>
              </w:rPr>
              <w:t>SIRA</w:t>
            </w:r>
          </w:p>
        </w:tc>
        <w:tc>
          <w:tcPr>
            <w:tcW w:w="4619" w:type="pct"/>
            <w:tcBorders>
              <w:top w:val="single" w:sz="8" w:space="0" w:color="4BACC6"/>
              <w:left w:val="single" w:sz="8" w:space="0" w:color="4BACC6"/>
              <w:bottom w:val="single" w:sz="18" w:space="0" w:color="4BACC6"/>
              <w:right w:val="single" w:sz="8" w:space="0" w:color="4BACC6"/>
            </w:tcBorders>
            <w:shd w:val="clear" w:color="auto" w:fill="FDE9D9"/>
          </w:tcPr>
          <w:p w:rsidR="00606126" w:rsidRPr="0084423E" w:rsidRDefault="00606126" w:rsidP="000A3EF3">
            <w:pPr>
              <w:spacing w:after="0" w:line="240" w:lineRule="auto"/>
              <w:jc w:val="center"/>
              <w:rPr>
                <w:rFonts w:ascii="Times New Roman" w:hAnsi="Times New Roman"/>
                <w:b/>
                <w:bCs/>
                <w:i/>
                <w:color w:val="215868"/>
                <w:sz w:val="20"/>
                <w:szCs w:val="20"/>
              </w:rPr>
            </w:pPr>
            <w:r w:rsidRPr="0084423E">
              <w:rPr>
                <w:rFonts w:ascii="Times New Roman" w:hAnsi="Times New Roman"/>
                <w:b/>
                <w:bCs/>
                <w:i/>
                <w:color w:val="215868"/>
                <w:sz w:val="20"/>
                <w:szCs w:val="20"/>
              </w:rPr>
              <w:t>ZAYIF YÖNLER</w:t>
            </w:r>
          </w:p>
        </w:tc>
      </w:tr>
      <w:tr w:rsidR="0060612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spacing w:after="0" w:line="240" w:lineRule="auto"/>
              <w:rPr>
                <w:rFonts w:ascii="Times New Roman" w:hAnsi="Times New Roman"/>
                <w:b/>
                <w:i/>
                <w:color w:val="215868"/>
                <w:sz w:val="20"/>
                <w:szCs w:val="20"/>
              </w:rPr>
            </w:pPr>
          </w:p>
          <w:p w:rsidR="00606126" w:rsidRPr="0084423E" w:rsidRDefault="00755B02" w:rsidP="00983A5A">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Paydaşların karar sürecinde yeterince etkin olamaması</w:t>
            </w:r>
          </w:p>
        </w:tc>
      </w:tr>
      <w:tr w:rsidR="0060612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606126" w:rsidRPr="0084423E" w:rsidRDefault="0060612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2</w:t>
            </w:r>
          </w:p>
        </w:tc>
        <w:tc>
          <w:tcPr>
            <w:tcW w:w="4619" w:type="pct"/>
            <w:tcBorders>
              <w:top w:val="single" w:sz="8" w:space="0" w:color="4BACC6"/>
              <w:left w:val="single" w:sz="8" w:space="0" w:color="4BACC6"/>
              <w:bottom w:val="single" w:sz="8" w:space="0" w:color="4BACC6"/>
              <w:right w:val="single" w:sz="8" w:space="0" w:color="4BACC6"/>
            </w:tcBorders>
            <w:vAlign w:val="center"/>
          </w:tcPr>
          <w:p w:rsidR="00606126" w:rsidRPr="0084423E" w:rsidRDefault="00755B02" w:rsidP="00983A5A">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 xml:space="preserve">Çalışanların </w:t>
            </w:r>
            <w:proofErr w:type="gramStart"/>
            <w:r w:rsidRPr="0084423E">
              <w:rPr>
                <w:rFonts w:ascii="Times New Roman" w:hAnsi="Times New Roman"/>
                <w:sz w:val="20"/>
                <w:szCs w:val="20"/>
              </w:rPr>
              <w:t>motivasyonunu</w:t>
            </w:r>
            <w:proofErr w:type="gramEnd"/>
            <w:r w:rsidRPr="0084423E">
              <w:rPr>
                <w:rFonts w:ascii="Times New Roman" w:hAnsi="Times New Roman"/>
                <w:sz w:val="20"/>
                <w:szCs w:val="20"/>
              </w:rPr>
              <w:t xml:space="preserve"> sağlayıcı etkinliklerin olmaması</w:t>
            </w:r>
          </w:p>
        </w:tc>
      </w:tr>
      <w:tr w:rsidR="0060612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60612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3</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06126" w:rsidRPr="0084423E" w:rsidRDefault="00755B02" w:rsidP="00983A5A">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Çalışanların ödüllendirilme yetkisinin birim amirlerine verilmemesi</w:t>
            </w:r>
          </w:p>
        </w:tc>
      </w:tr>
      <w:tr w:rsidR="00606126" w:rsidRPr="0084423E" w:rsidTr="000A3EF3">
        <w:trPr>
          <w:trHeight w:val="310"/>
        </w:trPr>
        <w:tc>
          <w:tcPr>
            <w:tcW w:w="381" w:type="pct"/>
            <w:tcBorders>
              <w:top w:val="single" w:sz="8" w:space="0" w:color="4BACC6"/>
              <w:left w:val="single" w:sz="8" w:space="0" w:color="4BACC6"/>
              <w:bottom w:val="single" w:sz="8" w:space="0" w:color="4BACC6"/>
              <w:right w:val="single" w:sz="8" w:space="0" w:color="4BACC6"/>
            </w:tcBorders>
            <w:vAlign w:val="center"/>
          </w:tcPr>
          <w:p w:rsidR="00606126" w:rsidRPr="0084423E" w:rsidRDefault="0060612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4</w:t>
            </w:r>
          </w:p>
          <w:p w:rsidR="00606126" w:rsidRPr="0084423E" w:rsidRDefault="00606126" w:rsidP="000A3EF3">
            <w:pPr>
              <w:spacing w:after="0" w:line="240" w:lineRule="auto"/>
              <w:jc w:val="center"/>
              <w:rPr>
                <w:rFonts w:ascii="Times New Roman" w:eastAsia="Times New Roman" w:hAnsi="Times New Roman"/>
                <w:b/>
                <w:bCs/>
                <w:i/>
                <w:color w:val="215868"/>
                <w:sz w:val="20"/>
                <w:szCs w:val="20"/>
              </w:rPr>
            </w:pPr>
          </w:p>
        </w:tc>
        <w:tc>
          <w:tcPr>
            <w:tcW w:w="4619" w:type="pct"/>
            <w:tcBorders>
              <w:top w:val="single" w:sz="8" w:space="0" w:color="4BACC6"/>
              <w:left w:val="single" w:sz="8" w:space="0" w:color="4BACC6"/>
              <w:bottom w:val="single" w:sz="8" w:space="0" w:color="4BACC6"/>
              <w:right w:val="single" w:sz="8" w:space="0" w:color="4BACC6"/>
            </w:tcBorders>
            <w:vAlign w:val="center"/>
          </w:tcPr>
          <w:p w:rsidR="00606126" w:rsidRPr="0084423E" w:rsidRDefault="00755B02" w:rsidP="00983A5A">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Çalışanların mesleki gelişime önem vermemesi</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5</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TKY çalışmalarına yeterli önemin verilmemesi</w:t>
            </w:r>
          </w:p>
        </w:tc>
      </w:tr>
      <w:tr w:rsidR="00820AB6" w:rsidRPr="0084423E" w:rsidTr="000A3EF3">
        <w:trPr>
          <w:trHeight w:val="367"/>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6</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Paydaşlardan eğitime sağlanan katkının az olması</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7</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4+4+4 eğitim uygulamasında okullarımızın bir arada eğitim öğretime devam etmesi</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8</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Yardımcı hizmetler sınıfında personelin yetersiz olması</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spacing w:after="0" w:line="240" w:lineRule="auto"/>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9</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Kurumlardaki güvenlik tedbirleri yetersizliği</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10</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Okulların işletme giderlerine ilişkin ödeneklerin yetersiz olması.</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11</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proofErr w:type="gramStart"/>
            <w:r w:rsidRPr="0084423E">
              <w:rPr>
                <w:rFonts w:ascii="Times New Roman" w:hAnsi="Times New Roman"/>
                <w:color w:val="000000"/>
                <w:sz w:val="20"/>
                <w:szCs w:val="20"/>
              </w:rPr>
              <w:t>Okullarda öğrencilerin bireysel çalışabilecekleri ve kendilerini geliştirebilecekleri kütüphane, müzik odası, resim odası vb. etkinlik salonlarının yeterince olmaması sonucunda, gizli yeteneklerinin ortaya çıkmaması.</w:t>
            </w:r>
            <w:proofErr w:type="gramEnd"/>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12</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Sportif ve sosyal etkinliklere yeterli maddi desteğin sağlanamaması</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13</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Personelin hizmet içi eğitimlerinin sürekli hale getirilmemiş olması</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14</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Birleştirilmiş sınıfların devam etmesi</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15</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Teknik elaman ve destek personel yetersizliği</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16</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Ortaöğretim kurumlarından mezun öğrencilerin yüksek öğretime geçişlerinin yetersizliği</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17</w:t>
            </w:r>
          </w:p>
        </w:tc>
        <w:tc>
          <w:tcPr>
            <w:tcW w:w="461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E20DEC" w:rsidP="002C2F70">
            <w:pPr>
              <w:pStyle w:val="ListeParagraf"/>
              <w:spacing w:line="360" w:lineRule="auto"/>
              <w:ind w:left="0"/>
              <w:contextualSpacing/>
              <w:rPr>
                <w:rFonts w:ascii="Times New Roman" w:hAnsi="Times New Roman"/>
                <w:sz w:val="20"/>
                <w:szCs w:val="20"/>
              </w:rPr>
            </w:pPr>
            <w:r>
              <w:rPr>
                <w:rFonts w:ascii="Times New Roman" w:hAnsi="Times New Roman"/>
                <w:noProof/>
                <w:sz w:val="20"/>
                <w:szCs w:val="20"/>
                <w:lang w:eastAsia="tr-TR"/>
              </w:rPr>
              <w:pict>
                <v:shape id="_x0000_s1686" type="#_x0000_t202" style="position:absolute;margin-left:401.2pt;margin-top:42.15pt;width:30.05pt;height:19.4pt;z-index:251856384;mso-position-horizontal-relative:text;mso-position-vertical-relative:text" stroked="f">
                  <v:textbox style="mso-next-textbox:#_x0000_s1686">
                    <w:txbxContent>
                      <w:p w:rsidR="00C40A5F" w:rsidRDefault="00C40A5F" w:rsidP="00F611FC">
                        <w:r>
                          <w:t>53</w:t>
                        </w:r>
                      </w:p>
                    </w:txbxContent>
                  </v:textbox>
                </v:shape>
              </w:pict>
            </w:r>
            <w:r w:rsidR="00820AB6" w:rsidRPr="0084423E">
              <w:rPr>
                <w:rFonts w:ascii="Times New Roman" w:hAnsi="Times New Roman"/>
                <w:color w:val="000000"/>
                <w:sz w:val="20"/>
                <w:szCs w:val="20"/>
              </w:rPr>
              <w:t>İlçe Milli Eğitim Müdürlüğü arşivinin elektronik ortama aktarılmamış olması</w:t>
            </w:r>
          </w:p>
        </w:tc>
      </w:tr>
      <w:tr w:rsidR="00820AB6" w:rsidRPr="0084423E" w:rsidTr="000A3EF3">
        <w:trPr>
          <w:trHeight w:val="364"/>
        </w:trPr>
        <w:tc>
          <w:tcPr>
            <w:tcW w:w="381"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lastRenderedPageBreak/>
              <w:t>18</w:t>
            </w:r>
          </w:p>
        </w:tc>
        <w:tc>
          <w:tcPr>
            <w:tcW w:w="4619"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C1407C" w:rsidP="002C2F70">
            <w:pPr>
              <w:spacing w:after="0" w:line="240" w:lineRule="auto"/>
              <w:rPr>
                <w:rFonts w:ascii="Times New Roman" w:hAnsi="Times New Roman"/>
                <w:b/>
                <w:i/>
                <w:color w:val="215868"/>
                <w:sz w:val="20"/>
                <w:szCs w:val="20"/>
              </w:rPr>
            </w:pPr>
            <w:r w:rsidRPr="0084423E">
              <w:rPr>
                <w:rFonts w:ascii="Times New Roman" w:hAnsi="Times New Roman"/>
                <w:b/>
                <w:i/>
                <w:color w:val="215868"/>
                <w:sz w:val="20"/>
                <w:szCs w:val="20"/>
              </w:rPr>
              <w:t>AB Projeleriyle ilgili katılımın olmaması</w:t>
            </w:r>
          </w:p>
        </w:tc>
      </w:tr>
    </w:tbl>
    <w:p w:rsidR="002566EA" w:rsidRPr="0084423E" w:rsidRDefault="002566EA" w:rsidP="002566EA">
      <w:pPr>
        <w:pStyle w:val="Balk2"/>
        <w:ind w:left="0"/>
        <w:rPr>
          <w:rFonts w:ascii="Times New Roman" w:hAnsi="Times New Roman"/>
          <w:i/>
          <w:sz w:val="20"/>
          <w:szCs w:val="20"/>
        </w:rPr>
      </w:pPr>
    </w:p>
    <w:p w:rsidR="00480E10" w:rsidRPr="0084423E" w:rsidRDefault="002C22F5" w:rsidP="00F079C0">
      <w:pPr>
        <w:pStyle w:val="Balk1"/>
        <w:keepLines w:val="0"/>
        <w:spacing w:before="60" w:after="60" w:line="360" w:lineRule="auto"/>
        <w:ind w:firstLine="397"/>
        <w:jc w:val="both"/>
        <w:rPr>
          <w:rFonts w:ascii="Times New Roman" w:hAnsi="Times New Roman"/>
          <w:i w:val="0"/>
          <w:sz w:val="20"/>
          <w:szCs w:val="20"/>
        </w:rPr>
      </w:pPr>
      <w:bookmarkStart w:id="377" w:name="_Toc413011730"/>
      <w:bookmarkStart w:id="378" w:name="_Toc433278344"/>
      <w:r w:rsidRPr="0084423E">
        <w:rPr>
          <w:rFonts w:ascii="Times New Roman" w:hAnsi="Times New Roman"/>
          <w:i w:val="0"/>
          <w:sz w:val="20"/>
          <w:szCs w:val="20"/>
        </w:rPr>
        <w:t>2.</w:t>
      </w:r>
      <w:r w:rsidR="00DF66F9" w:rsidRPr="0084423E">
        <w:rPr>
          <w:rFonts w:ascii="Times New Roman" w:hAnsi="Times New Roman"/>
          <w:i w:val="0"/>
          <w:sz w:val="20"/>
          <w:szCs w:val="20"/>
        </w:rPr>
        <w:t>10</w:t>
      </w:r>
      <w:r w:rsidR="00507375" w:rsidRPr="0084423E">
        <w:rPr>
          <w:rFonts w:ascii="Times New Roman" w:hAnsi="Times New Roman"/>
          <w:i w:val="0"/>
          <w:sz w:val="20"/>
          <w:szCs w:val="20"/>
        </w:rPr>
        <w:t>.3.</w:t>
      </w:r>
      <w:r w:rsidR="007B157D" w:rsidRPr="0084423E">
        <w:rPr>
          <w:rFonts w:ascii="Times New Roman" w:hAnsi="Times New Roman"/>
          <w:i w:val="0"/>
          <w:sz w:val="20"/>
          <w:szCs w:val="20"/>
        </w:rPr>
        <w:t xml:space="preserve"> Fırsatlar</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tbl>
      <w:tblPr>
        <w:tblW w:w="481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765"/>
        <w:gridCol w:w="8023"/>
      </w:tblGrid>
      <w:tr w:rsidR="009D66CB" w:rsidRPr="0084423E" w:rsidTr="000A3EF3">
        <w:trPr>
          <w:trHeight w:val="407"/>
        </w:trPr>
        <w:tc>
          <w:tcPr>
            <w:tcW w:w="435"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9D66CB" w:rsidRPr="0084423E" w:rsidRDefault="009D66CB" w:rsidP="000A3EF3">
            <w:pPr>
              <w:pStyle w:val="ListeParagraf1"/>
              <w:spacing w:after="0" w:line="240" w:lineRule="auto"/>
              <w:ind w:left="0"/>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SIRA</w:t>
            </w:r>
          </w:p>
        </w:tc>
        <w:tc>
          <w:tcPr>
            <w:tcW w:w="4565"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9D66CB" w:rsidRPr="0084423E" w:rsidRDefault="009D66CB" w:rsidP="000A3EF3">
            <w:pPr>
              <w:pStyle w:val="ListeParagraf1"/>
              <w:spacing w:after="0" w:line="240" w:lineRule="auto"/>
              <w:ind w:left="0"/>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FIRSATLAR</w:t>
            </w:r>
          </w:p>
        </w:tc>
      </w:tr>
      <w:tr w:rsidR="009D66CB"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D66CB" w:rsidRPr="0084423E" w:rsidRDefault="009D66CB"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9D66CB" w:rsidRPr="0084423E" w:rsidRDefault="00AD40A5" w:rsidP="00820AB6">
            <w:pPr>
              <w:pStyle w:val="ListeParagraf"/>
              <w:spacing w:before="100" w:beforeAutospacing="1" w:after="100" w:afterAutospacing="1" w:line="360" w:lineRule="auto"/>
              <w:ind w:left="0"/>
              <w:rPr>
                <w:rFonts w:ascii="Times New Roman" w:hAnsi="Times New Roman"/>
                <w:color w:val="000000"/>
                <w:sz w:val="20"/>
                <w:szCs w:val="20"/>
              </w:rPr>
            </w:pPr>
            <w:r w:rsidRPr="0084423E">
              <w:rPr>
                <w:rFonts w:ascii="Times New Roman" w:hAnsi="Times New Roman"/>
                <w:color w:val="000000"/>
                <w:sz w:val="20"/>
                <w:szCs w:val="20"/>
              </w:rPr>
              <w:t xml:space="preserve">İlçede spor, kültürel ve sosyal alanların </w:t>
            </w:r>
            <w:r w:rsidR="00820AB6" w:rsidRPr="0084423E">
              <w:rPr>
                <w:rFonts w:ascii="Times New Roman" w:hAnsi="Times New Roman"/>
                <w:color w:val="000000"/>
                <w:sz w:val="20"/>
                <w:szCs w:val="20"/>
              </w:rPr>
              <w:t>bulunması</w:t>
            </w:r>
          </w:p>
        </w:tc>
      </w:tr>
      <w:tr w:rsidR="009D66CB"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9D66CB" w:rsidRPr="0084423E" w:rsidRDefault="009D66CB"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2.</w:t>
            </w:r>
          </w:p>
        </w:tc>
        <w:tc>
          <w:tcPr>
            <w:tcW w:w="4565" w:type="pct"/>
            <w:tcBorders>
              <w:top w:val="single" w:sz="8" w:space="0" w:color="4BACC6"/>
              <w:left w:val="single" w:sz="8" w:space="0" w:color="4BACC6"/>
              <w:bottom w:val="single" w:sz="8" w:space="0" w:color="4BACC6"/>
              <w:right w:val="single" w:sz="8" w:space="0" w:color="4BACC6"/>
            </w:tcBorders>
          </w:tcPr>
          <w:p w:rsidR="009D66CB" w:rsidRPr="0084423E" w:rsidRDefault="00AD40A5" w:rsidP="00983A5A">
            <w:pPr>
              <w:pStyle w:val="ListeParagraf"/>
              <w:spacing w:before="100" w:beforeAutospacing="1" w:after="100" w:afterAutospacing="1" w:line="360" w:lineRule="auto"/>
              <w:ind w:left="0"/>
              <w:rPr>
                <w:rFonts w:ascii="Times New Roman" w:hAnsi="Times New Roman"/>
                <w:color w:val="000000"/>
                <w:sz w:val="20"/>
                <w:szCs w:val="20"/>
              </w:rPr>
            </w:pPr>
            <w:r w:rsidRPr="0084423E">
              <w:rPr>
                <w:rFonts w:ascii="Times New Roman" w:hAnsi="Times New Roman"/>
                <w:color w:val="000000"/>
                <w:sz w:val="20"/>
                <w:szCs w:val="20"/>
              </w:rPr>
              <w:t>İlçede ulusal düzeyde yarışmaların yapılması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3.</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before="100" w:beforeAutospacing="1" w:after="100" w:afterAutospacing="1" w:line="360" w:lineRule="auto"/>
              <w:ind w:left="0"/>
              <w:rPr>
                <w:rFonts w:ascii="Times New Roman" w:hAnsi="Times New Roman"/>
                <w:color w:val="000000"/>
                <w:sz w:val="20"/>
                <w:szCs w:val="20"/>
              </w:rPr>
            </w:pPr>
            <w:r w:rsidRPr="0084423E">
              <w:rPr>
                <w:rFonts w:ascii="Times New Roman" w:hAnsi="Times New Roman"/>
                <w:color w:val="000000"/>
                <w:sz w:val="20"/>
                <w:szCs w:val="20"/>
              </w:rPr>
              <w:t>Öğrencilerin ilçe dışı gezi ve gözlem faaliyetlerine aktif katılmaları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4.</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Okullarımızda teknolojik alt yapının hızla güçlenmesi</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5.</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İlçede hayırseverlerin çok olması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6.</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Tecrübelerinden yaralanabilecek çok sayıda yetişmiş insan ve kurumun varlığı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7.</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İlçemize ulaşım kolaylığı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8.</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Öğretmen dağılımının planlanması için, norm kadro ve tayin atama sisteminin belirlenmiş olması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9.</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Yeni eğitim binaların yapılıyor olması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10.</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Üst yönetimin eğitime yaklaşımı ve desteği</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11.</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 xml:space="preserve">Kaymakamlığın eğitim konusundaki önceliği, yerel yönetimin ve </w:t>
            </w:r>
            <w:proofErr w:type="spellStart"/>
            <w:r w:rsidRPr="0084423E">
              <w:rPr>
                <w:rFonts w:ascii="Times New Roman" w:hAnsi="Times New Roman"/>
                <w:color w:val="000000"/>
                <w:sz w:val="20"/>
                <w:szCs w:val="20"/>
              </w:rPr>
              <w:t>STK’ların</w:t>
            </w:r>
            <w:proofErr w:type="spellEnd"/>
            <w:r w:rsidRPr="0084423E">
              <w:rPr>
                <w:rFonts w:ascii="Times New Roman" w:hAnsi="Times New Roman"/>
                <w:color w:val="000000"/>
                <w:sz w:val="20"/>
                <w:szCs w:val="20"/>
              </w:rPr>
              <w:t xml:space="preserve"> eğitime verdiği destek</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12.</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Toplumun eğitime olumlu bakışı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13.</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Mesleki eğitime önem verilmeye başlanmış olması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14.</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İlçemizde özel eğitim öğretim kurumlarının bulunması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15.</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Coğrafî konumdan dolayı atamalarda öğretmenler için öncelikli ilçe olması</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16.</w:t>
            </w: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before="100" w:beforeAutospacing="1" w:after="100" w:afterAutospacing="1" w:line="360" w:lineRule="auto"/>
              <w:ind w:left="0"/>
              <w:rPr>
                <w:rFonts w:ascii="Times New Roman" w:hAnsi="Times New Roman"/>
                <w:color w:val="000000"/>
                <w:sz w:val="20"/>
                <w:szCs w:val="20"/>
              </w:rPr>
            </w:pPr>
            <w:r w:rsidRPr="0084423E">
              <w:rPr>
                <w:rFonts w:ascii="Times New Roman" w:hAnsi="Times New Roman"/>
                <w:color w:val="000000"/>
                <w:sz w:val="20"/>
                <w:szCs w:val="20"/>
              </w:rPr>
              <w:t xml:space="preserve">Velilere kısa sürede ulaşılabilir olması </w:t>
            </w:r>
          </w:p>
        </w:tc>
      </w:tr>
      <w:tr w:rsidR="00820AB6" w:rsidRPr="0084423E" w:rsidTr="000A3EF3">
        <w:trPr>
          <w:trHeight w:val="407"/>
        </w:trPr>
        <w:tc>
          <w:tcPr>
            <w:tcW w:w="43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r w:rsidRPr="0084423E">
              <w:rPr>
                <w:rFonts w:ascii="Times New Roman" w:eastAsia="Times New Roman" w:hAnsi="Times New Roman"/>
                <w:b/>
                <w:bCs/>
                <w:i/>
                <w:color w:val="215868"/>
                <w:sz w:val="20"/>
                <w:szCs w:val="20"/>
              </w:rPr>
              <w:t>17.</w:t>
            </w:r>
          </w:p>
        </w:tc>
        <w:tc>
          <w:tcPr>
            <w:tcW w:w="4565" w:type="pct"/>
            <w:tcBorders>
              <w:top w:val="single" w:sz="8" w:space="0" w:color="4BACC6"/>
              <w:left w:val="single" w:sz="8" w:space="0" w:color="4BACC6"/>
              <w:bottom w:val="single" w:sz="8" w:space="0" w:color="4BACC6"/>
              <w:right w:val="single" w:sz="8" w:space="0" w:color="4BACC6"/>
            </w:tcBorders>
            <w:shd w:val="clear" w:color="auto" w:fill="D2EAF1"/>
          </w:tcPr>
          <w:p w:rsidR="00820AB6" w:rsidRPr="0084423E" w:rsidRDefault="00820AB6" w:rsidP="002C2F70">
            <w:pPr>
              <w:pStyle w:val="ListeParagraf"/>
              <w:spacing w:before="100" w:beforeAutospacing="1" w:after="100" w:afterAutospacing="1" w:line="360" w:lineRule="auto"/>
              <w:ind w:left="0"/>
              <w:rPr>
                <w:rFonts w:ascii="Times New Roman" w:hAnsi="Times New Roman"/>
                <w:color w:val="000000"/>
                <w:sz w:val="20"/>
                <w:szCs w:val="20"/>
              </w:rPr>
            </w:pPr>
            <w:r w:rsidRPr="0084423E">
              <w:rPr>
                <w:rFonts w:ascii="Times New Roman" w:hAnsi="Times New Roman"/>
                <w:color w:val="000000"/>
                <w:sz w:val="20"/>
                <w:szCs w:val="20"/>
              </w:rPr>
              <w:t>Genç nüfusun varlığı</w:t>
            </w:r>
          </w:p>
        </w:tc>
      </w:tr>
      <w:tr w:rsidR="00820AB6" w:rsidRPr="0084423E" w:rsidTr="000A3EF3">
        <w:trPr>
          <w:trHeight w:val="408"/>
        </w:trPr>
        <w:tc>
          <w:tcPr>
            <w:tcW w:w="435" w:type="pct"/>
            <w:tcBorders>
              <w:top w:val="single" w:sz="8" w:space="0" w:color="4BACC6"/>
              <w:left w:val="single" w:sz="8" w:space="0" w:color="4BACC6"/>
              <w:bottom w:val="single" w:sz="8" w:space="0" w:color="4BACC6"/>
              <w:right w:val="single" w:sz="8" w:space="0" w:color="4BACC6"/>
            </w:tcBorders>
            <w:vAlign w:val="center"/>
          </w:tcPr>
          <w:p w:rsidR="00820AB6" w:rsidRPr="0084423E" w:rsidRDefault="00820AB6" w:rsidP="000A3EF3">
            <w:pPr>
              <w:pStyle w:val="ListeParagraf1"/>
              <w:spacing w:after="0" w:line="240" w:lineRule="auto"/>
              <w:ind w:left="79"/>
              <w:jc w:val="center"/>
              <w:rPr>
                <w:rFonts w:ascii="Times New Roman" w:eastAsia="Times New Roman" w:hAnsi="Times New Roman"/>
                <w:b/>
                <w:bCs/>
                <w:i/>
                <w:color w:val="215868"/>
                <w:sz w:val="20"/>
                <w:szCs w:val="20"/>
              </w:rPr>
            </w:pPr>
          </w:p>
        </w:tc>
        <w:tc>
          <w:tcPr>
            <w:tcW w:w="4565" w:type="pct"/>
            <w:tcBorders>
              <w:top w:val="single" w:sz="8" w:space="0" w:color="4BACC6"/>
              <w:left w:val="single" w:sz="8" w:space="0" w:color="4BACC6"/>
              <w:bottom w:val="single" w:sz="8" w:space="0" w:color="4BACC6"/>
              <w:right w:val="single" w:sz="8" w:space="0" w:color="4BACC6"/>
            </w:tcBorders>
          </w:tcPr>
          <w:p w:rsidR="00820AB6" w:rsidRPr="0084423E" w:rsidRDefault="00820AB6" w:rsidP="002C2F70">
            <w:pPr>
              <w:pStyle w:val="ListeParagraf"/>
              <w:spacing w:line="360" w:lineRule="auto"/>
              <w:ind w:left="0"/>
              <w:contextualSpacing/>
              <w:rPr>
                <w:rFonts w:ascii="Times New Roman" w:hAnsi="Times New Roman"/>
                <w:sz w:val="20"/>
                <w:szCs w:val="20"/>
              </w:rPr>
            </w:pPr>
          </w:p>
        </w:tc>
      </w:tr>
    </w:tbl>
    <w:p w:rsidR="00406945" w:rsidRDefault="00E20DEC" w:rsidP="00406945">
      <w:pPr>
        <w:pStyle w:val="Balk1"/>
        <w:keepLines w:val="0"/>
        <w:spacing w:before="60" w:after="60" w:line="360" w:lineRule="auto"/>
        <w:ind w:firstLine="397"/>
        <w:jc w:val="both"/>
        <w:rPr>
          <w:rFonts w:ascii="Times New Roman" w:hAnsi="Times New Roman"/>
          <w:sz w:val="20"/>
          <w:szCs w:val="20"/>
        </w:rPr>
      </w:pPr>
      <w:r w:rsidRPr="008D7B68">
        <w:rPr>
          <w:rFonts w:ascii="Times New Roman" w:hAnsi="Times New Roman"/>
          <w:noProof/>
          <w:color w:val="000000"/>
          <w:sz w:val="20"/>
          <w:szCs w:val="20"/>
          <w:lang w:eastAsia="tr-TR"/>
        </w:rPr>
        <w:pict>
          <v:shape id="_x0000_s1687" type="#_x0000_t202" style="position:absolute;left:0;text-align:left;margin-left:441.8pt;margin-top:7.25pt;width:30.05pt;height:19.4pt;z-index:251857408;mso-position-horizontal-relative:text;mso-position-vertical-relative:text" stroked="f">
            <v:textbox style="mso-next-textbox:#_x0000_s1687">
              <w:txbxContent>
                <w:p w:rsidR="00C40A5F" w:rsidRDefault="00C40A5F" w:rsidP="00F611FC">
                  <w:r>
                    <w:t>54</w:t>
                  </w:r>
                </w:p>
              </w:txbxContent>
            </v:textbox>
          </v:shape>
        </w:pict>
      </w:r>
      <w:r w:rsidR="00DC252C" w:rsidRPr="0084423E">
        <w:rPr>
          <w:rFonts w:ascii="Times New Roman" w:hAnsi="Times New Roman"/>
          <w:sz w:val="20"/>
          <w:szCs w:val="20"/>
        </w:rPr>
        <w:br w:type="page"/>
      </w:r>
      <w:bookmarkStart w:id="379" w:name="_Toc239840876"/>
      <w:bookmarkStart w:id="380" w:name="_Toc239841932"/>
      <w:bookmarkStart w:id="381" w:name="_Toc239843515"/>
      <w:bookmarkStart w:id="382" w:name="_Toc242090257"/>
      <w:bookmarkStart w:id="383" w:name="_Toc242176058"/>
      <w:bookmarkStart w:id="384" w:name="_Toc242712689"/>
      <w:bookmarkStart w:id="385" w:name="_Toc250021919"/>
      <w:bookmarkStart w:id="386" w:name="_Toc251308757"/>
      <w:bookmarkStart w:id="387" w:name="_Toc251743413"/>
      <w:bookmarkStart w:id="388" w:name="_Toc251744419"/>
      <w:bookmarkStart w:id="389" w:name="_Toc254790189"/>
      <w:bookmarkStart w:id="390" w:name="_Toc262042069"/>
      <w:bookmarkStart w:id="391" w:name="_Toc413011731"/>
    </w:p>
    <w:p w:rsidR="00E20DEC" w:rsidRPr="00E20DEC" w:rsidRDefault="00E20DEC" w:rsidP="00E20DEC"/>
    <w:p w:rsidR="00406945" w:rsidRPr="00406945" w:rsidRDefault="00E20DEC" w:rsidP="00406945">
      <w:r>
        <w:rPr>
          <w:noProof/>
          <w:lang w:eastAsia="tr-TR"/>
        </w:rPr>
        <w:pict>
          <v:shape id="_x0000_s1707" type="#_x0000_t202" style="position:absolute;margin-left:453.8pt;margin-top:606.1pt;width:30.05pt;height:19.4pt;z-index:251874816;mso-position-horizontal-relative:text;mso-position-vertical-relative:text" stroked="f">
            <v:textbox style="mso-next-textbox:#_x0000_s1707">
              <w:txbxContent>
                <w:p w:rsidR="00E20DEC" w:rsidRDefault="00E20DEC" w:rsidP="00E20DEC">
                  <w:r>
                    <w:t>55</w:t>
                  </w:r>
                </w:p>
              </w:txbxContent>
            </v:textbox>
          </v:shape>
        </w:pict>
      </w:r>
    </w:p>
    <w:tbl>
      <w:tblPr>
        <w:tblW w:w="500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798"/>
        <w:gridCol w:w="8328"/>
      </w:tblGrid>
      <w:tr w:rsidR="009D66CB" w:rsidRPr="0084423E" w:rsidTr="000A3EF3">
        <w:trPr>
          <w:trHeight w:val="397"/>
        </w:trPr>
        <w:tc>
          <w:tcPr>
            <w:tcW w:w="437"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SIRA</w:t>
            </w:r>
          </w:p>
        </w:tc>
        <w:tc>
          <w:tcPr>
            <w:tcW w:w="4563" w:type="pct"/>
            <w:tcBorders>
              <w:top w:val="single" w:sz="8" w:space="0" w:color="4BACC6"/>
              <w:left w:val="single" w:sz="8" w:space="0" w:color="4BACC6"/>
              <w:bottom w:val="single" w:sz="18" w:space="0" w:color="4BACC6"/>
              <w:right w:val="single" w:sz="8" w:space="0" w:color="4BACC6"/>
            </w:tcBorders>
            <w:shd w:val="clear" w:color="auto" w:fill="FDE9D9"/>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TEHDİTLER</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w:t>
            </w:r>
          </w:p>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675439" w:rsidP="004A25F1">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Paydaşların Milli Eğitim Müdürlüğünü kendi çıkarları yönünde çalışmaya zorlanması</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9D66CB" w:rsidRPr="0084423E" w:rsidRDefault="00456922" w:rsidP="004A25F1">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Öğrencilerin sosyal paylaşım mecralarına kolay ulaşabilmeleri</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3</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456922" w:rsidP="004A25F1">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Sosyal çözülme, şiddet ve ahlaki çöküntünün medya yoluyla öğrencilere olumsuz yansıması</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4</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9D66CB" w:rsidRPr="0084423E" w:rsidRDefault="00456922" w:rsidP="004A25F1">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Parçalanmış ailelerin hızla artması</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5</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456922" w:rsidP="003479C4">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Mesleki ortaöğretim kurumu mezunları ile akademik kariyer sağlayan okulların mezunlarının aynı sınav sistemine tabi tutulması</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6</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9D66CB" w:rsidRPr="0084423E" w:rsidRDefault="00456922" w:rsidP="003479C4">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Kariyer sağlayan okul mezunlarının yükseköğrenimde meslek okulları ile aynı tercihi yapabilmeleri</w:t>
            </w:r>
          </w:p>
        </w:tc>
      </w:tr>
      <w:tr w:rsidR="009D66CB"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9D66CB"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7</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D66CB" w:rsidRPr="0084423E" w:rsidRDefault="00456922" w:rsidP="003479C4">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 xml:space="preserve">İnternet </w:t>
            </w:r>
            <w:proofErr w:type="spellStart"/>
            <w:r w:rsidRPr="0084423E">
              <w:rPr>
                <w:rFonts w:ascii="Times New Roman" w:hAnsi="Times New Roman"/>
                <w:color w:val="000000"/>
                <w:sz w:val="20"/>
                <w:szCs w:val="20"/>
              </w:rPr>
              <w:t>kafelerin</w:t>
            </w:r>
            <w:r w:rsidR="00820AB6" w:rsidRPr="0084423E">
              <w:rPr>
                <w:rFonts w:ascii="Times New Roman" w:hAnsi="Times New Roman"/>
                <w:color w:val="000000"/>
                <w:sz w:val="20"/>
                <w:szCs w:val="20"/>
              </w:rPr>
              <w:t>in</w:t>
            </w:r>
            <w:proofErr w:type="spellEnd"/>
            <w:r w:rsidRPr="0084423E">
              <w:rPr>
                <w:rFonts w:ascii="Times New Roman" w:hAnsi="Times New Roman"/>
                <w:color w:val="000000"/>
                <w:sz w:val="20"/>
                <w:szCs w:val="20"/>
              </w:rPr>
              <w:t xml:space="preserve"> denetim yetersizliği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8</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Genç nüfusun istihdamındaki problemler (işsizlik)</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9</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Eğitim öğretim sırasında devam eden öğretmen atamaları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10</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 xml:space="preserve">Müfredatın ve ders isimlerinin sık </w:t>
            </w:r>
            <w:proofErr w:type="spellStart"/>
            <w:r w:rsidRPr="0084423E">
              <w:rPr>
                <w:rFonts w:ascii="Times New Roman" w:hAnsi="Times New Roman"/>
                <w:color w:val="000000"/>
                <w:sz w:val="20"/>
                <w:szCs w:val="20"/>
              </w:rPr>
              <w:t>sık</w:t>
            </w:r>
            <w:proofErr w:type="spellEnd"/>
            <w:r w:rsidRPr="0084423E">
              <w:rPr>
                <w:rFonts w:ascii="Times New Roman" w:hAnsi="Times New Roman"/>
                <w:color w:val="000000"/>
                <w:sz w:val="20"/>
                <w:szCs w:val="20"/>
              </w:rPr>
              <w:t xml:space="preserve"> değişmesi, personelin uyum sağlayamaması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11</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 xml:space="preserve">Sık </w:t>
            </w:r>
            <w:proofErr w:type="spellStart"/>
            <w:r w:rsidRPr="0084423E">
              <w:rPr>
                <w:rFonts w:ascii="Times New Roman" w:hAnsi="Times New Roman"/>
                <w:color w:val="000000"/>
                <w:sz w:val="20"/>
                <w:szCs w:val="20"/>
              </w:rPr>
              <w:t>sık</w:t>
            </w:r>
            <w:proofErr w:type="spellEnd"/>
            <w:r w:rsidRPr="0084423E">
              <w:rPr>
                <w:rFonts w:ascii="Times New Roman" w:hAnsi="Times New Roman"/>
                <w:color w:val="000000"/>
                <w:sz w:val="20"/>
                <w:szCs w:val="20"/>
              </w:rPr>
              <w:t xml:space="preserve"> değişen yönetim kadroları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12</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Milli Eğitim Müdürlüğü ile diğer kurumlar arasında iletişim ve koordinasyonun sağlanmasındaki gü</w:t>
            </w:r>
            <w:r w:rsidRPr="0084423E">
              <w:rPr>
                <w:rFonts w:ascii="Times New Roman" w:hAnsi="Times New Roman"/>
                <w:color w:val="000000"/>
                <w:sz w:val="20"/>
                <w:szCs w:val="20"/>
              </w:rPr>
              <w:t>ç</w:t>
            </w:r>
            <w:r w:rsidRPr="0084423E">
              <w:rPr>
                <w:rFonts w:ascii="Times New Roman" w:hAnsi="Times New Roman"/>
                <w:color w:val="000000"/>
                <w:sz w:val="20"/>
                <w:szCs w:val="20"/>
              </w:rPr>
              <w:t>lükler</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13</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Kira bedellerinin yüksekliği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14</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Bazı sanayi kesimlerindeki durağanlık ve bu nedenle işsizliğin artması, meslek okullarında piyasanın ihtiyaç duyduğu nitelikli ara elamanın yetiştirilememesi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15</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Mesleki eğitim almış kişilerin istihdam sorunu</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16</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4A25F1">
            <w:pPr>
              <w:pStyle w:val="ListeParagraf"/>
              <w:spacing w:line="360" w:lineRule="auto"/>
              <w:ind w:left="0"/>
              <w:contextualSpacing/>
              <w:rPr>
                <w:rFonts w:ascii="Times New Roman" w:hAnsi="Times New Roman"/>
                <w:sz w:val="20"/>
                <w:szCs w:val="20"/>
              </w:rPr>
            </w:pPr>
            <w:r w:rsidRPr="0084423E">
              <w:rPr>
                <w:rFonts w:ascii="Times New Roman" w:hAnsi="Times New Roman"/>
                <w:color w:val="000000"/>
                <w:sz w:val="20"/>
                <w:szCs w:val="20"/>
              </w:rPr>
              <w:t>Taşımalı eğitimin özellikle kış aylarında risk taşıması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lastRenderedPageBreak/>
              <w:t>17</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Nüfusun azalması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18</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8D7B68" w:rsidP="002C2F70">
            <w:pPr>
              <w:pStyle w:val="ListeParagraf"/>
              <w:spacing w:line="360" w:lineRule="auto"/>
              <w:ind w:left="0"/>
              <w:contextualSpacing/>
              <w:rPr>
                <w:rFonts w:ascii="Times New Roman" w:hAnsi="Times New Roman"/>
                <w:sz w:val="20"/>
                <w:szCs w:val="20"/>
              </w:rPr>
            </w:pPr>
            <w:r w:rsidRPr="008D7B68">
              <w:rPr>
                <w:rFonts w:ascii="Times New Roman" w:hAnsi="Times New Roman"/>
                <w:noProof/>
                <w:color w:val="000000"/>
                <w:sz w:val="20"/>
                <w:szCs w:val="20"/>
                <w:lang w:eastAsia="tr-TR"/>
              </w:rPr>
              <w:pict>
                <v:shape id="_x0000_s1689" type="#_x0000_t202" style="position:absolute;margin-left:411.1pt;margin-top:57pt;width:30.05pt;height:19.4pt;z-index:251859456;mso-position-horizontal-relative:text;mso-position-vertical-relative:text" stroked="f">
                  <v:textbox style="mso-next-textbox:#_x0000_s1689">
                    <w:txbxContent>
                      <w:p w:rsidR="00C40A5F" w:rsidRDefault="00C40A5F" w:rsidP="00F611FC">
                        <w:r>
                          <w:t>56</w:t>
                        </w:r>
                      </w:p>
                    </w:txbxContent>
                  </v:textbox>
                </v:shape>
              </w:pict>
            </w:r>
            <w:r w:rsidR="00295588" w:rsidRPr="0084423E">
              <w:rPr>
                <w:rFonts w:ascii="Times New Roman" w:hAnsi="Times New Roman"/>
                <w:sz w:val="20"/>
                <w:szCs w:val="20"/>
              </w:rPr>
              <w:t>İl merkezine uzaklığın fazla olması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19</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Mesleki ortaokulların olmaması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20</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Sekizinci sınıfta yönlendirme yapılmasına rağmen yaptırımının olmaması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21</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İlkokul ve ortaokulların kendi ödeneklerinin olmaması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22</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Ailelerin öğrencilerin meslek tercihleri üzerinde baskı oluşturmaları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23</w:t>
            </w:r>
          </w:p>
        </w:tc>
        <w:tc>
          <w:tcPr>
            <w:tcW w:w="4563"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Televizyon programlarında aile denetiminin olmaması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24</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 xml:space="preserve">Medyada oluşturulan olumsuz okul </w:t>
            </w:r>
            <w:proofErr w:type="gramStart"/>
            <w:r w:rsidRPr="0084423E">
              <w:rPr>
                <w:rFonts w:ascii="Times New Roman" w:hAnsi="Times New Roman"/>
                <w:sz w:val="20"/>
                <w:szCs w:val="20"/>
              </w:rPr>
              <w:t>profilinin</w:t>
            </w:r>
            <w:proofErr w:type="gramEnd"/>
            <w:r w:rsidRPr="0084423E">
              <w:rPr>
                <w:rFonts w:ascii="Times New Roman" w:hAnsi="Times New Roman"/>
                <w:sz w:val="20"/>
                <w:szCs w:val="20"/>
              </w:rPr>
              <w:t xml:space="preserve"> öğrencileri etkilemesi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25</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Televizyon ve internette cinsellik ve şiddet içeren yayınların öğrencileri olumsuz yönde etkilemesi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5A4749"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26</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Temel eğitimde disiplin yönetmeliğinin olmaması</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5A4749"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27</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Ortaöğretimde disiplin yönetmeliğinde öğrencilerin olumsuz davranışlarını değerlendirmedeki yete</w:t>
            </w:r>
            <w:r w:rsidRPr="0084423E">
              <w:rPr>
                <w:rFonts w:ascii="Times New Roman" w:hAnsi="Times New Roman"/>
                <w:sz w:val="20"/>
                <w:szCs w:val="20"/>
              </w:rPr>
              <w:t>r</w:t>
            </w:r>
            <w:r w:rsidRPr="0084423E">
              <w:rPr>
                <w:rFonts w:ascii="Times New Roman" w:hAnsi="Times New Roman"/>
                <w:sz w:val="20"/>
                <w:szCs w:val="20"/>
              </w:rPr>
              <w:t>sizliği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5A4749"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28</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2C2F70">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Temel derslerin sosyal ve kültürel faaliyetlerin çok fazla önüne geçmesi</w:t>
            </w:r>
          </w:p>
        </w:tc>
      </w:tr>
      <w:tr w:rsidR="00295588" w:rsidRPr="0084423E" w:rsidTr="000A3EF3">
        <w:trPr>
          <w:trHeight w:val="397"/>
        </w:trPr>
        <w:tc>
          <w:tcPr>
            <w:tcW w:w="437"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5A4749" w:rsidP="000A3EF3">
            <w:pPr>
              <w:spacing w:after="0" w:line="240" w:lineRule="auto"/>
              <w:jc w:val="center"/>
              <w:rPr>
                <w:rFonts w:ascii="Times New Roman" w:eastAsia="Times New Roman" w:hAnsi="Times New Roman"/>
                <w:b/>
                <w:bCs/>
                <w:i/>
                <w:color w:val="215868"/>
                <w:sz w:val="20"/>
                <w:szCs w:val="20"/>
                <w:lang w:eastAsia="tr-TR"/>
              </w:rPr>
            </w:pPr>
            <w:r w:rsidRPr="0084423E">
              <w:rPr>
                <w:rFonts w:ascii="Times New Roman" w:eastAsia="Times New Roman" w:hAnsi="Times New Roman"/>
                <w:b/>
                <w:bCs/>
                <w:i/>
                <w:color w:val="215868"/>
                <w:sz w:val="20"/>
                <w:szCs w:val="20"/>
                <w:lang w:eastAsia="tr-TR"/>
              </w:rPr>
              <w:t>29</w:t>
            </w:r>
          </w:p>
        </w:tc>
        <w:tc>
          <w:tcPr>
            <w:tcW w:w="4563" w:type="pct"/>
            <w:tcBorders>
              <w:top w:val="single" w:sz="8" w:space="0" w:color="4BACC6"/>
              <w:left w:val="single" w:sz="8" w:space="0" w:color="4BACC6"/>
              <w:bottom w:val="single" w:sz="8" w:space="0" w:color="4BACC6"/>
              <w:right w:val="single" w:sz="8" w:space="0" w:color="4BACC6"/>
            </w:tcBorders>
            <w:noWrap/>
            <w:vAlign w:val="center"/>
          </w:tcPr>
          <w:p w:rsidR="00295588" w:rsidRPr="0084423E" w:rsidRDefault="00295588" w:rsidP="004A25F1">
            <w:pPr>
              <w:pStyle w:val="ListeParagraf"/>
              <w:spacing w:line="360" w:lineRule="auto"/>
              <w:ind w:left="0"/>
              <w:contextualSpacing/>
              <w:rPr>
                <w:rFonts w:ascii="Times New Roman" w:hAnsi="Times New Roman"/>
                <w:sz w:val="20"/>
                <w:szCs w:val="20"/>
              </w:rPr>
            </w:pPr>
            <w:r w:rsidRPr="0084423E">
              <w:rPr>
                <w:rFonts w:ascii="Times New Roman" w:hAnsi="Times New Roman"/>
                <w:sz w:val="20"/>
                <w:szCs w:val="20"/>
              </w:rPr>
              <w:t xml:space="preserve">Ortaöğretimde başarısız olan öğrencilerin </w:t>
            </w:r>
            <w:r w:rsidR="00C642FA" w:rsidRPr="0084423E">
              <w:rPr>
                <w:rFonts w:ascii="Times New Roman" w:hAnsi="Times New Roman"/>
                <w:sz w:val="20"/>
                <w:szCs w:val="20"/>
              </w:rPr>
              <w:t>açık öğretim lisesine kayıt ve devamlarının sağlanmasında velilerin duyarsız olması</w:t>
            </w:r>
          </w:p>
        </w:tc>
      </w:tr>
    </w:tbl>
    <w:p w:rsidR="00C642FA" w:rsidRPr="0084423E" w:rsidRDefault="00C642FA" w:rsidP="00F079C0">
      <w:pPr>
        <w:pStyle w:val="Balk1"/>
        <w:keepLines w:val="0"/>
        <w:spacing w:before="60" w:after="60" w:line="360" w:lineRule="auto"/>
        <w:ind w:firstLine="397"/>
        <w:jc w:val="both"/>
        <w:rPr>
          <w:rFonts w:ascii="Times New Roman" w:hAnsi="Times New Roman"/>
          <w:i w:val="0"/>
          <w:sz w:val="20"/>
          <w:szCs w:val="20"/>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Pr="0084423E" w:rsidRDefault="00596EB5" w:rsidP="00596EB5">
      <w:pPr>
        <w:rPr>
          <w:rFonts w:ascii="Times New Roman" w:hAnsi="Times New Roman"/>
        </w:rPr>
      </w:pPr>
    </w:p>
    <w:p w:rsidR="00596EB5" w:rsidRDefault="00596EB5" w:rsidP="00596EB5">
      <w:pPr>
        <w:rPr>
          <w:rFonts w:ascii="Times New Roman" w:hAnsi="Times New Roman"/>
        </w:rPr>
      </w:pPr>
    </w:p>
    <w:p w:rsidR="00CB08C3" w:rsidRPr="0084423E" w:rsidRDefault="00CB08C3" w:rsidP="00596EB5">
      <w:pPr>
        <w:rPr>
          <w:rFonts w:ascii="Times New Roman" w:hAnsi="Times New Roman"/>
        </w:rPr>
      </w:pPr>
    </w:p>
    <w:p w:rsidR="00596EB5" w:rsidRPr="0084423E" w:rsidRDefault="00596EB5" w:rsidP="00596EB5">
      <w:pPr>
        <w:rPr>
          <w:rFonts w:ascii="Times New Roman" w:hAnsi="Times New Roman"/>
        </w:rPr>
      </w:pPr>
    </w:p>
    <w:p w:rsidR="00F611FC" w:rsidRDefault="00F611FC" w:rsidP="00596EB5">
      <w:pPr>
        <w:rPr>
          <w:rFonts w:ascii="Times New Roman" w:hAnsi="Times New Roman"/>
        </w:rPr>
      </w:pPr>
    </w:p>
    <w:p w:rsidR="00596EB5" w:rsidRPr="0084423E" w:rsidRDefault="008D7B68" w:rsidP="00596EB5">
      <w:pPr>
        <w:rPr>
          <w:rFonts w:ascii="Times New Roman" w:hAnsi="Times New Roman"/>
        </w:rPr>
      </w:pPr>
      <w:r>
        <w:rPr>
          <w:rFonts w:ascii="Times New Roman" w:hAnsi="Times New Roman"/>
          <w:noProof/>
          <w:lang w:eastAsia="tr-TR"/>
        </w:rPr>
        <w:pict>
          <v:shape id="_x0000_s1696" type="#_x0000_t202" style="position:absolute;margin-left:448.75pt;margin-top:62.9pt;width:30.05pt;height:19.4pt;z-index:251866624" stroked="f">
            <v:textbox style="mso-next-textbox:#_x0000_s1696">
              <w:txbxContent>
                <w:p w:rsidR="00C40A5F" w:rsidRDefault="00C40A5F" w:rsidP="00F611FC">
                  <w:r>
                    <w:t>57</w:t>
                  </w:r>
                </w:p>
              </w:txbxContent>
            </v:textbox>
          </v:shape>
        </w:pict>
      </w:r>
    </w:p>
    <w:p w:rsidR="00DC252C" w:rsidRPr="0084423E" w:rsidRDefault="002C22F5" w:rsidP="00336C95">
      <w:pPr>
        <w:pStyle w:val="Balk1"/>
        <w:keepLines w:val="0"/>
        <w:spacing w:before="60" w:after="60" w:line="360" w:lineRule="auto"/>
        <w:jc w:val="both"/>
        <w:rPr>
          <w:rFonts w:ascii="Times New Roman" w:hAnsi="Times New Roman"/>
          <w:i w:val="0"/>
          <w:sz w:val="20"/>
          <w:szCs w:val="20"/>
        </w:rPr>
      </w:pPr>
      <w:bookmarkStart w:id="392" w:name="_Toc433278345"/>
      <w:r w:rsidRPr="0084423E">
        <w:rPr>
          <w:rFonts w:ascii="Times New Roman" w:hAnsi="Times New Roman"/>
          <w:i w:val="0"/>
          <w:sz w:val="20"/>
          <w:szCs w:val="20"/>
        </w:rPr>
        <w:t>2.</w:t>
      </w:r>
      <w:r w:rsidR="00DF66F9" w:rsidRPr="0084423E">
        <w:rPr>
          <w:rFonts w:ascii="Times New Roman" w:hAnsi="Times New Roman"/>
          <w:i w:val="0"/>
          <w:sz w:val="20"/>
          <w:szCs w:val="20"/>
        </w:rPr>
        <w:t>10</w:t>
      </w:r>
      <w:r w:rsidR="00507375" w:rsidRPr="0084423E">
        <w:rPr>
          <w:rFonts w:ascii="Times New Roman" w:hAnsi="Times New Roman"/>
          <w:i w:val="0"/>
          <w:sz w:val="20"/>
          <w:szCs w:val="20"/>
        </w:rPr>
        <w:t>.4.</w:t>
      </w:r>
      <w:r w:rsidR="002566EA" w:rsidRPr="0084423E">
        <w:rPr>
          <w:rFonts w:ascii="Times New Roman" w:hAnsi="Times New Roman"/>
          <w:i w:val="0"/>
          <w:sz w:val="20"/>
          <w:szCs w:val="20"/>
        </w:rPr>
        <w:t xml:space="preserve"> Tehditler</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A4575E" w:rsidRPr="0084423E" w:rsidRDefault="00A4575E" w:rsidP="002F7855">
      <w:pPr>
        <w:pStyle w:val="Balk1"/>
        <w:spacing w:before="60" w:after="60"/>
        <w:rPr>
          <w:rFonts w:ascii="Times New Roman" w:hAnsi="Times New Roman"/>
          <w:sz w:val="20"/>
          <w:szCs w:val="20"/>
        </w:rPr>
      </w:pPr>
      <w:bookmarkStart w:id="393" w:name="_Toc411551984"/>
    </w:p>
    <w:p w:rsidR="00933FCD" w:rsidRPr="0084423E" w:rsidRDefault="00C053E3" w:rsidP="000C6273">
      <w:pPr>
        <w:spacing w:line="240" w:lineRule="auto"/>
        <w:ind w:firstLine="709"/>
        <w:jc w:val="both"/>
        <w:rPr>
          <w:rFonts w:ascii="Times New Roman" w:hAnsi="Times New Roman"/>
          <w:i/>
          <w:color w:val="1F4E79"/>
          <w:sz w:val="20"/>
          <w:szCs w:val="20"/>
        </w:rPr>
      </w:pPr>
      <w:proofErr w:type="spellStart"/>
      <w:r w:rsidRPr="0084423E">
        <w:rPr>
          <w:rFonts w:ascii="Times New Roman" w:hAnsi="Times New Roman"/>
          <w:i/>
          <w:color w:val="1F4E79"/>
          <w:sz w:val="20"/>
          <w:szCs w:val="20"/>
        </w:rPr>
        <w:t>Yunak</w:t>
      </w:r>
      <w:r w:rsidR="00336C95" w:rsidRPr="0084423E">
        <w:rPr>
          <w:rFonts w:ascii="Times New Roman" w:hAnsi="Times New Roman"/>
          <w:i/>
          <w:color w:val="1F4E79"/>
          <w:sz w:val="20"/>
          <w:szCs w:val="20"/>
        </w:rPr>
        <w:t>İlçe</w:t>
      </w:r>
      <w:proofErr w:type="spellEnd"/>
      <w:r w:rsidR="00336C95" w:rsidRPr="0084423E">
        <w:rPr>
          <w:rFonts w:ascii="Times New Roman" w:hAnsi="Times New Roman"/>
          <w:i/>
          <w:color w:val="1F4E79"/>
          <w:sz w:val="20"/>
          <w:szCs w:val="20"/>
        </w:rPr>
        <w:t xml:space="preserve"> Milli Eğitim Müdürlüğü </w:t>
      </w:r>
      <w:r w:rsidR="00933FCD" w:rsidRPr="0084423E">
        <w:rPr>
          <w:rFonts w:ascii="Times New Roman" w:hAnsi="Times New Roman"/>
          <w:i/>
          <w:color w:val="1F4E79"/>
          <w:sz w:val="20"/>
          <w:szCs w:val="20"/>
        </w:rPr>
        <w:t xml:space="preserve">2010-2014 stratejik plan döneminde </w:t>
      </w:r>
      <w:r w:rsidR="00BB4B6D" w:rsidRPr="0084423E">
        <w:rPr>
          <w:rFonts w:ascii="Times New Roman" w:hAnsi="Times New Roman"/>
          <w:i/>
          <w:color w:val="1F4E79"/>
          <w:sz w:val="20"/>
          <w:szCs w:val="20"/>
        </w:rPr>
        <w:t xml:space="preserve">yapılan </w:t>
      </w:r>
      <w:r w:rsidR="000C6273" w:rsidRPr="0084423E">
        <w:rPr>
          <w:rFonts w:ascii="Times New Roman" w:hAnsi="Times New Roman"/>
          <w:i/>
          <w:color w:val="1F4E79"/>
          <w:sz w:val="20"/>
          <w:szCs w:val="20"/>
        </w:rPr>
        <w:t xml:space="preserve">çalışmalar da dikkate alınarak </w:t>
      </w:r>
      <w:r w:rsidR="00BB4B6D" w:rsidRPr="0084423E">
        <w:rPr>
          <w:rFonts w:ascii="Times New Roman" w:hAnsi="Times New Roman"/>
          <w:i/>
          <w:color w:val="1F4E79"/>
          <w:sz w:val="20"/>
          <w:szCs w:val="20"/>
        </w:rPr>
        <w:t xml:space="preserve">SWOT </w:t>
      </w:r>
      <w:proofErr w:type="spellStart"/>
      <w:r w:rsidR="00BB4B6D" w:rsidRPr="0084423E">
        <w:rPr>
          <w:rFonts w:ascii="Times New Roman" w:hAnsi="Times New Roman"/>
          <w:i/>
          <w:color w:val="1F4E79"/>
          <w:sz w:val="20"/>
          <w:szCs w:val="20"/>
        </w:rPr>
        <w:t>analizi</w:t>
      </w:r>
      <w:r w:rsidR="00933FCD" w:rsidRPr="0084423E">
        <w:rPr>
          <w:rFonts w:ascii="Times New Roman" w:hAnsi="Times New Roman"/>
          <w:i/>
          <w:color w:val="1F4E79"/>
          <w:sz w:val="20"/>
          <w:szCs w:val="20"/>
        </w:rPr>
        <w:t>yapılmıştır</w:t>
      </w:r>
      <w:proofErr w:type="spellEnd"/>
      <w:r w:rsidR="00933FCD" w:rsidRPr="0084423E">
        <w:rPr>
          <w:rFonts w:ascii="Times New Roman" w:hAnsi="Times New Roman"/>
          <w:i/>
          <w:color w:val="1F4E79"/>
          <w:sz w:val="20"/>
          <w:szCs w:val="20"/>
        </w:rPr>
        <w:t>. Eğitim kadrolarındaki sık değişiklikler,12 yıllık kesintisiz eğitime geçişte yaşanan olumsuzluklar ön plana çıkmış</w:t>
      </w:r>
      <w:r w:rsidR="00BB4B6D" w:rsidRPr="0084423E">
        <w:rPr>
          <w:rFonts w:ascii="Times New Roman" w:hAnsi="Times New Roman"/>
          <w:i/>
          <w:color w:val="1F4E79"/>
          <w:sz w:val="20"/>
          <w:szCs w:val="20"/>
        </w:rPr>
        <w:t>,</w:t>
      </w:r>
      <w:r w:rsidR="009122BF" w:rsidRPr="0084423E">
        <w:rPr>
          <w:rFonts w:ascii="Times New Roman" w:hAnsi="Times New Roman"/>
          <w:i/>
          <w:color w:val="1F4E79"/>
          <w:sz w:val="20"/>
          <w:szCs w:val="20"/>
        </w:rPr>
        <w:t xml:space="preserve"> i</w:t>
      </w:r>
      <w:r w:rsidR="00933FCD" w:rsidRPr="0084423E">
        <w:rPr>
          <w:rFonts w:ascii="Times New Roman" w:hAnsi="Times New Roman"/>
          <w:i/>
          <w:color w:val="1F4E79"/>
          <w:sz w:val="20"/>
          <w:szCs w:val="20"/>
        </w:rPr>
        <w:t>l merkezinin büyük bir hızla gelişmesi</w:t>
      </w:r>
      <w:r w:rsidR="000C6273" w:rsidRPr="0084423E">
        <w:rPr>
          <w:rFonts w:ascii="Times New Roman" w:hAnsi="Times New Roman"/>
          <w:i/>
          <w:color w:val="1F4E79"/>
          <w:sz w:val="20"/>
          <w:szCs w:val="20"/>
        </w:rPr>
        <w:t>,</w:t>
      </w:r>
      <w:r w:rsidR="00933FCD" w:rsidRPr="0084423E">
        <w:rPr>
          <w:rFonts w:ascii="Times New Roman" w:hAnsi="Times New Roman"/>
          <w:i/>
          <w:color w:val="1F4E79"/>
          <w:sz w:val="20"/>
          <w:szCs w:val="20"/>
        </w:rPr>
        <w:t xml:space="preserve"> hızlı yapılaşma ve sanayileşme yeni fırsatlar ve tehditler oluşturmuştur. 2015-2019 plan döneminde </w:t>
      </w:r>
      <w:r w:rsidR="000C6273" w:rsidRPr="0084423E">
        <w:rPr>
          <w:rFonts w:ascii="Times New Roman" w:hAnsi="Times New Roman"/>
          <w:i/>
          <w:color w:val="1F4E79"/>
          <w:sz w:val="20"/>
          <w:szCs w:val="20"/>
        </w:rPr>
        <w:t xml:space="preserve">tüm bu </w:t>
      </w:r>
      <w:r w:rsidR="009122BF" w:rsidRPr="0084423E">
        <w:rPr>
          <w:rFonts w:ascii="Times New Roman" w:hAnsi="Times New Roman"/>
          <w:i/>
          <w:color w:val="1F4E79"/>
          <w:sz w:val="20"/>
          <w:szCs w:val="20"/>
        </w:rPr>
        <w:t>gelişmeler dikkate</w:t>
      </w:r>
      <w:r w:rsidR="00933FCD" w:rsidRPr="0084423E">
        <w:rPr>
          <w:rFonts w:ascii="Times New Roman" w:hAnsi="Times New Roman"/>
          <w:i/>
          <w:color w:val="1F4E79"/>
          <w:sz w:val="20"/>
          <w:szCs w:val="20"/>
        </w:rPr>
        <w:t xml:space="preserve"> al</w:t>
      </w:r>
      <w:r w:rsidR="00BB4B6D" w:rsidRPr="0084423E">
        <w:rPr>
          <w:rFonts w:ascii="Times New Roman" w:hAnsi="Times New Roman"/>
          <w:i/>
          <w:color w:val="1F4E79"/>
          <w:sz w:val="20"/>
          <w:szCs w:val="20"/>
        </w:rPr>
        <w:t>ınarak TOWS matrisi yapılmış ve stratejik plana yansıtılmıştır.</w:t>
      </w:r>
    </w:p>
    <w:p w:rsidR="00485519" w:rsidRPr="0084423E" w:rsidRDefault="00485519" w:rsidP="00485519">
      <w:pPr>
        <w:spacing w:line="240" w:lineRule="auto"/>
        <w:ind w:firstLine="709"/>
        <w:jc w:val="center"/>
        <w:rPr>
          <w:rFonts w:ascii="Times New Roman" w:hAnsi="Times New Roman"/>
          <w:i/>
          <w:color w:val="1F4E79"/>
          <w:sz w:val="20"/>
          <w:szCs w:val="20"/>
          <w:u w:val="single"/>
        </w:rPr>
      </w:pPr>
    </w:p>
    <w:tbl>
      <w:tblPr>
        <w:tblW w:w="4977"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1333"/>
        <w:gridCol w:w="1948"/>
        <w:gridCol w:w="1946"/>
        <w:gridCol w:w="1668"/>
        <w:gridCol w:w="2189"/>
      </w:tblGrid>
      <w:tr w:rsidR="009D66CB" w:rsidRPr="0084423E" w:rsidTr="000A3EF3">
        <w:trPr>
          <w:trHeight w:val="341"/>
        </w:trPr>
        <w:tc>
          <w:tcPr>
            <w:tcW w:w="734" w:type="pct"/>
            <w:tcBorders>
              <w:top w:val="nil"/>
              <w:left w:val="nil"/>
              <w:bottom w:val="single" w:sz="8" w:space="0" w:color="4BACC6"/>
              <w:right w:val="nil"/>
            </w:tcBorders>
            <w:shd w:val="clear" w:color="auto" w:fill="FFFFFF"/>
            <w:noWrap/>
          </w:tcPr>
          <w:p w:rsidR="009D66CB" w:rsidRPr="0084423E" w:rsidRDefault="009D66CB" w:rsidP="000A3EF3">
            <w:pPr>
              <w:spacing w:after="0" w:line="240" w:lineRule="auto"/>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 </w:t>
            </w:r>
          </w:p>
        </w:tc>
        <w:tc>
          <w:tcPr>
            <w:tcW w:w="1072" w:type="pct"/>
            <w:tcBorders>
              <w:top w:val="single" w:sz="12" w:space="0" w:color="5B9BD5"/>
              <w:bottom w:val="single" w:sz="8" w:space="0" w:color="4BACC6"/>
            </w:tcBorders>
            <w:shd w:val="clear" w:color="auto" w:fill="EDF6F9"/>
            <w:noWrap/>
            <w:vAlign w:val="center"/>
          </w:tcPr>
          <w:p w:rsidR="009D66CB" w:rsidRPr="0084423E" w:rsidRDefault="009D66CB" w:rsidP="000A3EF3">
            <w:pPr>
              <w:spacing w:after="0" w:line="240" w:lineRule="auto"/>
              <w:jc w:val="center"/>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GÜÇLÜ YÖNLER</w:t>
            </w:r>
          </w:p>
        </w:tc>
        <w:tc>
          <w:tcPr>
            <w:tcW w:w="1071" w:type="pct"/>
            <w:tcBorders>
              <w:top w:val="single" w:sz="12" w:space="0" w:color="5B9BD5"/>
              <w:bottom w:val="single" w:sz="8" w:space="0" w:color="4BACC6"/>
            </w:tcBorders>
            <w:shd w:val="clear" w:color="auto" w:fill="EDF6F9"/>
            <w:vAlign w:val="center"/>
          </w:tcPr>
          <w:p w:rsidR="009D66CB" w:rsidRPr="0084423E" w:rsidRDefault="009D66CB" w:rsidP="000A3EF3">
            <w:pPr>
              <w:spacing w:after="0" w:line="240" w:lineRule="auto"/>
              <w:jc w:val="center"/>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ZAYIF YÖNLER</w:t>
            </w:r>
          </w:p>
        </w:tc>
        <w:tc>
          <w:tcPr>
            <w:tcW w:w="918" w:type="pct"/>
            <w:tcBorders>
              <w:top w:val="single" w:sz="12" w:space="0" w:color="5B9BD5"/>
              <w:bottom w:val="single" w:sz="8" w:space="0" w:color="4BACC6"/>
            </w:tcBorders>
            <w:shd w:val="clear" w:color="auto" w:fill="EDF6F9"/>
            <w:noWrap/>
            <w:vAlign w:val="center"/>
          </w:tcPr>
          <w:p w:rsidR="009D66CB" w:rsidRPr="0084423E" w:rsidRDefault="009D66CB" w:rsidP="000A3EF3">
            <w:pPr>
              <w:spacing w:after="0" w:line="240" w:lineRule="auto"/>
              <w:jc w:val="center"/>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FIRSATLAR</w:t>
            </w:r>
          </w:p>
        </w:tc>
        <w:tc>
          <w:tcPr>
            <w:tcW w:w="1205" w:type="pct"/>
            <w:tcBorders>
              <w:top w:val="single" w:sz="12" w:space="0" w:color="5B9BD5"/>
              <w:bottom w:val="single" w:sz="8" w:space="0" w:color="4BACC6"/>
              <w:right w:val="single" w:sz="12" w:space="0" w:color="5B9BD5"/>
            </w:tcBorders>
            <w:shd w:val="clear" w:color="auto" w:fill="EDF6F9"/>
            <w:vAlign w:val="center"/>
          </w:tcPr>
          <w:p w:rsidR="009D66CB" w:rsidRPr="0084423E" w:rsidRDefault="009D66CB" w:rsidP="000A3EF3">
            <w:pPr>
              <w:spacing w:after="0" w:line="240" w:lineRule="auto"/>
              <w:jc w:val="center"/>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TEHDİTLER</w:t>
            </w:r>
          </w:p>
        </w:tc>
      </w:tr>
      <w:tr w:rsidR="009D66CB" w:rsidRPr="0084423E" w:rsidTr="000A3EF3">
        <w:trPr>
          <w:trHeight w:val="698"/>
        </w:trPr>
        <w:tc>
          <w:tcPr>
            <w:tcW w:w="734" w:type="pct"/>
            <w:tcBorders>
              <w:left w:val="single" w:sz="12" w:space="0" w:color="5B9BD5"/>
              <w:bottom w:val="single" w:sz="8" w:space="0" w:color="4BACC6"/>
              <w:right w:val="nil"/>
            </w:tcBorders>
            <w:shd w:val="clear" w:color="auto" w:fill="FFFFFF"/>
            <w:noWrap/>
            <w:vAlign w:val="center"/>
          </w:tcPr>
          <w:p w:rsidR="009D66CB" w:rsidRPr="0084423E" w:rsidRDefault="009D66CB" w:rsidP="000A3EF3">
            <w:pPr>
              <w:spacing w:after="0" w:line="240" w:lineRule="auto"/>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ERİŞİM</w:t>
            </w:r>
          </w:p>
        </w:tc>
        <w:tc>
          <w:tcPr>
            <w:tcW w:w="1072" w:type="pct"/>
            <w:tcBorders>
              <w:left w:val="single" w:sz="6" w:space="0" w:color="4BACC6"/>
              <w:bottom w:val="single" w:sz="8" w:space="0" w:color="4BACC6"/>
              <w:right w:val="single" w:sz="6" w:space="0" w:color="4BACC6"/>
            </w:tcBorders>
            <w:shd w:val="clear" w:color="auto" w:fill="A5D5E2"/>
            <w:noWrap/>
            <w:vAlign w:val="center"/>
          </w:tcPr>
          <w:p w:rsidR="009D66CB" w:rsidRPr="0084423E" w:rsidRDefault="00693623"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2,4,9,10,12</w:t>
            </w:r>
            <w:proofErr w:type="gramEnd"/>
          </w:p>
        </w:tc>
        <w:tc>
          <w:tcPr>
            <w:tcW w:w="1071" w:type="pct"/>
            <w:tcBorders>
              <w:left w:val="single" w:sz="6" w:space="0" w:color="4BACC6"/>
              <w:bottom w:val="single" w:sz="8" w:space="0" w:color="4BACC6"/>
              <w:right w:val="single" w:sz="6" w:space="0" w:color="4BACC6"/>
            </w:tcBorders>
            <w:shd w:val="clear" w:color="auto" w:fill="A5D5E2"/>
            <w:vAlign w:val="center"/>
          </w:tcPr>
          <w:p w:rsidR="009D66CB" w:rsidRPr="0084423E" w:rsidRDefault="00FA7856"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1,3,17</w:t>
            </w:r>
            <w:proofErr w:type="gramEnd"/>
          </w:p>
        </w:tc>
        <w:tc>
          <w:tcPr>
            <w:tcW w:w="918" w:type="pct"/>
            <w:tcBorders>
              <w:left w:val="single" w:sz="6" w:space="0" w:color="4BACC6"/>
              <w:bottom w:val="single" w:sz="8" w:space="0" w:color="4BACC6"/>
              <w:right w:val="single" w:sz="6" w:space="0" w:color="4BACC6"/>
            </w:tcBorders>
            <w:shd w:val="clear" w:color="auto" w:fill="A5D5E2"/>
            <w:noWrap/>
            <w:vAlign w:val="center"/>
          </w:tcPr>
          <w:p w:rsidR="009D66CB" w:rsidRPr="0084423E" w:rsidRDefault="00112D6B" w:rsidP="000A3EF3">
            <w:pPr>
              <w:spacing w:after="0" w:line="240" w:lineRule="auto"/>
              <w:rPr>
                <w:rFonts w:ascii="Times New Roman" w:eastAsia="Times New Roman" w:hAnsi="Times New Roman"/>
                <w:color w:val="1F4E79"/>
                <w:sz w:val="20"/>
                <w:szCs w:val="20"/>
                <w:lang w:eastAsia="tr-TR"/>
              </w:rPr>
            </w:pPr>
            <w:r w:rsidRPr="0084423E">
              <w:rPr>
                <w:rFonts w:ascii="Times New Roman" w:eastAsia="Times New Roman" w:hAnsi="Times New Roman"/>
                <w:color w:val="1F4E79"/>
                <w:sz w:val="20"/>
                <w:szCs w:val="20"/>
                <w:lang w:eastAsia="tr-TR"/>
              </w:rPr>
              <w:t>7,16</w:t>
            </w:r>
          </w:p>
        </w:tc>
        <w:tc>
          <w:tcPr>
            <w:tcW w:w="1205" w:type="pct"/>
            <w:tcBorders>
              <w:left w:val="single" w:sz="6" w:space="0" w:color="4BACC6"/>
              <w:bottom w:val="single" w:sz="8" w:space="0" w:color="4BACC6"/>
              <w:right w:val="single" w:sz="12" w:space="0" w:color="5B9BD5"/>
            </w:tcBorders>
            <w:shd w:val="clear" w:color="auto" w:fill="A5D5E2"/>
            <w:vAlign w:val="center"/>
          </w:tcPr>
          <w:p w:rsidR="009D66CB" w:rsidRPr="0084423E" w:rsidRDefault="005A4749"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12,16,18,23,24,25</w:t>
            </w:r>
            <w:proofErr w:type="gramEnd"/>
          </w:p>
        </w:tc>
      </w:tr>
      <w:tr w:rsidR="009D66CB" w:rsidRPr="0084423E" w:rsidTr="000A3EF3">
        <w:trPr>
          <w:trHeight w:val="987"/>
        </w:trPr>
        <w:tc>
          <w:tcPr>
            <w:tcW w:w="734" w:type="pct"/>
            <w:tcBorders>
              <w:left w:val="single" w:sz="12" w:space="0" w:color="5B9BD5"/>
              <w:bottom w:val="single" w:sz="8" w:space="0" w:color="4BACC6"/>
              <w:right w:val="nil"/>
            </w:tcBorders>
            <w:shd w:val="clear" w:color="auto" w:fill="FFFFFF"/>
            <w:noWrap/>
            <w:vAlign w:val="center"/>
          </w:tcPr>
          <w:p w:rsidR="009D66CB" w:rsidRPr="0084423E" w:rsidRDefault="009D66CB" w:rsidP="000A3EF3">
            <w:pPr>
              <w:spacing w:after="0" w:line="240" w:lineRule="auto"/>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KALİTE</w:t>
            </w:r>
          </w:p>
        </w:tc>
        <w:tc>
          <w:tcPr>
            <w:tcW w:w="1072" w:type="pct"/>
            <w:tcBorders>
              <w:bottom w:val="single" w:sz="8" w:space="0" w:color="4BACC6"/>
            </w:tcBorders>
            <w:shd w:val="clear" w:color="auto" w:fill="D2EAF1"/>
            <w:vAlign w:val="center"/>
          </w:tcPr>
          <w:p w:rsidR="009D66CB" w:rsidRPr="0084423E" w:rsidRDefault="00693623"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8,13,15,16</w:t>
            </w:r>
            <w:proofErr w:type="gramEnd"/>
          </w:p>
        </w:tc>
        <w:tc>
          <w:tcPr>
            <w:tcW w:w="1071" w:type="pct"/>
            <w:tcBorders>
              <w:bottom w:val="single" w:sz="8" w:space="0" w:color="4BACC6"/>
            </w:tcBorders>
            <w:shd w:val="clear" w:color="auto" w:fill="D2EAF1"/>
            <w:vAlign w:val="center"/>
          </w:tcPr>
          <w:p w:rsidR="009D66CB" w:rsidRPr="0084423E" w:rsidRDefault="00FA7856"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2,4,5,6,7,13,</w:t>
            </w:r>
            <w:r w:rsidRPr="009048DB">
              <w:rPr>
                <w:rFonts w:ascii="Times New Roman" w:eastAsia="Times New Roman" w:hAnsi="Times New Roman"/>
                <w:color w:val="1F4E79"/>
                <w:sz w:val="20"/>
                <w:szCs w:val="20"/>
                <w:lang w:eastAsia="tr-TR"/>
              </w:rPr>
              <w:t>19</w:t>
            </w:r>
            <w:proofErr w:type="gramEnd"/>
          </w:p>
        </w:tc>
        <w:tc>
          <w:tcPr>
            <w:tcW w:w="918" w:type="pct"/>
            <w:tcBorders>
              <w:bottom w:val="single" w:sz="8" w:space="0" w:color="4BACC6"/>
            </w:tcBorders>
            <w:shd w:val="clear" w:color="auto" w:fill="D2EAF1"/>
            <w:noWrap/>
            <w:vAlign w:val="center"/>
          </w:tcPr>
          <w:p w:rsidR="009D66CB" w:rsidRPr="0084423E" w:rsidRDefault="00112D6B"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2,3,6,8,10,11,12,13</w:t>
            </w:r>
            <w:proofErr w:type="gramEnd"/>
          </w:p>
        </w:tc>
        <w:tc>
          <w:tcPr>
            <w:tcW w:w="1205" w:type="pct"/>
            <w:tcBorders>
              <w:bottom w:val="single" w:sz="8" w:space="0" w:color="4BACC6"/>
              <w:right w:val="single" w:sz="12" w:space="0" w:color="5B9BD5"/>
            </w:tcBorders>
            <w:shd w:val="clear" w:color="auto" w:fill="D2EAF1"/>
            <w:vAlign w:val="center"/>
          </w:tcPr>
          <w:p w:rsidR="009D66CB" w:rsidRPr="0084423E" w:rsidRDefault="005A4749"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2,3,6,20,22,27,28,29</w:t>
            </w:r>
            <w:proofErr w:type="gramEnd"/>
          </w:p>
        </w:tc>
      </w:tr>
      <w:tr w:rsidR="009D66CB" w:rsidRPr="0084423E" w:rsidTr="000A3EF3">
        <w:trPr>
          <w:trHeight w:val="766"/>
        </w:trPr>
        <w:tc>
          <w:tcPr>
            <w:tcW w:w="734" w:type="pct"/>
            <w:tcBorders>
              <w:left w:val="single" w:sz="12" w:space="0" w:color="5B9BD5"/>
              <w:bottom w:val="single" w:sz="12" w:space="0" w:color="5B9BD5"/>
              <w:right w:val="nil"/>
            </w:tcBorders>
            <w:shd w:val="clear" w:color="auto" w:fill="FFFFFF"/>
            <w:noWrap/>
            <w:vAlign w:val="center"/>
          </w:tcPr>
          <w:p w:rsidR="009D66CB" w:rsidRPr="0084423E" w:rsidRDefault="009D66CB" w:rsidP="000A3EF3">
            <w:pPr>
              <w:spacing w:after="0" w:line="240" w:lineRule="auto"/>
              <w:rPr>
                <w:rFonts w:ascii="Times New Roman" w:eastAsia="Times New Roman" w:hAnsi="Times New Roman"/>
                <w:b/>
                <w:bCs/>
                <w:color w:val="1F4E79"/>
                <w:sz w:val="20"/>
                <w:szCs w:val="20"/>
                <w:lang w:eastAsia="tr-TR"/>
              </w:rPr>
            </w:pPr>
            <w:r w:rsidRPr="0084423E">
              <w:rPr>
                <w:rFonts w:ascii="Times New Roman" w:eastAsia="Times New Roman" w:hAnsi="Times New Roman"/>
                <w:b/>
                <w:bCs/>
                <w:color w:val="1F4E79"/>
                <w:sz w:val="20"/>
                <w:szCs w:val="20"/>
                <w:lang w:eastAsia="tr-TR"/>
              </w:rPr>
              <w:t>KAPASİTE</w:t>
            </w:r>
          </w:p>
        </w:tc>
        <w:tc>
          <w:tcPr>
            <w:tcW w:w="1072" w:type="pct"/>
            <w:tcBorders>
              <w:left w:val="single" w:sz="6" w:space="0" w:color="4BACC6"/>
              <w:bottom w:val="single" w:sz="12" w:space="0" w:color="5B9BD5"/>
              <w:right w:val="single" w:sz="6" w:space="0" w:color="4BACC6"/>
            </w:tcBorders>
            <w:shd w:val="clear" w:color="auto" w:fill="A5D5E2"/>
            <w:noWrap/>
            <w:vAlign w:val="center"/>
          </w:tcPr>
          <w:p w:rsidR="009D66CB" w:rsidRPr="0084423E" w:rsidRDefault="00693623"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1,3,5,6,7,14</w:t>
            </w:r>
            <w:proofErr w:type="gramEnd"/>
          </w:p>
        </w:tc>
        <w:tc>
          <w:tcPr>
            <w:tcW w:w="1071" w:type="pct"/>
            <w:tcBorders>
              <w:left w:val="single" w:sz="6" w:space="0" w:color="4BACC6"/>
              <w:bottom w:val="single" w:sz="12" w:space="0" w:color="5B9BD5"/>
              <w:right w:val="single" w:sz="6" w:space="0" w:color="4BACC6"/>
            </w:tcBorders>
            <w:shd w:val="clear" w:color="auto" w:fill="A5D5E2"/>
            <w:vAlign w:val="center"/>
          </w:tcPr>
          <w:p w:rsidR="009D66CB" w:rsidRPr="0084423E" w:rsidRDefault="00FA7856"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8,9,10,11,12,14,15,16,18</w:t>
            </w:r>
            <w:proofErr w:type="gramEnd"/>
          </w:p>
        </w:tc>
        <w:tc>
          <w:tcPr>
            <w:tcW w:w="918" w:type="pct"/>
            <w:tcBorders>
              <w:left w:val="single" w:sz="6" w:space="0" w:color="4BACC6"/>
              <w:bottom w:val="single" w:sz="12" w:space="0" w:color="5B9BD5"/>
              <w:right w:val="single" w:sz="6" w:space="0" w:color="4BACC6"/>
            </w:tcBorders>
            <w:shd w:val="clear" w:color="auto" w:fill="A5D5E2"/>
            <w:noWrap/>
            <w:vAlign w:val="center"/>
          </w:tcPr>
          <w:p w:rsidR="009D66CB" w:rsidRPr="0084423E" w:rsidRDefault="00112D6B"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1,4,5,9,14,15,17,</w:t>
            </w:r>
            <w:r w:rsidRPr="009048DB">
              <w:rPr>
                <w:rFonts w:ascii="Times New Roman" w:eastAsia="Times New Roman" w:hAnsi="Times New Roman"/>
                <w:color w:val="1F4E79"/>
                <w:sz w:val="20"/>
                <w:szCs w:val="20"/>
                <w:lang w:eastAsia="tr-TR"/>
              </w:rPr>
              <w:t>18</w:t>
            </w:r>
            <w:proofErr w:type="gramEnd"/>
          </w:p>
        </w:tc>
        <w:tc>
          <w:tcPr>
            <w:tcW w:w="1205" w:type="pct"/>
            <w:tcBorders>
              <w:left w:val="single" w:sz="6" w:space="0" w:color="4BACC6"/>
              <w:bottom w:val="single" w:sz="12" w:space="0" w:color="5B9BD5"/>
              <w:right w:val="single" w:sz="12" w:space="0" w:color="5B9BD5"/>
            </w:tcBorders>
            <w:shd w:val="clear" w:color="auto" w:fill="A5D5E2"/>
            <w:vAlign w:val="center"/>
          </w:tcPr>
          <w:p w:rsidR="009D66CB" w:rsidRPr="0084423E" w:rsidRDefault="005A4749" w:rsidP="000A3EF3">
            <w:pPr>
              <w:spacing w:after="0" w:line="240" w:lineRule="auto"/>
              <w:rPr>
                <w:rFonts w:ascii="Times New Roman" w:eastAsia="Times New Roman" w:hAnsi="Times New Roman"/>
                <w:color w:val="1F4E79"/>
                <w:sz w:val="20"/>
                <w:szCs w:val="20"/>
                <w:lang w:eastAsia="tr-TR"/>
              </w:rPr>
            </w:pPr>
            <w:proofErr w:type="gramStart"/>
            <w:r w:rsidRPr="0084423E">
              <w:rPr>
                <w:rFonts w:ascii="Times New Roman" w:eastAsia="Times New Roman" w:hAnsi="Times New Roman"/>
                <w:color w:val="1F4E79"/>
                <w:sz w:val="20"/>
                <w:szCs w:val="20"/>
                <w:lang w:eastAsia="tr-TR"/>
              </w:rPr>
              <w:t>1,4,5,7,8,9,10,11,13,14,15,17,19,21,26</w:t>
            </w:r>
            <w:proofErr w:type="gramEnd"/>
          </w:p>
        </w:tc>
      </w:tr>
    </w:tbl>
    <w:p w:rsidR="00485519" w:rsidRPr="0084423E" w:rsidRDefault="00485519"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Pr="0084423E" w:rsidRDefault="00596EB5" w:rsidP="000C6273">
      <w:pPr>
        <w:spacing w:line="240" w:lineRule="auto"/>
        <w:ind w:firstLine="709"/>
        <w:jc w:val="both"/>
        <w:rPr>
          <w:rFonts w:ascii="Times New Roman" w:hAnsi="Times New Roman"/>
          <w:i/>
          <w:color w:val="1F4E79"/>
          <w:sz w:val="20"/>
          <w:szCs w:val="20"/>
        </w:rPr>
      </w:pPr>
    </w:p>
    <w:p w:rsidR="00596EB5" w:rsidRDefault="00596EB5" w:rsidP="000C6273">
      <w:pPr>
        <w:spacing w:line="240" w:lineRule="auto"/>
        <w:ind w:firstLine="709"/>
        <w:jc w:val="both"/>
        <w:rPr>
          <w:rFonts w:ascii="Times New Roman" w:hAnsi="Times New Roman"/>
          <w:i/>
          <w:color w:val="1F4E79"/>
          <w:sz w:val="20"/>
          <w:szCs w:val="20"/>
        </w:rPr>
      </w:pPr>
    </w:p>
    <w:p w:rsidR="0084423E" w:rsidRPr="0084423E" w:rsidRDefault="008D7B68" w:rsidP="000C6273">
      <w:pPr>
        <w:spacing w:line="240" w:lineRule="auto"/>
        <w:ind w:firstLine="709"/>
        <w:jc w:val="both"/>
        <w:rPr>
          <w:rFonts w:ascii="Times New Roman" w:hAnsi="Times New Roman"/>
          <w:i/>
          <w:color w:val="1F4E79"/>
          <w:sz w:val="20"/>
          <w:szCs w:val="20"/>
        </w:rPr>
      </w:pPr>
      <w:r>
        <w:rPr>
          <w:rFonts w:ascii="Times New Roman" w:hAnsi="Times New Roman"/>
          <w:i/>
          <w:noProof/>
          <w:color w:val="1F4E79"/>
          <w:sz w:val="20"/>
          <w:szCs w:val="20"/>
          <w:lang w:eastAsia="tr-TR"/>
        </w:rPr>
        <w:pict>
          <v:shape id="_x0000_s1695" type="#_x0000_t202" style="position:absolute;left:0;text-align:left;margin-left:448.15pt;margin-top:54.8pt;width:30.05pt;height:19.4pt;z-index:251865600" stroked="f">
            <v:textbox style="mso-next-textbox:#_x0000_s1695">
              <w:txbxContent>
                <w:p w:rsidR="00C40A5F" w:rsidRDefault="00C40A5F" w:rsidP="00F611FC">
                  <w:r>
                    <w:t>58</w:t>
                  </w:r>
                </w:p>
              </w:txbxContent>
            </v:textbox>
          </v:shape>
        </w:pict>
      </w:r>
    </w:p>
    <w:p w:rsidR="003A6D06" w:rsidRPr="0084423E" w:rsidRDefault="003A6D06" w:rsidP="00E67989">
      <w:pPr>
        <w:pStyle w:val="Balk1"/>
        <w:tabs>
          <w:tab w:val="left" w:pos="2265"/>
        </w:tabs>
        <w:spacing w:before="60" w:after="60"/>
        <w:jc w:val="center"/>
        <w:rPr>
          <w:rFonts w:ascii="Times New Roman" w:hAnsi="Times New Roman"/>
          <w:sz w:val="20"/>
          <w:szCs w:val="20"/>
        </w:rPr>
      </w:pPr>
      <w:bookmarkStart w:id="394" w:name="_Toc413011324"/>
      <w:bookmarkStart w:id="395" w:name="_Toc413011732"/>
      <w:bookmarkStart w:id="396" w:name="_Toc433278346"/>
      <w:r w:rsidRPr="0084423E">
        <w:rPr>
          <w:rFonts w:ascii="Times New Roman" w:hAnsi="Times New Roman"/>
          <w:sz w:val="20"/>
          <w:szCs w:val="20"/>
        </w:rPr>
        <w:t>GELİŞİM/SORUN ALANLARI</w:t>
      </w:r>
      <w:bookmarkEnd w:id="393"/>
      <w:bookmarkEnd w:id="394"/>
      <w:bookmarkEnd w:id="395"/>
      <w:bookmarkEnd w:id="396"/>
    </w:p>
    <w:p w:rsidR="003A6D06" w:rsidRPr="0084423E" w:rsidRDefault="003A6D06" w:rsidP="00F079C0">
      <w:pPr>
        <w:shd w:val="clear" w:color="auto" w:fill="FFFFFF"/>
        <w:spacing w:before="60" w:after="60"/>
        <w:ind w:firstLine="397"/>
        <w:jc w:val="both"/>
        <w:rPr>
          <w:rFonts w:ascii="Times New Roman" w:hAnsi="Times New Roman"/>
          <w:b/>
          <w:color w:val="215868"/>
          <w:sz w:val="20"/>
          <w:szCs w:val="20"/>
        </w:rPr>
      </w:pPr>
    </w:p>
    <w:p w:rsidR="003A6D06" w:rsidRPr="0084423E" w:rsidRDefault="003A6D06" w:rsidP="00F079C0">
      <w:pPr>
        <w:shd w:val="clear" w:color="auto" w:fill="FFFFFF"/>
        <w:spacing w:before="60" w:after="60"/>
        <w:ind w:firstLine="397"/>
        <w:jc w:val="both"/>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Eğitim ve Öğretime Erişim Gelişim/Sorun Alanları</w:t>
      </w:r>
    </w:p>
    <w:p w:rsidR="002566EA" w:rsidRPr="0084423E" w:rsidRDefault="00773494" w:rsidP="00773494">
      <w:pPr>
        <w:shd w:val="clear" w:color="auto" w:fill="FFFFFF"/>
        <w:tabs>
          <w:tab w:val="left" w:pos="426"/>
        </w:tabs>
        <w:spacing w:before="60" w:after="60"/>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ab/>
      </w: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Okul öncesi eğitimde okullaşma</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İlköğretimde devamsızlık</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Ortaöğretimde okullaşma</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Ortaöğretimde devamsızlık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Ortaöğretimde örgün eğitimin dışına çıkan öğrenciler</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Zorunlu eğitimden erken ayrılma</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Taşımalı eğitim</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Yurt ve pansiyonların doluluk oranları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Temel eğitimden ortaöğretime geçiş</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Bazı okul türlerine yönelik olumsuz algı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Kız çocukları başta olmak üzere özel politika gerektiren grupların eğitime erişimi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Özel eğitime ihtiyaç duyan bireylerin uygun eğitime erişimi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Özel öğretimin payı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Özel öğretim okullarının doluluk oranı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Hayat boyu öğrenmeye katılım</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Hayat boyu öğrenmenin tanıtımı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Açık öğretim liselerini ortalama bitirme süresi</w:t>
      </w:r>
    </w:p>
    <w:p w:rsidR="003A6D06"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Yurt dışındaki vatandaşların eğitime erişimi</w:t>
      </w:r>
    </w:p>
    <w:p w:rsidR="003A6D06" w:rsidRPr="0084423E" w:rsidRDefault="003A6D06" w:rsidP="00A95A45">
      <w:pPr>
        <w:shd w:val="clear" w:color="auto" w:fill="FFFFFF"/>
        <w:spacing w:before="60" w:after="60" w:line="240" w:lineRule="auto"/>
        <w:ind w:firstLine="397"/>
        <w:jc w:val="both"/>
        <w:rPr>
          <w:rFonts w:ascii="Times New Roman" w:eastAsia="Times New Roman" w:hAnsi="Times New Roman"/>
          <w:b/>
          <w:i/>
          <w:color w:val="215868"/>
          <w:sz w:val="20"/>
          <w:szCs w:val="20"/>
          <w:highlight w:val="yellow"/>
          <w:lang w:eastAsia="tr-TR"/>
        </w:rPr>
      </w:pPr>
    </w:p>
    <w:p w:rsidR="003A6D06" w:rsidRPr="0084423E" w:rsidRDefault="003A6D06" w:rsidP="00F079C0">
      <w:pPr>
        <w:shd w:val="clear" w:color="auto" w:fill="FFFFFF"/>
        <w:spacing w:before="60" w:after="60"/>
        <w:ind w:firstLine="397"/>
        <w:jc w:val="both"/>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Eğitim ve Öğretimde Kalite Gelişim/Sorun Alanları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Eğitim öğretim sürecinde sanatsal, sportif ve kültürel faaliyetler</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Okuma kültürü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Okul sağlığı ve </w:t>
      </w:r>
      <w:r w:rsidR="00C23E33" w:rsidRPr="0084423E">
        <w:rPr>
          <w:rFonts w:ascii="Times New Roman" w:eastAsia="Times New Roman" w:hAnsi="Times New Roman"/>
          <w:color w:val="215868"/>
          <w:sz w:val="20"/>
          <w:szCs w:val="20"/>
          <w:lang w:eastAsia="tr-TR"/>
        </w:rPr>
        <w:t>sağlığa uygunluk</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Zararlı alışkanlıklar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Öğretmenlere yönelik </w:t>
      </w:r>
      <w:r w:rsidR="00194FBD" w:rsidRPr="0084423E">
        <w:rPr>
          <w:rFonts w:ascii="Times New Roman" w:eastAsia="Times New Roman" w:hAnsi="Times New Roman"/>
          <w:color w:val="215868"/>
          <w:sz w:val="20"/>
          <w:szCs w:val="20"/>
          <w:lang w:eastAsia="tr-TR"/>
        </w:rPr>
        <w:t>hizmet içi</w:t>
      </w:r>
      <w:r w:rsidR="003A6D06" w:rsidRPr="0084423E">
        <w:rPr>
          <w:rFonts w:ascii="Times New Roman" w:eastAsia="Times New Roman" w:hAnsi="Times New Roman"/>
          <w:color w:val="215868"/>
          <w:sz w:val="20"/>
          <w:szCs w:val="20"/>
          <w:lang w:eastAsia="tr-TR"/>
        </w:rPr>
        <w:t xml:space="preserve"> eğitimler</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Öğretmen yeterlilikleri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194FBD" w:rsidRPr="0084423E">
        <w:rPr>
          <w:rFonts w:ascii="Times New Roman" w:eastAsia="Times New Roman" w:hAnsi="Times New Roman"/>
          <w:color w:val="215868"/>
          <w:sz w:val="20"/>
          <w:szCs w:val="20"/>
          <w:lang w:eastAsia="tr-TR"/>
        </w:rPr>
        <w:t>Okul y</w:t>
      </w:r>
      <w:r w:rsidR="003A6D06" w:rsidRPr="0084423E">
        <w:rPr>
          <w:rFonts w:ascii="Times New Roman" w:eastAsia="Times New Roman" w:hAnsi="Times New Roman"/>
          <w:color w:val="215868"/>
          <w:sz w:val="20"/>
          <w:szCs w:val="20"/>
          <w:lang w:eastAsia="tr-TR"/>
        </w:rPr>
        <w:t>öneticilerinin derse girme, ders denetleme yetkisi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Türkiye Yeterlilikler Çerçevesindeki yeterlilik seviyeleri ile uyumlu öğretim programı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Program geliştirme sürecinde katılımcılık</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Etki analizi yapılmadan müfredat değişikliği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Haftalık ders çizelgeleri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Elektronik içeriklerinin hazırlanma standartları ve kullanımı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Eğitimde bilgi ve iletişim teknolojilerinin kullanımı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Yurtdışındaki vatandaşlarımıza yönelik hazırlanan eğitim ve öğretim materyali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lastRenderedPageBreak/>
        <w:sym w:font="Wingdings" w:char="F09F"/>
      </w:r>
      <w:r w:rsidR="003A6D06" w:rsidRPr="0084423E">
        <w:rPr>
          <w:rFonts w:ascii="Times New Roman" w:eastAsia="Times New Roman" w:hAnsi="Times New Roman"/>
          <w:color w:val="215868"/>
          <w:sz w:val="20"/>
          <w:szCs w:val="20"/>
          <w:lang w:eastAsia="tr-TR"/>
        </w:rPr>
        <w:t>Örgün ve yaygın eğitimi destekleme ve yetiştirme kursları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Temel dersler önceliğinde ulusal ve uluslararası sınavlarda öğrenci başarı durumu</w:t>
      </w:r>
    </w:p>
    <w:p w:rsidR="002566EA" w:rsidRPr="0084423E" w:rsidRDefault="008D7B68"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Pr>
          <w:rFonts w:ascii="Times New Roman" w:eastAsia="Times New Roman" w:hAnsi="Times New Roman"/>
          <w:noProof/>
          <w:color w:val="215868"/>
          <w:sz w:val="20"/>
          <w:szCs w:val="20"/>
          <w:lang w:eastAsia="tr-TR"/>
        </w:rPr>
        <w:pict>
          <v:shape id="_x0000_s1694" type="#_x0000_t202" style="position:absolute;left:0;text-align:left;margin-left:448.75pt;margin-top:29.8pt;width:30.05pt;height:19.4pt;z-index:251864576" stroked="f">
            <v:textbox style="mso-next-textbox:#_x0000_s1694">
              <w:txbxContent>
                <w:p w:rsidR="00C40A5F" w:rsidRDefault="00C40A5F" w:rsidP="00F611FC">
                  <w:r>
                    <w:t>59</w:t>
                  </w:r>
                </w:p>
              </w:txbxContent>
            </v:textbox>
          </v:shape>
        </w:pict>
      </w:r>
      <w:r w:rsidR="002566EA"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Temel eğitimden ortaöğretime geçiş sistemi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Ortaöğretimden yükseköğretime geçiş sistemi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Sınav odaklı sistem ve sınav kaygısı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Eğitsel değerlendirme ve tanılama</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Eğitsel, mesleki ve kişisel rehberlik hizmetleri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Öğrencilere yönelik </w:t>
      </w:r>
      <w:r w:rsidR="00773494" w:rsidRPr="0084423E">
        <w:rPr>
          <w:rFonts w:ascii="Times New Roman" w:eastAsia="Times New Roman" w:hAnsi="Times New Roman"/>
          <w:color w:val="215868"/>
          <w:sz w:val="20"/>
          <w:szCs w:val="20"/>
          <w:lang w:eastAsia="tr-TR"/>
        </w:rPr>
        <w:t>uyum</w:t>
      </w:r>
      <w:r w:rsidR="003A6D06" w:rsidRPr="0084423E">
        <w:rPr>
          <w:rFonts w:ascii="Times New Roman" w:eastAsia="Times New Roman" w:hAnsi="Times New Roman"/>
          <w:color w:val="215868"/>
          <w:sz w:val="20"/>
          <w:szCs w:val="20"/>
          <w:lang w:eastAsia="tr-TR"/>
        </w:rPr>
        <w:t xml:space="preserve"> faaliyetleri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pacing w:val="-2"/>
          <w:sz w:val="20"/>
          <w:szCs w:val="20"/>
          <w:lang w:eastAsia="tr-TR"/>
        </w:rPr>
      </w:pPr>
      <w:r w:rsidRPr="0084423E">
        <w:rPr>
          <w:rFonts w:ascii="Times New Roman" w:eastAsia="Times New Roman" w:hAnsi="Times New Roman"/>
          <w:color w:val="215868"/>
          <w:spacing w:val="-2"/>
          <w:sz w:val="20"/>
          <w:szCs w:val="20"/>
          <w:lang w:eastAsia="tr-TR"/>
        </w:rPr>
        <w:sym w:font="Wingdings" w:char="F09F"/>
      </w:r>
      <w:r w:rsidR="003A6D06" w:rsidRPr="0084423E">
        <w:rPr>
          <w:rFonts w:ascii="Times New Roman" w:eastAsia="Times New Roman" w:hAnsi="Times New Roman"/>
          <w:color w:val="215868"/>
          <w:spacing w:val="-2"/>
          <w:sz w:val="20"/>
          <w:szCs w:val="20"/>
          <w:lang w:eastAsia="tr-TR"/>
        </w:rPr>
        <w:t>Üstün yetenekli öğrencilere yönelik eğitim öğretim hizmetleri başta olmak üzere özel eğitim</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Hayat boyu rehberlik hizmeti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Hayat boyu öğrenme kapsamında sunulan kursların çeşitliliği ve niteliği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Açık öğretim sisteminin niteliği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Mesleki ve teknik eğitimin sektör ve işgücü piyasasının taleplerine uyumu</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Mesleki ve teknik eğitimde AR</w:t>
      </w:r>
      <w:r w:rsidR="00773494" w:rsidRPr="0084423E">
        <w:rPr>
          <w:rFonts w:ascii="Times New Roman" w:eastAsia="Times New Roman" w:hAnsi="Times New Roman"/>
          <w:color w:val="215868"/>
          <w:sz w:val="20"/>
          <w:szCs w:val="20"/>
          <w:lang w:eastAsia="tr-TR"/>
        </w:rPr>
        <w:t>-</w:t>
      </w:r>
      <w:r w:rsidR="003A6D06" w:rsidRPr="0084423E">
        <w:rPr>
          <w:rFonts w:ascii="Times New Roman" w:eastAsia="Times New Roman" w:hAnsi="Times New Roman"/>
          <w:color w:val="215868"/>
          <w:sz w:val="20"/>
          <w:szCs w:val="20"/>
          <w:lang w:eastAsia="tr-TR"/>
        </w:rPr>
        <w:t xml:space="preserve">GE çalışmaları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Atölye ve </w:t>
      </w:r>
      <w:proofErr w:type="spellStart"/>
      <w:r w:rsidR="003A6D06" w:rsidRPr="0084423E">
        <w:rPr>
          <w:rFonts w:ascii="Times New Roman" w:eastAsia="Times New Roman" w:hAnsi="Times New Roman"/>
          <w:color w:val="215868"/>
          <w:sz w:val="20"/>
          <w:szCs w:val="20"/>
          <w:lang w:eastAsia="tr-TR"/>
        </w:rPr>
        <w:t>laboratuvar</w:t>
      </w:r>
      <w:proofErr w:type="spellEnd"/>
      <w:r w:rsidR="003A6D06" w:rsidRPr="0084423E">
        <w:rPr>
          <w:rFonts w:ascii="Times New Roman" w:eastAsia="Times New Roman" w:hAnsi="Times New Roman"/>
          <w:color w:val="215868"/>
          <w:sz w:val="20"/>
          <w:szCs w:val="20"/>
          <w:lang w:eastAsia="tr-TR"/>
        </w:rPr>
        <w:t xml:space="preserve"> öğretmenlerinin sektörle ilgili özel alan bilgisi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Mesleki eğitimde alan dal seçim rehberliği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İşyeri beceri eğitimi ve staj uygulamaları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Çıraklık eğitimi alt yapısı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Önceki öğrenmelerin belgelendirilmesi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Akreditasyon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Yabancı dil yeterliliği</w:t>
      </w:r>
    </w:p>
    <w:p w:rsidR="003A6D06"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Uluslararası hareketlilik programlarına katılım</w:t>
      </w:r>
    </w:p>
    <w:p w:rsidR="003A6D06" w:rsidRPr="0084423E" w:rsidRDefault="003A6D06" w:rsidP="00F079C0">
      <w:pPr>
        <w:pStyle w:val="ListeParagraf1"/>
        <w:shd w:val="clear" w:color="auto" w:fill="FFFFFF"/>
        <w:spacing w:before="60" w:after="60"/>
        <w:ind w:left="0" w:firstLine="397"/>
        <w:jc w:val="both"/>
        <w:rPr>
          <w:rFonts w:ascii="Times New Roman" w:hAnsi="Times New Roman"/>
          <w:b/>
          <w:color w:val="215868"/>
          <w:sz w:val="20"/>
          <w:szCs w:val="20"/>
        </w:rPr>
      </w:pPr>
    </w:p>
    <w:p w:rsidR="003A6D06" w:rsidRPr="0084423E" w:rsidRDefault="003A6D06" w:rsidP="00F079C0">
      <w:pPr>
        <w:shd w:val="clear" w:color="auto" w:fill="FFFFFF"/>
        <w:spacing w:before="60" w:after="60"/>
        <w:ind w:firstLine="397"/>
        <w:jc w:val="both"/>
        <w:rPr>
          <w:rFonts w:ascii="Times New Roman" w:eastAsia="Times New Roman" w:hAnsi="Times New Roman"/>
          <w:b/>
          <w:i/>
          <w:color w:val="215868"/>
          <w:sz w:val="20"/>
          <w:szCs w:val="20"/>
          <w:lang w:eastAsia="tr-TR"/>
        </w:rPr>
      </w:pPr>
      <w:r w:rsidRPr="0084423E">
        <w:rPr>
          <w:rFonts w:ascii="Times New Roman" w:eastAsia="Times New Roman" w:hAnsi="Times New Roman"/>
          <w:b/>
          <w:i/>
          <w:color w:val="215868"/>
          <w:sz w:val="20"/>
          <w:szCs w:val="20"/>
          <w:lang w:eastAsia="tr-TR"/>
        </w:rPr>
        <w:t>Kurumsal Kapasite Gelişim/Sorun Alanları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İnsan kaynağının genel ve mesleki yetkinliklerinin geliştirilmesi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İnsan kaynakları planlaması ve istihdamı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Öğretmenlerin adaylık eğitimi, hizmet öncesi mesleki uyum eğitimleri ile ilgili standartlar ve bu konuda ilgili mevzuatın uygulanması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Öğretmen istihdam stratejileri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Çalışma ortamları ile sosyal, kültürel ve sportif ortamların iş </w:t>
      </w:r>
      <w:proofErr w:type="gramStart"/>
      <w:r w:rsidR="003A6D06" w:rsidRPr="0084423E">
        <w:rPr>
          <w:rFonts w:ascii="Times New Roman" w:eastAsia="Times New Roman" w:hAnsi="Times New Roman"/>
          <w:color w:val="215868"/>
          <w:sz w:val="20"/>
          <w:szCs w:val="20"/>
          <w:lang w:eastAsia="tr-TR"/>
        </w:rPr>
        <w:t>motivasyonunu</w:t>
      </w:r>
      <w:proofErr w:type="gramEnd"/>
      <w:r w:rsidR="003A6D06" w:rsidRPr="0084423E">
        <w:rPr>
          <w:rFonts w:ascii="Times New Roman" w:eastAsia="Times New Roman" w:hAnsi="Times New Roman"/>
          <w:color w:val="215868"/>
          <w:sz w:val="20"/>
          <w:szCs w:val="20"/>
          <w:lang w:eastAsia="tr-TR"/>
        </w:rPr>
        <w:t xml:space="preserve"> sağlayacak biçimde düze</w:t>
      </w:r>
      <w:r w:rsidR="003A6D06" w:rsidRPr="0084423E">
        <w:rPr>
          <w:rFonts w:ascii="Times New Roman" w:eastAsia="Times New Roman" w:hAnsi="Times New Roman"/>
          <w:color w:val="215868"/>
          <w:sz w:val="20"/>
          <w:szCs w:val="20"/>
          <w:lang w:eastAsia="tr-TR"/>
        </w:rPr>
        <w:t>n</w:t>
      </w:r>
      <w:r w:rsidR="003A6D06" w:rsidRPr="0084423E">
        <w:rPr>
          <w:rFonts w:ascii="Times New Roman" w:eastAsia="Times New Roman" w:hAnsi="Times New Roman"/>
          <w:color w:val="215868"/>
          <w:sz w:val="20"/>
          <w:szCs w:val="20"/>
          <w:lang w:eastAsia="tr-TR"/>
        </w:rPr>
        <w:t>lenmesi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Çalışanların ödüllendirilmesi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Atama ve görevde yükselmelerde liyakat ve kariyer esasları ile performansın dikkate alınması, kariyer y</w:t>
      </w:r>
      <w:r w:rsidR="003A6D06" w:rsidRPr="0084423E">
        <w:rPr>
          <w:rFonts w:ascii="Times New Roman" w:eastAsia="Times New Roman" w:hAnsi="Times New Roman"/>
          <w:color w:val="215868"/>
          <w:sz w:val="20"/>
          <w:szCs w:val="20"/>
          <w:lang w:eastAsia="tr-TR"/>
        </w:rPr>
        <w:t>ö</w:t>
      </w:r>
      <w:r w:rsidR="003A6D06" w:rsidRPr="0084423E">
        <w:rPr>
          <w:rFonts w:ascii="Times New Roman" w:eastAsia="Times New Roman" w:hAnsi="Times New Roman"/>
          <w:color w:val="215868"/>
          <w:sz w:val="20"/>
          <w:szCs w:val="20"/>
          <w:lang w:eastAsia="tr-TR"/>
        </w:rPr>
        <w:t>netimi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773494" w:rsidRPr="0084423E">
        <w:rPr>
          <w:rFonts w:ascii="Times New Roman" w:eastAsia="Times New Roman" w:hAnsi="Times New Roman"/>
          <w:color w:val="215868"/>
          <w:sz w:val="20"/>
          <w:szCs w:val="20"/>
          <w:lang w:eastAsia="tr-TR"/>
        </w:rPr>
        <w:t>Hizmet içi</w:t>
      </w:r>
      <w:r w:rsidR="003A6D06" w:rsidRPr="0084423E">
        <w:rPr>
          <w:rFonts w:ascii="Times New Roman" w:eastAsia="Times New Roman" w:hAnsi="Times New Roman"/>
          <w:color w:val="215868"/>
          <w:sz w:val="20"/>
          <w:szCs w:val="20"/>
          <w:lang w:eastAsia="tr-TR"/>
        </w:rPr>
        <w:t xml:space="preserve"> eğitim kalitesi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Uzaktan eğitim uygulamaları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Yabancı dil becerileri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pacing w:val="-2"/>
          <w:sz w:val="20"/>
          <w:szCs w:val="20"/>
          <w:lang w:eastAsia="tr-TR"/>
        </w:rPr>
      </w:pPr>
      <w:r w:rsidRPr="0084423E">
        <w:rPr>
          <w:rFonts w:ascii="Times New Roman" w:eastAsia="Times New Roman" w:hAnsi="Times New Roman"/>
          <w:color w:val="215868"/>
          <w:spacing w:val="-2"/>
          <w:sz w:val="20"/>
          <w:szCs w:val="20"/>
          <w:lang w:eastAsia="tr-TR"/>
        </w:rPr>
        <w:sym w:font="Wingdings" w:char="F09F"/>
      </w:r>
      <w:r w:rsidR="003A6D06" w:rsidRPr="0084423E">
        <w:rPr>
          <w:rFonts w:ascii="Times New Roman" w:eastAsia="Times New Roman" w:hAnsi="Times New Roman"/>
          <w:color w:val="215868"/>
          <w:spacing w:val="-2"/>
          <w:sz w:val="20"/>
          <w:szCs w:val="20"/>
          <w:lang w:eastAsia="tr-TR"/>
        </w:rPr>
        <w:t>Okul ve kurumların fiziki kapasitesinin yetersizliği (Eğitim öğretim ortamlarının yetersizliği)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Okul pansiyonları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Öğretmenlere yönelik fiziksel alan yetersizliği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lastRenderedPageBreak/>
        <w:sym w:font="Wingdings" w:char="F09F"/>
      </w:r>
      <w:r w:rsidR="003A6D06" w:rsidRPr="0084423E">
        <w:rPr>
          <w:rFonts w:ascii="Times New Roman" w:eastAsia="Times New Roman" w:hAnsi="Times New Roman"/>
          <w:color w:val="215868"/>
          <w:sz w:val="20"/>
          <w:szCs w:val="20"/>
          <w:lang w:eastAsia="tr-TR"/>
        </w:rPr>
        <w:t>Okul ve kurumların sosyal, kültürel, sanatsal ve sportif faaliyet alanlarının yetersizliği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Eğitim, çalışma, konaklama ve sosyal hizmet ortamlarının kalitesinin artırılması</w:t>
      </w:r>
    </w:p>
    <w:p w:rsidR="002566EA" w:rsidRPr="0084423E" w:rsidRDefault="008D7B68"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Pr>
          <w:rFonts w:ascii="Times New Roman" w:eastAsia="Times New Roman" w:hAnsi="Times New Roman"/>
          <w:noProof/>
          <w:color w:val="215868"/>
          <w:sz w:val="20"/>
          <w:szCs w:val="20"/>
          <w:lang w:eastAsia="tr-TR"/>
        </w:rPr>
        <w:pict>
          <v:shape id="_x0000_s1693" type="#_x0000_t202" style="position:absolute;left:0;text-align:left;margin-left:450.65pt;margin-top:35.8pt;width:30.05pt;height:19.4pt;z-index:251863552" stroked="f">
            <v:textbox style="mso-next-textbox:#_x0000_s1693">
              <w:txbxContent>
                <w:p w:rsidR="00C40A5F" w:rsidRDefault="00C40A5F" w:rsidP="00F611FC">
                  <w:r>
                    <w:t>60</w:t>
                  </w:r>
                </w:p>
              </w:txbxContent>
            </v:textbox>
          </v:shape>
        </w:pict>
      </w:r>
      <w:r w:rsidR="002566EA"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İkili eğitim yapılması ve derslik yetersizliği, kalabalık sınıflar</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Birleştirilmiş sınıf uygulaması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Donatım eksiklerinin giderilmesi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Okullardaki fiziki durumun özel eğitime gereksinim duyan öğrencilere uygunluğu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Özel eğitim okullarının yetersizliği (Hafif, orta, ağır düzeyde öğrenme güçlüğü alanlarında özellikle ort</w:t>
      </w:r>
      <w:r w:rsidR="003A6D06" w:rsidRPr="0084423E">
        <w:rPr>
          <w:rFonts w:ascii="Times New Roman" w:eastAsia="Times New Roman" w:hAnsi="Times New Roman"/>
          <w:color w:val="215868"/>
          <w:sz w:val="20"/>
          <w:szCs w:val="20"/>
          <w:lang w:eastAsia="tr-TR"/>
        </w:rPr>
        <w:t>a</w:t>
      </w:r>
      <w:r w:rsidR="003A6D06" w:rsidRPr="0084423E">
        <w:rPr>
          <w:rFonts w:ascii="Times New Roman" w:eastAsia="Times New Roman" w:hAnsi="Times New Roman"/>
          <w:color w:val="215868"/>
          <w:sz w:val="20"/>
          <w:szCs w:val="20"/>
          <w:lang w:eastAsia="tr-TR"/>
        </w:rPr>
        <w:t>öğretim düzeyinde)</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Dershanelerin özel okullara dönüşümü</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Hizmet binalarının fiziki kapasitesinin yetersiz olması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Fiziki mekân sıkıntıları ve kalabalık sınıflarının problemlerinin çözülmesi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İnşaat ve emlak çalışmalarının yapılmasındaki zamanlama</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Yeni eğitim tesislerinin oluşturulmasında yaşanan arsa sıkıntıları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Eğitim yapılarının depreme hazır oluşu</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Okul ve kurumların bütçeleme süreçlerindeki yetki ve sorumluluklarının artırılması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Ödeneklerin öğrenci sayısı, sınıf sayısı, okul-kurumun uzaklığı vb. </w:t>
      </w:r>
      <w:proofErr w:type="gramStart"/>
      <w:r w:rsidR="003A6D06" w:rsidRPr="0084423E">
        <w:rPr>
          <w:rFonts w:ascii="Times New Roman" w:eastAsia="Times New Roman" w:hAnsi="Times New Roman"/>
          <w:color w:val="215868"/>
          <w:sz w:val="20"/>
          <w:szCs w:val="20"/>
          <w:lang w:eastAsia="tr-TR"/>
        </w:rPr>
        <w:t>kriterlere</w:t>
      </w:r>
      <w:proofErr w:type="gramEnd"/>
      <w:r w:rsidR="003A6D06" w:rsidRPr="0084423E">
        <w:rPr>
          <w:rFonts w:ascii="Times New Roman" w:eastAsia="Times New Roman" w:hAnsi="Times New Roman"/>
          <w:color w:val="215868"/>
          <w:sz w:val="20"/>
          <w:szCs w:val="20"/>
          <w:lang w:eastAsia="tr-TR"/>
        </w:rPr>
        <w:t xml:space="preserve"> göre doğrudan okul-kurumlara gönderilmesi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Ödeneklerin etkin ve verimli kullanımı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Alternatif finansman kaynaklarının geliştirilmesi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Uluslararası Fonların etkin kullanımı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Okul-Aile Birlikleri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Bütçelemede illere yerel ihtiyaçları tam olarak hesaba katmadan merkezi olarak para aktarılması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İş ve işlemlerin zamanında yapılarak kamu zararı oluşturulmaması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Kamulaştırılmaların zamanda yapılması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Öğrenci burslarının dağıtımı ile ilgili mevzuatların yeniden gözden geçirilmesi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Bakanlık faaliyetleri ve eğitim politikalarına yönelik olumsuz algı yönetimi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Kurumsal aidiyet duygusunun geliştirilmemesi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Mevzuatın sık değişmesi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Kurumsallık düzeyinin yükseltilmesi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Kurumlarda stratejik yönetim anlayışının bütün unsurlarıyla hayata geçirilmemiş olması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pacing w:val="-4"/>
          <w:sz w:val="20"/>
          <w:szCs w:val="20"/>
          <w:lang w:eastAsia="tr-TR"/>
        </w:rPr>
      </w:pPr>
      <w:r w:rsidRPr="0084423E">
        <w:rPr>
          <w:rFonts w:ascii="Times New Roman" w:eastAsia="Times New Roman" w:hAnsi="Times New Roman"/>
          <w:color w:val="215868"/>
          <w:spacing w:val="-4"/>
          <w:sz w:val="20"/>
          <w:szCs w:val="20"/>
          <w:lang w:eastAsia="tr-TR"/>
        </w:rPr>
        <w:sym w:font="Wingdings" w:char="F09F"/>
      </w:r>
      <w:r w:rsidR="003A6D06" w:rsidRPr="0084423E">
        <w:rPr>
          <w:rFonts w:ascii="Times New Roman" w:eastAsia="Times New Roman" w:hAnsi="Times New Roman"/>
          <w:color w:val="215868"/>
          <w:spacing w:val="-4"/>
          <w:sz w:val="20"/>
          <w:szCs w:val="20"/>
          <w:lang w:eastAsia="tr-TR"/>
        </w:rPr>
        <w:t>Stratejik planların uygulanabilmesi için kurumlarda üst düzey sahiplenmenin yetersiz olması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Bakanlık iç ve dış paydaşları ile etkin ve sürekli iletişim sağlanamaması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Basın ve yayın faaliyetleri.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Siyasi ve sendikal yapının eğitim üzerinde olumsuz etkisi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Mevcut arşivlerin tasnif edilerek kullanıma uygun hale getirilmesi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İstatistik ve bilgi temini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Hizmetlerin elektronik ortamda sunumu</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Bilgiye erişim imkânlarının ve hızının artırılması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Teknolojik altyapı eksikliklerinin giderilmesi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Mobil uygulamaların geliştirilmesi, yaygınlaştırılması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lastRenderedPageBreak/>
        <w:sym w:font="Wingdings" w:char="F09F"/>
      </w:r>
      <w:r w:rsidR="003A6D06" w:rsidRPr="0084423E">
        <w:rPr>
          <w:rFonts w:ascii="Times New Roman" w:eastAsia="Times New Roman" w:hAnsi="Times New Roman"/>
          <w:color w:val="215868"/>
          <w:sz w:val="20"/>
          <w:szCs w:val="20"/>
          <w:lang w:eastAsia="tr-TR"/>
        </w:rPr>
        <w:t>Elektronik içeriğin geliştirilmesi ve kontrolü</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Projelerin amaç-sonuç ilişkisinde yaşanan sıkıntılar</w:t>
      </w:r>
    </w:p>
    <w:p w:rsidR="002566EA" w:rsidRPr="0084423E" w:rsidRDefault="008D7B68"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Pr>
          <w:rFonts w:ascii="Times New Roman" w:eastAsia="Times New Roman" w:hAnsi="Times New Roman"/>
          <w:noProof/>
          <w:color w:val="215868"/>
          <w:sz w:val="20"/>
          <w:szCs w:val="20"/>
          <w:lang w:eastAsia="tr-TR"/>
        </w:rPr>
        <w:pict>
          <v:shape id="_x0000_s1692" type="#_x0000_t202" style="position:absolute;left:0;text-align:left;margin-left:450.65pt;margin-top:33.45pt;width:30.05pt;height:19.4pt;z-index:251862528" stroked="f">
            <v:textbox style="mso-next-textbox:#_x0000_s1692">
              <w:txbxContent>
                <w:p w:rsidR="00C40A5F" w:rsidRDefault="00C40A5F" w:rsidP="00F611FC">
                  <w:r>
                    <w:t>61</w:t>
                  </w:r>
                </w:p>
              </w:txbxContent>
            </v:textbox>
          </v:shape>
        </w:pict>
      </w:r>
      <w:r w:rsidR="002566EA"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Siyasi ve sendikal yapının eğitime aşırı ve olumsuz müdahalesi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Uluslararası işbirliği ve etkinliğin artırılması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İş güvenliği ve sivil savunma</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Diğer kurum ve kuruluşlarla işbirliği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İç kontrol sisteminin etkin kılınması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İş süreçlerinin çıkarılamaması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652 KHK ve alt düzenleyici işlemlerde yer alan görev tanımlarının açık ve net olarak yeniden belirlenmesi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Yetki devrinin alt kullanıcılara yeterince verilememesi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 xml:space="preserve">Kamu Hizmet Standartlarının gözden geçirilerek yeniden düzenlenmesi </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Bürokrasinin azaltılması</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İç Denetimin merkez ve taşra teşkilatında anlaşılırlık-</w:t>
      </w:r>
      <w:proofErr w:type="spellStart"/>
      <w:r w:rsidR="003A6D06" w:rsidRPr="0084423E">
        <w:rPr>
          <w:rFonts w:ascii="Times New Roman" w:eastAsia="Times New Roman" w:hAnsi="Times New Roman"/>
          <w:color w:val="215868"/>
          <w:sz w:val="20"/>
          <w:szCs w:val="20"/>
          <w:lang w:eastAsia="tr-TR"/>
        </w:rPr>
        <w:t>farkındalık</w:t>
      </w:r>
      <w:proofErr w:type="spellEnd"/>
      <w:r w:rsidR="003A6D06" w:rsidRPr="0084423E">
        <w:rPr>
          <w:rFonts w:ascii="Times New Roman" w:eastAsia="Times New Roman" w:hAnsi="Times New Roman"/>
          <w:color w:val="215868"/>
          <w:sz w:val="20"/>
          <w:szCs w:val="20"/>
          <w:lang w:eastAsia="tr-TR"/>
        </w:rPr>
        <w:t xml:space="preserve"> düzeyi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Denetim anlayışından rehberlik anlayışına geçilememesi</w:t>
      </w:r>
    </w:p>
    <w:p w:rsidR="002566EA"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Bütünsel bir izleme-değerlendirme sisteminin kurulması</w:t>
      </w:r>
    </w:p>
    <w:p w:rsidR="003A6D06" w:rsidRPr="0084423E" w:rsidRDefault="002566EA"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sym w:font="Wingdings" w:char="F09F"/>
      </w:r>
      <w:r w:rsidR="003A6D06" w:rsidRPr="0084423E">
        <w:rPr>
          <w:rFonts w:ascii="Times New Roman" w:eastAsia="Times New Roman" w:hAnsi="Times New Roman"/>
          <w:color w:val="215868"/>
          <w:sz w:val="20"/>
          <w:szCs w:val="20"/>
          <w:lang w:eastAsia="tr-TR"/>
        </w:rPr>
        <w:t>AB eğitim müktesebatına uyum</w:t>
      </w:r>
    </w:p>
    <w:p w:rsidR="00BB4B6D" w:rsidRPr="0084423E" w:rsidRDefault="00BB4B6D" w:rsidP="00F079C0">
      <w:pPr>
        <w:shd w:val="clear" w:color="auto" w:fill="FFFFFF"/>
        <w:tabs>
          <w:tab w:val="left" w:pos="426"/>
        </w:tabs>
        <w:spacing w:before="60" w:after="60"/>
        <w:ind w:firstLine="397"/>
        <w:jc w:val="both"/>
        <w:rPr>
          <w:rFonts w:ascii="Times New Roman" w:eastAsia="Times New Roman" w:hAnsi="Times New Roman"/>
          <w:color w:val="215868"/>
          <w:sz w:val="20"/>
          <w:szCs w:val="20"/>
          <w:lang w:eastAsia="tr-TR"/>
        </w:rPr>
      </w:pPr>
    </w:p>
    <w:p w:rsidR="002566EA" w:rsidRPr="0084423E" w:rsidRDefault="008D7B68" w:rsidP="00BB4B6D">
      <w:pPr>
        <w:pStyle w:val="Balk3"/>
        <w:numPr>
          <w:ilvl w:val="2"/>
          <w:numId w:val="0"/>
        </w:numPr>
        <w:tabs>
          <w:tab w:val="left" w:pos="1215"/>
        </w:tabs>
        <w:spacing w:before="240"/>
        <w:rPr>
          <w:rFonts w:ascii="Times New Roman" w:hAnsi="Times New Roman"/>
          <w:sz w:val="20"/>
          <w:szCs w:val="20"/>
        </w:rPr>
        <w:sectPr w:rsidR="002566EA" w:rsidRPr="0084423E" w:rsidSect="0030247F">
          <w:headerReference w:type="even" r:id="rId77"/>
          <w:headerReference w:type="default" r:id="rId78"/>
          <w:footerReference w:type="even" r:id="rId79"/>
          <w:footerReference w:type="default" r:id="rId80"/>
          <w:type w:val="oddPage"/>
          <w:pgSz w:w="11906" w:h="16838" w:code="9"/>
          <w:pgMar w:top="1985" w:right="1418" w:bottom="1985" w:left="1418" w:header="709" w:footer="709" w:gutter="0"/>
          <w:cols w:space="708"/>
          <w:docGrid w:linePitch="360"/>
        </w:sectPr>
      </w:pPr>
      <w:bookmarkStart w:id="397" w:name="_Toc411623764"/>
      <w:r>
        <w:rPr>
          <w:rFonts w:ascii="Times New Roman" w:hAnsi="Times New Roman"/>
          <w:noProof/>
          <w:sz w:val="20"/>
          <w:szCs w:val="20"/>
        </w:rPr>
        <w:pict>
          <v:shape id="_x0000_s1691" type="#_x0000_t202" style="position:absolute;margin-left:447.5pt;margin-top:419.85pt;width:30.05pt;height:19.4pt;z-index:251861504" stroked="f">
            <v:textbox style="mso-next-textbox:#_x0000_s1691">
              <w:txbxContent>
                <w:p w:rsidR="00C40A5F" w:rsidRDefault="00C40A5F" w:rsidP="00F611FC">
                  <w:r>
                    <w:t>62</w:t>
                  </w:r>
                </w:p>
              </w:txbxContent>
            </v:textbox>
          </v:shape>
        </w:pict>
      </w:r>
      <w:r w:rsidR="00BB4B6D" w:rsidRPr="0084423E">
        <w:rPr>
          <w:rFonts w:ascii="Times New Roman" w:hAnsi="Times New Roman"/>
          <w:sz w:val="20"/>
          <w:szCs w:val="20"/>
        </w:rPr>
        <w:tab/>
      </w:r>
      <w:bookmarkEnd w:id="397"/>
    </w:p>
    <w:p w:rsidR="00E53B8E" w:rsidRPr="0084423E" w:rsidRDefault="008D7B68" w:rsidP="00BB4B6D">
      <w:pPr>
        <w:tabs>
          <w:tab w:val="left" w:pos="1725"/>
        </w:tabs>
        <w:rPr>
          <w:rFonts w:ascii="Times New Roman" w:hAnsi="Times New Roman"/>
          <w:sz w:val="20"/>
          <w:szCs w:val="20"/>
        </w:rPr>
      </w:pPr>
      <w:r w:rsidRPr="008D7B68">
        <w:rPr>
          <w:rFonts w:ascii="Times New Roman" w:hAnsi="Times New Roman"/>
          <w:color w:val="130C6E"/>
          <w:sz w:val="20"/>
          <w:szCs w:val="20"/>
          <w:lang w:eastAsia="tr-TR"/>
        </w:rPr>
        <w:lastRenderedPageBreak/>
        <w:pict>
          <v:shape id="_x0000_s1460" type="#_x0000_t102" style="position:absolute;margin-left:28.25pt;margin-top:.35pt;width:212.8pt;height:702.5pt;z-index:251651584" fillcolor="#e5dfec" strokecolor="#92cddc" strokeweight="1pt">
            <v:fill color2="#daeef3"/>
            <v:shadow on="t" type="perspective" color="#205867" opacity=".5" offset="1pt" offset2="-3pt"/>
          </v:shape>
        </w:pict>
      </w:r>
    </w:p>
    <w:p w:rsidR="00E53B8E" w:rsidRPr="0084423E" w:rsidRDefault="00E53B8E" w:rsidP="00E53B8E">
      <w:pPr>
        <w:spacing w:before="60" w:after="60"/>
        <w:rPr>
          <w:rFonts w:ascii="Times New Roman" w:hAnsi="Times New Roman"/>
          <w:sz w:val="20"/>
          <w:szCs w:val="20"/>
        </w:rPr>
      </w:pP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8D7B68" w:rsidP="00E53B8E">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69" type="#_x0000_t202" style="position:absolute;left:0;text-align:left;margin-left:81.85pt;margin-top:16pt;width:58.25pt;height:72.85pt;z-index:251658752" filled="f" stroked="f">
            <v:textbox style="mso-next-textbox:#_x0000_s1469" inset="0,0,0,0">
              <w:txbxContent>
                <w:p w:rsidR="00C40A5F" w:rsidRPr="00F079C0" w:rsidRDefault="00C40A5F" w:rsidP="00E53B8E">
                  <w:pPr>
                    <w:spacing w:after="0"/>
                    <w:jc w:val="center"/>
                    <w:rPr>
                      <w:b/>
                      <w:sz w:val="150"/>
                      <w:szCs w:val="150"/>
                    </w:rPr>
                  </w:pPr>
                  <w:r w:rsidRPr="00F079C0">
                    <w:rPr>
                      <w:b/>
                      <w:color w:val="215868"/>
                      <w:sz w:val="150"/>
                      <w:szCs w:val="150"/>
                    </w:rPr>
                    <w:t>3.</w:t>
                  </w:r>
                </w:p>
              </w:txbxContent>
            </v:textbox>
          </v:shape>
        </w:pict>
      </w:r>
      <w:r>
        <w:rPr>
          <w:rFonts w:ascii="Times New Roman" w:hAnsi="Times New Roman"/>
          <w:color w:val="130C6E"/>
          <w:sz w:val="20"/>
          <w:szCs w:val="20"/>
          <w:lang w:eastAsia="tr-TR"/>
        </w:rPr>
        <w:pict>
          <v:shape id="_x0000_s1464" type="#_x0000_t32" style="position:absolute;left:0;text-align:left;margin-left:28.25pt;margin-top:11.5pt;width:433.65pt;height:0;z-index:251655680" o:connectortype="straight" strokecolor="#31849b" strokeweight="2pt"/>
        </w:pict>
      </w:r>
      <w:r>
        <w:rPr>
          <w:rFonts w:ascii="Times New Roman" w:hAnsi="Times New Roman"/>
          <w:color w:val="130C6E"/>
          <w:sz w:val="20"/>
          <w:szCs w:val="20"/>
          <w:lang w:eastAsia="tr-TR"/>
        </w:rPr>
        <w:pict>
          <v:shape id="_x0000_s1463" type="#_x0000_t32" style="position:absolute;left:0;text-align:left;margin-left:28.25pt;margin-top:20.6pt;width:433.65pt;height:0;z-index:251654656" o:connectortype="straight" strokecolor="#31849b" strokeweight="4pt"/>
        </w:pict>
      </w:r>
    </w:p>
    <w:p w:rsidR="00E53B8E" w:rsidRPr="0084423E" w:rsidRDefault="008D7B68" w:rsidP="00E53B8E">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61" type="#_x0000_t114" style="position:absolute;left:0;text-align:left;margin-left:175pt;margin-top:3.85pt;width:286.9pt;height:134.3pt;z-index:251652608" fillcolor="#e5dfec" strokecolor="#92cddc" strokeweight="1pt">
            <v:fill color2="#daeef3"/>
            <v:shadow on="t" type="perspective" color="#205867" opacity=".5" offset="1pt" offset2="-3pt"/>
            <v:textbox style="mso-next-textbox:#_x0000_s1461" inset="0,0,0,0">
              <w:txbxContent>
                <w:p w:rsidR="00C40A5F" w:rsidRPr="00F079C0" w:rsidRDefault="00C40A5F" w:rsidP="00F079C0">
                  <w:pPr>
                    <w:pStyle w:val="Balk1"/>
                    <w:keepLines w:val="0"/>
                    <w:spacing w:before="1400" w:line="360" w:lineRule="auto"/>
                    <w:jc w:val="both"/>
                    <w:rPr>
                      <w:rFonts w:ascii="Calibri" w:hAnsi="Calibri"/>
                      <w:b w:val="0"/>
                      <w:i w:val="0"/>
                      <w:color w:val="215868"/>
                      <w:sz w:val="60"/>
                      <w:szCs w:val="60"/>
                    </w:rPr>
                  </w:pPr>
                  <w:bookmarkStart w:id="398" w:name="_Toc433278242"/>
                  <w:bookmarkStart w:id="399" w:name="_Toc433278347"/>
                  <w:r w:rsidRPr="00F079C0">
                    <w:rPr>
                      <w:rFonts w:ascii="Calibri" w:hAnsi="Calibri"/>
                      <w:i w:val="0"/>
                      <w:color w:val="215868"/>
                      <w:sz w:val="60"/>
                      <w:szCs w:val="60"/>
                    </w:rPr>
                    <w:t>GELECEĞE YÖNELİM</w:t>
                  </w:r>
                  <w:bookmarkEnd w:id="398"/>
                  <w:bookmarkEnd w:id="399"/>
                </w:p>
                <w:p w:rsidR="00C40A5F" w:rsidRPr="003C7028" w:rsidRDefault="00C40A5F" w:rsidP="00E53B8E">
                  <w:pPr>
                    <w:spacing w:after="0"/>
                    <w:rPr>
                      <w:b/>
                      <w:i/>
                      <w:sz w:val="70"/>
                      <w:szCs w:val="70"/>
                    </w:rPr>
                  </w:pPr>
                </w:p>
              </w:txbxContent>
            </v:textbox>
          </v:shape>
        </w:pict>
      </w:r>
      <w:r>
        <w:rPr>
          <w:rFonts w:ascii="Times New Roman" w:hAnsi="Times New Roman"/>
          <w:color w:val="130C6E"/>
          <w:sz w:val="20"/>
          <w:szCs w:val="20"/>
          <w:lang w:eastAsia="tr-TR"/>
        </w:rPr>
        <w:pict>
          <v:group id="_x0000_s1466" style="position:absolute;left:0;text-align:left;margin-left:34.25pt;margin-top:3.85pt;width:137.5pt;height:137.5pt;z-index:251657728" coordorigin="2680,5909" coordsize="2750,2750">
            <v:oval id="_x0000_s1467" style="position:absolute;left:2680;top:5909;width:2750;height:2750" strokecolor="#4bacc6" strokeweight="2.5pt">
              <v:shadow color="#868686"/>
            </v:oval>
            <v:oval id="_x0000_s1468" style="position:absolute;left:2849;top:6087;width:2412;height:2412" strokecolor="#4bacc6" strokeweight="2.5pt">
              <v:shadow color="#868686"/>
            </v:oval>
          </v:group>
        </w:pict>
      </w: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8D7B68" w:rsidP="00E53B8E">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70" type="#_x0000_t202" style="position:absolute;left:0;text-align:left;margin-left:51.25pt;margin-top:2.2pt;width:112.05pt;height:72.85pt;z-index:251659776" filled="f" stroked="f">
            <v:textbox style="mso-next-textbox:#_x0000_s1470" inset="0,0,0,0">
              <w:txbxContent>
                <w:p w:rsidR="00C40A5F" w:rsidRPr="00F079C0" w:rsidRDefault="00C40A5F" w:rsidP="00E53B8E">
                  <w:pPr>
                    <w:rPr>
                      <w:b/>
                      <w:color w:val="215868"/>
                      <w:sz w:val="66"/>
                      <w:szCs w:val="66"/>
                    </w:rPr>
                  </w:pPr>
                  <w:r w:rsidRPr="00F079C0">
                    <w:rPr>
                      <w:b/>
                      <w:color w:val="215868"/>
                      <w:sz w:val="66"/>
                      <w:szCs w:val="66"/>
                    </w:rPr>
                    <w:t>BÖLÜM</w:t>
                  </w:r>
                </w:p>
              </w:txbxContent>
            </v:textbox>
          </v:shape>
        </w:pict>
      </w:r>
    </w:p>
    <w:p w:rsidR="00E53B8E" w:rsidRPr="0084423E" w:rsidRDefault="00E53B8E" w:rsidP="00E53B8E">
      <w:pPr>
        <w:tabs>
          <w:tab w:val="left" w:pos="3851"/>
        </w:tabs>
        <w:ind w:left="113" w:right="113" w:firstLine="454"/>
        <w:rPr>
          <w:rFonts w:ascii="Times New Roman" w:hAnsi="Times New Roman"/>
          <w:color w:val="130C6E"/>
          <w:sz w:val="20"/>
          <w:szCs w:val="20"/>
        </w:rPr>
      </w:pPr>
    </w:p>
    <w:p w:rsidR="00E53B8E" w:rsidRPr="0084423E" w:rsidRDefault="008D7B68" w:rsidP="00E53B8E">
      <w:pPr>
        <w:rPr>
          <w:rFonts w:ascii="Times New Roman" w:hAnsi="Times New Roman"/>
          <w:sz w:val="20"/>
          <w:szCs w:val="20"/>
        </w:rPr>
      </w:pPr>
      <w:r>
        <w:rPr>
          <w:rFonts w:ascii="Times New Roman" w:hAnsi="Times New Roman"/>
          <w:sz w:val="20"/>
          <w:szCs w:val="20"/>
          <w:lang w:eastAsia="tr-TR"/>
        </w:rPr>
        <w:pict>
          <v:shape id="_x0000_s1465" type="#_x0000_t32" style="position:absolute;margin-left:28.25pt;margin-top:33.6pt;width:433.65pt;height:0;z-index:251656704" o:connectortype="straight" strokecolor="#31849b" strokeweight="2pt"/>
        </w:pict>
      </w:r>
      <w:r>
        <w:rPr>
          <w:rFonts w:ascii="Times New Roman" w:hAnsi="Times New Roman"/>
          <w:sz w:val="20"/>
          <w:szCs w:val="20"/>
          <w:lang w:eastAsia="tr-TR"/>
        </w:rPr>
        <w:pict>
          <v:shape id="_x0000_s1462" type="#_x0000_t32" style="position:absolute;margin-left:28.25pt;margin-top:23.9pt;width:433.65pt;height:0;z-index:251653632" o:connectortype="straight" strokecolor="#31849b" strokeweight="4pt"/>
        </w:pict>
      </w: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pPr>
    </w:p>
    <w:p w:rsidR="00E53B8E" w:rsidRPr="0084423E" w:rsidRDefault="00E53B8E" w:rsidP="00E53B8E">
      <w:pPr>
        <w:rPr>
          <w:rFonts w:ascii="Times New Roman" w:hAnsi="Times New Roman"/>
          <w:sz w:val="20"/>
          <w:szCs w:val="20"/>
        </w:rPr>
        <w:sectPr w:rsidR="00E53B8E" w:rsidRPr="0084423E" w:rsidSect="0030247F">
          <w:headerReference w:type="default" r:id="rId81"/>
          <w:footerReference w:type="default" r:id="rId82"/>
          <w:headerReference w:type="first" r:id="rId83"/>
          <w:footerReference w:type="first" r:id="rId84"/>
          <w:type w:val="oddPage"/>
          <w:pgSz w:w="11906" w:h="16838" w:code="9"/>
          <w:pgMar w:top="1985" w:right="1418" w:bottom="1985" w:left="1418" w:header="709" w:footer="709" w:gutter="0"/>
          <w:cols w:space="708"/>
          <w:titlePg/>
          <w:docGrid w:linePitch="360"/>
        </w:sectPr>
      </w:pPr>
    </w:p>
    <w:p w:rsidR="008658C1" w:rsidRPr="0084423E" w:rsidRDefault="002C22F5" w:rsidP="00D7335C">
      <w:pPr>
        <w:pStyle w:val="Balk1"/>
        <w:keepLines w:val="0"/>
        <w:spacing w:before="60" w:after="60" w:line="360" w:lineRule="auto"/>
        <w:ind w:firstLine="397"/>
        <w:jc w:val="both"/>
        <w:rPr>
          <w:rFonts w:ascii="Times New Roman" w:hAnsi="Times New Roman"/>
          <w:i w:val="0"/>
          <w:sz w:val="20"/>
          <w:szCs w:val="20"/>
        </w:rPr>
      </w:pPr>
      <w:bookmarkStart w:id="400" w:name="_Toc239840882"/>
      <w:bookmarkStart w:id="401" w:name="_Toc239841938"/>
      <w:bookmarkStart w:id="402" w:name="_Toc239843521"/>
      <w:bookmarkStart w:id="403" w:name="_Toc242090263"/>
      <w:bookmarkStart w:id="404" w:name="_Toc242176064"/>
      <w:bookmarkStart w:id="405" w:name="_Toc242712695"/>
      <w:bookmarkStart w:id="406" w:name="_Toc250021925"/>
      <w:bookmarkStart w:id="407" w:name="_Toc251308763"/>
      <w:bookmarkStart w:id="408" w:name="_Toc251743419"/>
      <w:bookmarkStart w:id="409" w:name="_Toc251744425"/>
      <w:bookmarkStart w:id="410" w:name="_Toc254790195"/>
      <w:bookmarkStart w:id="411" w:name="_Toc413011733"/>
      <w:bookmarkStart w:id="412" w:name="_Toc433278348"/>
      <w:r w:rsidRPr="0084423E">
        <w:rPr>
          <w:rFonts w:ascii="Times New Roman" w:hAnsi="Times New Roman"/>
          <w:i w:val="0"/>
          <w:sz w:val="20"/>
          <w:szCs w:val="20"/>
        </w:rPr>
        <w:lastRenderedPageBreak/>
        <w:t>3.</w:t>
      </w:r>
      <w:r w:rsidR="00DF66F9" w:rsidRPr="0084423E">
        <w:rPr>
          <w:rFonts w:ascii="Times New Roman" w:hAnsi="Times New Roman"/>
          <w:i w:val="0"/>
          <w:sz w:val="20"/>
          <w:szCs w:val="20"/>
        </w:rPr>
        <w:t>1</w:t>
      </w:r>
      <w:r w:rsidR="00F079C0" w:rsidRPr="0084423E">
        <w:rPr>
          <w:rFonts w:ascii="Times New Roman" w:hAnsi="Times New Roman"/>
          <w:i w:val="0"/>
          <w:sz w:val="20"/>
          <w:szCs w:val="20"/>
        </w:rPr>
        <w:t>. MİSYONUMUZ</w:t>
      </w:r>
      <w:bookmarkEnd w:id="400"/>
      <w:bookmarkEnd w:id="401"/>
      <w:bookmarkEnd w:id="402"/>
      <w:bookmarkEnd w:id="403"/>
      <w:bookmarkEnd w:id="404"/>
      <w:bookmarkEnd w:id="405"/>
      <w:bookmarkEnd w:id="406"/>
      <w:bookmarkEnd w:id="407"/>
      <w:bookmarkEnd w:id="408"/>
      <w:bookmarkEnd w:id="409"/>
      <w:bookmarkEnd w:id="410"/>
      <w:bookmarkEnd w:id="411"/>
      <w:bookmarkEnd w:id="412"/>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tbl>
      <w:tblPr>
        <w:tblW w:w="0" w:type="auto"/>
        <w:jc w:val="center"/>
        <w:tblBorders>
          <w:top w:val="single" w:sz="8" w:space="0" w:color="4F81BD"/>
          <w:bottom w:val="single" w:sz="8" w:space="0" w:color="4F81BD"/>
        </w:tblBorders>
        <w:tblLook w:val="04A0"/>
      </w:tblPr>
      <w:tblGrid>
        <w:gridCol w:w="9072"/>
      </w:tblGrid>
      <w:tr w:rsidR="008658C1" w:rsidRPr="0084423E" w:rsidTr="0089088A">
        <w:trPr>
          <w:jc w:val="center"/>
        </w:trPr>
        <w:tc>
          <w:tcPr>
            <w:tcW w:w="9072" w:type="dxa"/>
            <w:tcBorders>
              <w:top w:val="single" w:sz="8" w:space="0" w:color="4F81BD"/>
              <w:left w:val="nil"/>
              <w:bottom w:val="single" w:sz="8" w:space="0" w:color="4F81BD"/>
              <w:right w:val="nil"/>
            </w:tcBorders>
            <w:shd w:val="clear" w:color="auto" w:fill="auto"/>
          </w:tcPr>
          <w:p w:rsidR="0033303D" w:rsidRPr="0084423E" w:rsidRDefault="0033303D" w:rsidP="0033303D">
            <w:pPr>
              <w:spacing w:after="0" w:line="346" w:lineRule="exact"/>
              <w:ind w:left="20" w:right="20"/>
              <w:jc w:val="both"/>
              <w:rPr>
                <w:rFonts w:ascii="Times New Roman" w:hAnsi="Times New Roman"/>
                <w:b/>
                <w:sz w:val="24"/>
                <w:szCs w:val="24"/>
              </w:rPr>
            </w:pPr>
            <w:r w:rsidRPr="0084423E">
              <w:rPr>
                <w:rStyle w:val="Gvdemetni3"/>
                <w:rFonts w:ascii="Times New Roman" w:eastAsia="Calibri" w:hAnsi="Times New Roman" w:cs="Times New Roman"/>
                <w:b/>
                <w:sz w:val="24"/>
                <w:szCs w:val="24"/>
              </w:rPr>
              <w:t>Atatürk ilkelerine bağlı, milli kültürü özümsemiş, kendisiyle ve toplumla barışık, yeniliğe açık, karar verme becerisi ve sorumluluk duygusu gelişmiş bireyler yetiştirilmesi için, fırsat ve imkân eşitliği prensibiyle, çağın ihtiyaçlarına uygun kaynakları kullanarak; eğitim ve öğretim hizmetlerini ilçe düzeyind</w:t>
            </w:r>
            <w:r w:rsidR="00C90024" w:rsidRPr="0084423E">
              <w:rPr>
                <w:rStyle w:val="Gvdemetni3"/>
                <w:rFonts w:ascii="Times New Roman" w:eastAsia="Calibri" w:hAnsi="Times New Roman" w:cs="Times New Roman"/>
                <w:b/>
                <w:sz w:val="24"/>
                <w:szCs w:val="24"/>
              </w:rPr>
              <w:t>e planlamak, yürü</w:t>
            </w:r>
            <w:r w:rsidR="00C90024" w:rsidRPr="0084423E">
              <w:rPr>
                <w:rStyle w:val="Gvdemetni3"/>
                <w:rFonts w:ascii="Times New Roman" w:eastAsia="Calibri" w:hAnsi="Times New Roman" w:cs="Times New Roman"/>
                <w:b/>
                <w:sz w:val="24"/>
                <w:szCs w:val="24"/>
              </w:rPr>
              <w:t>t</w:t>
            </w:r>
            <w:r w:rsidR="00C90024" w:rsidRPr="0084423E">
              <w:rPr>
                <w:rStyle w:val="Gvdemetni3"/>
                <w:rFonts w:ascii="Times New Roman" w:eastAsia="Calibri" w:hAnsi="Times New Roman" w:cs="Times New Roman"/>
                <w:b/>
                <w:sz w:val="24"/>
                <w:szCs w:val="24"/>
              </w:rPr>
              <w:t xml:space="preserve">mek, takip, </w:t>
            </w:r>
            <w:r w:rsidRPr="0084423E">
              <w:rPr>
                <w:rStyle w:val="Gvdemetni3"/>
                <w:rFonts w:ascii="Times New Roman" w:eastAsia="Calibri" w:hAnsi="Times New Roman" w:cs="Times New Roman"/>
                <w:b/>
                <w:sz w:val="24"/>
                <w:szCs w:val="24"/>
              </w:rPr>
              <w:t>denetimini yapmak ve danışmanlık hizmeti vermektir.</w:t>
            </w:r>
          </w:p>
          <w:p w:rsidR="008658C1" w:rsidRPr="0084423E" w:rsidRDefault="008658C1" w:rsidP="00D463F8">
            <w:pPr>
              <w:spacing w:before="40" w:after="40" w:line="264" w:lineRule="auto"/>
              <w:ind w:right="284"/>
              <w:rPr>
                <w:rFonts w:ascii="Times New Roman" w:hAnsi="Times New Roman"/>
                <w:b/>
                <w:bCs/>
                <w:i/>
                <w:color w:val="365F91"/>
                <w:sz w:val="20"/>
                <w:szCs w:val="20"/>
              </w:rPr>
            </w:pPr>
          </w:p>
        </w:tc>
      </w:tr>
    </w:tbl>
    <w:p w:rsidR="008658C1" w:rsidRPr="0084423E" w:rsidRDefault="008658C1" w:rsidP="008658C1">
      <w:pPr>
        <w:spacing w:before="40" w:after="40" w:line="264" w:lineRule="auto"/>
        <w:ind w:firstLine="709"/>
        <w:jc w:val="center"/>
        <w:rPr>
          <w:rFonts w:ascii="Times New Roman" w:hAnsi="Times New Roman"/>
          <w:sz w:val="20"/>
          <w:szCs w:val="20"/>
        </w:rPr>
      </w:pPr>
    </w:p>
    <w:p w:rsidR="008658C1" w:rsidRPr="0084423E" w:rsidRDefault="008658C1" w:rsidP="008658C1">
      <w:pPr>
        <w:spacing w:before="40" w:after="40" w:line="264" w:lineRule="auto"/>
        <w:rPr>
          <w:rFonts w:ascii="Times New Roman" w:hAnsi="Times New Roman"/>
          <w:sz w:val="20"/>
          <w:szCs w:val="20"/>
        </w:rPr>
      </w:pPr>
    </w:p>
    <w:p w:rsidR="0086667F" w:rsidRPr="0084423E" w:rsidRDefault="0086667F" w:rsidP="008658C1">
      <w:pPr>
        <w:spacing w:before="40" w:after="40" w:line="264" w:lineRule="auto"/>
        <w:rPr>
          <w:rFonts w:ascii="Times New Roman" w:hAnsi="Times New Roman"/>
          <w:sz w:val="20"/>
          <w:szCs w:val="20"/>
        </w:rPr>
      </w:pPr>
    </w:p>
    <w:p w:rsidR="0086667F" w:rsidRPr="0084423E" w:rsidRDefault="0086667F" w:rsidP="008658C1">
      <w:pPr>
        <w:spacing w:before="40" w:after="40" w:line="264" w:lineRule="auto"/>
        <w:rPr>
          <w:rFonts w:ascii="Times New Roman" w:hAnsi="Times New Roman"/>
          <w:sz w:val="20"/>
          <w:szCs w:val="20"/>
        </w:rPr>
      </w:pPr>
    </w:p>
    <w:p w:rsidR="0086667F" w:rsidRPr="0084423E" w:rsidRDefault="0086667F" w:rsidP="008658C1">
      <w:pPr>
        <w:spacing w:before="40" w:after="40" w:line="264" w:lineRule="auto"/>
        <w:rPr>
          <w:rFonts w:ascii="Times New Roman" w:hAnsi="Times New Roman"/>
          <w:sz w:val="20"/>
          <w:szCs w:val="20"/>
        </w:rPr>
      </w:pPr>
    </w:p>
    <w:p w:rsidR="0086667F" w:rsidRPr="0084423E" w:rsidRDefault="0086667F" w:rsidP="008658C1">
      <w:pPr>
        <w:spacing w:before="40" w:after="40" w:line="264" w:lineRule="auto"/>
        <w:rPr>
          <w:rFonts w:ascii="Times New Roman" w:hAnsi="Times New Roman"/>
          <w:sz w:val="20"/>
          <w:szCs w:val="20"/>
        </w:rPr>
      </w:pPr>
    </w:p>
    <w:p w:rsidR="00F079C0" w:rsidRPr="0084423E" w:rsidRDefault="002C22F5" w:rsidP="007F69D2">
      <w:pPr>
        <w:pStyle w:val="Balk1"/>
        <w:keepLines w:val="0"/>
        <w:spacing w:before="60" w:after="60" w:line="360" w:lineRule="auto"/>
        <w:ind w:firstLine="397"/>
        <w:jc w:val="both"/>
        <w:rPr>
          <w:rFonts w:ascii="Times New Roman" w:hAnsi="Times New Roman"/>
          <w:i w:val="0"/>
          <w:sz w:val="20"/>
          <w:szCs w:val="20"/>
        </w:rPr>
      </w:pPr>
      <w:bookmarkStart w:id="413" w:name="_Toc413011734"/>
      <w:bookmarkStart w:id="414" w:name="_Toc433278349"/>
      <w:bookmarkStart w:id="415" w:name="_Toc208025183"/>
      <w:bookmarkStart w:id="416" w:name="_Toc222042687"/>
      <w:r w:rsidRPr="0084423E">
        <w:rPr>
          <w:rFonts w:ascii="Times New Roman" w:hAnsi="Times New Roman"/>
          <w:i w:val="0"/>
          <w:sz w:val="20"/>
          <w:szCs w:val="20"/>
        </w:rPr>
        <w:t>3.</w:t>
      </w:r>
      <w:r w:rsidR="00F079C0" w:rsidRPr="0084423E">
        <w:rPr>
          <w:rFonts w:ascii="Times New Roman" w:hAnsi="Times New Roman"/>
          <w:i w:val="0"/>
          <w:sz w:val="20"/>
          <w:szCs w:val="20"/>
        </w:rPr>
        <w:t>2. VİZYONUMUZ</w:t>
      </w:r>
      <w:bookmarkEnd w:id="413"/>
      <w:bookmarkEnd w:id="414"/>
    </w:p>
    <w:p w:rsidR="004E244B" w:rsidRPr="0084423E" w:rsidRDefault="004E244B" w:rsidP="008658C1">
      <w:pPr>
        <w:pStyle w:val="AltKonuBal"/>
        <w:rPr>
          <w:rFonts w:ascii="Times New Roman" w:hAnsi="Times New Roman"/>
          <w:sz w:val="20"/>
        </w:rPr>
      </w:pPr>
    </w:p>
    <w:bookmarkEnd w:id="415"/>
    <w:bookmarkEnd w:id="416"/>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BC1491" w:rsidRPr="0084423E" w:rsidRDefault="00BC1491" w:rsidP="008658C1">
      <w:pPr>
        <w:autoSpaceDE w:val="0"/>
        <w:autoSpaceDN w:val="0"/>
        <w:adjustRightInd w:val="0"/>
        <w:spacing w:after="0" w:line="120" w:lineRule="auto"/>
        <w:ind w:firstLine="454"/>
        <w:rPr>
          <w:rFonts w:ascii="Times New Roman" w:hAnsi="Times New Roman"/>
          <w:sz w:val="20"/>
          <w:szCs w:val="20"/>
        </w:rPr>
      </w:pPr>
    </w:p>
    <w:tbl>
      <w:tblPr>
        <w:tblW w:w="0" w:type="auto"/>
        <w:jc w:val="center"/>
        <w:tblBorders>
          <w:top w:val="single" w:sz="8" w:space="0" w:color="4F81BD"/>
          <w:bottom w:val="single" w:sz="8" w:space="0" w:color="4F81BD"/>
        </w:tblBorders>
        <w:tblLook w:val="04A0"/>
      </w:tblPr>
      <w:tblGrid>
        <w:gridCol w:w="9035"/>
      </w:tblGrid>
      <w:tr w:rsidR="00110272" w:rsidRPr="0084423E" w:rsidTr="0089088A">
        <w:trPr>
          <w:jc w:val="center"/>
        </w:trPr>
        <w:tc>
          <w:tcPr>
            <w:tcW w:w="9035" w:type="dxa"/>
            <w:tcBorders>
              <w:top w:val="single" w:sz="8" w:space="0" w:color="4F81BD"/>
              <w:left w:val="nil"/>
              <w:bottom w:val="single" w:sz="8" w:space="0" w:color="4F81BD"/>
              <w:right w:val="nil"/>
            </w:tcBorders>
            <w:shd w:val="clear" w:color="auto" w:fill="auto"/>
          </w:tcPr>
          <w:p w:rsidR="005B1952" w:rsidRPr="0084423E" w:rsidRDefault="005B1952" w:rsidP="004B1500">
            <w:pPr>
              <w:spacing w:before="40" w:after="40" w:line="264" w:lineRule="auto"/>
              <w:jc w:val="center"/>
              <w:rPr>
                <w:rFonts w:ascii="Times New Roman" w:hAnsi="Times New Roman"/>
                <w:b/>
                <w:bCs/>
                <w:i/>
                <w:iCs/>
                <w:color w:val="990033"/>
                <w:sz w:val="20"/>
                <w:szCs w:val="20"/>
              </w:rPr>
            </w:pPr>
          </w:p>
          <w:p w:rsidR="00A402FC" w:rsidRPr="0084423E" w:rsidRDefault="00FC0239" w:rsidP="00FC0239">
            <w:pPr>
              <w:spacing w:before="40" w:after="40" w:line="264" w:lineRule="auto"/>
              <w:ind w:right="284"/>
              <w:jc w:val="center"/>
              <w:rPr>
                <w:rFonts w:ascii="Times New Roman" w:hAnsi="Times New Roman"/>
                <w:b/>
                <w:color w:val="555555"/>
                <w:sz w:val="24"/>
                <w:szCs w:val="24"/>
                <w:shd w:val="clear" w:color="auto" w:fill="FFFFFF"/>
              </w:rPr>
            </w:pPr>
            <w:r w:rsidRPr="0084423E">
              <w:rPr>
                <w:rFonts w:ascii="Times New Roman" w:hAnsi="Times New Roman"/>
                <w:b/>
                <w:color w:val="555555"/>
                <w:sz w:val="24"/>
                <w:szCs w:val="24"/>
                <w:shd w:val="clear" w:color="auto" w:fill="FFFFFF"/>
              </w:rPr>
              <w:t xml:space="preserve">Yenilikçi, akılcı, ilkeli ve sorumlu yaklaşımımızla eğitim-öğretim alanında </w:t>
            </w:r>
          </w:p>
          <w:p w:rsidR="005B1952" w:rsidRPr="0084423E" w:rsidRDefault="00FC0239" w:rsidP="00FC0239">
            <w:pPr>
              <w:spacing w:before="40" w:after="40" w:line="264" w:lineRule="auto"/>
              <w:ind w:right="284"/>
              <w:jc w:val="center"/>
              <w:rPr>
                <w:rFonts w:ascii="Times New Roman" w:hAnsi="Times New Roman"/>
                <w:b/>
                <w:bCs/>
                <w:iCs/>
                <w:color w:val="FF0000"/>
                <w:sz w:val="24"/>
                <w:szCs w:val="24"/>
              </w:rPr>
            </w:pPr>
            <w:proofErr w:type="gramStart"/>
            <w:r w:rsidRPr="0084423E">
              <w:rPr>
                <w:rFonts w:ascii="Times New Roman" w:hAnsi="Times New Roman"/>
                <w:b/>
                <w:color w:val="555555"/>
                <w:sz w:val="24"/>
                <w:szCs w:val="24"/>
                <w:shd w:val="clear" w:color="auto" w:fill="FFFFFF"/>
              </w:rPr>
              <w:t>bölgemizde</w:t>
            </w:r>
            <w:proofErr w:type="gramEnd"/>
            <w:r w:rsidRPr="0084423E">
              <w:rPr>
                <w:rFonts w:ascii="Times New Roman" w:hAnsi="Times New Roman"/>
                <w:b/>
                <w:color w:val="555555"/>
                <w:sz w:val="24"/>
                <w:szCs w:val="24"/>
                <w:shd w:val="clear" w:color="auto" w:fill="FFFFFF"/>
              </w:rPr>
              <w:t xml:space="preserve"> lider ilçe olmak</w:t>
            </w:r>
          </w:p>
        </w:tc>
      </w:tr>
    </w:tbl>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p w:rsidR="007F69D2" w:rsidRPr="0084423E" w:rsidRDefault="008D7B68" w:rsidP="0089088A">
      <w:pPr>
        <w:pStyle w:val="Balk1"/>
        <w:keepLines w:val="0"/>
        <w:spacing w:before="60" w:after="60" w:line="360" w:lineRule="auto"/>
        <w:ind w:firstLine="397"/>
        <w:jc w:val="both"/>
        <w:rPr>
          <w:rFonts w:ascii="Times New Roman" w:hAnsi="Times New Roman"/>
          <w:i w:val="0"/>
          <w:sz w:val="20"/>
          <w:szCs w:val="20"/>
        </w:rPr>
      </w:pPr>
      <w:bookmarkStart w:id="417" w:name="_Toc222042688"/>
      <w:r>
        <w:rPr>
          <w:rFonts w:ascii="Times New Roman" w:hAnsi="Times New Roman"/>
          <w:i w:val="0"/>
          <w:noProof/>
          <w:sz w:val="20"/>
          <w:szCs w:val="20"/>
          <w:lang w:eastAsia="tr-TR"/>
        </w:rPr>
        <w:pict>
          <v:shape id="_x0000_s1690" type="#_x0000_t202" style="position:absolute;left:0;text-align:left;margin-left:451.25pt;margin-top:288.9pt;width:30.05pt;height:19.4pt;z-index:251860480" stroked="f">
            <v:textbox style="mso-next-textbox:#_x0000_s1690">
              <w:txbxContent>
                <w:p w:rsidR="00C40A5F" w:rsidRDefault="00C40A5F" w:rsidP="00F611FC">
                  <w:r>
                    <w:t>64</w:t>
                  </w:r>
                </w:p>
              </w:txbxContent>
            </v:textbox>
          </v:shape>
        </w:pict>
      </w:r>
      <w:r w:rsidR="0089088A" w:rsidRPr="0084423E">
        <w:rPr>
          <w:rFonts w:ascii="Times New Roman" w:hAnsi="Times New Roman"/>
          <w:i w:val="0"/>
          <w:sz w:val="20"/>
          <w:szCs w:val="20"/>
        </w:rPr>
        <w:br w:type="page"/>
      </w:r>
      <w:bookmarkStart w:id="418" w:name="_Toc413011735"/>
      <w:bookmarkStart w:id="419" w:name="_Toc433278350"/>
      <w:r w:rsidR="002C22F5" w:rsidRPr="0084423E">
        <w:rPr>
          <w:rFonts w:ascii="Times New Roman" w:hAnsi="Times New Roman"/>
          <w:i w:val="0"/>
          <w:sz w:val="20"/>
          <w:szCs w:val="20"/>
        </w:rPr>
        <w:lastRenderedPageBreak/>
        <w:t>3.</w:t>
      </w:r>
      <w:r w:rsidR="007F69D2" w:rsidRPr="0084423E">
        <w:rPr>
          <w:rFonts w:ascii="Times New Roman" w:hAnsi="Times New Roman"/>
          <w:i w:val="0"/>
          <w:sz w:val="20"/>
          <w:szCs w:val="20"/>
        </w:rPr>
        <w:t>3. İLKE ve DEĞERLERİMİZ</w:t>
      </w:r>
      <w:bookmarkEnd w:id="418"/>
      <w:bookmarkEnd w:id="419"/>
    </w:p>
    <w:p w:rsidR="00485519" w:rsidRPr="0084423E" w:rsidRDefault="00485519" w:rsidP="00485519">
      <w:pPr>
        <w:rPr>
          <w:rFonts w:ascii="Times New Roman" w:hAnsi="Times New Roman"/>
          <w:sz w:val="20"/>
          <w:szCs w:val="20"/>
        </w:rPr>
      </w:pPr>
    </w:p>
    <w:bookmarkEnd w:id="417"/>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tbl>
      <w:tblPr>
        <w:tblW w:w="0" w:type="auto"/>
        <w:tblBorders>
          <w:top w:val="single" w:sz="8" w:space="0" w:color="4F81BD"/>
          <w:bottom w:val="single" w:sz="8" w:space="0" w:color="4F81BD"/>
        </w:tblBorders>
        <w:tblLook w:val="04A0"/>
      </w:tblPr>
      <w:tblGrid>
        <w:gridCol w:w="9072"/>
      </w:tblGrid>
      <w:tr w:rsidR="008658C1" w:rsidRPr="0084423E" w:rsidTr="00B973C3">
        <w:tc>
          <w:tcPr>
            <w:tcW w:w="9072" w:type="dxa"/>
            <w:tcBorders>
              <w:top w:val="single" w:sz="8" w:space="0" w:color="4F81BD"/>
              <w:left w:val="nil"/>
              <w:bottom w:val="single" w:sz="8" w:space="0" w:color="4F81BD"/>
              <w:right w:val="nil"/>
            </w:tcBorders>
            <w:shd w:val="clear" w:color="auto" w:fill="auto"/>
          </w:tcPr>
          <w:p w:rsidR="00F313C7" w:rsidRPr="0084423E" w:rsidRDefault="00F313C7" w:rsidP="00B973C3">
            <w:pPr>
              <w:spacing w:before="40" w:after="40" w:line="264" w:lineRule="auto"/>
              <w:ind w:right="284"/>
              <w:rPr>
                <w:rFonts w:ascii="Times New Roman" w:hAnsi="Times New Roman"/>
                <w:sz w:val="20"/>
                <w:szCs w:val="20"/>
              </w:rPr>
            </w:pPr>
          </w:p>
          <w:p w:rsidR="008658C1" w:rsidRPr="0084423E" w:rsidRDefault="00B973C3" w:rsidP="0063159A">
            <w:pPr>
              <w:numPr>
                <w:ilvl w:val="0"/>
                <w:numId w:val="17"/>
              </w:numPr>
              <w:spacing w:before="40" w:after="40" w:line="264" w:lineRule="auto"/>
              <w:ind w:right="284"/>
              <w:rPr>
                <w:rFonts w:ascii="Times New Roman" w:hAnsi="Times New Roman"/>
                <w:bCs/>
                <w:color w:val="FF0000"/>
                <w:sz w:val="20"/>
                <w:szCs w:val="20"/>
              </w:rPr>
            </w:pPr>
            <w:r w:rsidRPr="0084423E">
              <w:rPr>
                <w:rFonts w:ascii="Times New Roman" w:hAnsi="Times New Roman"/>
                <w:bCs/>
                <w:color w:val="FF0000"/>
                <w:sz w:val="20"/>
                <w:szCs w:val="20"/>
              </w:rPr>
              <w:t>KARARLILIK</w:t>
            </w:r>
          </w:p>
          <w:p w:rsidR="00B973C3" w:rsidRPr="0084423E" w:rsidRDefault="00B973C3" w:rsidP="00945BBD">
            <w:pPr>
              <w:widowControl w:val="0"/>
              <w:tabs>
                <w:tab w:val="left" w:pos="293"/>
              </w:tabs>
              <w:spacing w:after="0" w:line="346" w:lineRule="exact"/>
              <w:jc w:val="both"/>
              <w:rPr>
                <w:rStyle w:val="Gvdemetni3"/>
                <w:rFonts w:ascii="Times New Roman" w:eastAsia="Calibri" w:hAnsi="Times New Roman" w:cs="Times New Roman"/>
                <w:spacing w:val="0"/>
                <w:sz w:val="20"/>
                <w:szCs w:val="20"/>
                <w:lang w:eastAsia="en-US" w:bidi="ar-SA"/>
              </w:rPr>
            </w:pPr>
            <w:r w:rsidRPr="0084423E">
              <w:rPr>
                <w:rStyle w:val="Gvdemetni3"/>
                <w:rFonts w:ascii="Times New Roman" w:eastAsia="Calibri" w:hAnsi="Times New Roman" w:cs="Times New Roman"/>
                <w:sz w:val="20"/>
                <w:szCs w:val="20"/>
              </w:rPr>
              <w:t>Yüce milletimizi, yaşam kalitesi açısından en üst noktaya taşıma azmi ve kararlılığıyla çalışma</w:t>
            </w:r>
          </w:p>
          <w:p w:rsidR="00945BBD" w:rsidRPr="0084423E" w:rsidRDefault="00945BBD"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Fonts w:ascii="Times New Roman" w:hAnsi="Times New Roman"/>
                <w:color w:val="FF0000"/>
                <w:sz w:val="20"/>
                <w:szCs w:val="20"/>
              </w:rPr>
              <w:t>YENİLİKÇİLİK VE YARATICILIK</w:t>
            </w:r>
          </w:p>
          <w:p w:rsidR="00945BBD" w:rsidRPr="0084423E" w:rsidRDefault="00945BBD" w:rsidP="00F313C7">
            <w:pPr>
              <w:widowControl w:val="0"/>
              <w:tabs>
                <w:tab w:val="left" w:pos="293"/>
                <w:tab w:val="center" w:pos="6869"/>
                <w:tab w:val="right" w:pos="8424"/>
              </w:tabs>
              <w:spacing w:after="0" w:line="346" w:lineRule="exact"/>
              <w:jc w:val="both"/>
              <w:rPr>
                <w:rFonts w:ascii="Times New Roman" w:hAnsi="Times New Roman"/>
                <w:color w:val="000000"/>
                <w:sz w:val="20"/>
                <w:szCs w:val="20"/>
              </w:rPr>
            </w:pPr>
            <w:r w:rsidRPr="0084423E">
              <w:rPr>
                <w:rStyle w:val="Gvdemetni3"/>
                <w:rFonts w:ascii="Times New Roman" w:eastAsia="Calibri" w:hAnsi="Times New Roman" w:cs="Times New Roman"/>
                <w:sz w:val="20"/>
                <w:szCs w:val="20"/>
              </w:rPr>
              <w:t>Kurum çalışanları, i</w:t>
            </w:r>
            <w:r w:rsidR="00B973C3" w:rsidRPr="0084423E">
              <w:rPr>
                <w:rStyle w:val="Gvdemetni3"/>
                <w:rFonts w:ascii="Times New Roman" w:eastAsia="Calibri" w:hAnsi="Times New Roman" w:cs="Times New Roman"/>
                <w:sz w:val="20"/>
                <w:szCs w:val="20"/>
              </w:rPr>
              <w:t>l</w:t>
            </w:r>
            <w:r w:rsidRPr="0084423E">
              <w:rPr>
                <w:rStyle w:val="Gvdemetni3"/>
                <w:rFonts w:ascii="Times New Roman" w:eastAsia="Calibri" w:hAnsi="Times New Roman" w:cs="Times New Roman"/>
                <w:sz w:val="20"/>
                <w:szCs w:val="20"/>
              </w:rPr>
              <w:t>etişim kanallarını açık tutar,</w:t>
            </w:r>
            <w:r w:rsidR="00B973C3" w:rsidRPr="0084423E">
              <w:rPr>
                <w:rStyle w:val="Gvdemetni3"/>
                <w:rFonts w:ascii="Times New Roman" w:eastAsia="Calibri" w:hAnsi="Times New Roman" w:cs="Times New Roman"/>
                <w:sz w:val="20"/>
                <w:szCs w:val="20"/>
              </w:rPr>
              <w:t xml:space="preserve"> eleştiriye, yeniliklere, yenileşmeye</w:t>
            </w:r>
            <w:r w:rsidRPr="0084423E">
              <w:rPr>
                <w:rStyle w:val="Gvdemetni3"/>
                <w:rFonts w:ascii="Times New Roman" w:eastAsia="Calibri" w:hAnsi="Times New Roman" w:cs="Times New Roman"/>
                <w:sz w:val="20"/>
                <w:szCs w:val="20"/>
              </w:rPr>
              <w:t xml:space="preserve"> açık hareket eder.</w:t>
            </w:r>
          </w:p>
          <w:p w:rsidR="00945BBD" w:rsidRPr="0084423E" w:rsidRDefault="00945BBD"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Fonts w:ascii="Times New Roman" w:hAnsi="Times New Roman"/>
                <w:color w:val="FF0000"/>
                <w:sz w:val="20"/>
                <w:szCs w:val="20"/>
              </w:rPr>
              <w:t>KATILIMCILIK</w:t>
            </w:r>
          </w:p>
          <w:p w:rsidR="00945BBD" w:rsidRPr="0084423E" w:rsidRDefault="00945BBD" w:rsidP="00945BBD">
            <w:pPr>
              <w:widowControl w:val="0"/>
              <w:tabs>
                <w:tab w:val="left" w:pos="293"/>
              </w:tabs>
              <w:spacing w:after="0" w:line="346" w:lineRule="exact"/>
              <w:jc w:val="both"/>
              <w:rPr>
                <w:rStyle w:val="Gvdemetni3"/>
                <w:rFonts w:ascii="Times New Roman" w:eastAsia="Calibri" w:hAnsi="Times New Roman" w:cs="Times New Roman"/>
                <w:sz w:val="20"/>
                <w:szCs w:val="20"/>
              </w:rPr>
            </w:pPr>
            <w:r w:rsidRPr="0084423E">
              <w:rPr>
                <w:rStyle w:val="Gvdemetni3"/>
                <w:rFonts w:ascii="Times New Roman" w:eastAsia="Calibri" w:hAnsi="Times New Roman" w:cs="Times New Roman"/>
                <w:sz w:val="20"/>
                <w:szCs w:val="20"/>
              </w:rPr>
              <w:t>Çalışanlar, t</w:t>
            </w:r>
            <w:r w:rsidR="00B973C3" w:rsidRPr="0084423E">
              <w:rPr>
                <w:rStyle w:val="Gvdemetni3"/>
                <w:rFonts w:ascii="Times New Roman" w:eastAsia="Calibri" w:hAnsi="Times New Roman" w:cs="Times New Roman"/>
                <w:sz w:val="20"/>
                <w:szCs w:val="20"/>
              </w:rPr>
              <w:t xml:space="preserve">üm </w:t>
            </w:r>
            <w:r w:rsidRPr="0084423E">
              <w:rPr>
                <w:rStyle w:val="Gvdemetni3"/>
                <w:rFonts w:ascii="Times New Roman" w:eastAsia="Calibri" w:hAnsi="Times New Roman" w:cs="Times New Roman"/>
                <w:sz w:val="20"/>
                <w:szCs w:val="20"/>
              </w:rPr>
              <w:t>paydaşlarla birlikte karar alır, katılımcılığı sağla</w:t>
            </w:r>
            <w:r w:rsidR="00F313C7" w:rsidRPr="0084423E">
              <w:rPr>
                <w:rStyle w:val="Gvdemetni3"/>
                <w:rFonts w:ascii="Times New Roman" w:eastAsia="Calibri" w:hAnsi="Times New Roman" w:cs="Times New Roman"/>
                <w:sz w:val="20"/>
                <w:szCs w:val="20"/>
              </w:rPr>
              <w:t>r.</w:t>
            </w:r>
          </w:p>
          <w:p w:rsidR="00945BBD" w:rsidRPr="0084423E" w:rsidRDefault="00945BBD"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Fonts w:ascii="Times New Roman" w:hAnsi="Times New Roman"/>
                <w:color w:val="FF0000"/>
                <w:sz w:val="20"/>
                <w:szCs w:val="20"/>
              </w:rPr>
              <w:t>İŞBİRLİĞİ, DAYANIŞMA, PAYLAŞMA</w:t>
            </w:r>
          </w:p>
          <w:p w:rsidR="00B973C3" w:rsidRPr="0084423E" w:rsidRDefault="00945BBD" w:rsidP="00945BBD">
            <w:pPr>
              <w:widowControl w:val="0"/>
              <w:tabs>
                <w:tab w:val="left" w:pos="293"/>
              </w:tabs>
              <w:spacing w:after="0" w:line="346" w:lineRule="exact"/>
              <w:jc w:val="both"/>
              <w:rPr>
                <w:rStyle w:val="Gvdemetni3"/>
                <w:rFonts w:ascii="Times New Roman" w:eastAsia="Calibri" w:hAnsi="Times New Roman" w:cs="Times New Roman"/>
                <w:spacing w:val="0"/>
                <w:sz w:val="20"/>
                <w:szCs w:val="20"/>
                <w:lang w:eastAsia="en-US" w:bidi="ar-SA"/>
              </w:rPr>
            </w:pPr>
            <w:r w:rsidRPr="0084423E">
              <w:rPr>
                <w:rStyle w:val="Gvdemetni3"/>
                <w:rFonts w:ascii="Times New Roman" w:eastAsia="Calibri" w:hAnsi="Times New Roman" w:cs="Times New Roman"/>
                <w:sz w:val="20"/>
                <w:szCs w:val="20"/>
              </w:rPr>
              <w:t>Tüm faaliyetlerimizde v</w:t>
            </w:r>
            <w:r w:rsidR="00B973C3" w:rsidRPr="0084423E">
              <w:rPr>
                <w:rStyle w:val="Gvdemetni3"/>
                <w:rFonts w:ascii="Times New Roman" w:eastAsia="Calibri" w:hAnsi="Times New Roman" w:cs="Times New Roman"/>
                <w:sz w:val="20"/>
                <w:szCs w:val="20"/>
              </w:rPr>
              <w:t>erilen hizmetin kalitesini geliştirmek için sivil toplum kuruluşlarıyla işbi</w:t>
            </w:r>
            <w:r w:rsidRPr="0084423E">
              <w:rPr>
                <w:rStyle w:val="Gvdemetni3"/>
                <w:rFonts w:ascii="Times New Roman" w:eastAsia="Calibri" w:hAnsi="Times New Roman" w:cs="Times New Roman"/>
                <w:sz w:val="20"/>
                <w:szCs w:val="20"/>
              </w:rPr>
              <w:t xml:space="preserve">rliği </w:t>
            </w:r>
            <w:proofErr w:type="gramStart"/>
            <w:r w:rsidRPr="0084423E">
              <w:rPr>
                <w:rStyle w:val="Gvdemetni3"/>
                <w:rFonts w:ascii="Times New Roman" w:eastAsia="Calibri" w:hAnsi="Times New Roman" w:cs="Times New Roman"/>
                <w:sz w:val="20"/>
                <w:szCs w:val="20"/>
              </w:rPr>
              <w:t>yap</w:t>
            </w:r>
            <w:r w:rsidRPr="0084423E">
              <w:rPr>
                <w:rStyle w:val="Gvdemetni3"/>
                <w:rFonts w:ascii="Times New Roman" w:eastAsia="Calibri" w:hAnsi="Times New Roman" w:cs="Times New Roman"/>
                <w:sz w:val="20"/>
                <w:szCs w:val="20"/>
              </w:rPr>
              <w:t>ı</w:t>
            </w:r>
            <w:r w:rsidRPr="0084423E">
              <w:rPr>
                <w:rStyle w:val="Gvdemetni3"/>
                <w:rFonts w:ascii="Times New Roman" w:eastAsia="Calibri" w:hAnsi="Times New Roman" w:cs="Times New Roman"/>
                <w:sz w:val="20"/>
                <w:szCs w:val="20"/>
              </w:rPr>
              <w:t>lır.</w:t>
            </w:r>
            <w:r w:rsidR="00B973C3" w:rsidRPr="0084423E">
              <w:rPr>
                <w:rStyle w:val="Gvdemetni3"/>
                <w:rFonts w:ascii="Times New Roman" w:eastAsia="Calibri" w:hAnsi="Times New Roman" w:cs="Times New Roman"/>
                <w:sz w:val="20"/>
                <w:szCs w:val="20"/>
              </w:rPr>
              <w:t>Yetki</w:t>
            </w:r>
            <w:proofErr w:type="gramEnd"/>
            <w:r w:rsidR="00B973C3" w:rsidRPr="0084423E">
              <w:rPr>
                <w:rStyle w:val="Gvdemetni3"/>
                <w:rFonts w:ascii="Times New Roman" w:eastAsia="Calibri" w:hAnsi="Times New Roman" w:cs="Times New Roman"/>
                <w:sz w:val="20"/>
                <w:szCs w:val="20"/>
              </w:rPr>
              <w:t xml:space="preserve"> </w:t>
            </w:r>
            <w:r w:rsidR="00F313C7" w:rsidRPr="0084423E">
              <w:rPr>
                <w:rStyle w:val="Gvdemetni3"/>
                <w:rFonts w:ascii="Times New Roman" w:eastAsia="Calibri" w:hAnsi="Times New Roman" w:cs="Times New Roman"/>
                <w:sz w:val="20"/>
                <w:szCs w:val="20"/>
              </w:rPr>
              <w:t>ve sorumluk paylaşılır.Hizmet sunumunda ve bilgi paylaşımında hızlı ve objektif davranılır, farklılıklara saygı gösterilir.</w:t>
            </w:r>
          </w:p>
          <w:p w:rsidR="00945BBD" w:rsidRPr="0084423E" w:rsidRDefault="00F313C7"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Fonts w:ascii="Times New Roman" w:hAnsi="Times New Roman"/>
                <w:color w:val="FF0000"/>
                <w:sz w:val="20"/>
                <w:szCs w:val="20"/>
              </w:rPr>
              <w:t>ADALET</w:t>
            </w:r>
          </w:p>
          <w:p w:rsidR="00945BBD" w:rsidRPr="0084423E" w:rsidRDefault="00F313C7" w:rsidP="00945BBD">
            <w:pPr>
              <w:widowControl w:val="0"/>
              <w:tabs>
                <w:tab w:val="left" w:pos="293"/>
              </w:tabs>
              <w:spacing w:after="0" w:line="346" w:lineRule="exact"/>
              <w:jc w:val="both"/>
              <w:rPr>
                <w:rStyle w:val="Gvdemetni3"/>
                <w:rFonts w:ascii="Times New Roman" w:eastAsia="Calibri" w:hAnsi="Times New Roman" w:cs="Times New Roman"/>
                <w:spacing w:val="0"/>
                <w:sz w:val="20"/>
                <w:szCs w:val="20"/>
                <w:lang w:eastAsia="en-US" w:bidi="ar-SA"/>
              </w:rPr>
            </w:pPr>
            <w:r w:rsidRPr="0084423E">
              <w:rPr>
                <w:rStyle w:val="Gvdemetni3"/>
                <w:rFonts w:ascii="Times New Roman" w:eastAsia="Calibri" w:hAnsi="Times New Roman" w:cs="Times New Roman"/>
                <w:sz w:val="20"/>
                <w:szCs w:val="20"/>
              </w:rPr>
              <w:t>Tüm çalışanlara değer verilir</w:t>
            </w:r>
            <w:r w:rsidR="00B973C3" w:rsidRPr="0084423E">
              <w:rPr>
                <w:rStyle w:val="Gvdemetni3"/>
                <w:rFonts w:ascii="Times New Roman" w:eastAsia="Calibri" w:hAnsi="Times New Roman" w:cs="Times New Roman"/>
                <w:sz w:val="20"/>
                <w:szCs w:val="20"/>
              </w:rPr>
              <w:t>, adaletli ve</w:t>
            </w:r>
            <w:r w:rsidRPr="0084423E">
              <w:rPr>
                <w:rStyle w:val="Gvdemetni3"/>
                <w:rFonts w:ascii="Times New Roman" w:eastAsia="Calibri" w:hAnsi="Times New Roman" w:cs="Times New Roman"/>
                <w:sz w:val="20"/>
                <w:szCs w:val="20"/>
              </w:rPr>
              <w:t xml:space="preserve"> demokratik yaklaşımla çalışanlar ön plana çıkarılır.</w:t>
            </w:r>
          </w:p>
          <w:p w:rsidR="00B973C3" w:rsidRPr="0084423E" w:rsidRDefault="00B973C3"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Style w:val="Gvdemetni3"/>
                <w:rFonts w:ascii="Times New Roman" w:hAnsi="Times New Roman" w:cs="Times New Roman"/>
                <w:color w:val="FF0000"/>
                <w:sz w:val="20"/>
                <w:szCs w:val="20"/>
              </w:rPr>
              <w:t>ŞEFFAFLIK</w:t>
            </w:r>
          </w:p>
          <w:p w:rsidR="00945BBD" w:rsidRPr="0084423E" w:rsidRDefault="00B973C3" w:rsidP="00945BBD">
            <w:pPr>
              <w:widowControl w:val="0"/>
              <w:tabs>
                <w:tab w:val="left" w:pos="293"/>
              </w:tabs>
              <w:spacing w:after="0" w:line="346" w:lineRule="exact"/>
              <w:jc w:val="both"/>
              <w:rPr>
                <w:rFonts w:ascii="Times New Roman" w:hAnsi="Times New Roman"/>
                <w:color w:val="000000"/>
                <w:sz w:val="20"/>
                <w:szCs w:val="20"/>
              </w:rPr>
            </w:pPr>
            <w:r w:rsidRPr="0084423E">
              <w:rPr>
                <w:rStyle w:val="Gvdemetni3"/>
                <w:rFonts w:ascii="Times New Roman" w:eastAsia="Calibri" w:hAnsi="Times New Roman" w:cs="Times New Roman"/>
                <w:sz w:val="20"/>
                <w:szCs w:val="20"/>
              </w:rPr>
              <w:t>Şeffaf, açık, dürüst ve net iletişim sunma</w:t>
            </w:r>
          </w:p>
          <w:p w:rsidR="00945BBD" w:rsidRPr="0084423E" w:rsidRDefault="00945BBD"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Style w:val="Gvdemetni3"/>
                <w:rFonts w:ascii="Times New Roman" w:eastAsia="Calibri" w:hAnsi="Times New Roman" w:cs="Times New Roman"/>
                <w:color w:val="FF0000"/>
                <w:spacing w:val="0"/>
                <w:sz w:val="20"/>
                <w:szCs w:val="20"/>
                <w:lang w:eastAsia="en-US" w:bidi="ar-SA"/>
              </w:rPr>
              <w:t>REHBER OLMA</w:t>
            </w:r>
          </w:p>
          <w:p w:rsidR="00B973C3" w:rsidRPr="0084423E" w:rsidRDefault="00945BBD" w:rsidP="00945BBD">
            <w:pPr>
              <w:widowControl w:val="0"/>
              <w:tabs>
                <w:tab w:val="left" w:pos="293"/>
              </w:tabs>
              <w:spacing w:after="0" w:line="346" w:lineRule="exact"/>
              <w:jc w:val="both"/>
              <w:rPr>
                <w:rStyle w:val="Gvdemetni3"/>
                <w:rFonts w:ascii="Times New Roman" w:eastAsia="Calibri" w:hAnsi="Times New Roman" w:cs="Times New Roman"/>
                <w:spacing w:val="0"/>
                <w:sz w:val="20"/>
                <w:szCs w:val="20"/>
                <w:lang w:eastAsia="en-US" w:bidi="ar-SA"/>
              </w:rPr>
            </w:pPr>
            <w:r w:rsidRPr="0084423E">
              <w:rPr>
                <w:rStyle w:val="Gvdemetni3"/>
                <w:rFonts w:ascii="Times New Roman" w:eastAsia="Calibri" w:hAnsi="Times New Roman" w:cs="Times New Roman"/>
                <w:sz w:val="20"/>
                <w:szCs w:val="20"/>
              </w:rPr>
              <w:t>Çalışanlar, ö</w:t>
            </w:r>
            <w:r w:rsidR="00B973C3" w:rsidRPr="0084423E">
              <w:rPr>
                <w:rStyle w:val="Gvdemetni3"/>
                <w:rFonts w:ascii="Times New Roman" w:eastAsia="Calibri" w:hAnsi="Times New Roman" w:cs="Times New Roman"/>
                <w:sz w:val="20"/>
                <w:szCs w:val="20"/>
              </w:rPr>
              <w:t>ncü, örnek ve reh</w:t>
            </w:r>
            <w:r w:rsidRPr="0084423E">
              <w:rPr>
                <w:rStyle w:val="Gvdemetni3"/>
                <w:rFonts w:ascii="Times New Roman" w:eastAsia="Calibri" w:hAnsi="Times New Roman" w:cs="Times New Roman"/>
                <w:sz w:val="20"/>
                <w:szCs w:val="20"/>
              </w:rPr>
              <w:t>ber olma bilinciyle hareket eder.</w:t>
            </w:r>
          </w:p>
          <w:p w:rsidR="00945BBD" w:rsidRPr="0084423E" w:rsidRDefault="00945BBD"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Fonts w:ascii="Times New Roman" w:hAnsi="Times New Roman"/>
                <w:color w:val="FF0000"/>
                <w:sz w:val="20"/>
                <w:szCs w:val="20"/>
              </w:rPr>
              <w:t>AKILCILIK</w:t>
            </w:r>
          </w:p>
          <w:p w:rsidR="00945BBD" w:rsidRPr="0084423E" w:rsidRDefault="00945BBD" w:rsidP="00945BBD">
            <w:pPr>
              <w:widowControl w:val="0"/>
              <w:tabs>
                <w:tab w:val="left" w:pos="293"/>
              </w:tabs>
              <w:spacing w:after="0" w:line="346" w:lineRule="exact"/>
              <w:jc w:val="both"/>
              <w:rPr>
                <w:rStyle w:val="Gvdemetni3"/>
                <w:rFonts w:ascii="Times New Roman" w:eastAsia="Calibri" w:hAnsi="Times New Roman" w:cs="Times New Roman"/>
                <w:spacing w:val="0"/>
                <w:sz w:val="20"/>
                <w:szCs w:val="20"/>
                <w:lang w:eastAsia="en-US" w:bidi="ar-SA"/>
              </w:rPr>
            </w:pPr>
            <w:r w:rsidRPr="0084423E">
              <w:rPr>
                <w:rStyle w:val="Gvdemetni3"/>
                <w:rFonts w:ascii="Times New Roman" w:eastAsia="Calibri" w:hAnsi="Times New Roman" w:cs="Times New Roman"/>
                <w:sz w:val="20"/>
                <w:szCs w:val="20"/>
              </w:rPr>
              <w:t>Çalışanlar, e</w:t>
            </w:r>
            <w:r w:rsidR="00B973C3" w:rsidRPr="0084423E">
              <w:rPr>
                <w:rStyle w:val="Gvdemetni3"/>
                <w:rFonts w:ascii="Times New Roman" w:eastAsia="Calibri" w:hAnsi="Times New Roman" w:cs="Times New Roman"/>
                <w:sz w:val="20"/>
                <w:szCs w:val="20"/>
              </w:rPr>
              <w:t>tki</w:t>
            </w:r>
            <w:r w:rsidRPr="0084423E">
              <w:rPr>
                <w:rStyle w:val="Gvdemetni3"/>
                <w:rFonts w:ascii="Times New Roman" w:eastAsia="Calibri" w:hAnsi="Times New Roman" w:cs="Times New Roman"/>
                <w:sz w:val="20"/>
                <w:szCs w:val="20"/>
              </w:rPr>
              <w:t>liliği ve verimliliği artırmak için planlı, akılcı çalışır.</w:t>
            </w:r>
          </w:p>
          <w:p w:rsidR="00B973C3" w:rsidRPr="0084423E" w:rsidRDefault="00B973C3" w:rsidP="0063159A">
            <w:pPr>
              <w:widowControl w:val="0"/>
              <w:numPr>
                <w:ilvl w:val="0"/>
                <w:numId w:val="17"/>
              </w:numPr>
              <w:tabs>
                <w:tab w:val="left" w:pos="293"/>
              </w:tabs>
              <w:spacing w:after="0" w:line="346" w:lineRule="exact"/>
              <w:jc w:val="both"/>
              <w:rPr>
                <w:rFonts w:ascii="Times New Roman" w:hAnsi="Times New Roman"/>
                <w:color w:val="FF0000"/>
                <w:sz w:val="20"/>
                <w:szCs w:val="20"/>
              </w:rPr>
            </w:pPr>
            <w:r w:rsidRPr="0084423E">
              <w:rPr>
                <w:rStyle w:val="Gvdemetni3"/>
                <w:rFonts w:ascii="Times New Roman" w:hAnsi="Times New Roman" w:cs="Times New Roman"/>
                <w:color w:val="FF0000"/>
                <w:sz w:val="20"/>
                <w:szCs w:val="20"/>
              </w:rPr>
              <w:t>ÇEVRECİLİK</w:t>
            </w:r>
          </w:p>
          <w:p w:rsidR="00B973C3" w:rsidRPr="0084423E" w:rsidRDefault="004042C8" w:rsidP="00945BBD">
            <w:pPr>
              <w:widowControl w:val="0"/>
              <w:tabs>
                <w:tab w:val="left" w:pos="293"/>
              </w:tabs>
              <w:spacing w:after="0" w:line="346" w:lineRule="exact"/>
              <w:jc w:val="both"/>
              <w:rPr>
                <w:rStyle w:val="Gvdemetni3"/>
                <w:rFonts w:ascii="Times New Roman" w:eastAsia="Calibri" w:hAnsi="Times New Roman" w:cs="Times New Roman"/>
                <w:sz w:val="20"/>
                <w:szCs w:val="20"/>
              </w:rPr>
            </w:pPr>
            <w:r w:rsidRPr="0084423E">
              <w:rPr>
                <w:rStyle w:val="Gvdemetni3"/>
                <w:rFonts w:ascii="Times New Roman" w:eastAsia="Calibri" w:hAnsi="Times New Roman" w:cs="Times New Roman"/>
                <w:sz w:val="20"/>
                <w:szCs w:val="20"/>
              </w:rPr>
              <w:t>Çalışanlar, d</w:t>
            </w:r>
            <w:r w:rsidR="00B973C3" w:rsidRPr="0084423E">
              <w:rPr>
                <w:rStyle w:val="Gvdemetni3"/>
                <w:rFonts w:ascii="Times New Roman" w:eastAsia="Calibri" w:hAnsi="Times New Roman" w:cs="Times New Roman"/>
                <w:sz w:val="20"/>
                <w:szCs w:val="20"/>
              </w:rPr>
              <w:t xml:space="preserve">aha iyi bir çevre için </w:t>
            </w:r>
            <w:r w:rsidRPr="0084423E">
              <w:rPr>
                <w:rStyle w:val="Gvdemetni3"/>
                <w:rFonts w:ascii="Times New Roman" w:eastAsia="Calibri" w:hAnsi="Times New Roman" w:cs="Times New Roman"/>
                <w:sz w:val="20"/>
                <w:szCs w:val="20"/>
              </w:rPr>
              <w:t xml:space="preserve">duyarlı davranır, güzel bir çevre için </w:t>
            </w:r>
            <w:r w:rsidR="00B973C3" w:rsidRPr="0084423E">
              <w:rPr>
                <w:rStyle w:val="Gvdemetni3"/>
                <w:rFonts w:ascii="Times New Roman" w:eastAsia="Calibri" w:hAnsi="Times New Roman" w:cs="Times New Roman"/>
                <w:sz w:val="20"/>
                <w:szCs w:val="20"/>
              </w:rPr>
              <w:t>katkı sağla</w:t>
            </w:r>
            <w:r w:rsidRPr="0084423E">
              <w:rPr>
                <w:rStyle w:val="Gvdemetni3"/>
                <w:rFonts w:ascii="Times New Roman" w:eastAsia="Calibri" w:hAnsi="Times New Roman" w:cs="Times New Roman"/>
                <w:sz w:val="20"/>
                <w:szCs w:val="20"/>
              </w:rPr>
              <w:t>r.</w:t>
            </w:r>
          </w:p>
          <w:p w:rsidR="00154889" w:rsidRPr="0084423E" w:rsidRDefault="00154889" w:rsidP="00945BBD">
            <w:pPr>
              <w:widowControl w:val="0"/>
              <w:tabs>
                <w:tab w:val="left" w:pos="293"/>
              </w:tabs>
              <w:spacing w:after="0" w:line="346" w:lineRule="exact"/>
              <w:jc w:val="both"/>
              <w:rPr>
                <w:rStyle w:val="Gvdemetni3"/>
                <w:rFonts w:ascii="Times New Roman" w:eastAsia="Calibri" w:hAnsi="Times New Roman" w:cs="Times New Roman"/>
                <w:sz w:val="20"/>
                <w:szCs w:val="20"/>
              </w:rPr>
            </w:pPr>
          </w:p>
          <w:p w:rsidR="00231F0B" w:rsidRPr="0084423E" w:rsidRDefault="00154889" w:rsidP="0063159A">
            <w:pPr>
              <w:pStyle w:val="Default"/>
              <w:numPr>
                <w:ilvl w:val="0"/>
                <w:numId w:val="19"/>
              </w:numPr>
              <w:jc w:val="both"/>
              <w:rPr>
                <w:rFonts w:ascii="Times New Roman" w:hAnsi="Times New Roman" w:cs="Times New Roman"/>
                <w:color w:val="FF0000"/>
                <w:sz w:val="20"/>
                <w:szCs w:val="20"/>
              </w:rPr>
            </w:pPr>
            <w:r w:rsidRPr="0084423E">
              <w:rPr>
                <w:rFonts w:ascii="Times New Roman" w:hAnsi="Times New Roman" w:cs="Times New Roman"/>
                <w:color w:val="FF0000"/>
                <w:sz w:val="20"/>
                <w:szCs w:val="20"/>
              </w:rPr>
              <w:t xml:space="preserve">TOPLUM YARARI: </w:t>
            </w:r>
          </w:p>
          <w:p w:rsidR="00231F0B" w:rsidRPr="0084423E" w:rsidRDefault="00231F0B" w:rsidP="00231F0B">
            <w:pPr>
              <w:widowControl w:val="0"/>
              <w:tabs>
                <w:tab w:val="left" w:pos="293"/>
              </w:tabs>
              <w:spacing w:after="0" w:line="346" w:lineRule="exact"/>
              <w:jc w:val="both"/>
              <w:rPr>
                <w:rStyle w:val="Gvdemetni3"/>
                <w:rFonts w:ascii="Times New Roman" w:eastAsia="Calibri" w:hAnsi="Times New Roman" w:cs="Times New Roman"/>
                <w:sz w:val="20"/>
                <w:szCs w:val="20"/>
              </w:rPr>
            </w:pPr>
            <w:r w:rsidRPr="0084423E">
              <w:rPr>
                <w:rFonts w:ascii="Times New Roman" w:hAnsi="Times New Roman"/>
                <w:bCs/>
                <w:iCs/>
                <w:sz w:val="20"/>
                <w:szCs w:val="20"/>
              </w:rPr>
              <w:t xml:space="preserve">Tüm faaliyetlerimizde toplum yararı gözetilir. </w:t>
            </w:r>
          </w:p>
          <w:p w:rsidR="00231F0B" w:rsidRPr="0084423E" w:rsidRDefault="00231F0B" w:rsidP="00945BBD">
            <w:pPr>
              <w:widowControl w:val="0"/>
              <w:tabs>
                <w:tab w:val="left" w:pos="293"/>
              </w:tabs>
              <w:spacing w:after="0" w:line="346" w:lineRule="exact"/>
              <w:jc w:val="both"/>
              <w:rPr>
                <w:rFonts w:ascii="Times New Roman" w:hAnsi="Times New Roman"/>
                <w:color w:val="000000"/>
                <w:sz w:val="20"/>
                <w:szCs w:val="20"/>
              </w:rPr>
            </w:pPr>
          </w:p>
          <w:p w:rsidR="008658C1" w:rsidRPr="0084423E" w:rsidRDefault="008658C1" w:rsidP="00D463F8">
            <w:pPr>
              <w:spacing w:before="40" w:after="40" w:line="264" w:lineRule="auto"/>
              <w:ind w:right="284"/>
              <w:rPr>
                <w:rFonts w:ascii="Times New Roman" w:hAnsi="Times New Roman"/>
                <w:b/>
                <w:bCs/>
                <w:i/>
                <w:color w:val="525252"/>
                <w:sz w:val="20"/>
                <w:szCs w:val="20"/>
              </w:rPr>
            </w:pPr>
          </w:p>
        </w:tc>
      </w:tr>
    </w:tbl>
    <w:p w:rsidR="00E67989" w:rsidRPr="0084423E" w:rsidRDefault="00E67989" w:rsidP="007F69D2">
      <w:pPr>
        <w:pStyle w:val="Balk1"/>
        <w:keepLines w:val="0"/>
        <w:spacing w:before="60" w:after="60" w:line="360" w:lineRule="auto"/>
        <w:ind w:firstLine="397"/>
        <w:jc w:val="both"/>
        <w:rPr>
          <w:rFonts w:ascii="Times New Roman" w:hAnsi="Times New Roman"/>
          <w:i w:val="0"/>
          <w:sz w:val="20"/>
          <w:szCs w:val="20"/>
        </w:rPr>
      </w:pPr>
      <w:bookmarkStart w:id="420" w:name="_Toc413011736"/>
    </w:p>
    <w:p w:rsidR="00485519" w:rsidRPr="0084423E" w:rsidRDefault="008D7B68" w:rsidP="00F611FC">
      <w:pPr>
        <w:pStyle w:val="Balk1"/>
        <w:keepLines w:val="0"/>
        <w:spacing w:before="60" w:after="60" w:line="360" w:lineRule="auto"/>
        <w:ind w:firstLine="397"/>
        <w:jc w:val="both"/>
        <w:rPr>
          <w:rFonts w:ascii="Times New Roman" w:hAnsi="Times New Roman"/>
          <w:u w:val="single"/>
        </w:rPr>
      </w:pPr>
      <w:r w:rsidRPr="008D7B68">
        <w:rPr>
          <w:rFonts w:ascii="Times New Roman" w:hAnsi="Times New Roman"/>
          <w:i w:val="0"/>
          <w:noProof/>
          <w:sz w:val="20"/>
          <w:szCs w:val="20"/>
          <w:lang w:eastAsia="tr-TR"/>
        </w:rPr>
        <w:pict>
          <v:shape id="_x0000_s1594" type="#_x0000_t202" style="position:absolute;left:0;text-align:left;margin-left:452.5pt;margin-top:144.6pt;width:30.05pt;height:18.8pt;z-index:251763200" stroked="f">
            <v:textbox style="mso-next-textbox:#_x0000_s1594">
              <w:txbxContent>
                <w:p w:rsidR="00C40A5F" w:rsidRDefault="00C40A5F">
                  <w:r>
                    <w:t>65</w:t>
                  </w:r>
                </w:p>
              </w:txbxContent>
            </v:textbox>
          </v:shape>
        </w:pict>
      </w:r>
      <w:r w:rsidR="00E67989" w:rsidRPr="0084423E">
        <w:rPr>
          <w:rFonts w:ascii="Times New Roman" w:hAnsi="Times New Roman"/>
          <w:i w:val="0"/>
          <w:sz w:val="20"/>
          <w:szCs w:val="20"/>
        </w:rPr>
        <w:br w:type="page"/>
      </w:r>
      <w:bookmarkStart w:id="421" w:name="_Toc433278351"/>
      <w:r w:rsidR="002C22F5" w:rsidRPr="0084423E">
        <w:rPr>
          <w:rFonts w:ascii="Times New Roman" w:hAnsi="Times New Roman"/>
          <w:i w:val="0"/>
          <w:sz w:val="20"/>
          <w:szCs w:val="20"/>
        </w:rPr>
        <w:lastRenderedPageBreak/>
        <w:t>3.</w:t>
      </w:r>
      <w:r w:rsidR="007F69D2" w:rsidRPr="0084423E">
        <w:rPr>
          <w:rFonts w:ascii="Times New Roman" w:hAnsi="Times New Roman"/>
          <w:i w:val="0"/>
          <w:sz w:val="20"/>
          <w:szCs w:val="20"/>
        </w:rPr>
        <w:t>4. TEMALAR</w:t>
      </w:r>
      <w:bookmarkEnd w:id="420"/>
      <w:bookmarkEnd w:id="421"/>
    </w:p>
    <w:p w:rsidR="00485519" w:rsidRPr="0084423E" w:rsidRDefault="00485519" w:rsidP="00485519">
      <w:pPr>
        <w:rPr>
          <w:rFonts w:ascii="Times New Roman" w:hAnsi="Times New Roman"/>
          <w:sz w:val="20"/>
          <w:szCs w:val="20"/>
        </w:rPr>
      </w:pPr>
    </w:p>
    <w:tbl>
      <w:tblPr>
        <w:tblW w:w="9072" w:type="dxa"/>
        <w:tblInd w:w="108" w:type="dxa"/>
        <w:tblBorders>
          <w:top w:val="single" w:sz="8" w:space="0" w:color="4F81BD"/>
          <w:bottom w:val="single" w:sz="8" w:space="0" w:color="4F81BD"/>
        </w:tblBorders>
        <w:tblLook w:val="04A0"/>
      </w:tblPr>
      <w:tblGrid>
        <w:gridCol w:w="9072"/>
      </w:tblGrid>
      <w:tr w:rsidR="00C23E33" w:rsidRPr="0084423E" w:rsidTr="0089088A">
        <w:tc>
          <w:tcPr>
            <w:tcW w:w="9072" w:type="dxa"/>
            <w:tcBorders>
              <w:top w:val="single" w:sz="8" w:space="0" w:color="4F81BD"/>
              <w:left w:val="nil"/>
              <w:bottom w:val="single" w:sz="8" w:space="0" w:color="4F81BD"/>
              <w:right w:val="nil"/>
            </w:tcBorders>
            <w:shd w:val="clear" w:color="auto" w:fill="auto"/>
            <w:vAlign w:val="center"/>
          </w:tcPr>
          <w:p w:rsidR="00C23E33" w:rsidRPr="0084423E" w:rsidRDefault="005B1952" w:rsidP="004B1500">
            <w:pPr>
              <w:pStyle w:val="ListeParagraf1"/>
              <w:spacing w:line="360" w:lineRule="auto"/>
              <w:ind w:left="33"/>
              <w:rPr>
                <w:rFonts w:ascii="Times New Roman" w:eastAsia="Times New Roman" w:hAnsi="Times New Roman"/>
                <w:b/>
                <w:bCs/>
                <w:i/>
                <w:color w:val="365F91"/>
                <w:sz w:val="20"/>
                <w:szCs w:val="20"/>
              </w:rPr>
            </w:pPr>
            <w:r w:rsidRPr="0084423E">
              <w:rPr>
                <w:rFonts w:ascii="Times New Roman" w:eastAsia="Times New Roman" w:hAnsi="Times New Roman"/>
                <w:b/>
                <w:bCs/>
                <w:i/>
                <w:color w:val="365F91"/>
                <w:sz w:val="20"/>
                <w:szCs w:val="20"/>
              </w:rPr>
              <w:t>1. EĞİTİM VE ÖĞRETİME ERİŞİM</w:t>
            </w:r>
          </w:p>
        </w:tc>
      </w:tr>
      <w:tr w:rsidR="00C23E33" w:rsidRPr="0084423E" w:rsidTr="0089088A">
        <w:tc>
          <w:tcPr>
            <w:tcW w:w="9072" w:type="dxa"/>
            <w:tcBorders>
              <w:left w:val="nil"/>
              <w:right w:val="nil"/>
            </w:tcBorders>
            <w:shd w:val="clear" w:color="auto" w:fill="D3DFEE"/>
            <w:vAlign w:val="center"/>
          </w:tcPr>
          <w:p w:rsidR="00C23E33" w:rsidRPr="0084423E" w:rsidRDefault="005B1952" w:rsidP="005B1952">
            <w:pPr>
              <w:pStyle w:val="ListeParagraf1"/>
              <w:spacing w:line="360" w:lineRule="auto"/>
              <w:ind w:left="33"/>
              <w:rPr>
                <w:rFonts w:ascii="Times New Roman" w:eastAsia="Times New Roman" w:hAnsi="Times New Roman"/>
                <w:b/>
                <w:bCs/>
                <w:i/>
                <w:color w:val="365F91"/>
                <w:sz w:val="20"/>
                <w:szCs w:val="20"/>
              </w:rPr>
            </w:pPr>
            <w:r w:rsidRPr="0084423E">
              <w:rPr>
                <w:rFonts w:ascii="Times New Roman" w:eastAsia="Times New Roman" w:hAnsi="Times New Roman"/>
                <w:b/>
                <w:bCs/>
                <w:i/>
                <w:color w:val="365F91"/>
                <w:sz w:val="20"/>
                <w:szCs w:val="20"/>
              </w:rPr>
              <w:t>2. EĞİTİM VE ÖĞRETİMDE KALİTE</w:t>
            </w:r>
          </w:p>
        </w:tc>
      </w:tr>
      <w:tr w:rsidR="00C23E33" w:rsidRPr="0084423E" w:rsidTr="0089088A">
        <w:tc>
          <w:tcPr>
            <w:tcW w:w="9072" w:type="dxa"/>
            <w:shd w:val="clear" w:color="auto" w:fill="auto"/>
            <w:vAlign w:val="center"/>
          </w:tcPr>
          <w:p w:rsidR="00C23E33" w:rsidRPr="0084423E" w:rsidRDefault="00C23E33" w:rsidP="005B1952">
            <w:pPr>
              <w:pStyle w:val="ListeParagraf1"/>
              <w:spacing w:line="360" w:lineRule="auto"/>
              <w:ind w:left="33"/>
              <w:rPr>
                <w:rFonts w:ascii="Times New Roman" w:eastAsia="Times New Roman" w:hAnsi="Times New Roman"/>
                <w:b/>
                <w:bCs/>
                <w:i/>
                <w:color w:val="365F91"/>
                <w:sz w:val="20"/>
                <w:szCs w:val="20"/>
              </w:rPr>
            </w:pPr>
            <w:r w:rsidRPr="0084423E">
              <w:rPr>
                <w:rFonts w:ascii="Times New Roman" w:eastAsia="Times New Roman" w:hAnsi="Times New Roman"/>
                <w:b/>
                <w:bCs/>
                <w:i/>
                <w:color w:val="365F91"/>
                <w:sz w:val="20"/>
                <w:szCs w:val="20"/>
              </w:rPr>
              <w:t xml:space="preserve">3. </w:t>
            </w:r>
            <w:r w:rsidR="005B1952" w:rsidRPr="0084423E">
              <w:rPr>
                <w:rFonts w:ascii="Times New Roman" w:eastAsia="Times New Roman" w:hAnsi="Times New Roman"/>
                <w:b/>
                <w:bCs/>
                <w:i/>
                <w:color w:val="365F91"/>
                <w:sz w:val="20"/>
                <w:szCs w:val="20"/>
              </w:rPr>
              <w:t>KURUMSAL KAPASİTE</w:t>
            </w:r>
          </w:p>
        </w:tc>
      </w:tr>
    </w:tbl>
    <w:p w:rsidR="008658C1" w:rsidRPr="0084423E" w:rsidRDefault="008658C1" w:rsidP="008658C1">
      <w:pPr>
        <w:rPr>
          <w:rFonts w:ascii="Times New Roman" w:hAnsi="Times New Roman"/>
          <w:sz w:val="20"/>
          <w:szCs w:val="20"/>
        </w:rPr>
      </w:pPr>
    </w:p>
    <w:p w:rsidR="007F69D2" w:rsidRPr="0084423E" w:rsidRDefault="002C22F5" w:rsidP="007F69D2">
      <w:pPr>
        <w:pStyle w:val="Balk1"/>
        <w:keepLines w:val="0"/>
        <w:spacing w:before="60" w:after="60" w:line="360" w:lineRule="auto"/>
        <w:ind w:firstLine="397"/>
        <w:jc w:val="both"/>
        <w:rPr>
          <w:rFonts w:ascii="Times New Roman" w:hAnsi="Times New Roman"/>
          <w:i w:val="0"/>
          <w:sz w:val="20"/>
          <w:szCs w:val="20"/>
        </w:rPr>
      </w:pPr>
      <w:bookmarkStart w:id="422" w:name="_Toc413011737"/>
      <w:bookmarkStart w:id="423" w:name="_Toc433278352"/>
      <w:r w:rsidRPr="0084423E">
        <w:rPr>
          <w:rFonts w:ascii="Times New Roman" w:hAnsi="Times New Roman"/>
          <w:i w:val="0"/>
          <w:sz w:val="20"/>
          <w:szCs w:val="20"/>
        </w:rPr>
        <w:t>3.</w:t>
      </w:r>
      <w:r w:rsidR="007F69D2" w:rsidRPr="0084423E">
        <w:rPr>
          <w:rFonts w:ascii="Times New Roman" w:hAnsi="Times New Roman"/>
          <w:i w:val="0"/>
          <w:sz w:val="20"/>
          <w:szCs w:val="20"/>
        </w:rPr>
        <w:t>5. STRATEJİK AMAÇLAR</w:t>
      </w:r>
      <w:bookmarkEnd w:id="422"/>
      <w:bookmarkEnd w:id="423"/>
    </w:p>
    <w:p w:rsidR="008658C1" w:rsidRPr="0084423E" w:rsidRDefault="008658C1" w:rsidP="008658C1">
      <w:pPr>
        <w:autoSpaceDE w:val="0"/>
        <w:autoSpaceDN w:val="0"/>
        <w:adjustRightInd w:val="0"/>
        <w:spacing w:after="0" w:line="120" w:lineRule="auto"/>
        <w:ind w:firstLine="454"/>
        <w:rPr>
          <w:rFonts w:ascii="Times New Roman" w:hAnsi="Times New Roman"/>
          <w:sz w:val="20"/>
          <w:szCs w:val="20"/>
        </w:rPr>
      </w:pPr>
    </w:p>
    <w:tbl>
      <w:tblPr>
        <w:tblW w:w="9043" w:type="dxa"/>
        <w:jc w:val="center"/>
        <w:tblLook w:val="04A0"/>
      </w:tblPr>
      <w:tblGrid>
        <w:gridCol w:w="9043"/>
      </w:tblGrid>
      <w:tr w:rsidR="008658C1" w:rsidRPr="0084423E" w:rsidTr="0089088A">
        <w:trPr>
          <w:jc w:val="center"/>
        </w:trPr>
        <w:tc>
          <w:tcPr>
            <w:tcW w:w="9043" w:type="dxa"/>
            <w:shd w:val="clear" w:color="auto" w:fill="E5DFEC"/>
            <w:vAlign w:val="center"/>
          </w:tcPr>
          <w:p w:rsidR="008658C1" w:rsidRPr="0084423E" w:rsidRDefault="001423A3" w:rsidP="0068011F">
            <w:pPr>
              <w:spacing w:before="80" w:after="80" w:line="264" w:lineRule="auto"/>
              <w:jc w:val="center"/>
              <w:rPr>
                <w:rFonts w:ascii="Times New Roman" w:hAnsi="Times New Roman"/>
                <w:b/>
                <w:bCs/>
                <w:color w:val="215868"/>
                <w:sz w:val="20"/>
                <w:szCs w:val="20"/>
              </w:rPr>
            </w:pPr>
            <w:r w:rsidRPr="0084423E">
              <w:rPr>
                <w:rFonts w:ascii="Times New Roman" w:hAnsi="Times New Roman"/>
                <w:b/>
                <w:color w:val="215868"/>
                <w:sz w:val="20"/>
                <w:szCs w:val="20"/>
              </w:rPr>
              <w:t xml:space="preserve">YUNAK </w:t>
            </w:r>
            <w:r w:rsidR="008658C1" w:rsidRPr="0084423E">
              <w:rPr>
                <w:rFonts w:ascii="Times New Roman" w:hAnsi="Times New Roman"/>
                <w:b/>
                <w:color w:val="215868"/>
                <w:sz w:val="20"/>
                <w:szCs w:val="20"/>
              </w:rPr>
              <w:t>İL</w:t>
            </w:r>
            <w:r w:rsidRPr="0084423E">
              <w:rPr>
                <w:rFonts w:ascii="Times New Roman" w:hAnsi="Times New Roman"/>
                <w:b/>
                <w:color w:val="215868"/>
                <w:sz w:val="20"/>
                <w:szCs w:val="20"/>
              </w:rPr>
              <w:t>ÇE</w:t>
            </w:r>
            <w:r w:rsidR="008658C1" w:rsidRPr="0084423E">
              <w:rPr>
                <w:rFonts w:ascii="Times New Roman" w:hAnsi="Times New Roman"/>
                <w:b/>
                <w:color w:val="215868"/>
                <w:sz w:val="20"/>
                <w:szCs w:val="20"/>
              </w:rPr>
              <w:t xml:space="preserve"> MİLLİ EĞİTİM MÜDÜRLÜĞÜ’NÜN STRATEJİK AMAÇLARI</w:t>
            </w:r>
          </w:p>
        </w:tc>
      </w:tr>
    </w:tbl>
    <w:p w:rsidR="008658C1" w:rsidRPr="0084423E" w:rsidRDefault="008658C1" w:rsidP="008658C1">
      <w:pPr>
        <w:spacing w:after="0" w:line="120" w:lineRule="auto"/>
        <w:rPr>
          <w:rFonts w:ascii="Times New Roman" w:hAnsi="Times New Roman"/>
          <w:sz w:val="20"/>
          <w:szCs w:val="20"/>
        </w:rPr>
      </w:pPr>
    </w:p>
    <w:tbl>
      <w:tblPr>
        <w:tblW w:w="90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783"/>
        <w:gridCol w:w="7260"/>
      </w:tblGrid>
      <w:tr w:rsidR="008658C1" w:rsidRPr="0084423E" w:rsidTr="0089088A">
        <w:trPr>
          <w:jc w:val="center"/>
        </w:trPr>
        <w:tc>
          <w:tcPr>
            <w:tcW w:w="1783" w:type="dxa"/>
            <w:shd w:val="clear" w:color="auto" w:fill="E5DFEC"/>
            <w:vAlign w:val="center"/>
          </w:tcPr>
          <w:p w:rsidR="008658C1" w:rsidRPr="0084423E" w:rsidRDefault="008658C1" w:rsidP="0068011F">
            <w:pPr>
              <w:autoSpaceDE w:val="0"/>
              <w:autoSpaceDN w:val="0"/>
              <w:adjustRightInd w:val="0"/>
              <w:spacing w:before="40" w:after="40" w:line="264"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STRATEJİK AMAÇ</w:t>
            </w:r>
          </w:p>
          <w:p w:rsidR="008658C1" w:rsidRPr="0084423E" w:rsidRDefault="008658C1" w:rsidP="008658C1">
            <w:pPr>
              <w:autoSpaceDE w:val="0"/>
              <w:autoSpaceDN w:val="0"/>
              <w:adjustRightInd w:val="0"/>
              <w:spacing w:before="40" w:after="40" w:line="264"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1</w:t>
            </w:r>
          </w:p>
          <w:p w:rsidR="00D956D3" w:rsidRPr="0084423E" w:rsidRDefault="00D956D3" w:rsidP="008658C1">
            <w:pPr>
              <w:autoSpaceDE w:val="0"/>
              <w:autoSpaceDN w:val="0"/>
              <w:adjustRightInd w:val="0"/>
              <w:spacing w:before="40" w:after="40" w:line="264" w:lineRule="auto"/>
              <w:jc w:val="center"/>
              <w:rPr>
                <w:rFonts w:ascii="Times New Roman" w:hAnsi="Times New Roman"/>
                <w:b/>
                <w:bCs/>
                <w:color w:val="215868"/>
                <w:sz w:val="20"/>
                <w:szCs w:val="20"/>
              </w:rPr>
            </w:pPr>
          </w:p>
        </w:tc>
        <w:tc>
          <w:tcPr>
            <w:tcW w:w="7260" w:type="dxa"/>
            <w:shd w:val="clear" w:color="auto" w:fill="DCEAF1"/>
            <w:vAlign w:val="center"/>
          </w:tcPr>
          <w:p w:rsidR="008658C1" w:rsidRPr="0084423E" w:rsidRDefault="00F84AC8" w:rsidP="006D314C">
            <w:pPr>
              <w:pStyle w:val="ListeParagraf1"/>
              <w:numPr>
                <w:ilvl w:val="0"/>
                <w:numId w:val="10"/>
              </w:numPr>
              <w:spacing w:before="40" w:after="40" w:line="240" w:lineRule="auto"/>
              <w:jc w:val="both"/>
              <w:rPr>
                <w:rFonts w:ascii="Times New Roman" w:hAnsi="Times New Roman"/>
                <w:i/>
                <w:color w:val="1F4E79"/>
                <w:sz w:val="20"/>
                <w:szCs w:val="20"/>
              </w:rPr>
            </w:pPr>
            <w:r w:rsidRPr="0084423E">
              <w:rPr>
                <w:rFonts w:ascii="Times New Roman" w:hAnsi="Times New Roman"/>
                <w:i/>
                <w:color w:val="1F4E79"/>
                <w:sz w:val="20"/>
                <w:szCs w:val="20"/>
              </w:rPr>
              <w:t xml:space="preserve">BÜTÜN BİREYLERİN EĞİTİM VE ÖĞRETİME ADİL ŞARTLAR ALTINDA ERİŞMESİNİ </w:t>
            </w:r>
            <w:r w:rsidR="008316FD" w:rsidRPr="0084423E">
              <w:rPr>
                <w:rFonts w:ascii="Times New Roman" w:hAnsi="Times New Roman"/>
                <w:i/>
                <w:color w:val="1F4E79"/>
                <w:sz w:val="20"/>
                <w:szCs w:val="20"/>
              </w:rPr>
              <w:t xml:space="preserve">VE TAMAMLAMASINI </w:t>
            </w:r>
            <w:r w:rsidRPr="0084423E">
              <w:rPr>
                <w:rFonts w:ascii="Times New Roman" w:hAnsi="Times New Roman"/>
                <w:i/>
                <w:color w:val="1F4E79"/>
                <w:sz w:val="20"/>
                <w:szCs w:val="20"/>
              </w:rPr>
              <w:t>SAĞLAMAK</w:t>
            </w:r>
          </w:p>
        </w:tc>
      </w:tr>
      <w:tr w:rsidR="008658C1" w:rsidRPr="0084423E" w:rsidTr="0089088A">
        <w:trPr>
          <w:jc w:val="center"/>
        </w:trPr>
        <w:tc>
          <w:tcPr>
            <w:tcW w:w="1783" w:type="dxa"/>
            <w:shd w:val="clear" w:color="auto" w:fill="E5DFEC"/>
            <w:vAlign w:val="center"/>
          </w:tcPr>
          <w:p w:rsidR="008658C1" w:rsidRPr="0084423E" w:rsidRDefault="008658C1" w:rsidP="0068011F">
            <w:pPr>
              <w:widowControl w:val="0"/>
              <w:adjustRightInd w:val="0"/>
              <w:spacing w:before="40" w:after="40" w:line="264" w:lineRule="auto"/>
              <w:jc w:val="center"/>
              <w:textAlignment w:val="baseline"/>
              <w:rPr>
                <w:rFonts w:ascii="Times New Roman" w:hAnsi="Times New Roman"/>
                <w:b/>
                <w:bCs/>
                <w:color w:val="215868"/>
                <w:sz w:val="20"/>
                <w:szCs w:val="20"/>
              </w:rPr>
            </w:pPr>
            <w:r w:rsidRPr="0084423E">
              <w:rPr>
                <w:rFonts w:ascii="Times New Roman" w:hAnsi="Times New Roman"/>
                <w:b/>
                <w:bCs/>
                <w:color w:val="215868"/>
                <w:sz w:val="20"/>
                <w:szCs w:val="20"/>
              </w:rPr>
              <w:t>STRATEJİK AMAÇ</w:t>
            </w:r>
          </w:p>
          <w:p w:rsidR="008658C1" w:rsidRPr="0084423E" w:rsidRDefault="008658C1" w:rsidP="0068011F">
            <w:pPr>
              <w:widowControl w:val="0"/>
              <w:adjustRightInd w:val="0"/>
              <w:spacing w:before="40" w:after="40" w:line="264" w:lineRule="auto"/>
              <w:jc w:val="center"/>
              <w:textAlignment w:val="baseline"/>
              <w:rPr>
                <w:rFonts w:ascii="Times New Roman" w:hAnsi="Times New Roman"/>
                <w:b/>
                <w:bCs/>
                <w:color w:val="215868"/>
                <w:sz w:val="20"/>
                <w:szCs w:val="20"/>
              </w:rPr>
            </w:pPr>
            <w:r w:rsidRPr="0084423E">
              <w:rPr>
                <w:rFonts w:ascii="Times New Roman" w:hAnsi="Times New Roman"/>
                <w:b/>
                <w:bCs/>
                <w:color w:val="215868"/>
                <w:sz w:val="20"/>
                <w:szCs w:val="20"/>
              </w:rPr>
              <w:t>2</w:t>
            </w:r>
          </w:p>
          <w:p w:rsidR="00D956D3" w:rsidRPr="0084423E" w:rsidRDefault="00D956D3" w:rsidP="0068011F">
            <w:pPr>
              <w:widowControl w:val="0"/>
              <w:adjustRightInd w:val="0"/>
              <w:spacing w:before="40" w:after="40" w:line="264" w:lineRule="auto"/>
              <w:jc w:val="center"/>
              <w:textAlignment w:val="baseline"/>
              <w:rPr>
                <w:rFonts w:ascii="Times New Roman" w:hAnsi="Times New Roman"/>
                <w:b/>
                <w:bCs/>
                <w:color w:val="215868"/>
                <w:sz w:val="20"/>
                <w:szCs w:val="20"/>
              </w:rPr>
            </w:pPr>
          </w:p>
        </w:tc>
        <w:tc>
          <w:tcPr>
            <w:tcW w:w="7260" w:type="dxa"/>
            <w:shd w:val="clear" w:color="auto" w:fill="auto"/>
            <w:vAlign w:val="center"/>
          </w:tcPr>
          <w:p w:rsidR="008658C1" w:rsidRPr="0084423E" w:rsidRDefault="004E244B" w:rsidP="006D314C">
            <w:pPr>
              <w:pStyle w:val="ListeParagraf1"/>
              <w:numPr>
                <w:ilvl w:val="0"/>
                <w:numId w:val="11"/>
              </w:numPr>
              <w:spacing w:before="40" w:after="40" w:line="240" w:lineRule="auto"/>
              <w:jc w:val="both"/>
              <w:rPr>
                <w:rFonts w:ascii="Times New Roman" w:hAnsi="Times New Roman"/>
                <w:i/>
                <w:color w:val="1F4E79"/>
                <w:sz w:val="20"/>
                <w:szCs w:val="20"/>
              </w:rPr>
            </w:pPr>
            <w:r w:rsidRPr="0084423E">
              <w:rPr>
                <w:rFonts w:ascii="Times New Roman" w:hAnsi="Times New Roman"/>
                <w:i/>
                <w:color w:val="1F4E79"/>
                <w:sz w:val="20"/>
                <w:szCs w:val="20"/>
                <w:shd w:val="clear" w:color="auto" w:fill="FFFFFF"/>
              </w:rPr>
              <w:t>BÜTÜN BİREYLERE</w:t>
            </w:r>
            <w:r w:rsidR="00F84AC8" w:rsidRPr="0084423E">
              <w:rPr>
                <w:rFonts w:ascii="Times New Roman" w:hAnsi="Times New Roman"/>
                <w:i/>
                <w:color w:val="1F4E79"/>
                <w:sz w:val="20"/>
                <w:szCs w:val="20"/>
                <w:shd w:val="clear" w:color="auto" w:fill="FFFFFF"/>
              </w:rPr>
              <w:t xml:space="preserve"> ULUSAL VE ULUSLARARASI ÖLÇÜTLERDE BİLGİ, BECERİ, TUTUM VE DAVRANIŞIN KAZANDIRILMASI İLE </w:t>
            </w:r>
            <w:r w:rsidR="00F84AC8" w:rsidRPr="0084423E">
              <w:rPr>
                <w:rFonts w:ascii="Times New Roman" w:hAnsi="Times New Roman"/>
                <w:i/>
                <w:color w:val="1F4E79"/>
                <w:sz w:val="20"/>
                <w:szCs w:val="20"/>
              </w:rPr>
              <w:t>GİRİŞİMCİ, YENİLİ</w:t>
            </w:r>
            <w:r w:rsidR="00F84AC8" w:rsidRPr="0084423E">
              <w:rPr>
                <w:rFonts w:ascii="Times New Roman" w:hAnsi="Times New Roman"/>
                <w:i/>
                <w:color w:val="1F4E79"/>
                <w:sz w:val="20"/>
                <w:szCs w:val="20"/>
              </w:rPr>
              <w:t>K</w:t>
            </w:r>
            <w:r w:rsidR="00F84AC8" w:rsidRPr="0084423E">
              <w:rPr>
                <w:rFonts w:ascii="Times New Roman" w:hAnsi="Times New Roman"/>
                <w:i/>
                <w:color w:val="1F4E79"/>
                <w:sz w:val="20"/>
                <w:szCs w:val="20"/>
              </w:rPr>
              <w:t>Çİ, DİL BECERİLERİ YÜKSEK, İLETİŞİME VE ÖĞRENMEYE AÇIK, ÖZGÜVEN VE SORUMLULUK SAHİBİ SAĞLIKLI VE MUTLU BİREYLERİN YETİŞMESİNE İMKÂN SAĞLAMAK</w:t>
            </w:r>
          </w:p>
        </w:tc>
      </w:tr>
      <w:tr w:rsidR="008658C1" w:rsidRPr="0084423E" w:rsidTr="0089088A">
        <w:trPr>
          <w:jc w:val="center"/>
        </w:trPr>
        <w:tc>
          <w:tcPr>
            <w:tcW w:w="1783" w:type="dxa"/>
            <w:shd w:val="clear" w:color="auto" w:fill="E5DFEC"/>
            <w:vAlign w:val="center"/>
          </w:tcPr>
          <w:p w:rsidR="008658C1" w:rsidRPr="0084423E" w:rsidRDefault="008658C1" w:rsidP="0068011F">
            <w:pPr>
              <w:widowControl w:val="0"/>
              <w:adjustRightInd w:val="0"/>
              <w:spacing w:before="40" w:after="40" w:line="264" w:lineRule="auto"/>
              <w:jc w:val="center"/>
              <w:textAlignment w:val="baseline"/>
              <w:rPr>
                <w:rFonts w:ascii="Times New Roman" w:hAnsi="Times New Roman"/>
                <w:b/>
                <w:bCs/>
                <w:color w:val="215868"/>
                <w:sz w:val="20"/>
                <w:szCs w:val="20"/>
              </w:rPr>
            </w:pPr>
            <w:r w:rsidRPr="0084423E">
              <w:rPr>
                <w:rFonts w:ascii="Times New Roman" w:hAnsi="Times New Roman"/>
                <w:b/>
                <w:bCs/>
                <w:color w:val="215868"/>
                <w:sz w:val="20"/>
                <w:szCs w:val="20"/>
              </w:rPr>
              <w:t>STRATEJİK AMAÇ</w:t>
            </w:r>
          </w:p>
          <w:p w:rsidR="008658C1" w:rsidRPr="0084423E" w:rsidRDefault="008658C1" w:rsidP="0068011F">
            <w:pPr>
              <w:widowControl w:val="0"/>
              <w:adjustRightInd w:val="0"/>
              <w:spacing w:before="40" w:after="40" w:line="264" w:lineRule="auto"/>
              <w:jc w:val="center"/>
              <w:textAlignment w:val="baseline"/>
              <w:rPr>
                <w:rFonts w:ascii="Times New Roman" w:hAnsi="Times New Roman"/>
                <w:b/>
                <w:bCs/>
                <w:color w:val="215868"/>
                <w:sz w:val="20"/>
                <w:szCs w:val="20"/>
              </w:rPr>
            </w:pPr>
            <w:r w:rsidRPr="0084423E">
              <w:rPr>
                <w:rFonts w:ascii="Times New Roman" w:hAnsi="Times New Roman"/>
                <w:b/>
                <w:bCs/>
                <w:color w:val="215868"/>
                <w:sz w:val="20"/>
                <w:szCs w:val="20"/>
              </w:rPr>
              <w:t>3</w:t>
            </w:r>
          </w:p>
          <w:p w:rsidR="00D956D3" w:rsidRPr="0084423E" w:rsidRDefault="00D956D3" w:rsidP="0068011F">
            <w:pPr>
              <w:widowControl w:val="0"/>
              <w:adjustRightInd w:val="0"/>
              <w:spacing w:before="40" w:after="40" w:line="264" w:lineRule="auto"/>
              <w:jc w:val="center"/>
              <w:textAlignment w:val="baseline"/>
              <w:rPr>
                <w:rFonts w:ascii="Times New Roman" w:hAnsi="Times New Roman"/>
                <w:b/>
                <w:bCs/>
                <w:color w:val="215868"/>
                <w:sz w:val="20"/>
                <w:szCs w:val="20"/>
              </w:rPr>
            </w:pPr>
          </w:p>
        </w:tc>
        <w:tc>
          <w:tcPr>
            <w:tcW w:w="7260" w:type="dxa"/>
            <w:shd w:val="clear" w:color="auto" w:fill="DCEAF1"/>
            <w:vAlign w:val="center"/>
          </w:tcPr>
          <w:p w:rsidR="008658C1" w:rsidRPr="0084423E" w:rsidRDefault="00F84AC8" w:rsidP="006D314C">
            <w:pPr>
              <w:pStyle w:val="ListeParagraf1"/>
              <w:numPr>
                <w:ilvl w:val="0"/>
                <w:numId w:val="12"/>
              </w:numPr>
              <w:spacing w:before="40" w:after="40" w:line="240" w:lineRule="auto"/>
              <w:jc w:val="both"/>
              <w:rPr>
                <w:rFonts w:ascii="Times New Roman" w:hAnsi="Times New Roman"/>
                <w:i/>
                <w:color w:val="1F4E79"/>
                <w:sz w:val="20"/>
                <w:szCs w:val="20"/>
              </w:rPr>
            </w:pPr>
            <w:r w:rsidRPr="0084423E">
              <w:rPr>
                <w:rFonts w:ascii="Times New Roman" w:hAnsi="Times New Roman"/>
                <w:i/>
                <w:color w:val="1F4E79"/>
                <w:sz w:val="20"/>
                <w:szCs w:val="20"/>
              </w:rPr>
              <w:t>BEŞERİ FİZİKİ MALİ VE TEKNOLOJİK YAPI İLE YÖNETİM VE ORGANİZA</w:t>
            </w:r>
            <w:r w:rsidRPr="0084423E">
              <w:rPr>
                <w:rFonts w:ascii="Times New Roman" w:hAnsi="Times New Roman"/>
                <w:i/>
                <w:color w:val="1F4E79"/>
                <w:sz w:val="20"/>
                <w:szCs w:val="20"/>
              </w:rPr>
              <w:t>S</w:t>
            </w:r>
            <w:r w:rsidRPr="0084423E">
              <w:rPr>
                <w:rFonts w:ascii="Times New Roman" w:hAnsi="Times New Roman"/>
                <w:i/>
                <w:color w:val="1F4E79"/>
                <w:sz w:val="20"/>
                <w:szCs w:val="20"/>
              </w:rPr>
              <w:t xml:space="preserve">YON YAPISINI İYİLEŞTİREREK EĞİTİME ERİŞİMİ VE EĞİTİMDE KALİTEYİ </w:t>
            </w:r>
            <w:r w:rsidR="001423A3" w:rsidRPr="0084423E">
              <w:rPr>
                <w:rFonts w:ascii="Times New Roman" w:hAnsi="Times New Roman"/>
                <w:i/>
                <w:color w:val="1F4E79"/>
                <w:sz w:val="20"/>
                <w:szCs w:val="20"/>
              </w:rPr>
              <w:t>ARTIRACA</w:t>
            </w:r>
            <w:r w:rsidR="00E05132" w:rsidRPr="0084423E">
              <w:rPr>
                <w:rFonts w:ascii="Times New Roman" w:hAnsi="Times New Roman"/>
                <w:i/>
                <w:color w:val="1F4E79"/>
                <w:sz w:val="20"/>
                <w:szCs w:val="20"/>
              </w:rPr>
              <w:t>K ETKİN VE VERİMLİ İŞLEYEN BİR KURUMSAL YAPIYI TESİS ETMEK.</w:t>
            </w:r>
          </w:p>
        </w:tc>
      </w:tr>
    </w:tbl>
    <w:p w:rsidR="004E244B" w:rsidRPr="0084423E" w:rsidRDefault="004E244B" w:rsidP="00897017">
      <w:pPr>
        <w:pStyle w:val="Balk1"/>
        <w:spacing w:before="0"/>
        <w:rPr>
          <w:rFonts w:ascii="Times New Roman" w:hAnsi="Times New Roman"/>
          <w:color w:val="auto"/>
          <w:sz w:val="20"/>
          <w:szCs w:val="20"/>
        </w:rPr>
      </w:pPr>
      <w:bookmarkStart w:id="424" w:name="_Toc410315238"/>
      <w:bookmarkStart w:id="425" w:name="_Toc410741138"/>
    </w:p>
    <w:p w:rsidR="00F611FC" w:rsidRDefault="00F611FC" w:rsidP="007F69D2">
      <w:pPr>
        <w:pStyle w:val="Balk1"/>
        <w:keepLines w:val="0"/>
        <w:spacing w:before="60" w:after="60" w:line="360" w:lineRule="auto"/>
        <w:ind w:firstLine="397"/>
        <w:jc w:val="both"/>
        <w:rPr>
          <w:rFonts w:ascii="Times New Roman" w:hAnsi="Times New Roman"/>
          <w:color w:val="auto"/>
          <w:sz w:val="20"/>
          <w:szCs w:val="20"/>
        </w:rPr>
      </w:pPr>
    </w:p>
    <w:p w:rsidR="00897017" w:rsidRPr="0084423E" w:rsidRDefault="008D7B68" w:rsidP="007F69D2">
      <w:pPr>
        <w:pStyle w:val="Balk1"/>
        <w:keepLines w:val="0"/>
        <w:spacing w:before="60" w:after="60" w:line="360" w:lineRule="auto"/>
        <w:ind w:firstLine="397"/>
        <w:jc w:val="both"/>
        <w:rPr>
          <w:rFonts w:ascii="Times New Roman" w:hAnsi="Times New Roman"/>
          <w:i w:val="0"/>
          <w:sz w:val="20"/>
          <w:szCs w:val="20"/>
        </w:rPr>
      </w:pPr>
      <w:r w:rsidRPr="008D7B68">
        <w:rPr>
          <w:rFonts w:ascii="Times New Roman" w:hAnsi="Times New Roman"/>
          <w:noProof/>
          <w:color w:val="auto"/>
          <w:sz w:val="20"/>
          <w:szCs w:val="20"/>
          <w:lang w:eastAsia="tr-TR"/>
        </w:rPr>
        <w:pict>
          <v:shape id="_x0000_s1577" type="#_x0000_t202" style="position:absolute;left:0;text-align:left;margin-left:454.4pt;margin-top:238.95pt;width:26.9pt;height:17.5pt;z-index:251745792" fillcolor="white [3212]" stroked="f">
            <v:textbox style="mso-next-textbox:#_x0000_s1577">
              <w:txbxContent>
                <w:p w:rsidR="00C40A5F" w:rsidRDefault="00C40A5F">
                  <w:r>
                    <w:t>66</w:t>
                  </w:r>
                </w:p>
              </w:txbxContent>
            </v:textbox>
          </v:shape>
        </w:pict>
      </w:r>
      <w:r w:rsidR="004E244B" w:rsidRPr="0084423E">
        <w:rPr>
          <w:rFonts w:ascii="Times New Roman" w:hAnsi="Times New Roman"/>
          <w:color w:val="auto"/>
          <w:sz w:val="20"/>
          <w:szCs w:val="20"/>
        </w:rPr>
        <w:br w:type="page"/>
      </w:r>
      <w:bookmarkStart w:id="426" w:name="_Toc413011738"/>
      <w:bookmarkStart w:id="427" w:name="_Toc433278353"/>
      <w:r w:rsidR="002C22F5" w:rsidRPr="0084423E">
        <w:rPr>
          <w:rFonts w:ascii="Times New Roman" w:hAnsi="Times New Roman"/>
          <w:i w:val="0"/>
          <w:sz w:val="20"/>
          <w:szCs w:val="20"/>
        </w:rPr>
        <w:lastRenderedPageBreak/>
        <w:t>3.6</w:t>
      </w:r>
      <w:r w:rsidR="000318B8" w:rsidRPr="0084423E">
        <w:rPr>
          <w:rFonts w:ascii="Times New Roman" w:hAnsi="Times New Roman"/>
          <w:i w:val="0"/>
          <w:sz w:val="20"/>
          <w:szCs w:val="20"/>
        </w:rPr>
        <w:t xml:space="preserve">. </w:t>
      </w:r>
      <w:r w:rsidR="00897017" w:rsidRPr="0084423E">
        <w:rPr>
          <w:rFonts w:ascii="Times New Roman" w:hAnsi="Times New Roman"/>
          <w:i w:val="0"/>
          <w:sz w:val="20"/>
          <w:szCs w:val="20"/>
        </w:rPr>
        <w:t xml:space="preserve">STRATEJİK </w:t>
      </w:r>
      <w:bookmarkEnd w:id="424"/>
      <w:bookmarkEnd w:id="425"/>
      <w:r w:rsidR="00D24E03" w:rsidRPr="0084423E">
        <w:rPr>
          <w:rFonts w:ascii="Times New Roman" w:hAnsi="Times New Roman"/>
          <w:i w:val="0"/>
          <w:sz w:val="20"/>
          <w:szCs w:val="20"/>
        </w:rPr>
        <w:t>AMAÇ VE HEDEFLER</w:t>
      </w:r>
      <w:bookmarkEnd w:id="426"/>
      <w:bookmarkEnd w:id="427"/>
    </w:p>
    <w:p w:rsidR="00485519" w:rsidRPr="0084423E" w:rsidRDefault="00485519" w:rsidP="00485519">
      <w:pPr>
        <w:jc w:val="center"/>
        <w:rPr>
          <w:rFonts w:ascii="Times New Roman" w:hAnsi="Times New Roman"/>
          <w:sz w:val="20"/>
          <w:szCs w:val="20"/>
          <w:u w:val="single"/>
        </w:rPr>
      </w:pPr>
    </w:p>
    <w:tbl>
      <w:tblPr>
        <w:tblW w:w="9072" w:type="dxa"/>
        <w:tblInd w:w="108" w:type="dxa"/>
        <w:tblBorders>
          <w:top w:val="single" w:sz="8" w:space="0" w:color="4F81BD"/>
          <w:bottom w:val="single" w:sz="8" w:space="0" w:color="4F81BD"/>
        </w:tblBorders>
        <w:tblLook w:val="04A0"/>
      </w:tblPr>
      <w:tblGrid>
        <w:gridCol w:w="9072"/>
      </w:tblGrid>
      <w:tr w:rsidR="0086667F" w:rsidRPr="0084423E" w:rsidTr="0089088A">
        <w:tc>
          <w:tcPr>
            <w:tcW w:w="9072" w:type="dxa"/>
            <w:tcBorders>
              <w:top w:val="single" w:sz="8" w:space="0" w:color="4F81BD"/>
              <w:bottom w:val="single" w:sz="8" w:space="0" w:color="4F81BD"/>
            </w:tcBorders>
            <w:shd w:val="clear" w:color="auto" w:fill="FFF2CC"/>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Stratejik Amaç 1.</w:t>
            </w:r>
          </w:p>
        </w:tc>
      </w:tr>
      <w:tr w:rsidR="0086667F" w:rsidRPr="0084423E" w:rsidTr="0089088A">
        <w:tc>
          <w:tcPr>
            <w:tcW w:w="9072" w:type="dxa"/>
            <w:shd w:val="clear" w:color="auto" w:fill="FFF2CC"/>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Bütün bireylerin eğitim ve öğretime adil şartlar altında erişmesini ve tamamlamasını sağlamak.</w:t>
            </w:r>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1.1</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Plan dönemi sonuna kadar dezavantajlı gruplar başta olmak üzere, eğitim ve öğretimin her tür ve kademesi</w:t>
            </w:r>
            <w:r w:rsidRPr="0084423E">
              <w:rPr>
                <w:rFonts w:ascii="Times New Roman" w:hAnsi="Times New Roman"/>
                <w:bCs/>
                <w:i/>
                <w:color w:val="1F3864"/>
                <w:sz w:val="20"/>
                <w:szCs w:val="20"/>
              </w:rPr>
              <w:t>n</w:t>
            </w:r>
            <w:r w:rsidRPr="0084423E">
              <w:rPr>
                <w:rFonts w:ascii="Times New Roman" w:hAnsi="Times New Roman"/>
                <w:bCs/>
                <w:i/>
                <w:color w:val="1F3864"/>
                <w:sz w:val="20"/>
                <w:szCs w:val="20"/>
              </w:rPr>
              <w:t>de katılım ve tamamlama oranlarını artırmak.</w:t>
            </w:r>
          </w:p>
        </w:tc>
      </w:tr>
      <w:tr w:rsidR="0086667F" w:rsidRPr="0084423E" w:rsidTr="0089088A">
        <w:tc>
          <w:tcPr>
            <w:tcW w:w="9072" w:type="dxa"/>
            <w:shd w:val="clear" w:color="auto" w:fill="FFF2CC"/>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Stratejik Amaç 2.</w:t>
            </w:r>
          </w:p>
        </w:tc>
      </w:tr>
      <w:tr w:rsidR="0086667F" w:rsidRPr="0084423E" w:rsidTr="0089088A">
        <w:tc>
          <w:tcPr>
            <w:tcW w:w="9072" w:type="dxa"/>
            <w:shd w:val="clear" w:color="auto" w:fill="FFF2CC"/>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Bütün bireylere ulusal ve uluslararası ölçütlerde bilgi, beceri, tutum ve davranışın kazandırılması ile girişi</w:t>
            </w:r>
            <w:r w:rsidRPr="0084423E">
              <w:rPr>
                <w:rFonts w:ascii="Times New Roman" w:hAnsi="Times New Roman"/>
                <w:bCs/>
                <w:i/>
                <w:color w:val="1F3864"/>
                <w:sz w:val="20"/>
                <w:szCs w:val="20"/>
              </w:rPr>
              <w:t>m</w:t>
            </w:r>
            <w:r w:rsidRPr="0084423E">
              <w:rPr>
                <w:rFonts w:ascii="Times New Roman" w:hAnsi="Times New Roman"/>
                <w:bCs/>
                <w:i/>
                <w:color w:val="1F3864"/>
                <w:sz w:val="20"/>
                <w:szCs w:val="20"/>
              </w:rPr>
              <w:t>ci, yenilikçi, dil becerileri yüksek, iletişime ve öğrenmeye açık, öz güven ve sorumluluk sahibi sağlıklı ve mutlu bireylerin yetişmesine imkân sağlamak.</w:t>
            </w:r>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2.1</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D463F8">
            <w:pPr>
              <w:spacing w:before="60" w:after="60"/>
              <w:jc w:val="both"/>
              <w:rPr>
                <w:rFonts w:ascii="Times New Roman" w:hAnsi="Times New Roman"/>
                <w:bCs/>
                <w:i/>
                <w:color w:val="1F3864"/>
                <w:sz w:val="20"/>
                <w:szCs w:val="20"/>
              </w:rPr>
            </w:pPr>
            <w:proofErr w:type="gramStart"/>
            <w:r w:rsidRPr="0084423E">
              <w:rPr>
                <w:rFonts w:ascii="Times New Roman" w:hAnsi="Times New Roman"/>
                <w:bCs/>
                <w:i/>
                <w:color w:val="1F3864"/>
                <w:sz w:val="20"/>
                <w:szCs w:val="20"/>
              </w:rPr>
              <w:t>Bütün bireylerin bedensel, ruhsal ve zihinsel gelişimlerine yönelik faaliyetlere katılım oranını ve öğrencilerin akademik başarı düzeylerini artırmak.</w:t>
            </w:r>
            <w:proofErr w:type="gramEnd"/>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2.2</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Hayat boyu öğrenme yaklaşımı çerçevesinde, işgücü piyasasının talep ettiği beceriler ile uyumlu bireyler yetiştirerek istihdam edilebilirliklerini artırmak.</w:t>
            </w:r>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2.3</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Eğitimde yenilikçi yaklaşımlar kullanılarak bireylerin yabancı dil yeterliliğini ve uluslararası öğre</w:t>
            </w:r>
            <w:r w:rsidRPr="0084423E">
              <w:rPr>
                <w:rFonts w:ascii="Times New Roman" w:hAnsi="Times New Roman"/>
                <w:bCs/>
                <w:i/>
                <w:color w:val="1F3864"/>
                <w:sz w:val="20"/>
                <w:szCs w:val="20"/>
              </w:rPr>
              <w:t>n</w:t>
            </w:r>
            <w:r w:rsidRPr="0084423E">
              <w:rPr>
                <w:rFonts w:ascii="Times New Roman" w:hAnsi="Times New Roman"/>
                <w:bCs/>
                <w:i/>
                <w:color w:val="1F3864"/>
                <w:sz w:val="20"/>
                <w:szCs w:val="20"/>
              </w:rPr>
              <w:t>ci/öğretmen hareketliliğini artırmak</w:t>
            </w:r>
          </w:p>
        </w:tc>
      </w:tr>
      <w:tr w:rsidR="0086667F" w:rsidRPr="0084423E" w:rsidTr="0089088A">
        <w:tc>
          <w:tcPr>
            <w:tcW w:w="9072" w:type="dxa"/>
            <w:shd w:val="clear" w:color="auto" w:fill="FFF2CC"/>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Stratejik Amaç 3.</w:t>
            </w:r>
          </w:p>
        </w:tc>
      </w:tr>
      <w:tr w:rsidR="0086667F" w:rsidRPr="0084423E" w:rsidTr="0089088A">
        <w:tc>
          <w:tcPr>
            <w:tcW w:w="9072" w:type="dxa"/>
            <w:shd w:val="clear" w:color="auto" w:fill="FFF2CC"/>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Beşeri, fiziki, mali ve teknolojik yapı ile yönetim ve organizasyon yapısını iyileştirerek eğitime erişimi ve eğ</w:t>
            </w:r>
            <w:r w:rsidRPr="0084423E">
              <w:rPr>
                <w:rFonts w:ascii="Times New Roman" w:hAnsi="Times New Roman"/>
                <w:bCs/>
                <w:i/>
                <w:color w:val="1F3864"/>
                <w:sz w:val="20"/>
                <w:szCs w:val="20"/>
              </w:rPr>
              <w:t>i</w:t>
            </w:r>
            <w:r w:rsidRPr="0084423E">
              <w:rPr>
                <w:rFonts w:ascii="Times New Roman" w:hAnsi="Times New Roman"/>
                <w:bCs/>
                <w:i/>
                <w:color w:val="1F3864"/>
                <w:sz w:val="20"/>
                <w:szCs w:val="20"/>
              </w:rPr>
              <w:t>timde kaliteyi artıracak etkin ve verimli işleyen bir kurumsal yapıyı tesis etmek.</w:t>
            </w:r>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3.1</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D463F8">
            <w:pPr>
              <w:spacing w:before="60" w:after="60"/>
              <w:jc w:val="both"/>
              <w:rPr>
                <w:rFonts w:ascii="Times New Roman" w:hAnsi="Times New Roman"/>
                <w:bCs/>
                <w:i/>
                <w:color w:val="1F3864"/>
                <w:sz w:val="20"/>
                <w:szCs w:val="20"/>
              </w:rPr>
            </w:pPr>
            <w:proofErr w:type="gramStart"/>
            <w:r w:rsidRPr="0084423E">
              <w:rPr>
                <w:rFonts w:ascii="Times New Roman" w:hAnsi="Times New Roman"/>
                <w:bCs/>
                <w:i/>
                <w:color w:val="1F3864"/>
                <w:sz w:val="20"/>
                <w:szCs w:val="20"/>
              </w:rPr>
              <w:t>İnsan kaynaklarının niteliğini geliştirmek.</w:t>
            </w:r>
            <w:proofErr w:type="gramEnd"/>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3.2</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D463F8">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Plan dönemi sonuna kadar, belirlenen kurum standartlarına uygun eğitim ortamlarını tesis etmek; etkin, v</w:t>
            </w:r>
            <w:r w:rsidRPr="0084423E">
              <w:rPr>
                <w:rFonts w:ascii="Times New Roman" w:hAnsi="Times New Roman"/>
                <w:bCs/>
                <w:i/>
                <w:color w:val="1F3864"/>
                <w:sz w:val="20"/>
                <w:szCs w:val="20"/>
              </w:rPr>
              <w:t>e</w:t>
            </w:r>
            <w:r w:rsidRPr="0084423E">
              <w:rPr>
                <w:rFonts w:ascii="Times New Roman" w:hAnsi="Times New Roman"/>
                <w:bCs/>
                <w:i/>
                <w:color w:val="1F3864"/>
                <w:sz w:val="20"/>
                <w:szCs w:val="20"/>
              </w:rPr>
              <w:t>rimli bir mali yönetim yapısını oluşturmak.</w:t>
            </w:r>
          </w:p>
        </w:tc>
      </w:tr>
      <w:tr w:rsidR="0086667F" w:rsidRPr="0084423E" w:rsidTr="0089088A">
        <w:tc>
          <w:tcPr>
            <w:tcW w:w="9072" w:type="dxa"/>
            <w:shd w:val="clear" w:color="auto" w:fill="auto"/>
          </w:tcPr>
          <w:p w:rsidR="0086667F" w:rsidRPr="0084423E" w:rsidRDefault="0086667F" w:rsidP="00D463F8">
            <w:pPr>
              <w:spacing w:before="60" w:after="60"/>
              <w:jc w:val="both"/>
              <w:rPr>
                <w:rFonts w:ascii="Times New Roman" w:hAnsi="Times New Roman"/>
                <w:b/>
                <w:bCs/>
                <w:i/>
                <w:color w:val="1F3864"/>
                <w:sz w:val="20"/>
                <w:szCs w:val="20"/>
              </w:rPr>
            </w:pPr>
            <w:r w:rsidRPr="0084423E">
              <w:rPr>
                <w:rFonts w:ascii="Times New Roman" w:hAnsi="Times New Roman"/>
                <w:b/>
                <w:bCs/>
                <w:i/>
                <w:color w:val="1F3864"/>
                <w:sz w:val="20"/>
                <w:szCs w:val="20"/>
              </w:rPr>
              <w:t xml:space="preserve">Stratejik Hedef </w:t>
            </w:r>
            <w:proofErr w:type="gramStart"/>
            <w:r w:rsidRPr="0084423E">
              <w:rPr>
                <w:rFonts w:ascii="Times New Roman" w:hAnsi="Times New Roman"/>
                <w:b/>
                <w:bCs/>
                <w:i/>
                <w:color w:val="1F3864"/>
                <w:sz w:val="20"/>
                <w:szCs w:val="20"/>
              </w:rPr>
              <w:t>3.3</w:t>
            </w:r>
            <w:proofErr w:type="gramEnd"/>
            <w:r w:rsidRPr="0084423E">
              <w:rPr>
                <w:rFonts w:ascii="Times New Roman" w:hAnsi="Times New Roman"/>
                <w:b/>
                <w:bCs/>
                <w:i/>
                <w:color w:val="1F3864"/>
                <w:sz w:val="20"/>
                <w:szCs w:val="20"/>
              </w:rPr>
              <w:t>.</w:t>
            </w:r>
          </w:p>
        </w:tc>
      </w:tr>
      <w:tr w:rsidR="0086667F" w:rsidRPr="0084423E" w:rsidTr="0089088A">
        <w:tc>
          <w:tcPr>
            <w:tcW w:w="9072" w:type="dxa"/>
            <w:tcBorders>
              <w:left w:val="nil"/>
              <w:right w:val="nil"/>
            </w:tcBorders>
            <w:shd w:val="clear" w:color="auto" w:fill="D3DFEE"/>
          </w:tcPr>
          <w:p w:rsidR="0086667F" w:rsidRPr="0084423E" w:rsidRDefault="0086667F" w:rsidP="00FC7195">
            <w:pPr>
              <w:spacing w:before="60" w:after="60"/>
              <w:jc w:val="both"/>
              <w:rPr>
                <w:rFonts w:ascii="Times New Roman" w:hAnsi="Times New Roman"/>
                <w:bCs/>
                <w:i/>
                <w:color w:val="1F3864"/>
                <w:sz w:val="20"/>
                <w:szCs w:val="20"/>
              </w:rPr>
            </w:pPr>
            <w:r w:rsidRPr="0084423E">
              <w:rPr>
                <w:rFonts w:ascii="Times New Roman" w:hAnsi="Times New Roman"/>
                <w:bCs/>
                <w:i/>
                <w:color w:val="1F3864"/>
                <w:sz w:val="20"/>
                <w:szCs w:val="20"/>
              </w:rPr>
              <w:t>Etkin bir izleme ve değerlendirme sistemiyle desteklenen, bürokrasinin azaltıldığı, çoğulcu, katılımcı, şeffaf</w:t>
            </w:r>
            <w:r w:rsidR="00FC7195" w:rsidRPr="0084423E">
              <w:rPr>
                <w:rFonts w:ascii="Times New Roman" w:hAnsi="Times New Roman"/>
                <w:bCs/>
                <w:i/>
                <w:color w:val="1F3864"/>
                <w:sz w:val="20"/>
                <w:szCs w:val="20"/>
              </w:rPr>
              <w:t xml:space="preserve"> bir kurum külte sahip, h</w:t>
            </w:r>
            <w:r w:rsidRPr="0084423E">
              <w:rPr>
                <w:rFonts w:ascii="Times New Roman" w:hAnsi="Times New Roman"/>
                <w:bCs/>
                <w:i/>
                <w:color w:val="1F3864"/>
                <w:sz w:val="20"/>
                <w:szCs w:val="20"/>
              </w:rPr>
              <w:t>esap verebilir bir yönetim ve organizasyon yapısını plan dönemi sonuna kadar olu</w:t>
            </w:r>
            <w:r w:rsidRPr="0084423E">
              <w:rPr>
                <w:rFonts w:ascii="Times New Roman" w:hAnsi="Times New Roman"/>
                <w:bCs/>
                <w:i/>
                <w:color w:val="1F3864"/>
                <w:sz w:val="20"/>
                <w:szCs w:val="20"/>
              </w:rPr>
              <w:t>ş</w:t>
            </w:r>
            <w:r w:rsidRPr="0084423E">
              <w:rPr>
                <w:rFonts w:ascii="Times New Roman" w:hAnsi="Times New Roman"/>
                <w:bCs/>
                <w:i/>
                <w:color w:val="1F3864"/>
                <w:sz w:val="20"/>
                <w:szCs w:val="20"/>
              </w:rPr>
              <w:t>turmak.</w:t>
            </w:r>
          </w:p>
        </w:tc>
      </w:tr>
    </w:tbl>
    <w:p w:rsidR="00897017" w:rsidRPr="0084423E" w:rsidRDefault="008D7B68" w:rsidP="007F69D2">
      <w:pPr>
        <w:pStyle w:val="Balk1"/>
        <w:keepLines w:val="0"/>
        <w:spacing w:before="60" w:after="60" w:line="360" w:lineRule="auto"/>
        <w:ind w:firstLine="397"/>
        <w:jc w:val="both"/>
        <w:rPr>
          <w:rFonts w:ascii="Times New Roman" w:hAnsi="Times New Roman"/>
          <w:i w:val="0"/>
          <w:sz w:val="20"/>
          <w:szCs w:val="20"/>
        </w:rPr>
      </w:pPr>
      <w:bookmarkStart w:id="428" w:name="_Toc410315239"/>
      <w:bookmarkStart w:id="429" w:name="_Toc410741139"/>
      <w:r>
        <w:rPr>
          <w:rFonts w:ascii="Times New Roman" w:hAnsi="Times New Roman"/>
          <w:i w:val="0"/>
          <w:noProof/>
          <w:sz w:val="20"/>
          <w:szCs w:val="20"/>
          <w:lang w:eastAsia="tr-TR"/>
        </w:rPr>
        <w:pict>
          <v:shape id="_x0000_s1578" type="#_x0000_t202" style="position:absolute;left:0;text-align:left;margin-left:453.15pt;margin-top:97.6pt;width:27.55pt;height:18.15pt;z-index:251746816;mso-position-horizontal-relative:text;mso-position-vertical-relative:text" stroked="f">
            <v:textbox style="mso-next-textbox:#_x0000_s1578">
              <w:txbxContent>
                <w:p w:rsidR="00C40A5F" w:rsidRDefault="00C40A5F">
                  <w:r>
                    <w:t>67</w:t>
                  </w:r>
                </w:p>
              </w:txbxContent>
            </v:textbox>
          </v:shape>
        </w:pict>
      </w:r>
      <w:r w:rsidR="007F69D2" w:rsidRPr="0084423E">
        <w:rPr>
          <w:rFonts w:ascii="Times New Roman" w:hAnsi="Times New Roman"/>
          <w:i w:val="0"/>
          <w:sz w:val="20"/>
          <w:szCs w:val="20"/>
        </w:rPr>
        <w:br w:type="page"/>
      </w:r>
      <w:bookmarkStart w:id="430" w:name="_Toc413011739"/>
      <w:bookmarkStart w:id="431" w:name="_Toc433278354"/>
      <w:r w:rsidR="002C22F5" w:rsidRPr="0084423E">
        <w:rPr>
          <w:rFonts w:ascii="Times New Roman" w:hAnsi="Times New Roman"/>
          <w:i w:val="0"/>
          <w:sz w:val="20"/>
          <w:szCs w:val="20"/>
        </w:rPr>
        <w:lastRenderedPageBreak/>
        <w:t>3.7</w:t>
      </w:r>
      <w:r w:rsidR="00CA3F0A" w:rsidRPr="0084423E">
        <w:rPr>
          <w:rFonts w:ascii="Times New Roman" w:hAnsi="Times New Roman"/>
          <w:i w:val="0"/>
          <w:sz w:val="20"/>
          <w:szCs w:val="20"/>
        </w:rPr>
        <w:t xml:space="preserve">. </w:t>
      </w:r>
      <w:r w:rsidR="00EE18FF" w:rsidRPr="0084423E">
        <w:rPr>
          <w:rFonts w:ascii="Times New Roman" w:hAnsi="Times New Roman"/>
          <w:i w:val="0"/>
          <w:sz w:val="20"/>
          <w:szCs w:val="20"/>
        </w:rPr>
        <w:t>TEMA</w:t>
      </w:r>
      <w:r w:rsidR="002C22F5" w:rsidRPr="0084423E">
        <w:rPr>
          <w:rFonts w:ascii="Times New Roman" w:hAnsi="Times New Roman"/>
          <w:i w:val="0"/>
          <w:sz w:val="20"/>
          <w:szCs w:val="20"/>
        </w:rPr>
        <w:t xml:space="preserve"> 1</w:t>
      </w:r>
      <w:r w:rsidR="00EE18FF" w:rsidRPr="0084423E">
        <w:rPr>
          <w:rFonts w:ascii="Times New Roman" w:hAnsi="Times New Roman"/>
          <w:i w:val="0"/>
          <w:sz w:val="20"/>
          <w:szCs w:val="20"/>
        </w:rPr>
        <w:t>: EĞİTİM VE ÖĞRETİME ERİŞİM</w:t>
      </w:r>
      <w:bookmarkEnd w:id="428"/>
      <w:bookmarkEnd w:id="429"/>
      <w:bookmarkEnd w:id="430"/>
      <w:bookmarkEnd w:id="431"/>
    </w:p>
    <w:p w:rsidR="00897017" w:rsidRPr="0084423E" w:rsidRDefault="002C22F5" w:rsidP="007F69D2">
      <w:pPr>
        <w:pStyle w:val="Balk1"/>
        <w:keepLines w:val="0"/>
        <w:spacing w:before="60" w:after="60" w:line="360" w:lineRule="auto"/>
        <w:ind w:firstLine="397"/>
        <w:jc w:val="both"/>
        <w:rPr>
          <w:rFonts w:ascii="Times New Roman" w:hAnsi="Times New Roman"/>
          <w:i w:val="0"/>
          <w:sz w:val="20"/>
          <w:szCs w:val="20"/>
        </w:rPr>
      </w:pPr>
      <w:bookmarkStart w:id="432" w:name="_Toc410061483"/>
      <w:bookmarkStart w:id="433" w:name="_Toc413011740"/>
      <w:bookmarkStart w:id="434" w:name="_Toc433278355"/>
      <w:r w:rsidRPr="0084423E">
        <w:rPr>
          <w:rFonts w:ascii="Times New Roman" w:hAnsi="Times New Roman"/>
          <w:i w:val="0"/>
          <w:sz w:val="20"/>
          <w:szCs w:val="20"/>
        </w:rPr>
        <w:t>3.</w:t>
      </w:r>
      <w:r w:rsidR="00CA3F0A" w:rsidRPr="0084423E">
        <w:rPr>
          <w:rFonts w:ascii="Times New Roman" w:hAnsi="Times New Roman"/>
          <w:i w:val="0"/>
          <w:sz w:val="20"/>
          <w:szCs w:val="20"/>
        </w:rPr>
        <w:t>7.</w:t>
      </w:r>
      <w:r w:rsidR="000318B8" w:rsidRPr="0084423E">
        <w:rPr>
          <w:rFonts w:ascii="Times New Roman" w:hAnsi="Times New Roman"/>
          <w:i w:val="0"/>
          <w:sz w:val="20"/>
          <w:szCs w:val="20"/>
        </w:rPr>
        <w:t>1.</w:t>
      </w:r>
      <w:bookmarkStart w:id="435" w:name="_Toc410315240"/>
      <w:bookmarkStart w:id="436" w:name="_Toc410741140"/>
      <w:r w:rsidR="00897017" w:rsidRPr="0084423E">
        <w:rPr>
          <w:rFonts w:ascii="Times New Roman" w:hAnsi="Times New Roman"/>
          <w:i w:val="0"/>
          <w:sz w:val="20"/>
          <w:szCs w:val="20"/>
        </w:rPr>
        <w:t>Stratejik Amaç</w:t>
      </w:r>
      <w:bookmarkEnd w:id="432"/>
      <w:bookmarkEnd w:id="435"/>
      <w:bookmarkEnd w:id="436"/>
      <w:r w:rsidR="009122BF" w:rsidRPr="0084423E">
        <w:rPr>
          <w:rFonts w:ascii="Times New Roman" w:hAnsi="Times New Roman"/>
          <w:i w:val="0"/>
          <w:sz w:val="20"/>
          <w:szCs w:val="20"/>
        </w:rPr>
        <w:t xml:space="preserve"> 1</w:t>
      </w:r>
      <w:bookmarkEnd w:id="433"/>
      <w:bookmarkEnd w:id="434"/>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Bütün bireylerin eğitim ve öğretime adil şartlar altında erişmesini </w:t>
      </w:r>
      <w:r w:rsidR="00C81825" w:rsidRPr="0084423E">
        <w:rPr>
          <w:rFonts w:ascii="Times New Roman" w:hAnsi="Times New Roman"/>
          <w:color w:val="1F3864"/>
          <w:sz w:val="20"/>
          <w:szCs w:val="20"/>
        </w:rPr>
        <w:t xml:space="preserve">ve tamamlamasını </w:t>
      </w:r>
      <w:r w:rsidRPr="0084423E">
        <w:rPr>
          <w:rFonts w:ascii="Times New Roman" w:hAnsi="Times New Roman"/>
          <w:color w:val="1F3864"/>
          <w:sz w:val="20"/>
          <w:szCs w:val="20"/>
        </w:rPr>
        <w:t>sağlamak.</w:t>
      </w:r>
    </w:p>
    <w:p w:rsidR="00897017" w:rsidRPr="0084423E" w:rsidRDefault="002C22F5" w:rsidP="007F69D2">
      <w:pPr>
        <w:pStyle w:val="Balk1"/>
        <w:keepLines w:val="0"/>
        <w:spacing w:before="60" w:after="60" w:line="360" w:lineRule="auto"/>
        <w:ind w:firstLine="397"/>
        <w:jc w:val="both"/>
        <w:rPr>
          <w:rFonts w:ascii="Times New Roman" w:hAnsi="Times New Roman"/>
          <w:i w:val="0"/>
          <w:sz w:val="20"/>
          <w:szCs w:val="20"/>
        </w:rPr>
      </w:pPr>
      <w:bookmarkStart w:id="437" w:name="_Toc413011741"/>
      <w:bookmarkStart w:id="438" w:name="_Toc433278356"/>
      <w:r w:rsidRPr="0084423E">
        <w:rPr>
          <w:rFonts w:ascii="Times New Roman" w:hAnsi="Times New Roman"/>
          <w:i w:val="0"/>
          <w:sz w:val="20"/>
          <w:szCs w:val="20"/>
        </w:rPr>
        <w:t>3.</w:t>
      </w:r>
      <w:r w:rsidR="00CA3F0A" w:rsidRPr="0084423E">
        <w:rPr>
          <w:rFonts w:ascii="Times New Roman" w:hAnsi="Times New Roman"/>
          <w:i w:val="0"/>
          <w:sz w:val="20"/>
          <w:szCs w:val="20"/>
        </w:rPr>
        <w:t>7.</w:t>
      </w:r>
      <w:r w:rsidR="00DF0A93" w:rsidRPr="0084423E">
        <w:rPr>
          <w:rFonts w:ascii="Times New Roman" w:hAnsi="Times New Roman"/>
          <w:i w:val="0"/>
          <w:sz w:val="20"/>
          <w:szCs w:val="20"/>
        </w:rPr>
        <w:t>1.1</w:t>
      </w:r>
      <w:r w:rsidR="004E244B" w:rsidRPr="0084423E">
        <w:rPr>
          <w:rFonts w:ascii="Times New Roman" w:hAnsi="Times New Roman"/>
          <w:i w:val="0"/>
          <w:sz w:val="20"/>
          <w:szCs w:val="20"/>
        </w:rPr>
        <w:t xml:space="preserve">. </w:t>
      </w:r>
      <w:bookmarkStart w:id="439" w:name="_Toc410315241"/>
      <w:r w:rsidR="00454336" w:rsidRPr="0084423E">
        <w:rPr>
          <w:rFonts w:ascii="Times New Roman" w:hAnsi="Times New Roman"/>
          <w:i w:val="0"/>
          <w:sz w:val="20"/>
          <w:szCs w:val="20"/>
        </w:rPr>
        <w:t>Str</w:t>
      </w:r>
      <w:r w:rsidR="00897017" w:rsidRPr="0084423E">
        <w:rPr>
          <w:rFonts w:ascii="Times New Roman" w:hAnsi="Times New Roman"/>
          <w:i w:val="0"/>
          <w:sz w:val="20"/>
          <w:szCs w:val="20"/>
        </w:rPr>
        <w:t>atejik Hedef</w:t>
      </w:r>
      <w:bookmarkEnd w:id="439"/>
      <w:r w:rsidR="009122BF" w:rsidRPr="0084423E">
        <w:rPr>
          <w:rFonts w:ascii="Times New Roman" w:hAnsi="Times New Roman"/>
          <w:i w:val="0"/>
          <w:sz w:val="20"/>
          <w:szCs w:val="20"/>
        </w:rPr>
        <w:t xml:space="preserve"> </w:t>
      </w:r>
      <w:proofErr w:type="gramStart"/>
      <w:r w:rsidR="009122BF" w:rsidRPr="0084423E">
        <w:rPr>
          <w:rFonts w:ascii="Times New Roman" w:hAnsi="Times New Roman"/>
          <w:i w:val="0"/>
          <w:sz w:val="20"/>
          <w:szCs w:val="20"/>
        </w:rPr>
        <w:t>1.1</w:t>
      </w:r>
      <w:bookmarkEnd w:id="437"/>
      <w:bookmarkEnd w:id="438"/>
      <w:proofErr w:type="gramEnd"/>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Plan dönemi sonuna kadar dezavantajlı gruplar başta olmak üzere, eğitim ve öğretimin her tür ve kadem</w:t>
      </w:r>
      <w:r w:rsidRPr="0084423E">
        <w:rPr>
          <w:rFonts w:ascii="Times New Roman" w:hAnsi="Times New Roman"/>
          <w:color w:val="1F3864"/>
          <w:sz w:val="20"/>
          <w:szCs w:val="20"/>
        </w:rPr>
        <w:t>e</w:t>
      </w:r>
      <w:r w:rsidRPr="0084423E">
        <w:rPr>
          <w:rFonts w:ascii="Times New Roman" w:hAnsi="Times New Roman"/>
          <w:color w:val="1F3864"/>
          <w:sz w:val="20"/>
          <w:szCs w:val="20"/>
        </w:rPr>
        <w:t>sinde katılım ve tamamlama oranlarını artırmak.</w:t>
      </w:r>
    </w:p>
    <w:p w:rsidR="000B44AA" w:rsidRPr="0084423E" w:rsidRDefault="00897017" w:rsidP="00596EB5">
      <w:pPr>
        <w:pStyle w:val="Balk1"/>
        <w:keepLines w:val="0"/>
        <w:spacing w:before="60" w:after="60" w:line="360" w:lineRule="auto"/>
        <w:jc w:val="center"/>
        <w:rPr>
          <w:rFonts w:ascii="Times New Roman" w:hAnsi="Times New Roman"/>
          <w:i w:val="0"/>
          <w:sz w:val="20"/>
          <w:szCs w:val="20"/>
        </w:rPr>
      </w:pPr>
      <w:bookmarkStart w:id="440" w:name="_Toc410315242"/>
      <w:bookmarkStart w:id="441" w:name="_Toc413011742"/>
      <w:bookmarkStart w:id="442" w:name="_Toc433278357"/>
      <w:r w:rsidRPr="0084423E">
        <w:rPr>
          <w:rFonts w:ascii="Times New Roman" w:hAnsi="Times New Roman"/>
          <w:i w:val="0"/>
          <w:sz w:val="20"/>
          <w:szCs w:val="20"/>
        </w:rPr>
        <w:t>Performans Gösterge</w:t>
      </w:r>
      <w:bookmarkEnd w:id="440"/>
      <w:r w:rsidR="00AA5880" w:rsidRPr="0084423E">
        <w:rPr>
          <w:rFonts w:ascii="Times New Roman" w:hAnsi="Times New Roman"/>
          <w:i w:val="0"/>
          <w:sz w:val="20"/>
          <w:szCs w:val="20"/>
        </w:rPr>
        <w:t xml:space="preserve"> ve Hedefleri</w:t>
      </w:r>
      <w:bookmarkEnd w:id="441"/>
      <w:bookmarkEnd w:id="442"/>
    </w:p>
    <w:tbl>
      <w:tblPr>
        <w:tblW w:w="9072" w:type="dxa"/>
        <w:tblInd w:w="28" w:type="dxa"/>
        <w:tblCellMar>
          <w:top w:w="28" w:type="dxa"/>
          <w:left w:w="28" w:type="dxa"/>
          <w:bottom w:w="28" w:type="dxa"/>
          <w:right w:w="28" w:type="dxa"/>
        </w:tblCellMar>
        <w:tblLook w:val="04A0"/>
      </w:tblPr>
      <w:tblGrid>
        <w:gridCol w:w="566"/>
        <w:gridCol w:w="3510"/>
        <w:gridCol w:w="1594"/>
        <w:gridCol w:w="709"/>
        <w:gridCol w:w="992"/>
        <w:gridCol w:w="833"/>
        <w:gridCol w:w="868"/>
      </w:tblGrid>
      <w:tr w:rsidR="00052AB7" w:rsidRPr="0084423E" w:rsidTr="000A3EF3">
        <w:trPr>
          <w:trHeight w:val="232"/>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000000"/>
                <w:sz w:val="20"/>
                <w:szCs w:val="20"/>
                <w:lang w:eastAsia="tr-TR"/>
              </w:rPr>
            </w:pPr>
            <w:r w:rsidRPr="0084423E">
              <w:rPr>
                <w:rFonts w:ascii="Times New Roman" w:eastAsia="Times New Roman" w:hAnsi="Times New Roman"/>
                <w:b/>
                <w:bCs/>
                <w:color w:val="000000"/>
                <w:sz w:val="20"/>
                <w:szCs w:val="20"/>
                <w:lang w:eastAsia="tr-TR"/>
              </w:rPr>
              <w:t> </w:t>
            </w:r>
          </w:p>
        </w:tc>
        <w:tc>
          <w:tcPr>
            <w:tcW w:w="5104" w:type="dxa"/>
            <w:gridSpan w:val="2"/>
            <w:vMerge w:val="restart"/>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Performans Göstergeleri</w:t>
            </w:r>
          </w:p>
        </w:tc>
        <w:tc>
          <w:tcPr>
            <w:tcW w:w="2534" w:type="dxa"/>
            <w:gridSpan w:val="3"/>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Önceki Yıllar</w:t>
            </w:r>
          </w:p>
        </w:tc>
        <w:tc>
          <w:tcPr>
            <w:tcW w:w="868"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Hedef</w:t>
            </w:r>
          </w:p>
        </w:tc>
      </w:tr>
      <w:tr w:rsidR="00052AB7" w:rsidRPr="0084423E" w:rsidTr="000A3EF3">
        <w:trPr>
          <w:trHeight w:val="212"/>
        </w:trPr>
        <w:tc>
          <w:tcPr>
            <w:tcW w:w="566" w:type="dxa"/>
            <w:vMerge/>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rPr>
                <w:rFonts w:ascii="Times New Roman" w:eastAsia="Times New Roman" w:hAnsi="Times New Roman"/>
                <w:b/>
                <w:bCs/>
                <w:color w:val="000000"/>
                <w:sz w:val="20"/>
                <w:szCs w:val="20"/>
                <w:lang w:eastAsia="tr-TR"/>
              </w:rPr>
            </w:pPr>
          </w:p>
        </w:tc>
        <w:tc>
          <w:tcPr>
            <w:tcW w:w="5104" w:type="dxa"/>
            <w:gridSpan w:val="2"/>
            <w:vMerge/>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rPr>
                <w:rFonts w:ascii="Times New Roman" w:eastAsia="Times New Roman" w:hAnsi="Times New Roman"/>
                <w:b/>
                <w:bCs/>
                <w:color w:val="000000"/>
                <w:sz w:val="20"/>
                <w:szCs w:val="20"/>
                <w:lang w:eastAsia="tr-TR"/>
              </w:rPr>
            </w:pPr>
          </w:p>
        </w:tc>
        <w:tc>
          <w:tcPr>
            <w:tcW w:w="709"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2012</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2013</w:t>
            </w:r>
          </w:p>
        </w:tc>
        <w:tc>
          <w:tcPr>
            <w:tcW w:w="833"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2014</w:t>
            </w:r>
          </w:p>
        </w:tc>
        <w:tc>
          <w:tcPr>
            <w:tcW w:w="868"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2019</w:t>
            </w:r>
          </w:p>
        </w:tc>
      </w:tr>
      <w:tr w:rsidR="00052AB7" w:rsidRPr="0084423E" w:rsidTr="000A3EF3">
        <w:trPr>
          <w:trHeight w:val="219"/>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1</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Net Okullaşma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 xml:space="preserve">Okul Öncesi </w:t>
            </w:r>
          </w:p>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(54-66 aylık)</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E676B3"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96,64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E676B3"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77</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E676B3"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78</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E676B3"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215868"/>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İlkokul</w:t>
            </w:r>
          </w:p>
        </w:tc>
        <w:tc>
          <w:tcPr>
            <w:tcW w:w="709"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99,86</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99,9</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99,9</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215868"/>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Ortaokul</w:t>
            </w:r>
          </w:p>
        </w:tc>
        <w:tc>
          <w:tcPr>
            <w:tcW w:w="709"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color w:val="215868"/>
                <w:sz w:val="20"/>
                <w:szCs w:val="20"/>
                <w:lang w:eastAsia="tr-TR"/>
              </w:rPr>
            </w:pP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95,9</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98</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215868"/>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Ortaöğretim</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26,47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33,3</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37,8</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45</w:t>
            </w:r>
          </w:p>
        </w:tc>
      </w:tr>
      <w:tr w:rsidR="00052AB7" w:rsidRPr="0084423E" w:rsidTr="000A3EF3">
        <w:trPr>
          <w:trHeight w:val="128"/>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2</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Özel eğitime yönlendirilen bireylerin yö</w:t>
            </w:r>
            <w:r w:rsidRPr="0084423E">
              <w:rPr>
                <w:rFonts w:ascii="Times New Roman" w:eastAsia="Times New Roman" w:hAnsi="Times New Roman"/>
                <w:color w:val="215868"/>
                <w:sz w:val="20"/>
                <w:szCs w:val="20"/>
                <w:lang w:eastAsia="tr-TR"/>
              </w:rPr>
              <w:t>n</w:t>
            </w:r>
            <w:r w:rsidRPr="0084423E">
              <w:rPr>
                <w:rFonts w:ascii="Times New Roman" w:eastAsia="Times New Roman" w:hAnsi="Times New Roman"/>
                <w:color w:val="215868"/>
                <w:sz w:val="20"/>
                <w:szCs w:val="20"/>
                <w:lang w:eastAsia="tr-TR"/>
              </w:rPr>
              <w:t>lendirildikleri eğitime erişim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İlkokul</w:t>
            </w:r>
          </w:p>
        </w:tc>
        <w:tc>
          <w:tcPr>
            <w:tcW w:w="709"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84</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87</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000000"/>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Ortaokul</w:t>
            </w:r>
          </w:p>
        </w:tc>
        <w:tc>
          <w:tcPr>
            <w:tcW w:w="709"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color w:val="215868"/>
                <w:sz w:val="20"/>
                <w:szCs w:val="20"/>
                <w:lang w:eastAsia="tr-TR"/>
              </w:rPr>
            </w:pP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85</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86</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000000"/>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Ortaöğretim</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76</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79</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81</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219"/>
        </w:trPr>
        <w:tc>
          <w:tcPr>
            <w:tcW w:w="56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3</w:t>
            </w:r>
          </w:p>
        </w:tc>
        <w:tc>
          <w:tcPr>
            <w:tcW w:w="351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Ortaöğretimde örgün eğitim dışına çıkan öğrenci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 </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0,19</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0,21</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0,22</w:t>
            </w:r>
          </w:p>
        </w:tc>
        <w:tc>
          <w:tcPr>
            <w:tcW w:w="868"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0,5</w:t>
            </w:r>
          </w:p>
        </w:tc>
      </w:tr>
      <w:tr w:rsidR="00052AB7" w:rsidRPr="0084423E" w:rsidTr="000A3EF3">
        <w:trPr>
          <w:trHeight w:val="219"/>
        </w:trPr>
        <w:tc>
          <w:tcPr>
            <w:tcW w:w="56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5</w:t>
            </w:r>
          </w:p>
        </w:tc>
        <w:tc>
          <w:tcPr>
            <w:tcW w:w="351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Hayat boyu öğrenmeye katılım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 </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23,6</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25,7</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29,6</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275C5E"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45</w:t>
            </w:r>
          </w:p>
        </w:tc>
      </w:tr>
      <w:tr w:rsidR="00052AB7" w:rsidRPr="0084423E" w:rsidTr="000A3EF3">
        <w:trPr>
          <w:trHeight w:val="219"/>
        </w:trPr>
        <w:tc>
          <w:tcPr>
            <w:tcW w:w="56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6</w:t>
            </w:r>
          </w:p>
        </w:tc>
        <w:tc>
          <w:tcPr>
            <w:tcW w:w="35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Hayat boyu öğrenme kapsamındaki kursl</w:t>
            </w:r>
            <w:r w:rsidRPr="0084423E">
              <w:rPr>
                <w:rFonts w:ascii="Times New Roman" w:eastAsia="Times New Roman" w:hAnsi="Times New Roman"/>
                <w:color w:val="215868"/>
                <w:sz w:val="20"/>
                <w:szCs w:val="20"/>
                <w:lang w:eastAsia="tr-TR"/>
              </w:rPr>
              <w:t>a</w:t>
            </w:r>
            <w:r w:rsidRPr="0084423E">
              <w:rPr>
                <w:rFonts w:ascii="Times New Roman" w:eastAsia="Times New Roman" w:hAnsi="Times New Roman"/>
                <w:color w:val="215868"/>
                <w:sz w:val="20"/>
                <w:szCs w:val="20"/>
                <w:lang w:eastAsia="tr-TR"/>
              </w:rPr>
              <w:t>rı tamamlama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 </w:t>
            </w:r>
          </w:p>
        </w:tc>
        <w:tc>
          <w:tcPr>
            <w:tcW w:w="70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144E1D"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97,6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144E1D"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97,9</w:t>
            </w:r>
          </w:p>
        </w:tc>
        <w:tc>
          <w:tcPr>
            <w:tcW w:w="83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144E1D"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98,2</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52AB7" w:rsidRPr="0084423E" w:rsidRDefault="00144E1D" w:rsidP="000A3EF3">
            <w:pPr>
              <w:spacing w:after="0" w:line="216"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100</w:t>
            </w:r>
          </w:p>
        </w:tc>
      </w:tr>
      <w:tr w:rsidR="00052AB7" w:rsidRPr="0084423E" w:rsidTr="000A3EF3">
        <w:trPr>
          <w:trHeight w:val="219"/>
        </w:trPr>
        <w:tc>
          <w:tcPr>
            <w:tcW w:w="56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jc w:val="center"/>
              <w:rPr>
                <w:rFonts w:ascii="Times New Roman" w:eastAsia="Times New Roman" w:hAnsi="Times New Roman"/>
                <w:b/>
                <w:bCs/>
                <w:color w:val="215868"/>
                <w:sz w:val="20"/>
                <w:szCs w:val="20"/>
                <w:lang w:eastAsia="tr-TR"/>
              </w:rPr>
            </w:pPr>
            <w:r w:rsidRPr="0084423E">
              <w:rPr>
                <w:rFonts w:ascii="Times New Roman" w:eastAsia="Times New Roman" w:hAnsi="Times New Roman"/>
                <w:b/>
                <w:bCs/>
                <w:color w:val="215868"/>
                <w:sz w:val="20"/>
                <w:szCs w:val="20"/>
                <w:lang w:eastAsia="tr-TR"/>
              </w:rPr>
              <w:t>7</w:t>
            </w:r>
          </w:p>
        </w:tc>
        <w:tc>
          <w:tcPr>
            <w:tcW w:w="3510"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Açık öğretim okullarında kaydı donduru</w:t>
            </w:r>
            <w:r w:rsidRPr="0084423E">
              <w:rPr>
                <w:rFonts w:ascii="Times New Roman" w:eastAsia="Times New Roman" w:hAnsi="Times New Roman"/>
                <w:color w:val="215868"/>
                <w:sz w:val="20"/>
                <w:szCs w:val="20"/>
                <w:lang w:eastAsia="tr-TR"/>
              </w:rPr>
              <w:t>l</w:t>
            </w:r>
            <w:r w:rsidRPr="0084423E">
              <w:rPr>
                <w:rFonts w:ascii="Times New Roman" w:eastAsia="Times New Roman" w:hAnsi="Times New Roman"/>
                <w:color w:val="215868"/>
                <w:sz w:val="20"/>
                <w:szCs w:val="20"/>
                <w:lang w:eastAsia="tr-TR"/>
              </w:rPr>
              <w:t>muş öğrenci oranı (%)</w:t>
            </w: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Açık öğretim ort</w:t>
            </w:r>
            <w:r w:rsidRPr="0084423E">
              <w:rPr>
                <w:rFonts w:ascii="Times New Roman" w:eastAsia="Times New Roman" w:hAnsi="Times New Roman"/>
                <w:color w:val="215868"/>
                <w:sz w:val="20"/>
                <w:szCs w:val="20"/>
                <w:lang w:eastAsia="tr-TR"/>
              </w:rPr>
              <w:t>a</w:t>
            </w:r>
            <w:r w:rsidRPr="0084423E">
              <w:rPr>
                <w:rFonts w:ascii="Times New Roman" w:eastAsia="Times New Roman" w:hAnsi="Times New Roman"/>
                <w:color w:val="215868"/>
                <w:sz w:val="20"/>
                <w:szCs w:val="20"/>
                <w:lang w:eastAsia="tr-TR"/>
              </w:rPr>
              <w:t>okulu</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2</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2</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1</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0,3</w:t>
            </w:r>
          </w:p>
        </w:tc>
      </w:tr>
      <w:tr w:rsidR="00052AB7" w:rsidRPr="0084423E" w:rsidTr="000A3EF3">
        <w:trPr>
          <w:trHeight w:val="219"/>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215868"/>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Açık öğretim lisesi</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8</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6</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6</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2,1</w:t>
            </w:r>
          </w:p>
        </w:tc>
      </w:tr>
      <w:tr w:rsidR="00052AB7" w:rsidRPr="0084423E" w:rsidTr="000A3EF3">
        <w:trPr>
          <w:trHeight w:val="219"/>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000000"/>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000000"/>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Mesleki açık öğr</w:t>
            </w:r>
            <w:r w:rsidRPr="0084423E">
              <w:rPr>
                <w:rFonts w:ascii="Times New Roman" w:eastAsia="Times New Roman" w:hAnsi="Times New Roman"/>
                <w:color w:val="215868"/>
                <w:sz w:val="20"/>
                <w:szCs w:val="20"/>
                <w:lang w:eastAsia="tr-TR"/>
              </w:rPr>
              <w:t>e</w:t>
            </w:r>
            <w:r w:rsidRPr="0084423E">
              <w:rPr>
                <w:rFonts w:ascii="Times New Roman" w:eastAsia="Times New Roman" w:hAnsi="Times New Roman"/>
                <w:color w:val="215868"/>
                <w:sz w:val="20"/>
                <w:szCs w:val="20"/>
                <w:lang w:eastAsia="tr-TR"/>
              </w:rPr>
              <w:t>tim lisesi</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4</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144E1D"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3</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0,5</w:t>
            </w:r>
          </w:p>
        </w:tc>
      </w:tr>
      <w:tr w:rsidR="00052AB7" w:rsidRPr="0084423E" w:rsidTr="000A3EF3">
        <w:trPr>
          <w:trHeight w:val="128"/>
        </w:trPr>
        <w:tc>
          <w:tcPr>
            <w:tcW w:w="56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b/>
                <w:bCs/>
                <w:color w:val="000000"/>
                <w:sz w:val="20"/>
                <w:szCs w:val="20"/>
                <w:lang w:eastAsia="tr-TR"/>
              </w:rPr>
            </w:pPr>
          </w:p>
        </w:tc>
        <w:tc>
          <w:tcPr>
            <w:tcW w:w="3510"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000000"/>
                <w:sz w:val="20"/>
                <w:szCs w:val="20"/>
                <w:lang w:eastAsia="tr-TR"/>
              </w:rPr>
            </w:pPr>
          </w:p>
        </w:tc>
        <w:tc>
          <w:tcPr>
            <w:tcW w:w="159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84423E" w:rsidRDefault="00052AB7" w:rsidP="000A3EF3">
            <w:pPr>
              <w:spacing w:after="0" w:line="216"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Toplam</w:t>
            </w:r>
          </w:p>
        </w:tc>
        <w:tc>
          <w:tcPr>
            <w:tcW w:w="70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0,11</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0,2</w:t>
            </w:r>
          </w:p>
        </w:tc>
        <w:tc>
          <w:tcPr>
            <w:tcW w:w="833"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0,11</w:t>
            </w:r>
          </w:p>
        </w:tc>
        <w:tc>
          <w:tcPr>
            <w:tcW w:w="868"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52AB7" w:rsidRPr="00163C58" w:rsidRDefault="007771EE" w:rsidP="000A3EF3">
            <w:pPr>
              <w:spacing w:after="0" w:line="216" w:lineRule="auto"/>
              <w:jc w:val="center"/>
              <w:rPr>
                <w:rFonts w:ascii="Times New Roman" w:eastAsia="Times New Roman" w:hAnsi="Times New Roman"/>
                <w:color w:val="215868"/>
                <w:sz w:val="20"/>
                <w:szCs w:val="20"/>
                <w:lang w:eastAsia="tr-TR"/>
              </w:rPr>
            </w:pPr>
            <w:r w:rsidRPr="00163C58">
              <w:rPr>
                <w:rFonts w:ascii="Times New Roman" w:eastAsia="Times New Roman" w:hAnsi="Times New Roman"/>
                <w:color w:val="215868"/>
                <w:sz w:val="20"/>
                <w:szCs w:val="20"/>
                <w:lang w:eastAsia="tr-TR"/>
              </w:rPr>
              <w:t>0,5</w:t>
            </w:r>
          </w:p>
        </w:tc>
      </w:tr>
    </w:tbl>
    <w:p w:rsidR="00FF4D18" w:rsidRPr="0084423E" w:rsidRDefault="00FF4D18" w:rsidP="007F69D2">
      <w:pPr>
        <w:spacing w:before="60" w:after="60"/>
        <w:ind w:firstLine="397"/>
        <w:jc w:val="both"/>
        <w:rPr>
          <w:rFonts w:ascii="Times New Roman" w:hAnsi="Times New Roman"/>
          <w:b/>
          <w:color w:val="1F3864"/>
          <w:sz w:val="20"/>
          <w:szCs w:val="20"/>
        </w:rPr>
      </w:pPr>
    </w:p>
    <w:p w:rsidR="000B44AA" w:rsidRPr="0084423E" w:rsidRDefault="008D7B68" w:rsidP="00D33A57">
      <w:pPr>
        <w:spacing w:before="60" w:after="60"/>
        <w:ind w:firstLine="397"/>
        <w:jc w:val="both"/>
        <w:rPr>
          <w:rFonts w:ascii="Times New Roman" w:hAnsi="Times New Roman"/>
          <w:b/>
          <w:color w:val="1F3864"/>
          <w:sz w:val="20"/>
          <w:szCs w:val="20"/>
        </w:rPr>
      </w:pPr>
      <w:r>
        <w:rPr>
          <w:rFonts w:ascii="Times New Roman" w:hAnsi="Times New Roman"/>
          <w:b/>
          <w:noProof/>
          <w:color w:val="1F3864"/>
          <w:sz w:val="20"/>
          <w:szCs w:val="20"/>
          <w:lang w:eastAsia="tr-TR"/>
        </w:rPr>
        <w:pict>
          <v:shape id="_x0000_s1579" type="#_x0000_t202" style="position:absolute;left:0;text-align:left;margin-left:455pt;margin-top:222.85pt;width:28.2pt;height:18.75pt;z-index:251747840" stroked="f">
            <v:textbox style="mso-next-textbox:#_x0000_s1579">
              <w:txbxContent>
                <w:p w:rsidR="00C40A5F" w:rsidRDefault="00C40A5F">
                  <w:r>
                    <w:t>68</w:t>
                  </w:r>
                </w:p>
              </w:txbxContent>
            </v:textbox>
          </v:shape>
        </w:pict>
      </w:r>
      <w:r w:rsidR="00FF4D18" w:rsidRPr="0084423E">
        <w:rPr>
          <w:rFonts w:ascii="Times New Roman" w:hAnsi="Times New Roman"/>
          <w:b/>
          <w:color w:val="1F3864"/>
          <w:sz w:val="20"/>
          <w:szCs w:val="20"/>
        </w:rPr>
        <w:br w:type="page"/>
      </w:r>
      <w:r w:rsidR="001E510D" w:rsidRPr="0084423E">
        <w:rPr>
          <w:rFonts w:ascii="Times New Roman" w:hAnsi="Times New Roman"/>
          <w:b/>
          <w:color w:val="1F3864"/>
          <w:sz w:val="20"/>
          <w:szCs w:val="20"/>
        </w:rPr>
        <w:lastRenderedPageBreak/>
        <w:t>Üst Politika Belgelerinde Eğitime Erişim</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 Çocukların yoksulluktan kaynaklanan yoksunluklarının giderilmesi, erken çocukluk gelişiminin deste</w:t>
      </w:r>
      <w:r w:rsidRPr="0084423E">
        <w:rPr>
          <w:rFonts w:ascii="Times New Roman" w:hAnsi="Times New Roman"/>
          <w:color w:val="1F3864"/>
          <w:sz w:val="20"/>
          <w:szCs w:val="20"/>
        </w:rPr>
        <w:t>k</w:t>
      </w:r>
      <w:r w:rsidRPr="0084423E">
        <w:rPr>
          <w:rFonts w:ascii="Times New Roman" w:hAnsi="Times New Roman"/>
          <w:color w:val="1F3864"/>
          <w:sz w:val="20"/>
          <w:szCs w:val="20"/>
        </w:rPr>
        <w:t>lenmesi, kız çocuklarının okullaşma ve okula devam oranlarının yükseltilmesi, eğitimde ve istihdamda olmayan gençlerin ekonomik ve toplumsal hayata katılımlarının artırılması hedeflenmektedir. (10. Kalkınma Planı)</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 Dezavantajlı grupların eğitime erişimleri desteklenecektir. Bu amaçla uzaktan eğitim ve açık öğretimden de yararlanılacaktır. (HBÖ Strateji Belgesi)</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3. Gençlerin ve yetişkinlerin eğitim ihtiyaçlarının uygun öğretim koşullarına ve yaşam becerisi programl</w:t>
      </w:r>
      <w:r w:rsidRPr="0084423E">
        <w:rPr>
          <w:rFonts w:ascii="Times New Roman" w:hAnsi="Times New Roman"/>
          <w:color w:val="1F3864"/>
          <w:sz w:val="20"/>
          <w:szCs w:val="20"/>
        </w:rPr>
        <w:t>a</w:t>
      </w:r>
      <w:r w:rsidRPr="0084423E">
        <w:rPr>
          <w:rFonts w:ascii="Times New Roman" w:hAnsi="Times New Roman"/>
          <w:color w:val="1F3864"/>
          <w:sz w:val="20"/>
          <w:szCs w:val="20"/>
        </w:rPr>
        <w:t>rına eşit ulaşım yoluyla karşılanması sağlanacaktır. (UNESCO Herkes İçin Eğitim 2015 Hedefleri)</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4. İlk ve ortaöğretimde başta engelliler ve kız çocukları olmak üzere tüm çocukların okula erişimi sağlan</w:t>
      </w:r>
      <w:r w:rsidRPr="0084423E">
        <w:rPr>
          <w:rFonts w:ascii="Times New Roman" w:hAnsi="Times New Roman"/>
          <w:color w:val="1F3864"/>
          <w:sz w:val="20"/>
          <w:szCs w:val="20"/>
        </w:rPr>
        <w:t>a</w:t>
      </w:r>
      <w:r w:rsidRPr="0084423E">
        <w:rPr>
          <w:rFonts w:ascii="Times New Roman" w:hAnsi="Times New Roman"/>
          <w:color w:val="1F3864"/>
          <w:sz w:val="20"/>
          <w:szCs w:val="20"/>
        </w:rPr>
        <w:t>cak, sınıf tekrarı ve okul terki azaltılacaktır. (10. Kalkınma Planı p.147)</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5. İlköğretimde okullaşma oranının %100'e çıkarılması sağlanacaktır. (TÜBİTAK 2023 Vizyonu)</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6. Mesleki Eğitime erişimin kolaylaştırılması ve başta gençler olmak üzere, mesleki eğitmenlerin ve mesl</w:t>
      </w:r>
      <w:r w:rsidRPr="0084423E">
        <w:rPr>
          <w:rFonts w:ascii="Times New Roman" w:hAnsi="Times New Roman"/>
          <w:color w:val="1F3864"/>
          <w:sz w:val="20"/>
          <w:szCs w:val="20"/>
        </w:rPr>
        <w:t>e</w:t>
      </w:r>
      <w:r w:rsidRPr="0084423E">
        <w:rPr>
          <w:rFonts w:ascii="Times New Roman" w:hAnsi="Times New Roman"/>
          <w:color w:val="1F3864"/>
          <w:sz w:val="20"/>
          <w:szCs w:val="20"/>
        </w:rPr>
        <w:t>ki eğitim alan kişilerin hareketliliğinin teşvik edilmesi sağlanacaktır. (Avrupa Birliği Antlaşması ve Avrupa Birliğinin İşleyişi Hakkında Antlaşma)</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7. Mesleki ve Teknik Eğitime Erişim imkânları geliştirilecektir. Mesleki ve Teknik Eğitimin önemi ve er</w:t>
      </w:r>
      <w:r w:rsidRPr="0084423E">
        <w:rPr>
          <w:rFonts w:ascii="Times New Roman" w:hAnsi="Times New Roman"/>
          <w:color w:val="1F3864"/>
          <w:sz w:val="20"/>
          <w:szCs w:val="20"/>
        </w:rPr>
        <w:t>i</w:t>
      </w:r>
      <w:r w:rsidRPr="0084423E">
        <w:rPr>
          <w:rFonts w:ascii="Times New Roman" w:hAnsi="Times New Roman"/>
          <w:color w:val="1F3864"/>
          <w:sz w:val="20"/>
          <w:szCs w:val="20"/>
        </w:rPr>
        <w:t xml:space="preserve">şim imkânları hakkında </w:t>
      </w:r>
      <w:proofErr w:type="spellStart"/>
      <w:r w:rsidRPr="0084423E">
        <w:rPr>
          <w:rFonts w:ascii="Times New Roman" w:hAnsi="Times New Roman"/>
          <w:color w:val="1F3864"/>
          <w:sz w:val="20"/>
          <w:szCs w:val="20"/>
        </w:rPr>
        <w:t>farkındalık</w:t>
      </w:r>
      <w:proofErr w:type="spellEnd"/>
      <w:r w:rsidRPr="0084423E">
        <w:rPr>
          <w:rFonts w:ascii="Times New Roman" w:hAnsi="Times New Roman"/>
          <w:color w:val="1F3864"/>
          <w:sz w:val="20"/>
          <w:szCs w:val="20"/>
        </w:rPr>
        <w:t xml:space="preserve"> oluşturulacaktır. (Türkiye Mesleki ve Teknik Eğitim Strateji Belgesi ve E</w:t>
      </w:r>
      <w:r w:rsidRPr="0084423E">
        <w:rPr>
          <w:rFonts w:ascii="Times New Roman" w:hAnsi="Times New Roman"/>
          <w:color w:val="1F3864"/>
          <w:sz w:val="20"/>
          <w:szCs w:val="20"/>
        </w:rPr>
        <w:t>y</w:t>
      </w:r>
      <w:r w:rsidRPr="0084423E">
        <w:rPr>
          <w:rFonts w:ascii="Times New Roman" w:hAnsi="Times New Roman"/>
          <w:color w:val="1F3864"/>
          <w:sz w:val="20"/>
          <w:szCs w:val="20"/>
        </w:rPr>
        <w:t>lem Planı 2014-2018)</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8. Okul Öncesi (4-5 Yaş) eğitimde brüt okullaşma oranının 2018'de %70'e çıkarılması sağlanacaktır. (10. Kalkınma Planı)</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9. Okul Öncesi Eğitim dezavantajlı kesimleri gözeterek yaygınlaştırılacaktır. (HBÖ Strateji Belgesi).</w:t>
      </w:r>
    </w:p>
    <w:p w:rsidR="001F6480"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10. Ortaöğretimin zorunlu eğitim sistemine alınması ve okullaşma oranının %100'e çıkarılması sağlanaca</w:t>
      </w:r>
      <w:r w:rsidRPr="0084423E">
        <w:rPr>
          <w:rFonts w:ascii="Times New Roman" w:hAnsi="Times New Roman"/>
          <w:color w:val="1F3864"/>
          <w:sz w:val="20"/>
          <w:szCs w:val="20"/>
        </w:rPr>
        <w:t>k</w:t>
      </w:r>
      <w:r w:rsidRPr="0084423E">
        <w:rPr>
          <w:rFonts w:ascii="Times New Roman" w:hAnsi="Times New Roman"/>
          <w:color w:val="1F3864"/>
          <w:sz w:val="20"/>
          <w:szCs w:val="20"/>
        </w:rPr>
        <w:t>tır. (TÜBİTAK 2023 Vizyonu)</w:t>
      </w:r>
    </w:p>
    <w:p w:rsidR="001F6480" w:rsidRPr="0084423E" w:rsidRDefault="001F6480" w:rsidP="007F69D2">
      <w:pPr>
        <w:spacing w:before="60" w:after="60"/>
        <w:ind w:firstLine="397"/>
        <w:jc w:val="both"/>
        <w:rPr>
          <w:rFonts w:ascii="Times New Roman" w:hAnsi="Times New Roman"/>
          <w:color w:val="1F3864"/>
          <w:spacing w:val="-2"/>
          <w:sz w:val="20"/>
          <w:szCs w:val="20"/>
        </w:rPr>
      </w:pPr>
      <w:r w:rsidRPr="0084423E">
        <w:rPr>
          <w:rFonts w:ascii="Times New Roman" w:hAnsi="Times New Roman"/>
          <w:color w:val="1F3864"/>
          <w:spacing w:val="-2"/>
          <w:sz w:val="20"/>
          <w:szCs w:val="20"/>
        </w:rPr>
        <w:t>11. Özellikle imkânları kısıtlı ve dezavantajlı çocuklar için, geniş kapsamlı Okul Öncesi Eğitim olanaklarının yaygınlaştırılması ve geliştirilmesi sağlanacaktır. (UNESCO Herkes İçin Eğitim 2015 Hedefleri)</w:t>
      </w:r>
    </w:p>
    <w:p w:rsidR="001E510D" w:rsidRPr="0084423E" w:rsidRDefault="001F6480"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12. Yetişkinlerin yenilikçilik ve bilişim teknolojileri gibi alanlarda bilgi ve becerilerini artırmaları teşvik edilecektir. (HBÖ Strateji Belgesi)</w:t>
      </w:r>
    </w:p>
    <w:p w:rsidR="008714B6" w:rsidRPr="0084423E" w:rsidRDefault="008714B6"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13. 2015 yılına kadar tüm yetişkinler -özellikle kadınlar- için temel ve sürekli eğitime eşit ölçüde erişimin, yetişkin eğitimi gelişim düzeyini % 50 oranına ulaştırmak. (UNESCO Herkes İçin Eğitim 2015 Hedefleri)</w:t>
      </w:r>
    </w:p>
    <w:p w:rsidR="008714B6" w:rsidRPr="0084423E" w:rsidRDefault="008714B6"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14. AB 2020 stratejisinde belirlenen başlıca eğitim hedefleri erken okul terk oranlarının %10 oranının altına düşürülmesi. (Avrupa Eğitim Öğretim 2020)</w:t>
      </w:r>
    </w:p>
    <w:p w:rsidR="008714B6" w:rsidRPr="0084423E" w:rsidRDefault="008714B6"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15. Açık öğretim sisteminin niteliği geliştirilecektir. (HBÖSB 2014-2018)</w:t>
      </w:r>
    </w:p>
    <w:p w:rsidR="008714B6" w:rsidRPr="0084423E" w:rsidRDefault="008714B6"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16.Çocukların ve gençlerin okula devamlarının özendirilmesinin yanı sıra parasız ilk ve orta öğrenim sa</w:t>
      </w:r>
      <w:r w:rsidRPr="0084423E">
        <w:rPr>
          <w:rFonts w:ascii="Times New Roman" w:hAnsi="Times New Roman"/>
          <w:color w:val="1F3864"/>
          <w:sz w:val="20"/>
          <w:szCs w:val="20"/>
        </w:rPr>
        <w:t>ğ</w:t>
      </w:r>
      <w:r w:rsidRPr="0084423E">
        <w:rPr>
          <w:rFonts w:ascii="Times New Roman" w:hAnsi="Times New Roman"/>
          <w:color w:val="1F3864"/>
          <w:sz w:val="20"/>
          <w:szCs w:val="20"/>
        </w:rPr>
        <w:t>lamak. (Avrupa Sosyal Şartı)</w:t>
      </w:r>
    </w:p>
    <w:p w:rsidR="008714B6" w:rsidRPr="0084423E" w:rsidRDefault="008714B6"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17. Çocukların yoksulluktan kaynaklanan yoksunluklarının giderilmesi, erken çocukluk gelişiminin deste</w:t>
      </w:r>
      <w:r w:rsidRPr="0084423E">
        <w:rPr>
          <w:rFonts w:ascii="Times New Roman" w:hAnsi="Times New Roman"/>
          <w:color w:val="1F3864"/>
          <w:sz w:val="20"/>
          <w:szCs w:val="20"/>
        </w:rPr>
        <w:t>k</w:t>
      </w:r>
      <w:r w:rsidRPr="0084423E">
        <w:rPr>
          <w:rFonts w:ascii="Times New Roman" w:hAnsi="Times New Roman"/>
          <w:color w:val="1F3864"/>
          <w:sz w:val="20"/>
          <w:szCs w:val="20"/>
        </w:rPr>
        <w:t>lenmesi, kız çocuklarının okullaşma ve okula devam oranlarının yükseltilmesi; eğitimde ve istihdamda olmayan gençlerin ekonomik ve toplumsal hayata katılımlarının artırılması hedeflenmektedir. (10. Kalkınma Planı)</w:t>
      </w:r>
    </w:p>
    <w:p w:rsidR="008714B6" w:rsidRPr="0084423E" w:rsidRDefault="008714B6" w:rsidP="007F69D2">
      <w:pPr>
        <w:spacing w:before="60" w:after="60"/>
        <w:ind w:firstLine="397"/>
        <w:jc w:val="both"/>
        <w:rPr>
          <w:rFonts w:ascii="Times New Roman" w:hAnsi="Times New Roman"/>
          <w:color w:val="1F3864"/>
          <w:spacing w:val="-2"/>
          <w:sz w:val="20"/>
          <w:szCs w:val="20"/>
        </w:rPr>
      </w:pPr>
      <w:r w:rsidRPr="0084423E">
        <w:rPr>
          <w:rFonts w:ascii="Times New Roman" w:hAnsi="Times New Roman"/>
          <w:color w:val="1F3864"/>
          <w:spacing w:val="-2"/>
          <w:sz w:val="20"/>
          <w:szCs w:val="20"/>
        </w:rPr>
        <w:t>18. Dezavantajlı gruplar uzaktan eğitim ve açık öğretimden yararlanılacaktır. (HBÖ Strateji Belgesi)</w:t>
      </w:r>
    </w:p>
    <w:p w:rsidR="008714B6" w:rsidRPr="0084423E" w:rsidRDefault="008714B6"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19. İlköğretim ve ortaöğretimde başta engelliler ve kız çocukları olmak üzere tüm çocukların, sınıf tekrarı ve okul terki azaltılacaktır. (10.Kalkınma Planı)</w:t>
      </w:r>
    </w:p>
    <w:p w:rsidR="00D33A57" w:rsidRPr="0084423E" w:rsidRDefault="00D33A57" w:rsidP="007F69D2">
      <w:pPr>
        <w:spacing w:before="60" w:after="60"/>
        <w:ind w:firstLine="397"/>
        <w:jc w:val="both"/>
        <w:rPr>
          <w:rFonts w:ascii="Times New Roman" w:hAnsi="Times New Roman"/>
          <w:color w:val="1F3864"/>
          <w:sz w:val="20"/>
          <w:szCs w:val="20"/>
        </w:rPr>
      </w:pPr>
    </w:p>
    <w:p w:rsidR="005879E1" w:rsidRDefault="005879E1" w:rsidP="007F69D2">
      <w:pPr>
        <w:spacing w:before="60" w:after="60"/>
        <w:ind w:firstLine="397"/>
        <w:jc w:val="both"/>
        <w:rPr>
          <w:rFonts w:ascii="Times New Roman" w:hAnsi="Times New Roman"/>
          <w:color w:val="1F3864"/>
          <w:sz w:val="20"/>
          <w:szCs w:val="20"/>
        </w:rPr>
      </w:pPr>
    </w:p>
    <w:p w:rsidR="006751A7" w:rsidRDefault="006751A7" w:rsidP="007F69D2">
      <w:pPr>
        <w:spacing w:before="60" w:after="60"/>
        <w:ind w:firstLine="397"/>
        <w:jc w:val="both"/>
        <w:rPr>
          <w:rFonts w:ascii="Times New Roman" w:hAnsi="Times New Roman"/>
          <w:color w:val="1F3864"/>
          <w:sz w:val="20"/>
          <w:szCs w:val="20"/>
        </w:rPr>
      </w:pPr>
    </w:p>
    <w:p w:rsidR="006751A7" w:rsidRPr="0084423E" w:rsidRDefault="008D7B68" w:rsidP="007F69D2">
      <w:pPr>
        <w:spacing w:before="60" w:after="60"/>
        <w:ind w:firstLine="397"/>
        <w:jc w:val="both"/>
        <w:rPr>
          <w:rFonts w:ascii="Times New Roman" w:hAnsi="Times New Roman"/>
          <w:color w:val="1F3864"/>
          <w:sz w:val="20"/>
          <w:szCs w:val="20"/>
        </w:rPr>
      </w:pPr>
      <w:r>
        <w:rPr>
          <w:rFonts w:ascii="Times New Roman" w:hAnsi="Times New Roman"/>
          <w:noProof/>
          <w:color w:val="1F3864"/>
          <w:sz w:val="20"/>
          <w:szCs w:val="20"/>
          <w:lang w:eastAsia="tr-TR"/>
        </w:rPr>
        <w:pict>
          <v:shape id="_x0000_s1580" type="#_x0000_t202" style="position:absolute;left:0;text-align:left;margin-left:452.5pt;margin-top:35.8pt;width:31.9pt;height:18.8pt;z-index:251748864" stroked="f">
            <v:textbox style="mso-next-textbox:#_x0000_s1580">
              <w:txbxContent>
                <w:p w:rsidR="00C40A5F" w:rsidRDefault="00C40A5F">
                  <w:r>
                    <w:t>69</w:t>
                  </w:r>
                </w:p>
              </w:txbxContent>
            </v:textbox>
          </v:shape>
        </w:pict>
      </w: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lastRenderedPageBreak/>
        <w:t>Hedefin ne olduğu ve neden gereksinim duyulduğu?</w:t>
      </w:r>
    </w:p>
    <w:p w:rsidR="000B44AA" w:rsidRPr="0084423E" w:rsidRDefault="000B44AA" w:rsidP="007F69D2">
      <w:pPr>
        <w:spacing w:before="60" w:after="60"/>
        <w:ind w:firstLine="397"/>
        <w:jc w:val="both"/>
        <w:rPr>
          <w:rFonts w:ascii="Times New Roman" w:hAnsi="Times New Roman"/>
          <w:b/>
          <w:color w:val="1F3864"/>
          <w:sz w:val="20"/>
          <w:szCs w:val="20"/>
        </w:rPr>
      </w:pPr>
    </w:p>
    <w:p w:rsidR="0016133C" w:rsidRPr="0084423E" w:rsidRDefault="0016133C"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Ülkemizde eğitime erişim devletin önem verdiği konular arasında ilk sırada yer almış, zorunlu eğitim ç</w:t>
      </w:r>
      <w:r w:rsidRPr="0084423E">
        <w:rPr>
          <w:rFonts w:ascii="Times New Roman" w:hAnsi="Times New Roman"/>
          <w:color w:val="1F3864"/>
          <w:sz w:val="20"/>
          <w:szCs w:val="20"/>
        </w:rPr>
        <w:t>a</w:t>
      </w:r>
      <w:r w:rsidRPr="0084423E">
        <w:rPr>
          <w:rFonts w:ascii="Times New Roman" w:hAnsi="Times New Roman"/>
          <w:color w:val="1F3864"/>
          <w:sz w:val="20"/>
          <w:szCs w:val="20"/>
        </w:rPr>
        <w:t>ğındaki çocukların temel eğitim hakkı Cumhuriyetin kuruluşundan günümüze kadar hazırlanan tüm anayasalarda teminat altına alınmıştır. Ayrıca,</w:t>
      </w:r>
      <w:r w:rsidRPr="0084423E">
        <w:rPr>
          <w:rStyle w:val="BodytextItalic"/>
          <w:rFonts w:eastAsia="Calibri"/>
          <w:color w:val="1F3864"/>
          <w:sz w:val="20"/>
          <w:szCs w:val="20"/>
        </w:rPr>
        <w:t xml:space="preserve"> 10.Kalkınma Planı</w:t>
      </w:r>
      <w:r w:rsidRPr="0084423E">
        <w:rPr>
          <w:rFonts w:ascii="Times New Roman" w:hAnsi="Times New Roman"/>
          <w:color w:val="1F3864"/>
          <w:sz w:val="20"/>
          <w:szCs w:val="20"/>
        </w:rPr>
        <w:t>'</w:t>
      </w:r>
      <w:r w:rsidR="001E510D" w:rsidRPr="0084423E">
        <w:rPr>
          <w:rFonts w:ascii="Times New Roman" w:hAnsi="Times New Roman"/>
          <w:color w:val="1F3864"/>
          <w:sz w:val="20"/>
          <w:szCs w:val="20"/>
        </w:rPr>
        <w:t>n</w:t>
      </w:r>
      <w:r w:rsidRPr="0084423E">
        <w:rPr>
          <w:rFonts w:ascii="Times New Roman" w:hAnsi="Times New Roman"/>
          <w:color w:val="1F3864"/>
          <w:sz w:val="20"/>
          <w:szCs w:val="20"/>
        </w:rPr>
        <w:t>da yoksulluğun nesiller arası aktarımının önlenmesi am</w:t>
      </w:r>
      <w:r w:rsidRPr="0084423E">
        <w:rPr>
          <w:rFonts w:ascii="Times New Roman" w:hAnsi="Times New Roman"/>
          <w:color w:val="1F3864"/>
          <w:sz w:val="20"/>
          <w:szCs w:val="20"/>
        </w:rPr>
        <w:t>a</w:t>
      </w:r>
      <w:r w:rsidRPr="0084423E">
        <w:rPr>
          <w:rFonts w:ascii="Times New Roman" w:hAnsi="Times New Roman"/>
          <w:color w:val="1F3864"/>
          <w:sz w:val="20"/>
          <w:szCs w:val="20"/>
        </w:rPr>
        <w:t>cıyla başta eğitim olmak üzere temel kamu hizmetlerine erişimde fırsat eşitliğinin daha da güçlendirilmesini hedeflemektedir.</w:t>
      </w:r>
    </w:p>
    <w:p w:rsidR="004E244B" w:rsidRPr="0084423E" w:rsidRDefault="0016133C"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Öğrenme, herkes için erişilebilir olmalıdır. Bununla birlikte, dezavantajlı grupların hayat boyu öğrenmeye daha kolay erişebilmesinin sağlanması önem arz etmektedir. Kadınlar, çocuklar (özellikle okul öncesi çağında olanlar), yaşlılar, engelliler, yurt içerisinde göç edenler, işsizler, alt gelir grubuna </w:t>
      </w:r>
      <w:r w:rsidR="00D337E9" w:rsidRPr="0084423E">
        <w:rPr>
          <w:rFonts w:ascii="Times New Roman" w:hAnsi="Times New Roman"/>
          <w:color w:val="1F3864"/>
          <w:sz w:val="20"/>
          <w:szCs w:val="20"/>
        </w:rPr>
        <w:t>dâhil</w:t>
      </w:r>
      <w:r w:rsidRPr="0084423E">
        <w:rPr>
          <w:rFonts w:ascii="Times New Roman" w:hAnsi="Times New Roman"/>
          <w:color w:val="1F3864"/>
          <w:sz w:val="20"/>
          <w:szCs w:val="20"/>
        </w:rPr>
        <w:t xml:space="preserve"> kişiler, becerileri yetersiz işçiler ve öğrenme merkezinden uzakta yaşayan kişiler gibi dezavantajlı gruplar hayat boyu öğrenmenin öncelikli hedef kitleleridir. Bireylerin eğitime erişememe riskiyle karşılaşıldığında, hayat boyu öğrenme, özel durum ve ihtiyaçları karşılayacak şekilde tasarlanmalıdır.</w:t>
      </w:r>
    </w:p>
    <w:p w:rsidR="004E244B" w:rsidRPr="0084423E" w:rsidRDefault="0016133C"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Bunun yanı sıra, sosyal uyum sağlamakta zorlanan bir yetişkin de günümüz toplumunda dezavantajlı olarak değerlendirilebilir. Örneğin; 8 temel becerilerden biri olan dijital yetkinlikten yoksun bir birey, özellikle internet aracılığıyla bilgi edinmede ve web-tabanlı uygulamalar üzerinden sunulan kamu hizmetlerine erişimde dezava</w:t>
      </w:r>
      <w:r w:rsidRPr="0084423E">
        <w:rPr>
          <w:rFonts w:ascii="Times New Roman" w:hAnsi="Times New Roman"/>
          <w:color w:val="1F3864"/>
          <w:sz w:val="20"/>
          <w:szCs w:val="20"/>
        </w:rPr>
        <w:t>n</w:t>
      </w:r>
      <w:r w:rsidRPr="0084423E">
        <w:rPr>
          <w:rFonts w:ascii="Times New Roman" w:hAnsi="Times New Roman"/>
          <w:color w:val="1F3864"/>
          <w:sz w:val="20"/>
          <w:szCs w:val="20"/>
        </w:rPr>
        <w:t>tajlı durumda olacaktır. Yetişkinlerin bilgi teknolojisinde yeni beceriler edinmeye teşvik edilmesi, dünyanın çeşitli yerlerindeki insanlarla aynı anda yeni bilgilere hızlı ve kolay erişimlerini sağlayacak, kişisel gelişim ve sosyal uyumu artıracaktır.</w:t>
      </w:r>
    </w:p>
    <w:p w:rsidR="0016133C" w:rsidRPr="0084423E" w:rsidRDefault="0016133C"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Uluslararası alanda kabul görmüş belgeler arasında yer alan İnsan Hakları Evrensel Bildirgesi ve Çocuk Haklan Sözleşmesi'nin de önemle vurguladığı gibi günümüzde temel eğitim, herkesin eşit olarak yararlanması gereken bir haktır. Okul öncesi eğitim temel eğitimin ilk basamağıdır. Türkiye'nin tüm bölgelerinde okul öncesi eğitime erişimin arttırılması hedeflenmekle beraber, özellikle dezavantajlı bölgelere ek destek sağlanmalıdır. Onuncu Kalkınma Planı'nda '</w:t>
      </w:r>
      <w:r w:rsidRPr="0084423E">
        <w:rPr>
          <w:rStyle w:val="BodytextItalic"/>
          <w:rFonts w:eastAsia="Calibri"/>
          <w:color w:val="1F3864"/>
          <w:sz w:val="20"/>
          <w:szCs w:val="20"/>
        </w:rPr>
        <w:t>Öğrencilerin sosyal, zihinsel, duygusal ve fiziksel gelişimine katkı sağlayan okul öncesi eğitim, imkânları kısıtlı hane ve bölgelerin erişimini destekleyecek şekilde yaygınlaştırılacaktır</w:t>
      </w:r>
      <w:r w:rsidRPr="0084423E">
        <w:rPr>
          <w:rFonts w:ascii="Times New Roman" w:hAnsi="Times New Roman"/>
          <w:color w:val="1F3864"/>
          <w:sz w:val="20"/>
          <w:szCs w:val="20"/>
        </w:rPr>
        <w:t xml:space="preserve">.' </w:t>
      </w:r>
      <w:r w:rsidR="00D337E9" w:rsidRPr="0084423E">
        <w:rPr>
          <w:rFonts w:ascii="Times New Roman" w:hAnsi="Times New Roman"/>
          <w:color w:val="1F3864"/>
          <w:sz w:val="20"/>
          <w:szCs w:val="20"/>
        </w:rPr>
        <w:t>şeklinde vurgulandığı üzere bu b</w:t>
      </w:r>
      <w:r w:rsidRPr="0084423E">
        <w:rPr>
          <w:rFonts w:ascii="Times New Roman" w:hAnsi="Times New Roman"/>
          <w:color w:val="1F3864"/>
          <w:sz w:val="20"/>
          <w:szCs w:val="20"/>
        </w:rPr>
        <w:t>elgede de dezavantajlı çocuklara ve bölgelere özel önem verilerek, okul öncesi eğitimin yaygınlaştırılması hedeflenmiştir</w:t>
      </w:r>
    </w:p>
    <w:p w:rsidR="004E244B" w:rsidRPr="0084423E" w:rsidRDefault="0016133C"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Eğitim sistemimizi düzenleyen temel esaslar doğrultusunda özel eğitim gerektiren tüm bireyler, ilgi, istek, yeterlilik ve yetenekleri doğrultusunda ve ölçüsünde özel eğitim hizmetlerinden yararlandırılır ve özel eğitim hizmetleri, özel eğitim gerektiren bireyleri, sosyal ve fiziksel çevrelerinden mümkün olduğu kadar ayırmadan planlanır ve yürütülür. Bu konu, Onuncu Kalkınma Planı'nda "</w:t>
      </w:r>
      <w:r w:rsidRPr="0084423E">
        <w:rPr>
          <w:rStyle w:val="BodytextItalic"/>
          <w:rFonts w:eastAsia="Calibri"/>
          <w:color w:val="1F3864"/>
          <w:sz w:val="20"/>
          <w:szCs w:val="20"/>
        </w:rPr>
        <w:t>Özel eğitime gereksinim duyan engellilerin ve özel yetenekli bireylerin, bütünleştirme eğitimi doğrultusunda, uygun ortamlarda eğitimlerinin sağlanması amacıyla beşeri ve fiziki altyapı güçlendirilecektir</w:t>
      </w:r>
      <w:r w:rsidRPr="0084423E">
        <w:rPr>
          <w:rFonts w:ascii="Times New Roman" w:hAnsi="Times New Roman"/>
          <w:color w:val="1F3864"/>
          <w:sz w:val="20"/>
          <w:szCs w:val="20"/>
        </w:rPr>
        <w:t>." şeklinde ele alınmıştır. Bu yaklaşımlardan yola çıkarak engellilerin hayat boyu öğrenmeye erişiminin artırılması yö</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nünde yoğun çalışmalar yapılacaktır. Bu çalışmaların daha nit</w:t>
      </w:r>
      <w:r w:rsidRPr="0084423E">
        <w:rPr>
          <w:rFonts w:ascii="Times New Roman" w:hAnsi="Times New Roman"/>
          <w:color w:val="1F3864"/>
          <w:sz w:val="20"/>
          <w:szCs w:val="20"/>
        </w:rPr>
        <w:t>e</w:t>
      </w:r>
      <w:r w:rsidRPr="0084423E">
        <w:rPr>
          <w:rFonts w:ascii="Times New Roman" w:hAnsi="Times New Roman"/>
          <w:color w:val="1F3864"/>
          <w:sz w:val="20"/>
          <w:szCs w:val="20"/>
        </w:rPr>
        <w:t>likli olmalarını sağlamak için öğretmen ve yöneticilere yönelik eğitimler verilecek; ayrıca öğrenme fırsatlarına ulaşılabilmesi için engelli öğrencilerin ailelerine destek sağlanacaktır. Bunun yanı sıra, ülkenin nitelikli işgüc</w:t>
      </w:r>
      <w:r w:rsidRPr="0084423E">
        <w:rPr>
          <w:rFonts w:ascii="Times New Roman" w:hAnsi="Times New Roman"/>
          <w:color w:val="1F3864"/>
          <w:sz w:val="20"/>
          <w:szCs w:val="20"/>
        </w:rPr>
        <w:t>ü</w:t>
      </w:r>
      <w:r w:rsidRPr="0084423E">
        <w:rPr>
          <w:rFonts w:ascii="Times New Roman" w:hAnsi="Times New Roman"/>
          <w:color w:val="1F3864"/>
          <w:sz w:val="20"/>
          <w:szCs w:val="20"/>
        </w:rPr>
        <w:t>nün bir parçası olabilmeleri için üstün yetenekli bireylere yönelik faaliyetler de düzenlenecektir.</w:t>
      </w:r>
    </w:p>
    <w:p w:rsidR="0016133C" w:rsidRPr="0084423E" w:rsidRDefault="0016133C" w:rsidP="007F69D2">
      <w:pPr>
        <w:spacing w:before="60" w:after="60"/>
        <w:ind w:firstLine="397"/>
        <w:jc w:val="both"/>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MEB'in sunduğu Açık Öğretim Sistemi, örgün eğitimlerini tamamlamamış olan bireylerin eğitime erişiml</w:t>
      </w:r>
      <w:r w:rsidRPr="0084423E">
        <w:rPr>
          <w:rFonts w:ascii="Times New Roman" w:eastAsia="Times New Roman" w:hAnsi="Times New Roman"/>
          <w:color w:val="1F3864"/>
          <w:sz w:val="20"/>
          <w:szCs w:val="20"/>
          <w:lang w:eastAsia="tr-TR"/>
        </w:rPr>
        <w:t>e</w:t>
      </w:r>
      <w:r w:rsidRPr="0084423E">
        <w:rPr>
          <w:rFonts w:ascii="Times New Roman" w:eastAsia="Times New Roman" w:hAnsi="Times New Roman"/>
          <w:color w:val="1F3864"/>
          <w:sz w:val="20"/>
          <w:szCs w:val="20"/>
          <w:lang w:eastAsia="tr-TR"/>
        </w:rPr>
        <w:t>rini sağlamada etkilidir. Bu sistemde müfredat, yazılı ve görsel öğretim materyalleri aracılığıyla öğretilmekte, ulusal düzeyde merkezi sınav yapılmakta ve mezunlara diploma verilmektedir. Açık Öğretim ve Uzaktan Eğitim, bu</w:t>
      </w:r>
      <w:r w:rsidRPr="0084423E">
        <w:rPr>
          <w:rFonts w:ascii="Times New Roman" w:eastAsia="Times New Roman" w:hAnsi="Times New Roman"/>
          <w:i/>
          <w:iCs/>
          <w:color w:val="1F3864"/>
          <w:sz w:val="20"/>
          <w:szCs w:val="20"/>
          <w:lang w:eastAsia="tr-TR"/>
        </w:rPr>
        <w:t xml:space="preserve"> Strateji Belgesi</w:t>
      </w:r>
      <w:r w:rsidRPr="0084423E">
        <w:rPr>
          <w:rFonts w:ascii="Times New Roman" w:eastAsia="Times New Roman" w:hAnsi="Times New Roman"/>
          <w:color w:val="1F3864"/>
          <w:sz w:val="20"/>
          <w:szCs w:val="20"/>
          <w:lang w:eastAsia="tr-TR"/>
        </w:rPr>
        <w:t xml:space="preserve"> tarafından desteklenen temel girişimlerden biri olmayı sürdürecektir. Özellikle dezavantajlı bireylere yeni öğrenme fırsatları yaratmak açısından daha da etkin hale getirilmesi için bu sistem geliştirilmeye devam edilecektir.</w:t>
      </w:r>
    </w:p>
    <w:p w:rsidR="0016133C" w:rsidRPr="0084423E" w:rsidRDefault="008D7B68" w:rsidP="007F69D2">
      <w:pPr>
        <w:spacing w:before="60" w:after="60"/>
        <w:ind w:firstLine="397"/>
        <w:jc w:val="both"/>
        <w:rPr>
          <w:rFonts w:ascii="Times New Roman" w:hAnsi="Times New Roman"/>
          <w:color w:val="1F3864"/>
          <w:sz w:val="20"/>
          <w:szCs w:val="20"/>
        </w:rPr>
      </w:pPr>
      <w:r w:rsidRPr="008D7B68">
        <w:rPr>
          <w:rFonts w:ascii="Times New Roman" w:eastAsia="Times New Roman" w:hAnsi="Times New Roman"/>
          <w:noProof/>
          <w:color w:val="1F3864"/>
          <w:sz w:val="20"/>
          <w:szCs w:val="20"/>
          <w:lang w:eastAsia="tr-TR"/>
        </w:rPr>
        <w:pict>
          <v:shape id="_x0000_s1581" type="#_x0000_t202" style="position:absolute;left:0;text-align:left;margin-left:453.75pt;margin-top:66.9pt;width:28.8pt;height:19.4pt;z-index:251749888" stroked="f">
            <v:textbox style="mso-next-textbox:#_x0000_s1581">
              <w:txbxContent>
                <w:p w:rsidR="00C40A5F" w:rsidRDefault="00C40A5F">
                  <w:r>
                    <w:t>70</w:t>
                  </w:r>
                </w:p>
              </w:txbxContent>
            </v:textbox>
          </v:shape>
        </w:pict>
      </w:r>
      <w:r w:rsidR="0016133C" w:rsidRPr="0084423E">
        <w:rPr>
          <w:rFonts w:ascii="Times New Roman" w:hAnsi="Times New Roman"/>
          <w:color w:val="1F3864"/>
          <w:sz w:val="20"/>
          <w:szCs w:val="20"/>
        </w:rPr>
        <w:t>Çocukların sokakta çalıştırılmaları/yaşamaları büyük oranda ekonomik sebeplerden kaynaklanmakla ber</w:t>
      </w:r>
      <w:r w:rsidR="0016133C" w:rsidRPr="0084423E">
        <w:rPr>
          <w:rFonts w:ascii="Times New Roman" w:hAnsi="Times New Roman"/>
          <w:color w:val="1F3864"/>
          <w:sz w:val="20"/>
          <w:szCs w:val="20"/>
        </w:rPr>
        <w:t>a</w:t>
      </w:r>
      <w:r w:rsidR="0016133C" w:rsidRPr="0084423E">
        <w:rPr>
          <w:rFonts w:ascii="Times New Roman" w:hAnsi="Times New Roman"/>
          <w:color w:val="1F3864"/>
          <w:sz w:val="20"/>
          <w:szCs w:val="20"/>
        </w:rPr>
        <w:t>ber, diğer nedenler; anne-babalarının eğitimsizliği, aile içi şiddet, sosyal destek sistemlerinin yetersizliği, gel</w:t>
      </w:r>
      <w:r w:rsidR="0016133C" w:rsidRPr="0084423E">
        <w:rPr>
          <w:rFonts w:ascii="Times New Roman" w:hAnsi="Times New Roman"/>
          <w:color w:val="1F3864"/>
          <w:sz w:val="20"/>
          <w:szCs w:val="20"/>
        </w:rPr>
        <w:t>e</w:t>
      </w:r>
      <w:r w:rsidR="0016133C" w:rsidRPr="0084423E">
        <w:rPr>
          <w:rFonts w:ascii="Times New Roman" w:hAnsi="Times New Roman"/>
          <w:color w:val="1F3864"/>
          <w:sz w:val="20"/>
          <w:szCs w:val="20"/>
        </w:rPr>
        <w:t>neksel yapı içerisinde çocuğun ev işlerinde, tarımda ve sokakta çalıştırılmasının doğal karşılanması, ailenin b</w:t>
      </w:r>
      <w:r w:rsidR="0016133C" w:rsidRPr="0084423E">
        <w:rPr>
          <w:rFonts w:ascii="Times New Roman" w:hAnsi="Times New Roman"/>
          <w:color w:val="1F3864"/>
          <w:sz w:val="20"/>
          <w:szCs w:val="20"/>
        </w:rPr>
        <w:t>a</w:t>
      </w:r>
      <w:r w:rsidR="0016133C" w:rsidRPr="0084423E">
        <w:rPr>
          <w:rFonts w:ascii="Times New Roman" w:hAnsi="Times New Roman"/>
          <w:color w:val="1F3864"/>
          <w:sz w:val="20"/>
          <w:szCs w:val="20"/>
        </w:rPr>
        <w:lastRenderedPageBreak/>
        <w:t>kabileceğinden fazla çocuğa sahip olması, sevgisizlik, ihmal ve çocukların eğitim sisteminden kopması olarak sayılabilir. Bu sorunlara genel bir bakış açısı getirildiğinde kaynağın büyük oranda yoksulluk ve eğitim yetersi</w:t>
      </w:r>
      <w:r w:rsidR="0016133C" w:rsidRPr="0084423E">
        <w:rPr>
          <w:rFonts w:ascii="Times New Roman" w:hAnsi="Times New Roman"/>
          <w:color w:val="1F3864"/>
          <w:sz w:val="20"/>
          <w:szCs w:val="20"/>
        </w:rPr>
        <w:t>z</w:t>
      </w:r>
      <w:r w:rsidR="0016133C" w:rsidRPr="0084423E">
        <w:rPr>
          <w:rFonts w:ascii="Times New Roman" w:hAnsi="Times New Roman"/>
          <w:color w:val="1F3864"/>
          <w:sz w:val="20"/>
          <w:szCs w:val="20"/>
        </w:rPr>
        <w:t>liğinden kaynaklandığı görülmektedir. Çalışan çocukların eğitime erişimini arttırmak için özel stratejilere ihtiyaç duyulmaktadır.</w:t>
      </w:r>
    </w:p>
    <w:p w:rsidR="0016133C" w:rsidRPr="0084423E" w:rsidRDefault="0016133C"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Stratejiler, ailelerin eğitimin önemi hakkında bilinçlendirilmesini, çocukların okula kazandırılmasını sağl</w:t>
      </w:r>
      <w:r w:rsidRPr="0084423E">
        <w:rPr>
          <w:rFonts w:ascii="Times New Roman" w:hAnsi="Times New Roman"/>
          <w:color w:val="1F3864"/>
          <w:sz w:val="20"/>
          <w:szCs w:val="20"/>
        </w:rPr>
        <w:t>a</w:t>
      </w:r>
      <w:r w:rsidRPr="0084423E">
        <w:rPr>
          <w:rFonts w:ascii="Times New Roman" w:hAnsi="Times New Roman"/>
          <w:color w:val="1F3864"/>
          <w:sz w:val="20"/>
          <w:szCs w:val="20"/>
        </w:rPr>
        <w:t>yan girişimleri ve ailelerin ekonomik durumlarına yanıt veren öğrenme fırsatlarını kapsayacaktır. Çalışan çocu</w:t>
      </w:r>
      <w:r w:rsidRPr="0084423E">
        <w:rPr>
          <w:rFonts w:ascii="Times New Roman" w:hAnsi="Times New Roman"/>
          <w:color w:val="1F3864"/>
          <w:sz w:val="20"/>
          <w:szCs w:val="20"/>
        </w:rPr>
        <w:t>k</w:t>
      </w:r>
      <w:r w:rsidRPr="0084423E">
        <w:rPr>
          <w:rFonts w:ascii="Times New Roman" w:hAnsi="Times New Roman"/>
          <w:color w:val="1F3864"/>
          <w:sz w:val="20"/>
          <w:szCs w:val="20"/>
        </w:rPr>
        <w:t xml:space="preserve">ların eğitime kazandırılması için başta ÇSGB olmak üzere ilgili kamu kuruluşları ve </w:t>
      </w:r>
      <w:proofErr w:type="spellStart"/>
      <w:r w:rsidRPr="0084423E">
        <w:rPr>
          <w:rFonts w:ascii="Times New Roman" w:hAnsi="Times New Roman"/>
          <w:color w:val="1F3864"/>
          <w:sz w:val="20"/>
          <w:szCs w:val="20"/>
        </w:rPr>
        <w:t>STK'lar</w:t>
      </w:r>
      <w:proofErr w:type="spellEnd"/>
      <w:r w:rsidRPr="0084423E">
        <w:rPr>
          <w:rFonts w:ascii="Times New Roman" w:hAnsi="Times New Roman"/>
          <w:color w:val="1F3864"/>
          <w:sz w:val="20"/>
          <w:szCs w:val="20"/>
        </w:rPr>
        <w:t xml:space="preserve"> ile işbirliği yapıl</w:t>
      </w:r>
      <w:r w:rsidRPr="0084423E">
        <w:rPr>
          <w:rFonts w:ascii="Times New Roman" w:hAnsi="Times New Roman"/>
          <w:color w:val="1F3864"/>
          <w:sz w:val="20"/>
          <w:szCs w:val="20"/>
        </w:rPr>
        <w:t>a</w:t>
      </w:r>
      <w:r w:rsidRPr="0084423E">
        <w:rPr>
          <w:rFonts w:ascii="Times New Roman" w:hAnsi="Times New Roman"/>
          <w:color w:val="1F3864"/>
          <w:sz w:val="20"/>
          <w:szCs w:val="20"/>
        </w:rPr>
        <w:t>caktır.</w:t>
      </w:r>
    </w:p>
    <w:p w:rsidR="006751A7" w:rsidRPr="0084423E" w:rsidRDefault="00897017" w:rsidP="006751A7">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Bireylerin eğitim ve öğretime katılması ve tamamlaması sosyal ve ekonomik kalkınmanın sürdürülebilm</w:t>
      </w:r>
      <w:r w:rsidRPr="0084423E">
        <w:rPr>
          <w:rFonts w:ascii="Times New Roman" w:hAnsi="Times New Roman"/>
          <w:color w:val="1F3864"/>
          <w:sz w:val="20"/>
          <w:szCs w:val="20"/>
        </w:rPr>
        <w:t>e</w:t>
      </w:r>
      <w:r w:rsidRPr="0084423E">
        <w:rPr>
          <w:rFonts w:ascii="Times New Roman" w:hAnsi="Times New Roman"/>
          <w:color w:val="1F3864"/>
          <w:sz w:val="20"/>
          <w:szCs w:val="20"/>
        </w:rPr>
        <w:t>sinde önemli bir etken olarak görülmektedir. Bu nedenle eğitim ve öğretime katılımın artırılması ve eğitim hi</w:t>
      </w:r>
      <w:r w:rsidRPr="0084423E">
        <w:rPr>
          <w:rFonts w:ascii="Times New Roman" w:hAnsi="Times New Roman"/>
          <w:color w:val="1F3864"/>
          <w:sz w:val="20"/>
          <w:szCs w:val="20"/>
        </w:rPr>
        <w:t>z</w:t>
      </w:r>
      <w:r w:rsidRPr="0084423E">
        <w:rPr>
          <w:rFonts w:ascii="Times New Roman" w:hAnsi="Times New Roman"/>
          <w:color w:val="1F3864"/>
          <w:sz w:val="20"/>
          <w:szCs w:val="20"/>
        </w:rPr>
        <w:t>metinin Bütün bireylere adil şartlarda sunulması hedeflen</w:t>
      </w:r>
      <w:r w:rsidR="006751A7">
        <w:rPr>
          <w:rFonts w:ascii="Times New Roman" w:hAnsi="Times New Roman"/>
          <w:color w:val="1F3864"/>
          <w:sz w:val="20"/>
          <w:szCs w:val="20"/>
        </w:rPr>
        <w:t>mektedir</w:t>
      </w:r>
    </w:p>
    <w:p w:rsidR="005879E1" w:rsidRPr="0084423E" w:rsidRDefault="005879E1" w:rsidP="007F69D2">
      <w:pPr>
        <w:spacing w:before="60" w:after="60"/>
        <w:ind w:firstLine="397"/>
        <w:jc w:val="both"/>
        <w:rPr>
          <w:rFonts w:ascii="Times New Roman" w:hAnsi="Times New Roman"/>
          <w:color w:val="1F3864"/>
          <w:sz w:val="20"/>
          <w:szCs w:val="20"/>
        </w:rPr>
      </w:pPr>
    </w:p>
    <w:p w:rsidR="00295588" w:rsidRPr="0084423E" w:rsidRDefault="00295588" w:rsidP="007F69D2">
      <w:pPr>
        <w:spacing w:before="60" w:after="60"/>
        <w:ind w:firstLine="397"/>
        <w:jc w:val="both"/>
        <w:rPr>
          <w:rFonts w:ascii="Times New Roman" w:hAnsi="Times New Roman"/>
          <w:color w:val="1F3864"/>
          <w:sz w:val="20"/>
          <w:szCs w:val="20"/>
        </w:rPr>
      </w:pPr>
    </w:p>
    <w:p w:rsidR="00897017" w:rsidRPr="0084423E" w:rsidRDefault="00897017" w:rsidP="002C22F5">
      <w:pPr>
        <w:pStyle w:val="Balk1"/>
        <w:keepLines w:val="0"/>
        <w:spacing w:before="60" w:after="60" w:line="360" w:lineRule="auto"/>
        <w:jc w:val="center"/>
        <w:rPr>
          <w:rFonts w:ascii="Times New Roman" w:hAnsi="Times New Roman"/>
          <w:i w:val="0"/>
          <w:sz w:val="20"/>
          <w:szCs w:val="20"/>
        </w:rPr>
      </w:pPr>
      <w:bookmarkStart w:id="443" w:name="_Toc413011743"/>
      <w:bookmarkStart w:id="444" w:name="_Toc433278358"/>
      <w:r w:rsidRPr="0084423E">
        <w:rPr>
          <w:rFonts w:ascii="Times New Roman" w:hAnsi="Times New Roman"/>
          <w:i w:val="0"/>
          <w:sz w:val="20"/>
          <w:szCs w:val="20"/>
        </w:rPr>
        <w:t xml:space="preserve">Hedefin </w:t>
      </w:r>
      <w:r w:rsidR="00CA3F0A" w:rsidRPr="0084423E">
        <w:rPr>
          <w:rFonts w:ascii="Times New Roman" w:hAnsi="Times New Roman"/>
          <w:i w:val="0"/>
          <w:sz w:val="20"/>
          <w:szCs w:val="20"/>
        </w:rPr>
        <w:t>Mevcut Durumu</w:t>
      </w:r>
      <w:bookmarkEnd w:id="443"/>
      <w:bookmarkEnd w:id="444"/>
    </w:p>
    <w:p w:rsidR="000B44AA" w:rsidRPr="0084423E" w:rsidRDefault="00B96366" w:rsidP="002B4464">
      <w:pPr>
        <w:spacing w:before="60" w:after="60"/>
        <w:ind w:firstLine="397"/>
        <w:jc w:val="both"/>
        <w:rPr>
          <w:rFonts w:ascii="Times New Roman" w:hAnsi="Times New Roman"/>
          <w:b/>
          <w:i/>
          <w:color w:val="1F3864"/>
          <w:sz w:val="20"/>
          <w:szCs w:val="20"/>
        </w:rPr>
      </w:pPr>
      <w:r w:rsidRPr="0084423E">
        <w:rPr>
          <w:rFonts w:ascii="Times New Roman" w:hAnsi="Times New Roman"/>
          <w:b/>
          <w:i/>
          <w:color w:val="1F3864"/>
          <w:sz w:val="20"/>
          <w:szCs w:val="20"/>
        </w:rPr>
        <w:t>I.</w:t>
      </w:r>
      <w:r w:rsidR="00366631" w:rsidRPr="0084423E">
        <w:rPr>
          <w:rFonts w:ascii="Times New Roman" w:hAnsi="Times New Roman"/>
          <w:b/>
          <w:i/>
          <w:color w:val="1F3864"/>
          <w:sz w:val="20"/>
          <w:szCs w:val="20"/>
        </w:rPr>
        <w:t xml:space="preserve">Yunak’ta </w:t>
      </w:r>
      <w:r w:rsidR="00E30C26" w:rsidRPr="0084423E">
        <w:rPr>
          <w:rFonts w:ascii="Times New Roman" w:hAnsi="Times New Roman"/>
          <w:b/>
          <w:i/>
          <w:color w:val="1F3864"/>
          <w:sz w:val="20"/>
          <w:szCs w:val="20"/>
        </w:rPr>
        <w:t xml:space="preserve">Okul Öncesi Eğitime Erişim </w:t>
      </w:r>
    </w:p>
    <w:p w:rsidR="000B44AA" w:rsidRPr="0084423E" w:rsidRDefault="000B44AA" w:rsidP="00094235">
      <w:pPr>
        <w:spacing w:before="60" w:after="60"/>
        <w:ind w:firstLine="397"/>
        <w:jc w:val="both"/>
        <w:rPr>
          <w:rFonts w:ascii="Times New Roman" w:hAnsi="Times New Roman"/>
          <w:b/>
          <w:i/>
          <w:color w:val="1F3864"/>
          <w:sz w:val="20"/>
          <w:szCs w:val="20"/>
        </w:rPr>
      </w:pPr>
    </w:p>
    <w:p w:rsidR="003A7A00" w:rsidRPr="0084423E" w:rsidRDefault="003A7A00" w:rsidP="00094235">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İlçemizde </w:t>
      </w:r>
      <w:r w:rsidR="000055E8" w:rsidRPr="0084423E">
        <w:rPr>
          <w:rFonts w:ascii="Times New Roman" w:hAnsi="Times New Roman"/>
          <w:color w:val="1F3864"/>
          <w:sz w:val="20"/>
          <w:szCs w:val="20"/>
        </w:rPr>
        <w:t>22</w:t>
      </w:r>
      <w:r w:rsidRPr="0084423E">
        <w:rPr>
          <w:rFonts w:ascii="Times New Roman" w:hAnsi="Times New Roman"/>
          <w:color w:val="1F3864"/>
          <w:sz w:val="20"/>
          <w:szCs w:val="20"/>
        </w:rPr>
        <w:t xml:space="preserve"> resmi kurumda ok</w:t>
      </w:r>
      <w:r w:rsidR="000055E8" w:rsidRPr="0084423E">
        <w:rPr>
          <w:rFonts w:ascii="Times New Roman" w:hAnsi="Times New Roman"/>
          <w:color w:val="1F3864"/>
          <w:sz w:val="20"/>
          <w:szCs w:val="20"/>
        </w:rPr>
        <w:t>ul öncesi bölüm bulunmaktadır. 22 Resmi</w:t>
      </w:r>
      <w:r w:rsidRPr="0084423E">
        <w:rPr>
          <w:rFonts w:ascii="Times New Roman" w:hAnsi="Times New Roman"/>
          <w:color w:val="1F3864"/>
          <w:sz w:val="20"/>
          <w:szCs w:val="20"/>
        </w:rPr>
        <w:t xml:space="preserve"> kurumda </w:t>
      </w:r>
      <w:r w:rsidR="000055E8" w:rsidRPr="0084423E">
        <w:rPr>
          <w:rFonts w:ascii="Times New Roman" w:hAnsi="Times New Roman"/>
          <w:color w:val="1F3864"/>
          <w:sz w:val="20"/>
          <w:szCs w:val="20"/>
        </w:rPr>
        <w:t>26</w:t>
      </w:r>
      <w:r w:rsidRPr="0084423E">
        <w:rPr>
          <w:rFonts w:ascii="Times New Roman" w:hAnsi="Times New Roman"/>
          <w:color w:val="1F3864"/>
          <w:sz w:val="20"/>
          <w:szCs w:val="20"/>
        </w:rPr>
        <w:t xml:space="preserve"> şube olacak şekilde </w:t>
      </w:r>
      <w:r w:rsidR="000055E8" w:rsidRPr="0084423E">
        <w:rPr>
          <w:rFonts w:ascii="Times New Roman" w:hAnsi="Times New Roman"/>
          <w:color w:val="1F3864"/>
          <w:sz w:val="20"/>
          <w:szCs w:val="20"/>
        </w:rPr>
        <w:t xml:space="preserve">285 </w:t>
      </w:r>
      <w:r w:rsidRPr="0084423E">
        <w:rPr>
          <w:rFonts w:ascii="Times New Roman" w:hAnsi="Times New Roman"/>
          <w:color w:val="1F3864"/>
          <w:sz w:val="20"/>
          <w:szCs w:val="20"/>
        </w:rPr>
        <w:t>kayıtlı öğrencimiz eğitim-öğretime devam etmektedir</w:t>
      </w:r>
    </w:p>
    <w:p w:rsidR="003A7A00" w:rsidRPr="0084423E" w:rsidRDefault="003A7A00" w:rsidP="00094235">
      <w:pPr>
        <w:spacing w:before="60" w:after="60" w:line="264" w:lineRule="auto"/>
        <w:ind w:firstLine="397"/>
        <w:jc w:val="both"/>
        <w:rPr>
          <w:rFonts w:ascii="Times New Roman" w:hAnsi="Times New Roman"/>
          <w:color w:val="1F3864"/>
          <w:sz w:val="20"/>
          <w:szCs w:val="20"/>
        </w:rPr>
      </w:pPr>
      <w:r w:rsidRPr="0084423E">
        <w:rPr>
          <w:rFonts w:ascii="Times New Roman" w:hAnsi="Times New Roman"/>
          <w:color w:val="1F3864"/>
          <w:sz w:val="20"/>
          <w:szCs w:val="20"/>
        </w:rPr>
        <w:t>2014-2015 eğitim öğretim yılında 3-5 yaş okullaşma oranı net %</w:t>
      </w:r>
      <w:r w:rsidR="000055E8" w:rsidRPr="0084423E">
        <w:rPr>
          <w:rFonts w:ascii="Times New Roman" w:hAnsi="Times New Roman"/>
          <w:color w:val="1F3864"/>
          <w:sz w:val="20"/>
          <w:szCs w:val="20"/>
        </w:rPr>
        <w:t>78,57</w:t>
      </w:r>
      <w:r w:rsidRPr="0084423E">
        <w:rPr>
          <w:rFonts w:ascii="Times New Roman" w:hAnsi="Times New Roman"/>
          <w:color w:val="1F3864"/>
          <w:sz w:val="20"/>
          <w:szCs w:val="20"/>
        </w:rPr>
        <w:t>,</w:t>
      </w:r>
      <w:r w:rsidR="000055E8" w:rsidRPr="0084423E">
        <w:rPr>
          <w:rFonts w:ascii="Times New Roman" w:hAnsi="Times New Roman"/>
          <w:color w:val="1F3864"/>
          <w:sz w:val="20"/>
          <w:szCs w:val="20"/>
        </w:rPr>
        <w:t xml:space="preserve"> 4-5 yaş okullaşma oranı net %18</w:t>
      </w:r>
      <w:r w:rsidRPr="0084423E">
        <w:rPr>
          <w:rFonts w:ascii="Times New Roman" w:hAnsi="Times New Roman"/>
          <w:color w:val="1F3864"/>
          <w:sz w:val="20"/>
          <w:szCs w:val="20"/>
        </w:rPr>
        <w:t>, olmuştur. 2010-2014 stratejik planımızda okul öncesi eğitimde okullaşma oranının artırılma</w:t>
      </w:r>
      <w:r w:rsidR="000055E8" w:rsidRPr="0084423E">
        <w:rPr>
          <w:rFonts w:ascii="Times New Roman" w:hAnsi="Times New Roman"/>
          <w:color w:val="1F3864"/>
          <w:sz w:val="20"/>
          <w:szCs w:val="20"/>
        </w:rPr>
        <w:t xml:space="preserve">sı </w:t>
      </w:r>
      <w:r w:rsidRPr="0084423E">
        <w:rPr>
          <w:rFonts w:ascii="Times New Roman" w:hAnsi="Times New Roman"/>
          <w:color w:val="1F3864"/>
          <w:sz w:val="20"/>
          <w:szCs w:val="20"/>
        </w:rPr>
        <w:t>amaç olarak alı</w:t>
      </w:r>
      <w:r w:rsidRPr="0084423E">
        <w:rPr>
          <w:rFonts w:ascii="Times New Roman" w:hAnsi="Times New Roman"/>
          <w:color w:val="1F3864"/>
          <w:sz w:val="20"/>
          <w:szCs w:val="20"/>
        </w:rPr>
        <w:t>n</w:t>
      </w:r>
      <w:r w:rsidRPr="0084423E">
        <w:rPr>
          <w:rFonts w:ascii="Times New Roman" w:hAnsi="Times New Roman"/>
          <w:color w:val="1F3864"/>
          <w:sz w:val="20"/>
          <w:szCs w:val="20"/>
        </w:rPr>
        <w:t xml:space="preserve">mıştır. </w:t>
      </w:r>
    </w:p>
    <w:p w:rsidR="003A7A00" w:rsidRPr="0084423E" w:rsidRDefault="003A7A00" w:rsidP="00094235">
      <w:pPr>
        <w:spacing w:before="60" w:after="60" w:line="264" w:lineRule="auto"/>
        <w:ind w:firstLine="397"/>
        <w:jc w:val="both"/>
        <w:rPr>
          <w:rFonts w:ascii="Times New Roman" w:hAnsi="Times New Roman"/>
          <w:color w:val="1F3864"/>
          <w:sz w:val="20"/>
          <w:szCs w:val="20"/>
        </w:rPr>
      </w:pPr>
      <w:r w:rsidRPr="0084423E">
        <w:rPr>
          <w:rFonts w:ascii="Times New Roman" w:hAnsi="Times New Roman"/>
          <w:color w:val="1F3864"/>
          <w:sz w:val="20"/>
          <w:szCs w:val="20"/>
        </w:rPr>
        <w:t>İlçe milli eğitim müdürlüğü olarak 54-66 aylık çocuklarımızı öncelikli hedef kitle olarak belirled</w:t>
      </w:r>
      <w:r w:rsidR="00783EB9" w:rsidRPr="0084423E">
        <w:rPr>
          <w:rFonts w:ascii="Times New Roman" w:hAnsi="Times New Roman"/>
          <w:color w:val="1F3864"/>
          <w:sz w:val="20"/>
          <w:szCs w:val="20"/>
        </w:rPr>
        <w:t>ik. 30 E</w:t>
      </w:r>
      <w:r w:rsidR="00783EB9" w:rsidRPr="0084423E">
        <w:rPr>
          <w:rFonts w:ascii="Times New Roman" w:hAnsi="Times New Roman"/>
          <w:color w:val="1F3864"/>
          <w:sz w:val="20"/>
          <w:szCs w:val="20"/>
        </w:rPr>
        <w:t>y</w:t>
      </w:r>
      <w:r w:rsidR="00783EB9" w:rsidRPr="0084423E">
        <w:rPr>
          <w:rFonts w:ascii="Times New Roman" w:hAnsi="Times New Roman"/>
          <w:color w:val="1F3864"/>
          <w:sz w:val="20"/>
          <w:szCs w:val="20"/>
        </w:rPr>
        <w:t>lül tarihi itibariyle 5</w:t>
      </w:r>
      <w:r w:rsidRPr="0084423E">
        <w:rPr>
          <w:rFonts w:ascii="Times New Roman" w:hAnsi="Times New Roman"/>
          <w:color w:val="1F3864"/>
          <w:sz w:val="20"/>
          <w:szCs w:val="20"/>
        </w:rPr>
        <w:t>4 aylık çocuklarımız bir sonraki sene ilkokul 1.sınıfa otomatik olarak kaydedilmektedir ve okul öncesi eğitim almadan ilkokula başlamaktadırlar. Bu nedenle bu çağ nüfusuna ulaşmak stratejik önceliğ</w:t>
      </w:r>
      <w:r w:rsidRPr="0084423E">
        <w:rPr>
          <w:rFonts w:ascii="Times New Roman" w:hAnsi="Times New Roman"/>
          <w:color w:val="1F3864"/>
          <w:sz w:val="20"/>
          <w:szCs w:val="20"/>
        </w:rPr>
        <w:t>i</w:t>
      </w:r>
      <w:r w:rsidRPr="0084423E">
        <w:rPr>
          <w:rFonts w:ascii="Times New Roman" w:hAnsi="Times New Roman"/>
          <w:color w:val="1F3864"/>
          <w:sz w:val="20"/>
          <w:szCs w:val="20"/>
        </w:rPr>
        <w:t>mizdir. 30 Eylül tarihi itibariyle 48-54 aylık çocuklarımız bir sonraki sene velisinin isteğiyle 1.sınıfa kayıt ol</w:t>
      </w:r>
      <w:r w:rsidRPr="0084423E">
        <w:rPr>
          <w:rFonts w:ascii="Times New Roman" w:hAnsi="Times New Roman"/>
          <w:color w:val="1F3864"/>
          <w:sz w:val="20"/>
          <w:szCs w:val="20"/>
        </w:rPr>
        <w:t>a</w:t>
      </w:r>
      <w:r w:rsidRPr="0084423E">
        <w:rPr>
          <w:rFonts w:ascii="Times New Roman" w:hAnsi="Times New Roman"/>
          <w:color w:val="1F3864"/>
          <w:sz w:val="20"/>
          <w:szCs w:val="20"/>
        </w:rPr>
        <w:t>bilmekte ya da okul öncesi eğitime dâhil olabilmektedirler.</w:t>
      </w:r>
    </w:p>
    <w:p w:rsidR="003A7A00" w:rsidRPr="0084423E" w:rsidRDefault="003A7A00" w:rsidP="00094235">
      <w:pPr>
        <w:spacing w:before="60" w:after="60" w:line="264" w:lineRule="auto"/>
        <w:ind w:firstLine="397"/>
        <w:jc w:val="both"/>
        <w:rPr>
          <w:rFonts w:ascii="Times New Roman" w:hAnsi="Times New Roman"/>
          <w:color w:val="1F3864"/>
          <w:sz w:val="20"/>
          <w:szCs w:val="20"/>
        </w:rPr>
      </w:pPr>
      <w:r w:rsidRPr="0084423E">
        <w:rPr>
          <w:rFonts w:ascii="Times New Roman" w:hAnsi="Times New Roman"/>
          <w:color w:val="1F3864"/>
          <w:sz w:val="20"/>
          <w:szCs w:val="20"/>
        </w:rPr>
        <w:t>Okul öncesine katılımı artırmak için öğrenci</w:t>
      </w:r>
      <w:r w:rsidR="00783EB9" w:rsidRPr="0084423E">
        <w:rPr>
          <w:rFonts w:ascii="Times New Roman" w:hAnsi="Times New Roman"/>
          <w:color w:val="1F3864"/>
          <w:sz w:val="20"/>
          <w:szCs w:val="20"/>
        </w:rPr>
        <w:t xml:space="preserve"> ve velilere yönelik okul öncesi şenlikleri ve tanıtım programl</w:t>
      </w:r>
      <w:r w:rsidR="00783EB9" w:rsidRPr="0084423E">
        <w:rPr>
          <w:rFonts w:ascii="Times New Roman" w:hAnsi="Times New Roman"/>
          <w:color w:val="1F3864"/>
          <w:sz w:val="20"/>
          <w:szCs w:val="20"/>
        </w:rPr>
        <w:t>a</w:t>
      </w:r>
      <w:r w:rsidR="00783EB9" w:rsidRPr="0084423E">
        <w:rPr>
          <w:rFonts w:ascii="Times New Roman" w:hAnsi="Times New Roman"/>
          <w:color w:val="1F3864"/>
          <w:sz w:val="20"/>
          <w:szCs w:val="20"/>
        </w:rPr>
        <w:t>rı planlandı</w:t>
      </w:r>
      <w:r w:rsidRPr="0084423E">
        <w:rPr>
          <w:rFonts w:ascii="Times New Roman" w:hAnsi="Times New Roman"/>
          <w:color w:val="1F3864"/>
          <w:sz w:val="20"/>
          <w:szCs w:val="20"/>
        </w:rPr>
        <w:t xml:space="preserve">. 2014-2015 </w:t>
      </w:r>
      <w:proofErr w:type="spellStart"/>
      <w:r w:rsidRPr="0084423E">
        <w:rPr>
          <w:rFonts w:ascii="Times New Roman" w:hAnsi="Times New Roman"/>
          <w:color w:val="1F3864"/>
          <w:sz w:val="20"/>
          <w:szCs w:val="20"/>
        </w:rPr>
        <w:t>EÖY’ndan</w:t>
      </w:r>
      <w:proofErr w:type="spellEnd"/>
      <w:r w:rsidRPr="0084423E">
        <w:rPr>
          <w:rFonts w:ascii="Times New Roman" w:hAnsi="Times New Roman"/>
          <w:color w:val="1F3864"/>
          <w:sz w:val="20"/>
          <w:szCs w:val="20"/>
        </w:rPr>
        <w:t xml:space="preserve"> itibaren her öğrencimizin takibini yapıyor, velisine ulaşıyor</w:t>
      </w:r>
      <w:r w:rsidR="00783EB9" w:rsidRPr="0084423E">
        <w:rPr>
          <w:rFonts w:ascii="Times New Roman" w:hAnsi="Times New Roman"/>
          <w:color w:val="1F3864"/>
          <w:sz w:val="20"/>
          <w:szCs w:val="20"/>
        </w:rPr>
        <w:t>, okul öncesine erişim konusunda yönlendirme faaliyetleri yapılıyor.</w:t>
      </w:r>
    </w:p>
    <w:p w:rsidR="003A7A00" w:rsidRPr="0084423E" w:rsidRDefault="003A7A00" w:rsidP="00094235">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Erken çocukluk eğitiminin birey ve toplum refahına etkisini araştıran sayısız çalışma, erken ço</w:t>
      </w:r>
      <w:r w:rsidRPr="0084423E">
        <w:rPr>
          <w:rFonts w:ascii="Times New Roman" w:hAnsi="Times New Roman"/>
          <w:color w:val="1F3864"/>
          <w:sz w:val="20"/>
          <w:szCs w:val="20"/>
        </w:rPr>
        <w:softHyphen/>
        <w:t>cuk</w:t>
      </w:r>
      <w:r w:rsidRPr="0084423E">
        <w:rPr>
          <w:rFonts w:ascii="Times New Roman" w:hAnsi="Times New Roman"/>
          <w:color w:val="1F3864"/>
          <w:sz w:val="20"/>
          <w:szCs w:val="20"/>
        </w:rPr>
        <w:softHyphen/>
        <w:t>luk d</w:t>
      </w:r>
      <w:r w:rsidRPr="0084423E">
        <w:rPr>
          <w:rFonts w:ascii="Times New Roman" w:hAnsi="Times New Roman"/>
          <w:color w:val="1F3864"/>
          <w:sz w:val="20"/>
          <w:szCs w:val="20"/>
        </w:rPr>
        <w:t>ö</w:t>
      </w:r>
      <w:r w:rsidRPr="0084423E">
        <w:rPr>
          <w:rFonts w:ascii="Times New Roman" w:hAnsi="Times New Roman"/>
          <w:color w:val="1F3864"/>
          <w:sz w:val="20"/>
          <w:szCs w:val="20"/>
        </w:rPr>
        <w:t xml:space="preserve">neminde gerçekleştirilen nitelikli uygulamalarının çocuğun bilişsel, </w:t>
      </w:r>
      <w:proofErr w:type="spellStart"/>
      <w:r w:rsidRPr="0084423E">
        <w:rPr>
          <w:rFonts w:ascii="Times New Roman" w:hAnsi="Times New Roman"/>
          <w:color w:val="1F3864"/>
          <w:sz w:val="20"/>
          <w:szCs w:val="20"/>
        </w:rPr>
        <w:t>sosyo</w:t>
      </w:r>
      <w:proofErr w:type="spellEnd"/>
      <w:r w:rsidRPr="0084423E">
        <w:rPr>
          <w:rFonts w:ascii="Times New Roman" w:hAnsi="Times New Roman"/>
          <w:color w:val="1F3864"/>
          <w:sz w:val="20"/>
          <w:szCs w:val="20"/>
        </w:rPr>
        <w:t xml:space="preserve">-duygusal ve </w:t>
      </w:r>
      <w:proofErr w:type="spellStart"/>
      <w:r w:rsidRPr="0084423E">
        <w:rPr>
          <w:rFonts w:ascii="Times New Roman" w:hAnsi="Times New Roman"/>
          <w:color w:val="1F3864"/>
          <w:sz w:val="20"/>
          <w:szCs w:val="20"/>
        </w:rPr>
        <w:t>psi</w:t>
      </w:r>
      <w:r w:rsidRPr="0084423E">
        <w:rPr>
          <w:rFonts w:ascii="Times New Roman" w:hAnsi="Times New Roman"/>
          <w:color w:val="1F3864"/>
          <w:sz w:val="20"/>
          <w:szCs w:val="20"/>
        </w:rPr>
        <w:softHyphen/>
        <w:t>ko</w:t>
      </w:r>
      <w:r w:rsidRPr="0084423E">
        <w:rPr>
          <w:rFonts w:ascii="Times New Roman" w:hAnsi="Times New Roman"/>
          <w:color w:val="1F3864"/>
          <w:sz w:val="20"/>
          <w:szCs w:val="20"/>
        </w:rPr>
        <w:softHyphen/>
        <w:t>motor</w:t>
      </w:r>
      <w:proofErr w:type="spellEnd"/>
      <w:r w:rsidRPr="0084423E">
        <w:rPr>
          <w:rFonts w:ascii="Times New Roman" w:hAnsi="Times New Roman"/>
          <w:color w:val="1F3864"/>
          <w:sz w:val="20"/>
          <w:szCs w:val="20"/>
        </w:rPr>
        <w:t xml:space="preserve"> becerilerinin geliştirilmesinde ve toplumsal refahın artırılmasında çok önemli olduğunu vurgulamaktadır. Nitelikli erken ç</w:t>
      </w:r>
      <w:r w:rsidRPr="0084423E">
        <w:rPr>
          <w:rFonts w:ascii="Times New Roman" w:hAnsi="Times New Roman"/>
          <w:color w:val="1F3864"/>
          <w:sz w:val="20"/>
          <w:szCs w:val="20"/>
        </w:rPr>
        <w:t>o</w:t>
      </w:r>
      <w:r w:rsidRPr="0084423E">
        <w:rPr>
          <w:rFonts w:ascii="Times New Roman" w:hAnsi="Times New Roman"/>
          <w:color w:val="1F3864"/>
          <w:sz w:val="20"/>
          <w:szCs w:val="20"/>
        </w:rPr>
        <w:t xml:space="preserve">cukluk eğitimi ile olumsuz koşullar altında yaşayan çocukların </w:t>
      </w:r>
      <w:proofErr w:type="spellStart"/>
      <w:r w:rsidRPr="0084423E">
        <w:rPr>
          <w:rFonts w:ascii="Times New Roman" w:hAnsi="Times New Roman"/>
          <w:color w:val="1F3864"/>
          <w:sz w:val="20"/>
          <w:szCs w:val="20"/>
        </w:rPr>
        <w:t>sosyo</w:t>
      </w:r>
      <w:proofErr w:type="spellEnd"/>
      <w:r w:rsidRPr="0084423E">
        <w:rPr>
          <w:rFonts w:ascii="Times New Roman" w:hAnsi="Times New Roman"/>
          <w:color w:val="1F3864"/>
          <w:sz w:val="20"/>
          <w:szCs w:val="20"/>
        </w:rPr>
        <w:t xml:space="preserve"> ekonomik durumlarından bağımsız olarak eğitim yaşamlarına akranlarıyla eşit düzeyde başlama olanakları artar. Özellikle toplumun dezavantajlı nüfusunu hedef alan erken çocukluk eğitimi müdahaleleri top</w:t>
      </w:r>
      <w:r w:rsidRPr="0084423E">
        <w:rPr>
          <w:rFonts w:ascii="Times New Roman" w:hAnsi="Times New Roman"/>
          <w:color w:val="1F3864"/>
          <w:sz w:val="20"/>
          <w:szCs w:val="20"/>
        </w:rPr>
        <w:softHyphen/>
        <w:t>lumsal eşitsizlikleri ve eşitsizliklerin kuşaklar arası geçişini azaltmada büyük rol oynamaktadır. Bu ne</w:t>
      </w:r>
      <w:r w:rsidRPr="0084423E">
        <w:rPr>
          <w:rFonts w:ascii="Times New Roman" w:hAnsi="Times New Roman"/>
          <w:color w:val="1F3864"/>
          <w:sz w:val="20"/>
          <w:szCs w:val="20"/>
        </w:rPr>
        <w:softHyphen/>
        <w:t>denle İlçe Milli Eğitim Müdürlüğü olarak öğrencilerimizin en az bir yıl okul öncesi eğitim almalarını sağlamak okul öncesi eğitimde stratejik amacımızdır.</w:t>
      </w:r>
    </w:p>
    <w:p w:rsidR="005879E1" w:rsidRPr="0084423E" w:rsidRDefault="005879E1" w:rsidP="00094235">
      <w:pPr>
        <w:spacing w:before="60" w:after="60"/>
        <w:ind w:firstLine="397"/>
        <w:jc w:val="both"/>
        <w:rPr>
          <w:rFonts w:ascii="Times New Roman" w:hAnsi="Times New Roman"/>
          <w:color w:val="1F3864"/>
          <w:sz w:val="20"/>
          <w:szCs w:val="20"/>
        </w:rPr>
      </w:pPr>
    </w:p>
    <w:p w:rsidR="005879E1" w:rsidRPr="0084423E" w:rsidRDefault="005879E1" w:rsidP="00094235">
      <w:pPr>
        <w:spacing w:before="60" w:after="60"/>
        <w:ind w:firstLine="397"/>
        <w:jc w:val="both"/>
        <w:rPr>
          <w:rFonts w:ascii="Times New Roman" w:hAnsi="Times New Roman"/>
          <w:color w:val="1F3864"/>
          <w:sz w:val="20"/>
          <w:szCs w:val="20"/>
        </w:rPr>
      </w:pPr>
    </w:p>
    <w:p w:rsidR="005879E1" w:rsidRPr="0084423E" w:rsidRDefault="005879E1" w:rsidP="007F69D2">
      <w:pPr>
        <w:spacing w:before="60" w:after="60"/>
        <w:ind w:firstLine="397"/>
        <w:jc w:val="both"/>
        <w:rPr>
          <w:rFonts w:ascii="Times New Roman" w:hAnsi="Times New Roman"/>
          <w:color w:val="1F3864"/>
          <w:sz w:val="20"/>
          <w:szCs w:val="20"/>
        </w:rPr>
      </w:pPr>
    </w:p>
    <w:p w:rsidR="003A7A00" w:rsidRPr="0084423E" w:rsidRDefault="003A7A00" w:rsidP="007F69D2">
      <w:pPr>
        <w:spacing w:before="60" w:after="60"/>
        <w:ind w:firstLine="397"/>
        <w:jc w:val="both"/>
        <w:rPr>
          <w:rFonts w:ascii="Times New Roman" w:hAnsi="Times New Roman"/>
          <w:color w:val="1F3864"/>
          <w:sz w:val="20"/>
          <w:szCs w:val="20"/>
        </w:rPr>
      </w:pPr>
    </w:p>
    <w:p w:rsidR="003A7A00" w:rsidRPr="0084423E" w:rsidRDefault="003A7A00" w:rsidP="007F69D2">
      <w:pPr>
        <w:spacing w:before="60" w:after="60"/>
        <w:ind w:firstLine="397"/>
        <w:jc w:val="both"/>
        <w:rPr>
          <w:rFonts w:ascii="Times New Roman" w:hAnsi="Times New Roman"/>
          <w:color w:val="1F3864"/>
          <w:sz w:val="20"/>
          <w:szCs w:val="20"/>
        </w:rPr>
      </w:pPr>
    </w:p>
    <w:p w:rsidR="003A7A00" w:rsidRPr="0084423E" w:rsidRDefault="003A7A00" w:rsidP="007F69D2">
      <w:pPr>
        <w:spacing w:before="60" w:after="60"/>
        <w:ind w:firstLine="397"/>
        <w:jc w:val="both"/>
        <w:rPr>
          <w:rFonts w:ascii="Times New Roman" w:hAnsi="Times New Roman"/>
          <w:color w:val="1F3864"/>
          <w:sz w:val="20"/>
          <w:szCs w:val="20"/>
        </w:rPr>
      </w:pPr>
    </w:p>
    <w:p w:rsidR="00754789" w:rsidRPr="0084423E" w:rsidRDefault="008D7B68" w:rsidP="006751A7">
      <w:pPr>
        <w:spacing w:before="60" w:after="60"/>
        <w:jc w:val="both"/>
        <w:rPr>
          <w:rFonts w:ascii="Times New Roman" w:hAnsi="Times New Roman"/>
          <w:color w:val="1F3864"/>
          <w:sz w:val="20"/>
          <w:szCs w:val="20"/>
        </w:rPr>
      </w:pPr>
      <w:r>
        <w:rPr>
          <w:rFonts w:ascii="Times New Roman" w:hAnsi="Times New Roman"/>
          <w:noProof/>
          <w:color w:val="1F3864"/>
          <w:sz w:val="20"/>
          <w:szCs w:val="20"/>
          <w:lang w:eastAsia="tr-TR"/>
        </w:rPr>
        <w:pict>
          <v:shape id="_x0000_s1582" type="#_x0000_t202" style="position:absolute;left:0;text-align:left;margin-left:455pt;margin-top:34.95pt;width:30.05pt;height:20.7pt;z-index:251750912" stroked="f">
            <v:textbox style="mso-next-textbox:#_x0000_s1582">
              <w:txbxContent>
                <w:p w:rsidR="00C40A5F" w:rsidRDefault="00C40A5F">
                  <w:r>
                    <w:t>71</w:t>
                  </w:r>
                </w:p>
              </w:txbxContent>
            </v:textbox>
          </v:shape>
        </w:pict>
      </w:r>
    </w:p>
    <w:p w:rsidR="005879E1" w:rsidRPr="0084423E" w:rsidRDefault="005879E1" w:rsidP="006751A7">
      <w:pPr>
        <w:spacing w:before="60" w:after="60"/>
        <w:jc w:val="both"/>
        <w:rPr>
          <w:rFonts w:ascii="Times New Roman" w:hAnsi="Times New Roman"/>
          <w:color w:val="1F3864"/>
          <w:sz w:val="20"/>
          <w:szCs w:val="20"/>
        </w:rPr>
      </w:pPr>
    </w:p>
    <w:p w:rsidR="00055D28" w:rsidRPr="0084423E" w:rsidRDefault="00055D28" w:rsidP="007F69D2">
      <w:pPr>
        <w:spacing w:before="60" w:after="60"/>
        <w:ind w:firstLine="397"/>
        <w:jc w:val="both"/>
        <w:rPr>
          <w:rFonts w:ascii="Times New Roman" w:hAnsi="Times New Roman"/>
          <w:b/>
          <w:i/>
          <w:color w:val="1F3864"/>
          <w:sz w:val="20"/>
          <w:szCs w:val="20"/>
        </w:rPr>
      </w:pPr>
      <w:proofErr w:type="gramStart"/>
      <w:r w:rsidRPr="0084423E">
        <w:rPr>
          <w:rFonts w:ascii="Times New Roman" w:hAnsi="Times New Roman"/>
          <w:b/>
          <w:i/>
          <w:color w:val="1F3864"/>
          <w:sz w:val="20"/>
          <w:szCs w:val="20"/>
        </w:rPr>
        <w:t>II.</w:t>
      </w:r>
      <w:r w:rsidR="000B44AA" w:rsidRPr="0084423E">
        <w:rPr>
          <w:rFonts w:ascii="Times New Roman" w:hAnsi="Times New Roman"/>
          <w:b/>
          <w:i/>
          <w:color w:val="1F3864"/>
          <w:sz w:val="20"/>
          <w:szCs w:val="20"/>
        </w:rPr>
        <w:t>İlçede</w:t>
      </w:r>
      <w:proofErr w:type="gramEnd"/>
      <w:r w:rsidR="000B44AA" w:rsidRPr="0084423E">
        <w:rPr>
          <w:rFonts w:ascii="Times New Roman" w:hAnsi="Times New Roman"/>
          <w:b/>
          <w:i/>
          <w:color w:val="1F3864"/>
          <w:sz w:val="20"/>
          <w:szCs w:val="20"/>
        </w:rPr>
        <w:t xml:space="preserve"> </w:t>
      </w:r>
      <w:r w:rsidR="00152C6F" w:rsidRPr="0084423E">
        <w:rPr>
          <w:rFonts w:ascii="Times New Roman" w:hAnsi="Times New Roman"/>
          <w:b/>
          <w:i/>
          <w:color w:val="1F3864"/>
          <w:sz w:val="20"/>
          <w:szCs w:val="20"/>
        </w:rPr>
        <w:t xml:space="preserve">İlkokul </w:t>
      </w:r>
      <w:r w:rsidR="00857204" w:rsidRPr="0084423E">
        <w:rPr>
          <w:rFonts w:ascii="Times New Roman" w:hAnsi="Times New Roman"/>
          <w:b/>
          <w:i/>
          <w:color w:val="1F3864"/>
          <w:sz w:val="20"/>
          <w:szCs w:val="20"/>
        </w:rPr>
        <w:t>v</w:t>
      </w:r>
      <w:r w:rsidR="00152C6F" w:rsidRPr="0084423E">
        <w:rPr>
          <w:rFonts w:ascii="Times New Roman" w:hAnsi="Times New Roman"/>
          <w:b/>
          <w:i/>
          <w:color w:val="1F3864"/>
          <w:sz w:val="20"/>
          <w:szCs w:val="20"/>
        </w:rPr>
        <w:t xml:space="preserve">e Ortaokula </w:t>
      </w:r>
      <w:r w:rsidR="00E30C26" w:rsidRPr="0084423E">
        <w:rPr>
          <w:rFonts w:ascii="Times New Roman" w:hAnsi="Times New Roman"/>
          <w:b/>
          <w:i/>
          <w:color w:val="1F3864"/>
          <w:sz w:val="20"/>
          <w:szCs w:val="20"/>
        </w:rPr>
        <w:t xml:space="preserve">Erişim </w:t>
      </w:r>
    </w:p>
    <w:p w:rsidR="00286F45" w:rsidRPr="0084423E" w:rsidRDefault="00384F23" w:rsidP="00286F45">
      <w:pPr>
        <w:spacing w:before="60" w:after="60"/>
        <w:ind w:firstLine="397"/>
        <w:jc w:val="both"/>
        <w:rPr>
          <w:rFonts w:ascii="Times New Roman" w:hAnsi="Times New Roman"/>
          <w:sz w:val="20"/>
          <w:szCs w:val="20"/>
        </w:rPr>
      </w:pPr>
      <w:r w:rsidRPr="0084423E">
        <w:rPr>
          <w:rFonts w:ascii="Times New Roman" w:hAnsi="Times New Roman"/>
          <w:sz w:val="20"/>
          <w:szCs w:val="20"/>
        </w:rPr>
        <w:t>İlkokullarımızda 28resmi olmak</w:t>
      </w:r>
      <w:r w:rsidR="00286F45" w:rsidRPr="0084423E">
        <w:rPr>
          <w:rFonts w:ascii="Times New Roman" w:hAnsi="Times New Roman"/>
          <w:sz w:val="20"/>
          <w:szCs w:val="20"/>
        </w:rPr>
        <w:t xml:space="preserve"> üzere toplam </w:t>
      </w:r>
      <w:r w:rsidRPr="0084423E">
        <w:rPr>
          <w:rFonts w:ascii="Times New Roman" w:hAnsi="Times New Roman"/>
          <w:sz w:val="20"/>
          <w:szCs w:val="20"/>
        </w:rPr>
        <w:t>1929</w:t>
      </w:r>
      <w:r w:rsidR="00286F45" w:rsidRPr="0084423E">
        <w:rPr>
          <w:rFonts w:ascii="Times New Roman" w:hAnsi="Times New Roman"/>
          <w:sz w:val="20"/>
          <w:szCs w:val="20"/>
        </w:rPr>
        <w:t xml:space="preserve"> öğrencimize; </w:t>
      </w:r>
      <w:r w:rsidR="00286F45" w:rsidRPr="0084423E">
        <w:rPr>
          <w:rFonts w:ascii="Times New Roman" w:hAnsi="Times New Roman"/>
          <w:sz w:val="20"/>
          <w:szCs w:val="20"/>
          <w:u w:val="single"/>
        </w:rPr>
        <w:t>42</w:t>
      </w:r>
      <w:r w:rsidR="00286F45" w:rsidRPr="0084423E">
        <w:rPr>
          <w:rFonts w:ascii="Times New Roman" w:hAnsi="Times New Roman"/>
          <w:sz w:val="20"/>
          <w:szCs w:val="20"/>
        </w:rPr>
        <w:t xml:space="preserve"> öğretmenimizle hizmet vermekteyiz</w:t>
      </w:r>
      <w:r w:rsidR="00286F45" w:rsidRPr="0084423E">
        <w:rPr>
          <w:rFonts w:ascii="Times New Roman" w:hAnsi="Times New Roman"/>
          <w:color w:val="C00000"/>
          <w:sz w:val="20"/>
          <w:szCs w:val="20"/>
        </w:rPr>
        <w:t xml:space="preserve">. </w:t>
      </w:r>
      <w:r w:rsidR="00286F45" w:rsidRPr="0084423E">
        <w:rPr>
          <w:rFonts w:ascii="Times New Roman" w:hAnsi="Times New Roman"/>
          <w:sz w:val="20"/>
          <w:szCs w:val="20"/>
        </w:rPr>
        <w:t>İlkokullarımızda derslik başına düşen öğ</w:t>
      </w:r>
      <w:r w:rsidR="00286F45" w:rsidRPr="0084423E">
        <w:rPr>
          <w:rFonts w:ascii="Times New Roman" w:hAnsi="Times New Roman"/>
          <w:sz w:val="20"/>
          <w:szCs w:val="20"/>
        </w:rPr>
        <w:softHyphen/>
        <w:t xml:space="preserve">renci sayımız </w:t>
      </w:r>
      <w:r w:rsidRPr="0084423E">
        <w:rPr>
          <w:rFonts w:ascii="Times New Roman" w:hAnsi="Times New Roman"/>
          <w:sz w:val="20"/>
          <w:szCs w:val="20"/>
        </w:rPr>
        <w:t>16,6’dır.</w:t>
      </w:r>
      <w:r w:rsidR="00286F45" w:rsidRPr="0084423E">
        <w:rPr>
          <w:rFonts w:ascii="Times New Roman" w:hAnsi="Times New Roman"/>
          <w:sz w:val="20"/>
          <w:szCs w:val="20"/>
        </w:rPr>
        <w:t xml:space="preserve"> İlkokullarda okul terk oranı % 0’dır. İlkokull</w:t>
      </w:r>
      <w:r w:rsidR="00286F45" w:rsidRPr="0084423E">
        <w:rPr>
          <w:rFonts w:ascii="Times New Roman" w:hAnsi="Times New Roman"/>
          <w:sz w:val="20"/>
          <w:szCs w:val="20"/>
        </w:rPr>
        <w:t>a</w:t>
      </w:r>
      <w:r w:rsidR="00286F45" w:rsidRPr="0084423E">
        <w:rPr>
          <w:rFonts w:ascii="Times New Roman" w:hAnsi="Times New Roman"/>
          <w:sz w:val="20"/>
          <w:szCs w:val="20"/>
        </w:rPr>
        <w:t>r</w:t>
      </w:r>
      <w:r w:rsidRPr="0084423E">
        <w:rPr>
          <w:rFonts w:ascii="Times New Roman" w:hAnsi="Times New Roman"/>
          <w:sz w:val="20"/>
          <w:szCs w:val="20"/>
        </w:rPr>
        <w:t>ımızda okullaşma oranımız % 100’dür</w:t>
      </w:r>
      <w:r w:rsidR="00286F45" w:rsidRPr="0084423E">
        <w:rPr>
          <w:rFonts w:ascii="Times New Roman" w:hAnsi="Times New Roman"/>
          <w:sz w:val="20"/>
          <w:szCs w:val="20"/>
        </w:rPr>
        <w:t>.</w:t>
      </w:r>
    </w:p>
    <w:p w:rsidR="00286F45" w:rsidRPr="0084423E" w:rsidRDefault="00384F23" w:rsidP="00286F45">
      <w:pPr>
        <w:spacing w:before="60" w:after="60"/>
        <w:ind w:firstLine="397"/>
        <w:jc w:val="both"/>
        <w:rPr>
          <w:rFonts w:ascii="Times New Roman" w:hAnsi="Times New Roman"/>
          <w:sz w:val="20"/>
          <w:szCs w:val="20"/>
        </w:rPr>
      </w:pPr>
      <w:r w:rsidRPr="0084423E">
        <w:rPr>
          <w:rFonts w:ascii="Times New Roman" w:hAnsi="Times New Roman"/>
          <w:sz w:val="20"/>
          <w:szCs w:val="20"/>
        </w:rPr>
        <w:t>Ortaokullarımızda 14</w:t>
      </w:r>
      <w:r w:rsidR="00286F45" w:rsidRPr="0084423E">
        <w:rPr>
          <w:rFonts w:ascii="Times New Roman" w:hAnsi="Times New Roman"/>
          <w:sz w:val="20"/>
          <w:szCs w:val="20"/>
        </w:rPr>
        <w:t xml:space="preserve"> resmi </w:t>
      </w:r>
      <w:r w:rsidRPr="0084423E">
        <w:rPr>
          <w:rFonts w:ascii="Times New Roman" w:hAnsi="Times New Roman"/>
          <w:sz w:val="20"/>
          <w:szCs w:val="20"/>
        </w:rPr>
        <w:t>okulda 1590</w:t>
      </w:r>
      <w:r w:rsidR="00286F45" w:rsidRPr="0084423E">
        <w:rPr>
          <w:rFonts w:ascii="Times New Roman" w:hAnsi="Times New Roman"/>
          <w:sz w:val="20"/>
          <w:szCs w:val="20"/>
        </w:rPr>
        <w:t xml:space="preserve"> öğrenciye hizmet vermekteyiz</w:t>
      </w:r>
      <w:r w:rsidRPr="0084423E">
        <w:rPr>
          <w:rFonts w:ascii="Times New Roman" w:hAnsi="Times New Roman"/>
          <w:sz w:val="20"/>
          <w:szCs w:val="20"/>
        </w:rPr>
        <w:t>. O</w:t>
      </w:r>
      <w:r w:rsidR="00286F45" w:rsidRPr="0084423E">
        <w:rPr>
          <w:rFonts w:ascii="Times New Roman" w:hAnsi="Times New Roman"/>
          <w:sz w:val="20"/>
          <w:szCs w:val="20"/>
        </w:rPr>
        <w:t xml:space="preserve">rtaokullarımızda okul terk oranı % </w:t>
      </w:r>
      <w:r w:rsidRPr="0084423E">
        <w:rPr>
          <w:rFonts w:ascii="Times New Roman" w:hAnsi="Times New Roman"/>
          <w:sz w:val="20"/>
          <w:szCs w:val="20"/>
        </w:rPr>
        <w:t>0,3’dür</w:t>
      </w:r>
      <w:r w:rsidR="00286F45" w:rsidRPr="0084423E">
        <w:rPr>
          <w:rFonts w:ascii="Times New Roman" w:hAnsi="Times New Roman"/>
          <w:sz w:val="20"/>
          <w:szCs w:val="20"/>
        </w:rPr>
        <w:t>. Okullaşma ora</w:t>
      </w:r>
      <w:r w:rsidRPr="0084423E">
        <w:rPr>
          <w:rFonts w:ascii="Times New Roman" w:hAnsi="Times New Roman"/>
          <w:sz w:val="20"/>
          <w:szCs w:val="20"/>
        </w:rPr>
        <w:t>nımız %100’dü</w:t>
      </w:r>
      <w:r w:rsidR="00286F45" w:rsidRPr="0084423E">
        <w:rPr>
          <w:rFonts w:ascii="Times New Roman" w:hAnsi="Times New Roman"/>
          <w:sz w:val="20"/>
          <w:szCs w:val="20"/>
        </w:rPr>
        <w:t>r.</w:t>
      </w:r>
    </w:p>
    <w:p w:rsidR="00366631" w:rsidRPr="006751A7" w:rsidRDefault="00286F45" w:rsidP="006751A7">
      <w:pPr>
        <w:spacing w:before="60" w:after="60"/>
        <w:ind w:firstLine="397"/>
        <w:jc w:val="both"/>
        <w:rPr>
          <w:rFonts w:ascii="Times New Roman" w:hAnsi="Times New Roman"/>
          <w:sz w:val="20"/>
          <w:szCs w:val="20"/>
        </w:rPr>
      </w:pPr>
      <w:r w:rsidRPr="0084423E">
        <w:rPr>
          <w:rFonts w:ascii="Times New Roman" w:hAnsi="Times New Roman"/>
          <w:sz w:val="20"/>
          <w:szCs w:val="20"/>
        </w:rPr>
        <w:t>İlçemizde taşımalı öğrencilerimizin yerleşim yerlerinin taşıma merkezlerine olan uzaklığı problem oluştu</w:t>
      </w:r>
      <w:r w:rsidRPr="0084423E">
        <w:rPr>
          <w:rFonts w:ascii="Times New Roman" w:hAnsi="Times New Roman"/>
          <w:sz w:val="20"/>
          <w:szCs w:val="20"/>
        </w:rPr>
        <w:t>r</w:t>
      </w:r>
      <w:r w:rsidRPr="0084423E">
        <w:rPr>
          <w:rFonts w:ascii="Times New Roman" w:hAnsi="Times New Roman"/>
          <w:sz w:val="20"/>
          <w:szCs w:val="20"/>
        </w:rPr>
        <w:t>maktadır. İlçemizde taşımalı eğitimde kullanılan araç sayısının yetersizliği ve taşımalı eğitim ihalesine girecek isteklilerin sayıca azlığı sıkıntılar oluşturmaktadır.</w:t>
      </w:r>
    </w:p>
    <w:p w:rsidR="00720ED7" w:rsidRPr="0084423E" w:rsidRDefault="007F69D2" w:rsidP="00F22A1D">
      <w:pPr>
        <w:pStyle w:val="ResimYazs"/>
        <w:spacing w:before="20" w:after="20"/>
        <w:jc w:val="center"/>
        <w:rPr>
          <w:rFonts w:ascii="Times New Roman" w:hAnsi="Times New Roman"/>
          <w:i/>
          <w:color w:val="365F91"/>
        </w:rPr>
      </w:pPr>
      <w:bookmarkStart w:id="445" w:name="_Toc413048563"/>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21</w:t>
      </w:r>
      <w:r w:rsidR="008D7B68" w:rsidRPr="0084423E">
        <w:rPr>
          <w:rFonts w:ascii="Times New Roman" w:hAnsi="Times New Roman"/>
          <w:i/>
          <w:color w:val="365F91"/>
        </w:rPr>
        <w:fldChar w:fldCharType="end"/>
      </w:r>
      <w:r w:rsidRPr="0084423E">
        <w:rPr>
          <w:rFonts w:ascii="Times New Roman" w:hAnsi="Times New Roman"/>
          <w:i/>
          <w:color w:val="365F91"/>
        </w:rPr>
        <w:t xml:space="preserve">: </w:t>
      </w:r>
      <w:r w:rsidR="00720ED7" w:rsidRPr="0084423E">
        <w:rPr>
          <w:rFonts w:ascii="Times New Roman" w:hAnsi="Times New Roman"/>
          <w:i/>
          <w:color w:val="365F91"/>
        </w:rPr>
        <w:t>İlk ve Ortaokulda Taşımalı Eğitim Verileri</w:t>
      </w:r>
      <w:bookmarkEnd w:id="445"/>
    </w:p>
    <w:p w:rsidR="00D34312" w:rsidRPr="0084423E" w:rsidRDefault="00D34312" w:rsidP="00286F45">
      <w:pPr>
        <w:pStyle w:val="AklamaMetni"/>
        <w:rPr>
          <w:rFonts w:ascii="Times New Roman" w:hAnsi="Times New Roman"/>
          <w:u w:val="single"/>
        </w:rPr>
      </w:pPr>
    </w:p>
    <w:tbl>
      <w:tblPr>
        <w:tblW w:w="9072" w:type="dxa"/>
        <w:tblInd w:w="18" w:type="dxa"/>
        <w:tblLayout w:type="fixed"/>
        <w:tblCellMar>
          <w:left w:w="0" w:type="dxa"/>
          <w:right w:w="0" w:type="dxa"/>
        </w:tblCellMar>
        <w:tblLook w:val="0420"/>
      </w:tblPr>
      <w:tblGrid>
        <w:gridCol w:w="1560"/>
        <w:gridCol w:w="992"/>
        <w:gridCol w:w="992"/>
        <w:gridCol w:w="567"/>
        <w:gridCol w:w="992"/>
        <w:gridCol w:w="1044"/>
        <w:gridCol w:w="515"/>
        <w:gridCol w:w="993"/>
        <w:gridCol w:w="850"/>
        <w:gridCol w:w="567"/>
      </w:tblGrid>
      <w:tr w:rsidR="00D34312" w:rsidRPr="0084423E" w:rsidTr="00087F39">
        <w:trPr>
          <w:trHeight w:val="530"/>
        </w:trPr>
        <w:tc>
          <w:tcPr>
            <w:tcW w:w="1560" w:type="dxa"/>
            <w:vMerge w:val="restart"/>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DÖNEM</w:t>
            </w:r>
          </w:p>
        </w:tc>
        <w:tc>
          <w:tcPr>
            <w:tcW w:w="2551"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İLKOKUL</w:t>
            </w:r>
          </w:p>
        </w:tc>
        <w:tc>
          <w:tcPr>
            <w:tcW w:w="2551"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ORTAOKUL</w:t>
            </w:r>
          </w:p>
        </w:tc>
        <w:tc>
          <w:tcPr>
            <w:tcW w:w="2410"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İLKOKUL+ORTAOKUL</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(TOPLAM)</w:t>
            </w:r>
          </w:p>
        </w:tc>
      </w:tr>
      <w:tr w:rsidR="00D34312" w:rsidRPr="0084423E" w:rsidTr="00B5696C">
        <w:trPr>
          <w:trHeight w:val="808"/>
        </w:trPr>
        <w:tc>
          <w:tcPr>
            <w:tcW w:w="1560" w:type="dxa"/>
            <w:vMerge/>
            <w:tcBorders>
              <w:top w:val="single" w:sz="12" w:space="0" w:color="5B9BD5"/>
              <w:left w:val="single" w:sz="12" w:space="0" w:color="5B9BD5"/>
              <w:bottom w:val="single" w:sz="12" w:space="0" w:color="5B9BD5"/>
              <w:right w:val="single" w:sz="12" w:space="0" w:color="5B9BD5"/>
            </w:tcBorders>
            <w:shd w:val="clear" w:color="auto" w:fill="FFFFFF"/>
            <w:vAlign w:val="center"/>
          </w:tcPr>
          <w:p w:rsidR="00D34312" w:rsidRPr="0084423E" w:rsidRDefault="00D34312" w:rsidP="00087F39">
            <w:pPr>
              <w:spacing w:after="0" w:line="240" w:lineRule="auto"/>
              <w:jc w:val="center"/>
              <w:rPr>
                <w:rFonts w:ascii="Times New Roman" w:hAnsi="Times New Roman"/>
                <w:color w:val="1F3864"/>
                <w:sz w:val="20"/>
                <w:szCs w:val="20"/>
              </w:rPr>
            </w:pPr>
          </w:p>
        </w:tc>
        <w:tc>
          <w:tcPr>
            <w:tcW w:w="992"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Taşınan</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Öğrenci</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Sayısı</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Tüm</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Öğrenci</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Sayısı</w:t>
            </w:r>
          </w:p>
        </w:tc>
        <w:tc>
          <w:tcPr>
            <w:tcW w:w="567"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Oran</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Taşınan</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Öğrenci</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Sayısı</w:t>
            </w:r>
          </w:p>
        </w:tc>
        <w:tc>
          <w:tcPr>
            <w:tcW w:w="1044"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Tüm</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Öğrenci</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Sayısı</w:t>
            </w:r>
          </w:p>
        </w:tc>
        <w:tc>
          <w:tcPr>
            <w:tcW w:w="515"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Oran</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w:t>
            </w:r>
          </w:p>
        </w:tc>
        <w:tc>
          <w:tcPr>
            <w:tcW w:w="993"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Taşınan</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Öğrenci</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Sayısı</w:t>
            </w:r>
          </w:p>
        </w:tc>
        <w:tc>
          <w:tcPr>
            <w:tcW w:w="850"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Tüm</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Öğrenci</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Sayısı</w:t>
            </w:r>
          </w:p>
        </w:tc>
        <w:tc>
          <w:tcPr>
            <w:tcW w:w="567" w:type="dxa"/>
            <w:tcBorders>
              <w:top w:val="single" w:sz="12" w:space="0" w:color="5B9BD5"/>
              <w:left w:val="single" w:sz="12" w:space="0" w:color="5B9BD5"/>
              <w:bottom w:val="single" w:sz="12" w:space="0" w:color="5B9BD5"/>
              <w:right w:val="single" w:sz="12" w:space="0" w:color="5B9BD5"/>
            </w:tcBorders>
            <w:shd w:val="clear" w:color="auto" w:fill="F7E9F4"/>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Oran</w:t>
            </w:r>
          </w:p>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w:t>
            </w:r>
          </w:p>
        </w:tc>
      </w:tr>
      <w:tr w:rsidR="00D34312" w:rsidRPr="0084423E" w:rsidTr="00B5696C">
        <w:trPr>
          <w:trHeight w:val="499"/>
        </w:trPr>
        <w:tc>
          <w:tcPr>
            <w:tcW w:w="156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2012-2013</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B5696C">
            <w:pPr>
              <w:spacing w:after="0" w:line="240" w:lineRule="auto"/>
              <w:jc w:val="center"/>
              <w:rPr>
                <w:rFonts w:ascii="Times New Roman" w:hAnsi="Times New Roman"/>
                <w:color w:val="1F3864"/>
                <w:sz w:val="20"/>
                <w:szCs w:val="20"/>
              </w:rPr>
            </w:pPr>
            <w:r>
              <w:rPr>
                <w:rFonts w:ascii="Times New Roman" w:hAnsi="Times New Roman"/>
                <w:color w:val="1F3864"/>
                <w:sz w:val="20"/>
                <w:szCs w:val="20"/>
              </w:rPr>
              <w:t>32</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B5696C">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1895</w:t>
            </w:r>
          </w:p>
        </w:tc>
        <w:tc>
          <w:tcPr>
            <w:tcW w:w="56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1.6</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165</w:t>
            </w:r>
          </w:p>
        </w:tc>
        <w:tc>
          <w:tcPr>
            <w:tcW w:w="1044"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2502</w:t>
            </w:r>
          </w:p>
        </w:tc>
        <w:tc>
          <w:tcPr>
            <w:tcW w:w="515"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6,59</w:t>
            </w:r>
          </w:p>
        </w:tc>
        <w:tc>
          <w:tcPr>
            <w:tcW w:w="993"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197</w:t>
            </w:r>
          </w:p>
        </w:tc>
        <w:tc>
          <w:tcPr>
            <w:tcW w:w="85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4397</w:t>
            </w:r>
          </w:p>
        </w:tc>
        <w:tc>
          <w:tcPr>
            <w:tcW w:w="56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8,19</w:t>
            </w:r>
          </w:p>
        </w:tc>
      </w:tr>
      <w:tr w:rsidR="00D34312" w:rsidRPr="0084423E" w:rsidTr="00B5696C">
        <w:trPr>
          <w:trHeight w:val="365"/>
        </w:trPr>
        <w:tc>
          <w:tcPr>
            <w:tcW w:w="1560"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2013-2014</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B5696C">
            <w:pPr>
              <w:spacing w:after="0" w:line="240" w:lineRule="auto"/>
              <w:jc w:val="center"/>
              <w:rPr>
                <w:rFonts w:ascii="Times New Roman" w:hAnsi="Times New Roman"/>
                <w:color w:val="1F3864"/>
                <w:sz w:val="20"/>
                <w:szCs w:val="20"/>
              </w:rPr>
            </w:pPr>
            <w:r>
              <w:rPr>
                <w:rFonts w:ascii="Times New Roman" w:hAnsi="Times New Roman"/>
                <w:color w:val="1F3864"/>
                <w:sz w:val="20"/>
                <w:szCs w:val="20"/>
              </w:rPr>
              <w:t>46</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B5696C">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1882</w:t>
            </w:r>
          </w:p>
        </w:tc>
        <w:tc>
          <w:tcPr>
            <w:tcW w:w="567"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2.4</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162</w:t>
            </w:r>
          </w:p>
        </w:tc>
        <w:tc>
          <w:tcPr>
            <w:tcW w:w="1044"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2130</w:t>
            </w:r>
          </w:p>
        </w:tc>
        <w:tc>
          <w:tcPr>
            <w:tcW w:w="515"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7,60</w:t>
            </w:r>
          </w:p>
        </w:tc>
        <w:tc>
          <w:tcPr>
            <w:tcW w:w="993" w:type="dxa"/>
            <w:tcBorders>
              <w:top w:val="single" w:sz="12" w:space="0" w:color="5B9BD5"/>
              <w:left w:val="single" w:sz="12" w:space="0" w:color="5B9BD5"/>
              <w:bottom w:val="single" w:sz="12" w:space="0" w:color="5B9BD5"/>
              <w:right w:val="single" w:sz="12" w:space="0" w:color="5B9BD5"/>
            </w:tcBorders>
            <w:shd w:val="clear" w:color="auto" w:fill="D2EAF1"/>
            <w:tcMar>
              <w:top w:w="15" w:type="dxa"/>
              <w:left w:w="15" w:type="dxa"/>
              <w:bottom w:w="0" w:type="dxa"/>
              <w:right w:w="15"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308</w:t>
            </w:r>
          </w:p>
        </w:tc>
        <w:tc>
          <w:tcPr>
            <w:tcW w:w="850"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4012</w:t>
            </w:r>
          </w:p>
        </w:tc>
        <w:tc>
          <w:tcPr>
            <w:tcW w:w="567"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10</w:t>
            </w:r>
          </w:p>
        </w:tc>
      </w:tr>
      <w:tr w:rsidR="00D34312" w:rsidRPr="0084423E" w:rsidTr="00B5696C">
        <w:trPr>
          <w:trHeight w:val="384"/>
        </w:trPr>
        <w:tc>
          <w:tcPr>
            <w:tcW w:w="156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D34312"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2014-2015</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0E3C03"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112</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423A1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1628</w:t>
            </w:r>
          </w:p>
        </w:tc>
        <w:tc>
          <w:tcPr>
            <w:tcW w:w="56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E96F3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6,8</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0E3C03"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235</w:t>
            </w:r>
          </w:p>
        </w:tc>
        <w:tc>
          <w:tcPr>
            <w:tcW w:w="1044"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423A1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1557</w:t>
            </w:r>
          </w:p>
        </w:tc>
        <w:tc>
          <w:tcPr>
            <w:tcW w:w="515"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E96F3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1,5</w:t>
            </w:r>
          </w:p>
        </w:tc>
        <w:tc>
          <w:tcPr>
            <w:tcW w:w="993"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D34312"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347</w:t>
            </w:r>
          </w:p>
        </w:tc>
        <w:tc>
          <w:tcPr>
            <w:tcW w:w="850"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423A1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3185</w:t>
            </w:r>
          </w:p>
        </w:tc>
        <w:tc>
          <w:tcPr>
            <w:tcW w:w="56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D34312" w:rsidRPr="0084423E" w:rsidRDefault="00E96F3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10</w:t>
            </w:r>
          </w:p>
        </w:tc>
      </w:tr>
    </w:tbl>
    <w:p w:rsidR="006751A7" w:rsidRPr="006751A7" w:rsidRDefault="007E16D2" w:rsidP="006751A7">
      <w:pPr>
        <w:spacing w:before="60" w:after="60"/>
        <w:ind w:firstLine="397"/>
        <w:jc w:val="both"/>
        <w:rPr>
          <w:rFonts w:ascii="Times New Roman" w:hAnsi="Times New Roman"/>
          <w:color w:val="1F3864"/>
          <w:spacing w:val="-2"/>
          <w:sz w:val="20"/>
          <w:szCs w:val="20"/>
        </w:rPr>
      </w:pPr>
      <w:r w:rsidRPr="0084423E">
        <w:rPr>
          <w:rFonts w:ascii="Times New Roman" w:hAnsi="Times New Roman"/>
          <w:color w:val="1F3864"/>
          <w:spacing w:val="-2"/>
          <w:sz w:val="20"/>
          <w:szCs w:val="20"/>
        </w:rPr>
        <w:t xml:space="preserve">Temel eğitimde </w:t>
      </w:r>
      <w:r w:rsidR="005A1D55" w:rsidRPr="0084423E">
        <w:rPr>
          <w:rFonts w:ascii="Times New Roman" w:hAnsi="Times New Roman"/>
          <w:color w:val="FF0000"/>
          <w:spacing w:val="-2"/>
          <w:sz w:val="20"/>
          <w:szCs w:val="20"/>
        </w:rPr>
        <w:t>347</w:t>
      </w:r>
      <w:r w:rsidRPr="0084423E">
        <w:rPr>
          <w:rFonts w:ascii="Times New Roman" w:hAnsi="Times New Roman"/>
          <w:color w:val="1F3864"/>
          <w:spacing w:val="-2"/>
          <w:sz w:val="20"/>
          <w:szCs w:val="20"/>
        </w:rPr>
        <w:t>öğrencimiz taşımalı eğitim kapsamındadır</w:t>
      </w:r>
      <w:r w:rsidR="00F70BFA" w:rsidRPr="0084423E">
        <w:rPr>
          <w:rFonts w:ascii="Times New Roman" w:hAnsi="Times New Roman"/>
          <w:color w:val="FF0000"/>
          <w:spacing w:val="-2"/>
          <w:sz w:val="20"/>
          <w:szCs w:val="20"/>
        </w:rPr>
        <w:t>38</w:t>
      </w:r>
      <w:r w:rsidRPr="0084423E">
        <w:rPr>
          <w:rFonts w:ascii="Times New Roman" w:hAnsi="Times New Roman"/>
          <w:color w:val="1F3864"/>
          <w:spacing w:val="-2"/>
          <w:sz w:val="20"/>
          <w:szCs w:val="20"/>
        </w:rPr>
        <w:t xml:space="preserve"> yerleşim yerinde, </w:t>
      </w:r>
      <w:r w:rsidR="00F70BFA" w:rsidRPr="0084423E">
        <w:rPr>
          <w:rFonts w:ascii="Times New Roman" w:hAnsi="Times New Roman"/>
          <w:color w:val="FF0000"/>
          <w:spacing w:val="-2"/>
          <w:sz w:val="20"/>
          <w:szCs w:val="20"/>
        </w:rPr>
        <w:t>7</w:t>
      </w:r>
      <w:r w:rsidRPr="0084423E">
        <w:rPr>
          <w:rFonts w:ascii="Times New Roman" w:hAnsi="Times New Roman"/>
          <w:color w:val="1F3864"/>
          <w:spacing w:val="-2"/>
          <w:sz w:val="20"/>
          <w:szCs w:val="20"/>
        </w:rPr>
        <w:t>taşıma merkezimize ö</w:t>
      </w:r>
      <w:r w:rsidRPr="0084423E">
        <w:rPr>
          <w:rFonts w:ascii="Times New Roman" w:hAnsi="Times New Roman"/>
          <w:color w:val="1F3864"/>
          <w:spacing w:val="-2"/>
          <w:sz w:val="20"/>
          <w:szCs w:val="20"/>
        </w:rPr>
        <w:t>ğ</w:t>
      </w:r>
      <w:r w:rsidRPr="0084423E">
        <w:rPr>
          <w:rFonts w:ascii="Times New Roman" w:hAnsi="Times New Roman"/>
          <w:color w:val="1F3864"/>
          <w:spacing w:val="-2"/>
          <w:sz w:val="20"/>
          <w:szCs w:val="20"/>
        </w:rPr>
        <w:t xml:space="preserve">rencilerimiz taşınmaktadır. Yıllık toplam taşıma maliyeti </w:t>
      </w:r>
      <w:r w:rsidR="00473854">
        <w:rPr>
          <w:rFonts w:ascii="Times New Roman" w:hAnsi="Times New Roman"/>
          <w:color w:val="1F3864"/>
          <w:spacing w:val="-2"/>
          <w:sz w:val="20"/>
          <w:szCs w:val="20"/>
        </w:rPr>
        <w:t>598.590,00</w:t>
      </w:r>
      <w:r w:rsidRPr="0084423E">
        <w:rPr>
          <w:rFonts w:ascii="Times New Roman" w:hAnsi="Times New Roman"/>
          <w:color w:val="1F3864"/>
          <w:spacing w:val="-2"/>
          <w:sz w:val="20"/>
          <w:szCs w:val="20"/>
        </w:rPr>
        <w:t xml:space="preserve">TL’dir. Yıllık toplam yemek maliyeti </w:t>
      </w:r>
      <w:r w:rsidR="00423A1C">
        <w:rPr>
          <w:rFonts w:ascii="Times New Roman" w:hAnsi="Times New Roman"/>
          <w:color w:val="FF0000"/>
          <w:spacing w:val="-2"/>
          <w:sz w:val="20"/>
          <w:szCs w:val="20"/>
        </w:rPr>
        <w:t>170.515,80</w:t>
      </w:r>
      <w:r w:rsidRPr="0084423E">
        <w:rPr>
          <w:rFonts w:ascii="Times New Roman" w:hAnsi="Times New Roman"/>
          <w:color w:val="1F3864"/>
          <w:spacing w:val="-2"/>
          <w:sz w:val="20"/>
          <w:szCs w:val="20"/>
        </w:rPr>
        <w:t>TL.’</w:t>
      </w:r>
      <w:proofErr w:type="spellStart"/>
      <w:r w:rsidRPr="0084423E">
        <w:rPr>
          <w:rFonts w:ascii="Times New Roman" w:hAnsi="Times New Roman"/>
          <w:color w:val="1F3864"/>
          <w:spacing w:val="-2"/>
          <w:sz w:val="20"/>
          <w:szCs w:val="20"/>
        </w:rPr>
        <w:t>dir</w:t>
      </w:r>
      <w:proofErr w:type="spellEnd"/>
      <w:r w:rsidRPr="0084423E">
        <w:rPr>
          <w:rFonts w:ascii="Times New Roman" w:hAnsi="Times New Roman"/>
          <w:color w:val="1F3864"/>
          <w:spacing w:val="-2"/>
          <w:sz w:val="20"/>
          <w:szCs w:val="20"/>
        </w:rPr>
        <w:t xml:space="preserve">. Taşıma + Yemek toplam maliyet </w:t>
      </w:r>
      <w:r w:rsidR="00423A1C">
        <w:rPr>
          <w:rFonts w:ascii="Times New Roman" w:hAnsi="Times New Roman"/>
          <w:color w:val="FF0000"/>
          <w:spacing w:val="-2"/>
          <w:sz w:val="20"/>
          <w:szCs w:val="20"/>
        </w:rPr>
        <w:t>769.105,08</w:t>
      </w:r>
      <w:r w:rsidR="006751A7">
        <w:rPr>
          <w:rFonts w:ascii="Times New Roman" w:hAnsi="Times New Roman"/>
          <w:color w:val="1F3864"/>
          <w:spacing w:val="-2"/>
          <w:sz w:val="20"/>
          <w:szCs w:val="20"/>
        </w:rPr>
        <w:t>TL.’</w:t>
      </w:r>
      <w:proofErr w:type="spellStart"/>
      <w:r w:rsidR="006751A7">
        <w:rPr>
          <w:rFonts w:ascii="Times New Roman" w:hAnsi="Times New Roman"/>
          <w:color w:val="1F3864"/>
          <w:spacing w:val="-2"/>
          <w:sz w:val="20"/>
          <w:szCs w:val="20"/>
        </w:rPr>
        <w:t>dir</w:t>
      </w:r>
      <w:proofErr w:type="spellEnd"/>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8D7B68" w:rsidP="007F69D2">
      <w:pPr>
        <w:spacing w:before="60" w:after="60"/>
        <w:ind w:firstLine="397"/>
        <w:jc w:val="both"/>
        <w:rPr>
          <w:rFonts w:ascii="Times New Roman" w:hAnsi="Times New Roman"/>
          <w:b/>
          <w:i/>
          <w:color w:val="1F3864"/>
          <w:sz w:val="20"/>
          <w:szCs w:val="20"/>
        </w:rPr>
      </w:pPr>
      <w:r>
        <w:rPr>
          <w:rFonts w:ascii="Times New Roman" w:hAnsi="Times New Roman"/>
          <w:b/>
          <w:i/>
          <w:noProof/>
          <w:color w:val="1F3864"/>
          <w:sz w:val="20"/>
          <w:szCs w:val="20"/>
          <w:lang w:eastAsia="tr-TR"/>
        </w:rPr>
        <w:pict>
          <v:shape id="_x0000_s1583" type="#_x0000_t202" style="position:absolute;left:0;text-align:left;margin-left:454.4pt;margin-top:29.8pt;width:31.9pt;height:20pt;z-index:251751936" stroked="f">
            <v:textbox style="mso-next-textbox:#_x0000_s1583">
              <w:txbxContent>
                <w:p w:rsidR="00C40A5F" w:rsidRDefault="00C40A5F">
                  <w:r>
                    <w:t>72</w:t>
                  </w:r>
                </w:p>
              </w:txbxContent>
            </v:textbox>
          </v:shape>
        </w:pict>
      </w:r>
    </w:p>
    <w:p w:rsidR="004E089E" w:rsidRPr="0084423E" w:rsidRDefault="004E089E" w:rsidP="007F69D2">
      <w:pPr>
        <w:spacing w:before="60" w:after="60"/>
        <w:ind w:firstLine="397"/>
        <w:jc w:val="both"/>
        <w:rPr>
          <w:rFonts w:ascii="Times New Roman" w:hAnsi="Times New Roman"/>
          <w:b/>
          <w:i/>
          <w:color w:val="1F3864"/>
          <w:sz w:val="20"/>
          <w:szCs w:val="20"/>
        </w:rPr>
      </w:pPr>
      <w:r w:rsidRPr="0084423E">
        <w:rPr>
          <w:rFonts w:ascii="Times New Roman" w:hAnsi="Times New Roman"/>
          <w:b/>
          <w:i/>
          <w:color w:val="1F3864"/>
          <w:sz w:val="20"/>
          <w:szCs w:val="20"/>
        </w:rPr>
        <w:lastRenderedPageBreak/>
        <w:t>II</w:t>
      </w:r>
      <w:r w:rsidR="00D1230E" w:rsidRPr="0084423E">
        <w:rPr>
          <w:rFonts w:ascii="Times New Roman" w:hAnsi="Times New Roman"/>
          <w:b/>
          <w:i/>
          <w:color w:val="1F3864"/>
          <w:sz w:val="20"/>
          <w:szCs w:val="20"/>
        </w:rPr>
        <w:t>I</w:t>
      </w:r>
      <w:r w:rsidRPr="0084423E">
        <w:rPr>
          <w:rFonts w:ascii="Times New Roman" w:hAnsi="Times New Roman"/>
          <w:b/>
          <w:i/>
          <w:color w:val="1F3864"/>
          <w:sz w:val="20"/>
          <w:szCs w:val="20"/>
        </w:rPr>
        <w:t xml:space="preserve">. </w:t>
      </w:r>
      <w:r w:rsidR="007E16D2" w:rsidRPr="0084423E">
        <w:rPr>
          <w:rFonts w:ascii="Times New Roman" w:hAnsi="Times New Roman"/>
          <w:b/>
          <w:i/>
          <w:color w:val="1F3864"/>
          <w:sz w:val="20"/>
          <w:szCs w:val="20"/>
        </w:rPr>
        <w:t>İlçede</w:t>
      </w:r>
      <w:r w:rsidR="00857204" w:rsidRPr="0084423E">
        <w:rPr>
          <w:rFonts w:ascii="Times New Roman" w:hAnsi="Times New Roman"/>
          <w:b/>
          <w:i/>
          <w:color w:val="1F3864"/>
          <w:sz w:val="20"/>
          <w:szCs w:val="20"/>
        </w:rPr>
        <w:t xml:space="preserve"> Ortaöğretime Erişim </w:t>
      </w:r>
    </w:p>
    <w:p w:rsidR="00754789" w:rsidRPr="006751A7" w:rsidRDefault="002B00E5" w:rsidP="006751A7">
      <w:pPr>
        <w:spacing w:before="60" w:after="60"/>
        <w:ind w:firstLine="397"/>
        <w:jc w:val="both"/>
        <w:rPr>
          <w:rFonts w:ascii="Times New Roman" w:hAnsi="Times New Roman"/>
          <w:color w:val="000000"/>
          <w:sz w:val="20"/>
          <w:szCs w:val="20"/>
        </w:rPr>
      </w:pPr>
      <w:r w:rsidRPr="0084423E">
        <w:rPr>
          <w:rFonts w:ascii="Times New Roman" w:hAnsi="Times New Roman"/>
          <w:color w:val="000000"/>
          <w:sz w:val="20"/>
          <w:szCs w:val="20"/>
        </w:rPr>
        <w:t>Genel ortaöğretimde 1</w:t>
      </w:r>
      <w:r w:rsidR="00286F45" w:rsidRPr="0084423E">
        <w:rPr>
          <w:rFonts w:ascii="Times New Roman" w:hAnsi="Times New Roman"/>
          <w:color w:val="000000"/>
          <w:sz w:val="20"/>
          <w:szCs w:val="20"/>
        </w:rPr>
        <w:t xml:space="preserve"> resmi, olmak üzere; </w:t>
      </w:r>
      <w:r w:rsidRPr="0084423E">
        <w:rPr>
          <w:rFonts w:ascii="Times New Roman" w:hAnsi="Times New Roman"/>
          <w:color w:val="000000"/>
          <w:sz w:val="20"/>
          <w:szCs w:val="20"/>
        </w:rPr>
        <w:t>387</w:t>
      </w:r>
      <w:r w:rsidR="00286F45" w:rsidRPr="0084423E">
        <w:rPr>
          <w:rFonts w:ascii="Times New Roman" w:hAnsi="Times New Roman"/>
          <w:color w:val="000000"/>
          <w:sz w:val="20"/>
          <w:szCs w:val="20"/>
        </w:rPr>
        <w:t xml:space="preserve"> öğrencimize; toplam 31 öğretmenimizle; </w:t>
      </w:r>
      <w:r w:rsidRPr="0084423E">
        <w:rPr>
          <w:rFonts w:ascii="Times New Roman" w:hAnsi="Times New Roman"/>
          <w:color w:val="000000"/>
          <w:sz w:val="20"/>
          <w:szCs w:val="20"/>
        </w:rPr>
        <w:t>20</w:t>
      </w:r>
      <w:r w:rsidR="00286F45" w:rsidRPr="0084423E">
        <w:rPr>
          <w:rFonts w:ascii="Times New Roman" w:hAnsi="Times New Roman"/>
          <w:color w:val="000000"/>
          <w:sz w:val="20"/>
          <w:szCs w:val="20"/>
        </w:rPr>
        <w:t xml:space="preserve"> derslikte hi</w:t>
      </w:r>
      <w:r w:rsidR="00286F45" w:rsidRPr="0084423E">
        <w:rPr>
          <w:rFonts w:ascii="Times New Roman" w:hAnsi="Times New Roman"/>
          <w:color w:val="000000"/>
          <w:sz w:val="20"/>
          <w:szCs w:val="20"/>
        </w:rPr>
        <w:t>z</w:t>
      </w:r>
      <w:r w:rsidR="00286F45" w:rsidRPr="0084423E">
        <w:rPr>
          <w:rFonts w:ascii="Times New Roman" w:hAnsi="Times New Roman"/>
          <w:color w:val="000000"/>
          <w:sz w:val="20"/>
          <w:szCs w:val="20"/>
        </w:rPr>
        <w:t>met vermekteyiz. Ortaöğret</w:t>
      </w:r>
      <w:r w:rsidRPr="0084423E">
        <w:rPr>
          <w:rFonts w:ascii="Times New Roman" w:hAnsi="Times New Roman"/>
          <w:color w:val="000000"/>
          <w:sz w:val="20"/>
          <w:szCs w:val="20"/>
        </w:rPr>
        <w:t>imde okul terk oranı %1,3</w:t>
      </w:r>
      <w:r w:rsidR="00286F45" w:rsidRPr="0084423E">
        <w:rPr>
          <w:rFonts w:ascii="Times New Roman" w:hAnsi="Times New Roman"/>
          <w:color w:val="000000"/>
          <w:sz w:val="20"/>
          <w:szCs w:val="20"/>
        </w:rPr>
        <w:t>’tür</w:t>
      </w:r>
      <w:r w:rsidR="0034074B" w:rsidRPr="0084423E">
        <w:rPr>
          <w:rFonts w:ascii="Times New Roman" w:hAnsi="Times New Roman"/>
          <w:color w:val="000000"/>
          <w:sz w:val="20"/>
          <w:szCs w:val="20"/>
        </w:rPr>
        <w:t>.</w:t>
      </w:r>
    </w:p>
    <w:p w:rsidR="00064A25" w:rsidRPr="0084423E" w:rsidRDefault="00064A25" w:rsidP="007F69D2">
      <w:pPr>
        <w:spacing w:before="60" w:after="60"/>
        <w:ind w:firstLine="397"/>
        <w:jc w:val="both"/>
        <w:rPr>
          <w:rFonts w:ascii="Times New Roman" w:hAnsi="Times New Roman"/>
          <w:color w:val="1F3864"/>
          <w:sz w:val="20"/>
          <w:szCs w:val="20"/>
        </w:rPr>
      </w:pPr>
    </w:p>
    <w:p w:rsidR="00064A25" w:rsidRPr="0084423E" w:rsidRDefault="00064A25" w:rsidP="007F69D2">
      <w:pPr>
        <w:spacing w:before="60" w:after="60"/>
        <w:ind w:firstLine="397"/>
        <w:jc w:val="both"/>
        <w:rPr>
          <w:rFonts w:ascii="Times New Roman" w:hAnsi="Times New Roman"/>
          <w:color w:val="1F3864"/>
          <w:sz w:val="20"/>
          <w:szCs w:val="20"/>
        </w:rPr>
      </w:pPr>
    </w:p>
    <w:p w:rsidR="0004417D" w:rsidRPr="0084423E" w:rsidRDefault="007F69D2" w:rsidP="00286F45">
      <w:pPr>
        <w:pStyle w:val="ResimYazs"/>
        <w:spacing w:before="20" w:after="20"/>
        <w:jc w:val="center"/>
        <w:rPr>
          <w:rFonts w:ascii="Times New Roman" w:hAnsi="Times New Roman"/>
          <w:i/>
          <w:color w:val="365F91"/>
        </w:rPr>
      </w:pPr>
      <w:bookmarkStart w:id="446" w:name="_Toc413048564"/>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22</w:t>
      </w:r>
      <w:r w:rsidR="008D7B68" w:rsidRPr="0084423E">
        <w:rPr>
          <w:rFonts w:ascii="Times New Roman" w:hAnsi="Times New Roman"/>
          <w:i/>
          <w:color w:val="365F91"/>
        </w:rPr>
        <w:fldChar w:fldCharType="end"/>
      </w:r>
      <w:r w:rsidRPr="0084423E">
        <w:rPr>
          <w:rFonts w:ascii="Times New Roman" w:hAnsi="Times New Roman"/>
          <w:i/>
          <w:color w:val="365F91"/>
        </w:rPr>
        <w:t xml:space="preserve">: </w:t>
      </w:r>
      <w:r w:rsidR="004F7C25" w:rsidRPr="0084423E">
        <w:rPr>
          <w:rFonts w:ascii="Times New Roman" w:hAnsi="Times New Roman"/>
          <w:i/>
          <w:color w:val="365F91"/>
        </w:rPr>
        <w:t>Ortaöğretim Taşımalı Eğitim Verileri</w:t>
      </w:r>
      <w:bookmarkEnd w:id="446"/>
    </w:p>
    <w:tbl>
      <w:tblPr>
        <w:tblW w:w="9072" w:type="dxa"/>
        <w:tblInd w:w="18" w:type="dxa"/>
        <w:tblLayout w:type="fixed"/>
        <w:tblCellMar>
          <w:left w:w="0" w:type="dxa"/>
          <w:right w:w="0" w:type="dxa"/>
        </w:tblCellMar>
        <w:tblLook w:val="0420"/>
      </w:tblPr>
      <w:tblGrid>
        <w:gridCol w:w="2977"/>
        <w:gridCol w:w="2552"/>
        <w:gridCol w:w="2551"/>
        <w:gridCol w:w="992"/>
      </w:tblGrid>
      <w:tr w:rsidR="0004417D" w:rsidRPr="0084423E" w:rsidTr="00087F39">
        <w:trPr>
          <w:trHeight w:val="378"/>
        </w:trPr>
        <w:tc>
          <w:tcPr>
            <w:tcW w:w="2977" w:type="dxa"/>
            <w:vMerge w:val="restart"/>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DÖNEM</w:t>
            </w:r>
          </w:p>
        </w:tc>
        <w:tc>
          <w:tcPr>
            <w:tcW w:w="6095" w:type="dxa"/>
            <w:gridSpan w:val="3"/>
            <w:tcBorders>
              <w:top w:val="single" w:sz="12" w:space="0" w:color="5B9BD5"/>
              <w:left w:val="single" w:sz="12" w:space="0" w:color="5B9BD5"/>
              <w:bottom w:val="single" w:sz="12" w:space="0" w:color="5B9BD5"/>
              <w:right w:val="single" w:sz="12" w:space="0" w:color="5B9BD5"/>
            </w:tcBorders>
            <w:shd w:val="clear" w:color="auto" w:fill="E5DFEC"/>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ORTAÖĞRETİM</w:t>
            </w:r>
          </w:p>
        </w:tc>
      </w:tr>
      <w:tr w:rsidR="0004417D" w:rsidRPr="0084423E" w:rsidTr="00087F39">
        <w:trPr>
          <w:trHeight w:val="513"/>
        </w:trPr>
        <w:tc>
          <w:tcPr>
            <w:tcW w:w="2977" w:type="dxa"/>
            <w:vMerge/>
            <w:tcBorders>
              <w:top w:val="single" w:sz="12" w:space="0" w:color="5B9BD5"/>
              <w:left w:val="single" w:sz="12" w:space="0" w:color="5B9BD5"/>
              <w:bottom w:val="single" w:sz="12" w:space="0" w:color="5B9BD5"/>
              <w:right w:val="single" w:sz="12" w:space="0" w:color="5B9BD5"/>
            </w:tcBorders>
            <w:shd w:val="clear" w:color="auto" w:fill="FFFFFF"/>
            <w:vAlign w:val="center"/>
          </w:tcPr>
          <w:p w:rsidR="0004417D" w:rsidRPr="0084423E" w:rsidRDefault="0004417D" w:rsidP="00087F39">
            <w:pPr>
              <w:spacing w:after="0" w:line="240" w:lineRule="auto"/>
              <w:jc w:val="center"/>
              <w:rPr>
                <w:rFonts w:ascii="Times New Roman" w:hAnsi="Times New Roman"/>
                <w:color w:val="1F3864"/>
                <w:sz w:val="20"/>
                <w:szCs w:val="20"/>
              </w:rPr>
            </w:pPr>
          </w:p>
        </w:tc>
        <w:tc>
          <w:tcPr>
            <w:tcW w:w="255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Taşınan Öğrenci Sayısı</w:t>
            </w:r>
          </w:p>
        </w:tc>
        <w:tc>
          <w:tcPr>
            <w:tcW w:w="2551"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Tüm Öğrenci Sayısı</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b/>
                <w:bCs/>
                <w:color w:val="1F3864"/>
                <w:sz w:val="20"/>
                <w:szCs w:val="20"/>
              </w:rPr>
              <w:t>Oran %</w:t>
            </w:r>
          </w:p>
        </w:tc>
      </w:tr>
      <w:tr w:rsidR="0004417D" w:rsidRPr="0084423E" w:rsidTr="00087F39">
        <w:trPr>
          <w:trHeight w:val="413"/>
        </w:trPr>
        <w:tc>
          <w:tcPr>
            <w:tcW w:w="297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2012-2013</w:t>
            </w:r>
          </w:p>
        </w:tc>
        <w:tc>
          <w:tcPr>
            <w:tcW w:w="2552"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04417D" w:rsidRPr="0084423E" w:rsidRDefault="00B5696C" w:rsidP="0053001B">
            <w:pPr>
              <w:spacing w:after="0" w:line="240" w:lineRule="auto"/>
              <w:rPr>
                <w:rFonts w:ascii="Times New Roman" w:hAnsi="Times New Roman"/>
                <w:color w:val="1F3864"/>
                <w:sz w:val="20"/>
                <w:szCs w:val="20"/>
              </w:rPr>
            </w:pPr>
            <w:r>
              <w:rPr>
                <w:rFonts w:ascii="Times New Roman" w:hAnsi="Times New Roman"/>
                <w:color w:val="1F3864"/>
                <w:sz w:val="20"/>
                <w:szCs w:val="20"/>
              </w:rPr>
              <w:t>0</w:t>
            </w:r>
          </w:p>
        </w:tc>
        <w:tc>
          <w:tcPr>
            <w:tcW w:w="2551"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04417D"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937</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04417D"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0</w:t>
            </w:r>
          </w:p>
        </w:tc>
      </w:tr>
      <w:tr w:rsidR="0004417D" w:rsidRPr="0084423E" w:rsidTr="00087F39">
        <w:trPr>
          <w:trHeight w:val="365"/>
        </w:trPr>
        <w:tc>
          <w:tcPr>
            <w:tcW w:w="2977"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2013-2014</w:t>
            </w:r>
          </w:p>
        </w:tc>
        <w:tc>
          <w:tcPr>
            <w:tcW w:w="2552" w:type="dxa"/>
            <w:tcBorders>
              <w:top w:val="single" w:sz="12" w:space="0" w:color="5B9BD5"/>
              <w:left w:val="single" w:sz="12" w:space="0" w:color="5B9BD5"/>
              <w:bottom w:val="single" w:sz="12" w:space="0" w:color="5B9BD5"/>
              <w:right w:val="single" w:sz="12" w:space="0" w:color="5B9BD5"/>
            </w:tcBorders>
            <w:shd w:val="clear" w:color="auto" w:fill="D2EAF1"/>
            <w:tcMar>
              <w:top w:w="15" w:type="dxa"/>
              <w:left w:w="15" w:type="dxa"/>
              <w:bottom w:w="0" w:type="dxa"/>
              <w:right w:w="15" w:type="dxa"/>
            </w:tcMar>
            <w:vAlign w:val="center"/>
          </w:tcPr>
          <w:p w:rsidR="0004417D"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18</w:t>
            </w:r>
          </w:p>
        </w:tc>
        <w:tc>
          <w:tcPr>
            <w:tcW w:w="2551"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04417D" w:rsidRPr="0084423E" w:rsidRDefault="00B5696C"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983</w:t>
            </w:r>
          </w:p>
        </w:tc>
        <w:tc>
          <w:tcPr>
            <w:tcW w:w="992" w:type="dxa"/>
            <w:tcBorders>
              <w:top w:val="single" w:sz="12" w:space="0" w:color="5B9BD5"/>
              <w:left w:val="single" w:sz="12" w:space="0" w:color="5B9BD5"/>
              <w:bottom w:val="single" w:sz="12" w:space="0" w:color="5B9BD5"/>
              <w:right w:val="single" w:sz="12" w:space="0" w:color="5B9BD5"/>
            </w:tcBorders>
            <w:shd w:val="clear" w:color="auto" w:fill="D2EAF1"/>
            <w:tcMar>
              <w:top w:w="18" w:type="dxa"/>
              <w:left w:w="18" w:type="dxa"/>
              <w:bottom w:w="0" w:type="dxa"/>
              <w:right w:w="18" w:type="dxa"/>
            </w:tcMar>
            <w:vAlign w:val="center"/>
          </w:tcPr>
          <w:p w:rsidR="0004417D" w:rsidRPr="0084423E" w:rsidRDefault="0056785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1,8</w:t>
            </w:r>
          </w:p>
        </w:tc>
      </w:tr>
      <w:tr w:rsidR="0004417D" w:rsidRPr="0084423E" w:rsidTr="00087F39">
        <w:trPr>
          <w:trHeight w:val="384"/>
        </w:trPr>
        <w:tc>
          <w:tcPr>
            <w:tcW w:w="2977"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04417D" w:rsidRPr="0084423E" w:rsidRDefault="0004417D"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2014-2015</w:t>
            </w:r>
          </w:p>
        </w:tc>
        <w:tc>
          <w:tcPr>
            <w:tcW w:w="2552" w:type="dxa"/>
            <w:tcBorders>
              <w:top w:val="single" w:sz="12" w:space="0" w:color="5B9BD5"/>
              <w:left w:val="single" w:sz="12" w:space="0" w:color="5B9BD5"/>
              <w:bottom w:val="single" w:sz="12" w:space="0" w:color="5B9BD5"/>
              <w:right w:val="single" w:sz="12" w:space="0" w:color="5B9BD5"/>
            </w:tcBorders>
            <w:shd w:val="clear" w:color="auto" w:fill="FFFFFF"/>
            <w:tcMar>
              <w:top w:w="15" w:type="dxa"/>
              <w:left w:w="15" w:type="dxa"/>
              <w:bottom w:w="0" w:type="dxa"/>
              <w:right w:w="15" w:type="dxa"/>
            </w:tcMar>
            <w:vAlign w:val="center"/>
          </w:tcPr>
          <w:p w:rsidR="0004417D" w:rsidRPr="0084423E" w:rsidRDefault="0056785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201</w:t>
            </w:r>
          </w:p>
        </w:tc>
        <w:tc>
          <w:tcPr>
            <w:tcW w:w="2551"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04417D" w:rsidRPr="0084423E" w:rsidRDefault="0056785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1045</w:t>
            </w:r>
          </w:p>
        </w:tc>
        <w:tc>
          <w:tcPr>
            <w:tcW w:w="992" w:type="dxa"/>
            <w:tcBorders>
              <w:top w:val="single" w:sz="12" w:space="0" w:color="5B9BD5"/>
              <w:left w:val="single" w:sz="12" w:space="0" w:color="5B9BD5"/>
              <w:bottom w:val="single" w:sz="12" w:space="0" w:color="5B9BD5"/>
              <w:right w:val="single" w:sz="12" w:space="0" w:color="5B9BD5"/>
            </w:tcBorders>
            <w:shd w:val="clear" w:color="auto" w:fill="FFFFFF"/>
            <w:tcMar>
              <w:top w:w="18" w:type="dxa"/>
              <w:left w:w="18" w:type="dxa"/>
              <w:bottom w:w="0" w:type="dxa"/>
              <w:right w:w="18" w:type="dxa"/>
            </w:tcMar>
            <w:vAlign w:val="center"/>
          </w:tcPr>
          <w:p w:rsidR="0004417D" w:rsidRPr="0084423E" w:rsidRDefault="0056785B" w:rsidP="00087F39">
            <w:pPr>
              <w:spacing w:after="0" w:line="240" w:lineRule="auto"/>
              <w:jc w:val="center"/>
              <w:rPr>
                <w:rFonts w:ascii="Times New Roman" w:hAnsi="Times New Roman"/>
                <w:color w:val="1F3864"/>
                <w:sz w:val="20"/>
                <w:szCs w:val="20"/>
              </w:rPr>
            </w:pPr>
            <w:r>
              <w:rPr>
                <w:rFonts w:ascii="Times New Roman" w:hAnsi="Times New Roman"/>
                <w:color w:val="1F3864"/>
                <w:sz w:val="20"/>
                <w:szCs w:val="20"/>
              </w:rPr>
              <w:t>19.23</w:t>
            </w:r>
          </w:p>
        </w:tc>
      </w:tr>
    </w:tbl>
    <w:p w:rsidR="001E25D7" w:rsidRPr="0084423E" w:rsidRDefault="001E25D7" w:rsidP="007F69D2">
      <w:pPr>
        <w:spacing w:before="60" w:after="60"/>
        <w:ind w:firstLine="397"/>
        <w:jc w:val="both"/>
        <w:rPr>
          <w:rFonts w:ascii="Times New Roman" w:hAnsi="Times New Roman"/>
          <w:color w:val="1F3864"/>
          <w:sz w:val="20"/>
          <w:szCs w:val="20"/>
        </w:rPr>
      </w:pPr>
    </w:p>
    <w:p w:rsidR="0004417D" w:rsidRPr="0084423E" w:rsidRDefault="0004417D" w:rsidP="0004417D">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Ortaöğretimde </w:t>
      </w:r>
      <w:r w:rsidR="00F70BFA" w:rsidRPr="0084423E">
        <w:rPr>
          <w:rFonts w:ascii="Times New Roman" w:hAnsi="Times New Roman"/>
          <w:color w:val="1F3864"/>
          <w:sz w:val="20"/>
          <w:szCs w:val="20"/>
        </w:rPr>
        <w:t>201</w:t>
      </w:r>
      <w:r w:rsidRPr="0084423E">
        <w:rPr>
          <w:rFonts w:ascii="Times New Roman" w:hAnsi="Times New Roman"/>
          <w:color w:val="1F3864"/>
          <w:sz w:val="20"/>
          <w:szCs w:val="20"/>
        </w:rPr>
        <w:t xml:space="preserve"> öğrencimiz taşımalı eğitim kapsamındadır. </w:t>
      </w:r>
      <w:r w:rsidR="00F70BFA" w:rsidRPr="0084423E">
        <w:rPr>
          <w:rFonts w:ascii="Times New Roman" w:hAnsi="Times New Roman"/>
          <w:color w:val="1F3864"/>
          <w:sz w:val="20"/>
          <w:szCs w:val="20"/>
        </w:rPr>
        <w:t xml:space="preserve">30 </w:t>
      </w:r>
      <w:r w:rsidRPr="0084423E">
        <w:rPr>
          <w:rFonts w:ascii="Times New Roman" w:hAnsi="Times New Roman"/>
          <w:color w:val="1F3864"/>
          <w:sz w:val="20"/>
          <w:szCs w:val="20"/>
        </w:rPr>
        <w:t xml:space="preserve">yerleşim yerinde, </w:t>
      </w:r>
      <w:r w:rsidR="00A11141" w:rsidRPr="0084423E">
        <w:rPr>
          <w:rFonts w:ascii="Times New Roman" w:hAnsi="Times New Roman"/>
          <w:color w:val="1F3864"/>
          <w:sz w:val="20"/>
          <w:szCs w:val="20"/>
        </w:rPr>
        <w:t>5</w:t>
      </w:r>
      <w:r w:rsidRPr="0084423E">
        <w:rPr>
          <w:rFonts w:ascii="Times New Roman" w:hAnsi="Times New Roman"/>
          <w:color w:val="1F3864"/>
          <w:sz w:val="20"/>
          <w:szCs w:val="20"/>
        </w:rPr>
        <w:t xml:space="preserve"> taşıma merkezimize öğrencilerimiz taşınmaktadır. Yıllık toplam taşıma maliyeti </w:t>
      </w:r>
      <w:r w:rsidR="00E96F3B">
        <w:rPr>
          <w:rFonts w:ascii="Times New Roman" w:hAnsi="Times New Roman"/>
          <w:color w:val="1F3864"/>
          <w:sz w:val="20"/>
          <w:szCs w:val="20"/>
        </w:rPr>
        <w:t>434.140,00</w:t>
      </w:r>
      <w:r w:rsidRPr="0084423E">
        <w:rPr>
          <w:rFonts w:ascii="Times New Roman" w:hAnsi="Times New Roman"/>
          <w:color w:val="1F3864"/>
          <w:sz w:val="20"/>
          <w:szCs w:val="20"/>
        </w:rPr>
        <w:t>TL’dir. Yıl</w:t>
      </w:r>
      <w:r w:rsidRPr="0084423E">
        <w:rPr>
          <w:rFonts w:ascii="Times New Roman" w:hAnsi="Times New Roman"/>
          <w:color w:val="1F3864"/>
          <w:sz w:val="20"/>
          <w:szCs w:val="20"/>
        </w:rPr>
        <w:softHyphen/>
        <w:t xml:space="preserve">lık toplam yemek maliyeti </w:t>
      </w:r>
      <w:r w:rsidR="00072AB5">
        <w:rPr>
          <w:rFonts w:ascii="Times New Roman" w:hAnsi="Times New Roman"/>
          <w:color w:val="1F3864"/>
          <w:sz w:val="20"/>
          <w:szCs w:val="20"/>
        </w:rPr>
        <w:t>79.821,12</w:t>
      </w:r>
      <w:r w:rsidRPr="0084423E">
        <w:rPr>
          <w:rFonts w:ascii="Times New Roman" w:hAnsi="Times New Roman"/>
          <w:color w:val="1F3864"/>
          <w:sz w:val="20"/>
          <w:szCs w:val="20"/>
        </w:rPr>
        <w:t>TL.’</w:t>
      </w:r>
      <w:proofErr w:type="spellStart"/>
      <w:r w:rsidRPr="0084423E">
        <w:rPr>
          <w:rFonts w:ascii="Times New Roman" w:hAnsi="Times New Roman"/>
          <w:color w:val="1F3864"/>
          <w:sz w:val="20"/>
          <w:szCs w:val="20"/>
        </w:rPr>
        <w:t>dir</w:t>
      </w:r>
      <w:proofErr w:type="spellEnd"/>
      <w:r w:rsidRPr="0084423E">
        <w:rPr>
          <w:rFonts w:ascii="Times New Roman" w:hAnsi="Times New Roman"/>
          <w:color w:val="1F3864"/>
          <w:sz w:val="20"/>
          <w:szCs w:val="20"/>
        </w:rPr>
        <w:t xml:space="preserve">. Taşıma+Yemek toplam maliyet </w:t>
      </w:r>
      <w:r w:rsidR="00E96F3B">
        <w:rPr>
          <w:rFonts w:ascii="Times New Roman" w:hAnsi="Times New Roman"/>
          <w:color w:val="1F3864"/>
          <w:sz w:val="20"/>
          <w:szCs w:val="20"/>
        </w:rPr>
        <w:t xml:space="preserve">513.961,12 </w:t>
      </w:r>
      <w:r w:rsidRPr="0084423E">
        <w:rPr>
          <w:rFonts w:ascii="Times New Roman" w:hAnsi="Times New Roman"/>
          <w:color w:val="1F3864"/>
          <w:sz w:val="20"/>
          <w:szCs w:val="20"/>
        </w:rPr>
        <w:t>TL.’</w:t>
      </w:r>
      <w:proofErr w:type="spellStart"/>
      <w:r w:rsidRPr="0084423E">
        <w:rPr>
          <w:rFonts w:ascii="Times New Roman" w:hAnsi="Times New Roman"/>
          <w:color w:val="1F3864"/>
          <w:sz w:val="20"/>
          <w:szCs w:val="20"/>
        </w:rPr>
        <w:t>dir</w:t>
      </w:r>
      <w:proofErr w:type="spellEnd"/>
      <w:r w:rsidRPr="0084423E">
        <w:rPr>
          <w:rFonts w:ascii="Times New Roman" w:hAnsi="Times New Roman"/>
          <w:color w:val="1F3864"/>
          <w:sz w:val="20"/>
          <w:szCs w:val="20"/>
        </w:rPr>
        <w:t>.</w:t>
      </w:r>
    </w:p>
    <w:p w:rsidR="00655E11" w:rsidRDefault="00655E11" w:rsidP="007F69D2">
      <w:pPr>
        <w:spacing w:before="60" w:after="60"/>
        <w:ind w:firstLine="397"/>
        <w:jc w:val="both"/>
        <w:rPr>
          <w:rFonts w:ascii="Times New Roman" w:hAnsi="Times New Roman"/>
          <w:b/>
          <w:i/>
          <w:color w:val="1F3864"/>
          <w:sz w:val="20"/>
          <w:szCs w:val="20"/>
        </w:rPr>
      </w:pPr>
    </w:p>
    <w:p w:rsidR="00655E11" w:rsidRDefault="00655E11" w:rsidP="007F69D2">
      <w:pPr>
        <w:spacing w:before="60" w:after="60"/>
        <w:ind w:firstLine="397"/>
        <w:jc w:val="both"/>
        <w:rPr>
          <w:rFonts w:ascii="Times New Roman" w:hAnsi="Times New Roman"/>
          <w:b/>
          <w:i/>
          <w:color w:val="1F3864"/>
          <w:sz w:val="20"/>
          <w:szCs w:val="20"/>
        </w:rPr>
      </w:pPr>
    </w:p>
    <w:p w:rsidR="00D1230E" w:rsidRPr="0084423E" w:rsidRDefault="00D1230E" w:rsidP="007F69D2">
      <w:pPr>
        <w:spacing w:before="60" w:after="60"/>
        <w:ind w:firstLine="397"/>
        <w:jc w:val="both"/>
        <w:rPr>
          <w:rFonts w:ascii="Times New Roman" w:hAnsi="Times New Roman"/>
          <w:b/>
          <w:i/>
          <w:color w:val="1F3864"/>
          <w:sz w:val="20"/>
          <w:szCs w:val="20"/>
        </w:rPr>
      </w:pPr>
      <w:r w:rsidRPr="0084423E">
        <w:rPr>
          <w:rFonts w:ascii="Times New Roman" w:hAnsi="Times New Roman"/>
          <w:b/>
          <w:i/>
          <w:color w:val="1F3864"/>
          <w:sz w:val="20"/>
          <w:szCs w:val="20"/>
        </w:rPr>
        <w:t xml:space="preserve">IV. </w:t>
      </w:r>
      <w:r w:rsidR="0004417D" w:rsidRPr="0084423E">
        <w:rPr>
          <w:rFonts w:ascii="Times New Roman" w:hAnsi="Times New Roman"/>
          <w:b/>
          <w:i/>
          <w:color w:val="1F3864"/>
          <w:sz w:val="20"/>
          <w:szCs w:val="20"/>
        </w:rPr>
        <w:t xml:space="preserve">İlçede </w:t>
      </w:r>
      <w:r w:rsidR="00857204" w:rsidRPr="0084423E">
        <w:rPr>
          <w:rFonts w:ascii="Times New Roman" w:hAnsi="Times New Roman"/>
          <w:b/>
          <w:i/>
          <w:color w:val="1F3864"/>
          <w:sz w:val="20"/>
          <w:szCs w:val="20"/>
        </w:rPr>
        <w:t>Mesleki ve Teknik Eğitime Erişim</w:t>
      </w:r>
    </w:p>
    <w:p w:rsidR="00482DF1" w:rsidRPr="0084423E" w:rsidRDefault="00482DF1" w:rsidP="007F69D2">
      <w:pPr>
        <w:spacing w:before="60" w:after="60"/>
        <w:ind w:firstLine="397"/>
        <w:jc w:val="both"/>
        <w:rPr>
          <w:rFonts w:ascii="Times New Roman" w:hAnsi="Times New Roman"/>
          <w:b/>
          <w:i/>
          <w:color w:val="1F3864"/>
          <w:sz w:val="20"/>
          <w:szCs w:val="20"/>
        </w:rPr>
      </w:pPr>
    </w:p>
    <w:p w:rsidR="00482DF1" w:rsidRPr="0084423E" w:rsidRDefault="00482DF1" w:rsidP="00482DF1">
      <w:pPr>
        <w:spacing w:before="60" w:after="60"/>
        <w:ind w:firstLine="397"/>
        <w:jc w:val="both"/>
        <w:rPr>
          <w:rFonts w:ascii="Times New Roman" w:hAnsi="Times New Roman"/>
          <w:sz w:val="20"/>
          <w:szCs w:val="20"/>
        </w:rPr>
      </w:pPr>
      <w:r w:rsidRPr="0084423E">
        <w:rPr>
          <w:rFonts w:ascii="Times New Roman" w:hAnsi="Times New Roman"/>
          <w:sz w:val="20"/>
          <w:szCs w:val="20"/>
        </w:rPr>
        <w:t xml:space="preserve">Mesleki ve teknik eğitimde 4 resmi, </w:t>
      </w:r>
      <w:r w:rsidR="00471C76" w:rsidRPr="0084423E">
        <w:rPr>
          <w:rFonts w:ascii="Times New Roman" w:hAnsi="Times New Roman"/>
          <w:sz w:val="20"/>
          <w:szCs w:val="20"/>
        </w:rPr>
        <w:t>391</w:t>
      </w:r>
      <w:r w:rsidRPr="0084423E">
        <w:rPr>
          <w:rFonts w:ascii="Times New Roman" w:hAnsi="Times New Roman"/>
          <w:sz w:val="20"/>
          <w:szCs w:val="20"/>
        </w:rPr>
        <w:t xml:space="preserve"> öğrencimize; </w:t>
      </w:r>
      <w:r w:rsidR="00471C76" w:rsidRPr="0084423E">
        <w:rPr>
          <w:rFonts w:ascii="Times New Roman" w:hAnsi="Times New Roman"/>
          <w:sz w:val="20"/>
          <w:szCs w:val="20"/>
        </w:rPr>
        <w:t>2</w:t>
      </w:r>
      <w:r w:rsidRPr="0084423E">
        <w:rPr>
          <w:rFonts w:ascii="Times New Roman" w:hAnsi="Times New Roman"/>
          <w:sz w:val="20"/>
          <w:szCs w:val="20"/>
        </w:rPr>
        <w:t>8 derslikte hiz</w:t>
      </w:r>
      <w:r w:rsidRPr="0084423E">
        <w:rPr>
          <w:rFonts w:ascii="Times New Roman" w:hAnsi="Times New Roman"/>
          <w:sz w:val="20"/>
          <w:szCs w:val="20"/>
        </w:rPr>
        <w:softHyphen/>
        <w:t xml:space="preserve">met vermekteyiz. </w:t>
      </w:r>
      <w:proofErr w:type="gramStart"/>
      <w:r w:rsidRPr="0084423E">
        <w:rPr>
          <w:rFonts w:ascii="Times New Roman" w:hAnsi="Times New Roman"/>
          <w:sz w:val="20"/>
          <w:szCs w:val="20"/>
        </w:rPr>
        <w:t xml:space="preserve">Mesleki ve teknik eğitimin ortaöğretim içindeki payı. </w:t>
      </w:r>
      <w:proofErr w:type="gramEnd"/>
      <w:r w:rsidRPr="0084423E">
        <w:rPr>
          <w:rFonts w:ascii="Times New Roman" w:hAnsi="Times New Roman"/>
          <w:sz w:val="20"/>
          <w:szCs w:val="20"/>
        </w:rPr>
        <w:t>2010-2014</w:t>
      </w:r>
      <w:r w:rsidR="00471C76" w:rsidRPr="0084423E">
        <w:rPr>
          <w:rFonts w:ascii="Times New Roman" w:hAnsi="Times New Roman"/>
          <w:sz w:val="20"/>
          <w:szCs w:val="20"/>
        </w:rPr>
        <w:t xml:space="preserve"> stratejik planımızda hedef % 63</w:t>
      </w:r>
      <w:r w:rsidRPr="0084423E">
        <w:rPr>
          <w:rFonts w:ascii="Times New Roman" w:hAnsi="Times New Roman"/>
          <w:sz w:val="20"/>
          <w:szCs w:val="20"/>
        </w:rPr>
        <w:t xml:space="preserve"> olarak belirlenmiştir. Mesleki ve teknik eğitimde yönlendirme konusunda problemler ya</w:t>
      </w:r>
      <w:r w:rsidRPr="0084423E">
        <w:rPr>
          <w:rFonts w:ascii="Times New Roman" w:hAnsi="Times New Roman"/>
          <w:sz w:val="20"/>
          <w:szCs w:val="20"/>
        </w:rPr>
        <w:softHyphen/>
        <w:t>şan</w:t>
      </w:r>
      <w:r w:rsidRPr="0084423E">
        <w:rPr>
          <w:rFonts w:ascii="Times New Roman" w:hAnsi="Times New Roman"/>
          <w:sz w:val="20"/>
          <w:szCs w:val="20"/>
        </w:rPr>
        <w:softHyphen/>
        <w:t>mak</w:t>
      </w:r>
      <w:r w:rsidRPr="0084423E">
        <w:rPr>
          <w:rFonts w:ascii="Times New Roman" w:hAnsi="Times New Roman"/>
          <w:sz w:val="20"/>
          <w:szCs w:val="20"/>
        </w:rPr>
        <w:softHyphen/>
        <w:t>tadır.</w:t>
      </w:r>
    </w:p>
    <w:p w:rsidR="00482DF1" w:rsidRPr="0084423E" w:rsidRDefault="00482DF1" w:rsidP="00482DF1">
      <w:pPr>
        <w:spacing w:before="60" w:after="60"/>
        <w:ind w:firstLine="397"/>
        <w:jc w:val="both"/>
        <w:rPr>
          <w:rFonts w:ascii="Times New Roman" w:hAnsi="Times New Roman"/>
          <w:sz w:val="20"/>
          <w:szCs w:val="20"/>
        </w:rPr>
      </w:pPr>
    </w:p>
    <w:p w:rsidR="00655E11" w:rsidRDefault="00655E11" w:rsidP="007F69D2">
      <w:pPr>
        <w:spacing w:before="60" w:after="60"/>
        <w:ind w:firstLine="397"/>
        <w:jc w:val="both"/>
        <w:rPr>
          <w:rFonts w:ascii="Times New Roman" w:hAnsi="Times New Roman"/>
          <w:b/>
          <w:i/>
          <w:color w:val="1F3864"/>
          <w:sz w:val="20"/>
          <w:szCs w:val="20"/>
        </w:rPr>
      </w:pPr>
    </w:p>
    <w:p w:rsidR="00CB2DF1" w:rsidRPr="0084423E" w:rsidRDefault="00857204" w:rsidP="007F69D2">
      <w:pPr>
        <w:spacing w:before="60" w:after="60"/>
        <w:ind w:firstLine="397"/>
        <w:jc w:val="both"/>
        <w:rPr>
          <w:rFonts w:ascii="Times New Roman" w:hAnsi="Times New Roman"/>
          <w:b/>
          <w:i/>
          <w:color w:val="1F3864"/>
          <w:sz w:val="20"/>
          <w:szCs w:val="20"/>
        </w:rPr>
      </w:pPr>
      <w:r w:rsidRPr="0084423E">
        <w:rPr>
          <w:rFonts w:ascii="Times New Roman" w:hAnsi="Times New Roman"/>
          <w:b/>
          <w:i/>
          <w:color w:val="1F3864"/>
          <w:sz w:val="20"/>
          <w:szCs w:val="20"/>
        </w:rPr>
        <w:t xml:space="preserve">V. </w:t>
      </w:r>
      <w:r w:rsidR="0004417D" w:rsidRPr="0084423E">
        <w:rPr>
          <w:rFonts w:ascii="Times New Roman" w:hAnsi="Times New Roman"/>
          <w:b/>
          <w:i/>
          <w:color w:val="1F3864"/>
          <w:sz w:val="20"/>
          <w:szCs w:val="20"/>
        </w:rPr>
        <w:t xml:space="preserve">İlçede </w:t>
      </w:r>
      <w:r w:rsidRPr="0084423E">
        <w:rPr>
          <w:rFonts w:ascii="Times New Roman" w:hAnsi="Times New Roman"/>
          <w:b/>
          <w:i/>
          <w:color w:val="1F3864"/>
          <w:sz w:val="20"/>
          <w:szCs w:val="20"/>
        </w:rPr>
        <w:t>Din Öğretimine Erişim</w:t>
      </w:r>
    </w:p>
    <w:p w:rsidR="00482DF1" w:rsidRPr="0084423E" w:rsidRDefault="00482DF1" w:rsidP="00482DF1">
      <w:pPr>
        <w:spacing w:before="60" w:after="60"/>
        <w:ind w:firstLine="397"/>
        <w:jc w:val="both"/>
        <w:rPr>
          <w:rFonts w:ascii="Times New Roman" w:hAnsi="Times New Roman"/>
          <w:sz w:val="20"/>
          <w:szCs w:val="20"/>
        </w:rPr>
      </w:pPr>
      <w:r w:rsidRPr="0084423E">
        <w:rPr>
          <w:rFonts w:ascii="Times New Roman" w:hAnsi="Times New Roman"/>
          <w:sz w:val="20"/>
          <w:szCs w:val="20"/>
        </w:rPr>
        <w:t xml:space="preserve">Temel eğitimde 1 İmam hatip ortaokulumuzda toplam </w:t>
      </w:r>
      <w:r w:rsidR="002D2256" w:rsidRPr="0084423E">
        <w:rPr>
          <w:rFonts w:ascii="Times New Roman" w:hAnsi="Times New Roman"/>
          <w:sz w:val="20"/>
          <w:szCs w:val="20"/>
        </w:rPr>
        <w:t>68 öğrencimize</w:t>
      </w:r>
      <w:r w:rsidR="00471C76" w:rsidRPr="0084423E">
        <w:rPr>
          <w:rFonts w:ascii="Times New Roman" w:hAnsi="Times New Roman"/>
          <w:sz w:val="20"/>
          <w:szCs w:val="20"/>
        </w:rPr>
        <w:t>9 öğretmenimizle 4</w:t>
      </w:r>
      <w:r w:rsidRPr="0084423E">
        <w:rPr>
          <w:rFonts w:ascii="Times New Roman" w:hAnsi="Times New Roman"/>
          <w:sz w:val="20"/>
          <w:szCs w:val="20"/>
        </w:rPr>
        <w:t xml:space="preserve"> derslikte hizmet vermekteyiz.</w:t>
      </w:r>
    </w:p>
    <w:p w:rsidR="00064A25" w:rsidRPr="0084423E" w:rsidRDefault="00482DF1" w:rsidP="00482DF1">
      <w:pPr>
        <w:spacing w:before="60" w:after="60"/>
        <w:ind w:firstLine="397"/>
        <w:jc w:val="both"/>
        <w:rPr>
          <w:rFonts w:ascii="Times New Roman" w:hAnsi="Times New Roman"/>
          <w:b/>
          <w:i/>
          <w:color w:val="1F3864"/>
          <w:sz w:val="20"/>
          <w:szCs w:val="20"/>
        </w:rPr>
      </w:pPr>
      <w:r w:rsidRPr="0084423E">
        <w:rPr>
          <w:rFonts w:ascii="Times New Roman" w:hAnsi="Times New Roman"/>
          <w:sz w:val="20"/>
          <w:szCs w:val="20"/>
        </w:rPr>
        <w:t xml:space="preserve">Ortaöğretimde 1 imam hatip lisemizde </w:t>
      </w:r>
      <w:r w:rsidR="00BE23CC" w:rsidRPr="0084423E">
        <w:rPr>
          <w:rFonts w:ascii="Times New Roman" w:hAnsi="Times New Roman"/>
          <w:sz w:val="20"/>
          <w:szCs w:val="20"/>
        </w:rPr>
        <w:t>246 öğrencimize 9</w:t>
      </w:r>
      <w:r w:rsidRPr="0084423E">
        <w:rPr>
          <w:rFonts w:ascii="Times New Roman" w:hAnsi="Times New Roman"/>
          <w:sz w:val="20"/>
          <w:szCs w:val="20"/>
        </w:rPr>
        <w:t xml:space="preserve"> derslikte hiz</w:t>
      </w:r>
      <w:r w:rsidRPr="0084423E">
        <w:rPr>
          <w:rFonts w:ascii="Times New Roman" w:hAnsi="Times New Roman"/>
          <w:sz w:val="20"/>
          <w:szCs w:val="20"/>
        </w:rPr>
        <w:softHyphen/>
        <w:t xml:space="preserve">met vermekteyiz. </w:t>
      </w:r>
      <w:r w:rsidR="00BE23CC" w:rsidRPr="0084423E">
        <w:rPr>
          <w:rFonts w:ascii="Times New Roman" w:hAnsi="Times New Roman"/>
          <w:sz w:val="20"/>
          <w:szCs w:val="20"/>
        </w:rPr>
        <w:t>2015-2017 yılları arasında 24 derslikli yeni bina MEB tarafından yatırım programa alınmıştır.</w:t>
      </w:r>
    </w:p>
    <w:p w:rsidR="00A24F4B" w:rsidRDefault="00A24F4B" w:rsidP="007F69D2">
      <w:pPr>
        <w:spacing w:before="60" w:after="60"/>
        <w:ind w:firstLine="397"/>
        <w:jc w:val="both"/>
        <w:rPr>
          <w:rFonts w:ascii="Times New Roman" w:hAnsi="Times New Roman"/>
          <w:b/>
          <w:i/>
          <w:color w:val="1F3864"/>
          <w:sz w:val="20"/>
          <w:szCs w:val="20"/>
        </w:rPr>
      </w:pPr>
    </w:p>
    <w:p w:rsidR="00655E11" w:rsidRPr="0084423E" w:rsidRDefault="00655E11" w:rsidP="007F69D2">
      <w:pPr>
        <w:spacing w:before="60" w:after="60"/>
        <w:ind w:firstLine="397"/>
        <w:jc w:val="both"/>
        <w:rPr>
          <w:rFonts w:ascii="Times New Roman" w:hAnsi="Times New Roman"/>
          <w:b/>
          <w:i/>
          <w:color w:val="1F3864"/>
          <w:sz w:val="20"/>
          <w:szCs w:val="20"/>
        </w:rPr>
      </w:pPr>
    </w:p>
    <w:p w:rsidR="00697812" w:rsidRPr="0084423E" w:rsidRDefault="00857204" w:rsidP="007F69D2">
      <w:pPr>
        <w:spacing w:before="60" w:after="60"/>
        <w:ind w:firstLine="397"/>
        <w:jc w:val="both"/>
        <w:rPr>
          <w:rFonts w:ascii="Times New Roman" w:hAnsi="Times New Roman"/>
          <w:b/>
          <w:i/>
          <w:color w:val="1F3864"/>
          <w:sz w:val="20"/>
          <w:szCs w:val="20"/>
        </w:rPr>
      </w:pPr>
      <w:r w:rsidRPr="0084423E">
        <w:rPr>
          <w:rFonts w:ascii="Times New Roman" w:hAnsi="Times New Roman"/>
          <w:b/>
          <w:i/>
          <w:color w:val="1F3864"/>
          <w:sz w:val="20"/>
          <w:szCs w:val="20"/>
        </w:rPr>
        <w:t xml:space="preserve">VI. </w:t>
      </w:r>
      <w:r w:rsidR="0004417D" w:rsidRPr="0084423E">
        <w:rPr>
          <w:rFonts w:ascii="Times New Roman" w:hAnsi="Times New Roman"/>
          <w:b/>
          <w:i/>
          <w:color w:val="1F3864"/>
          <w:sz w:val="20"/>
          <w:szCs w:val="20"/>
        </w:rPr>
        <w:t>İlçede</w:t>
      </w:r>
      <w:r w:rsidRPr="0084423E">
        <w:rPr>
          <w:rFonts w:ascii="Times New Roman" w:hAnsi="Times New Roman"/>
          <w:b/>
          <w:i/>
          <w:color w:val="1F3864"/>
          <w:sz w:val="20"/>
          <w:szCs w:val="20"/>
        </w:rPr>
        <w:t xml:space="preserve"> Özel Eğitime Erişim</w:t>
      </w:r>
      <w:r w:rsidR="00BD3618" w:rsidRPr="0084423E">
        <w:rPr>
          <w:rFonts w:ascii="Times New Roman" w:hAnsi="Times New Roman"/>
          <w:b/>
          <w:i/>
          <w:color w:val="1F3864"/>
          <w:sz w:val="20"/>
          <w:szCs w:val="20"/>
        </w:rPr>
        <w:t>,</w:t>
      </w:r>
    </w:p>
    <w:p w:rsidR="00BD3618" w:rsidRPr="0084423E" w:rsidRDefault="002D2256" w:rsidP="002D2256">
      <w:pPr>
        <w:spacing w:before="60" w:after="60"/>
        <w:ind w:firstLine="397"/>
        <w:jc w:val="both"/>
        <w:rPr>
          <w:rFonts w:ascii="Times New Roman" w:hAnsi="Times New Roman"/>
          <w:sz w:val="20"/>
          <w:szCs w:val="20"/>
        </w:rPr>
      </w:pPr>
      <w:r w:rsidRPr="0084423E">
        <w:rPr>
          <w:rFonts w:ascii="Times New Roman" w:hAnsi="Times New Roman"/>
          <w:sz w:val="20"/>
          <w:szCs w:val="20"/>
        </w:rPr>
        <w:t>İki resmi kurumumuz bünyesinde bulunan özel eğitim sınıflarında 17 öğrenciye 8 öğretmenle</w:t>
      </w:r>
      <w:r w:rsidR="00BD3618" w:rsidRPr="0084423E">
        <w:rPr>
          <w:rFonts w:ascii="Times New Roman" w:hAnsi="Times New Roman"/>
          <w:sz w:val="20"/>
          <w:szCs w:val="20"/>
        </w:rPr>
        <w:t xml:space="preserve"> hizmet ve</w:t>
      </w:r>
      <w:r w:rsidR="00BD3618" w:rsidRPr="0084423E">
        <w:rPr>
          <w:rFonts w:ascii="Times New Roman" w:hAnsi="Times New Roman"/>
          <w:sz w:val="20"/>
          <w:szCs w:val="20"/>
        </w:rPr>
        <w:t>r</w:t>
      </w:r>
      <w:r w:rsidR="00BD3618" w:rsidRPr="0084423E">
        <w:rPr>
          <w:rFonts w:ascii="Times New Roman" w:hAnsi="Times New Roman"/>
          <w:sz w:val="20"/>
          <w:szCs w:val="20"/>
        </w:rPr>
        <w:t>mekteyiz</w:t>
      </w:r>
      <w:r w:rsidRPr="0084423E">
        <w:rPr>
          <w:rFonts w:ascii="Times New Roman" w:hAnsi="Times New Roman"/>
          <w:sz w:val="20"/>
          <w:szCs w:val="20"/>
        </w:rPr>
        <w:t>. Bunun yanında tüm kurumlarımızda</w:t>
      </w:r>
      <w:r w:rsidR="00F810C0" w:rsidRPr="0084423E">
        <w:rPr>
          <w:rFonts w:ascii="Times New Roman" w:hAnsi="Times New Roman"/>
          <w:sz w:val="20"/>
          <w:szCs w:val="20"/>
        </w:rPr>
        <w:t xml:space="preserve"> 45 </w:t>
      </w:r>
      <w:r w:rsidRPr="0084423E">
        <w:rPr>
          <w:rFonts w:ascii="Times New Roman" w:hAnsi="Times New Roman"/>
          <w:sz w:val="20"/>
          <w:szCs w:val="20"/>
        </w:rPr>
        <w:t>kaynaştırma öğrencisi bulunmaktadır. Taşımalı özel eğitimde yaşadığımız en büyük sorun ihaleye girecek istekli bulunmamasıdır.</w:t>
      </w:r>
    </w:p>
    <w:p w:rsidR="00BD3618" w:rsidRPr="0084423E" w:rsidRDefault="00BD3618" w:rsidP="007F69D2">
      <w:pPr>
        <w:spacing w:before="60" w:after="60"/>
        <w:ind w:firstLine="397"/>
        <w:jc w:val="both"/>
        <w:rPr>
          <w:rFonts w:ascii="Times New Roman" w:hAnsi="Times New Roman"/>
          <w:b/>
          <w:i/>
          <w:color w:val="1F3864"/>
          <w:sz w:val="20"/>
          <w:szCs w:val="20"/>
        </w:rPr>
      </w:pPr>
    </w:p>
    <w:p w:rsidR="00343202" w:rsidRPr="0084423E" w:rsidRDefault="00343202" w:rsidP="00064A25">
      <w:pPr>
        <w:spacing w:before="60" w:after="60"/>
        <w:ind w:firstLine="397"/>
        <w:jc w:val="center"/>
        <w:rPr>
          <w:rFonts w:ascii="Times New Roman" w:hAnsi="Times New Roman"/>
          <w:b/>
          <w:i/>
          <w:color w:val="1F3864"/>
          <w:sz w:val="20"/>
          <w:szCs w:val="20"/>
        </w:rPr>
      </w:pPr>
    </w:p>
    <w:p w:rsidR="00343202" w:rsidRPr="0084423E" w:rsidRDefault="00343202" w:rsidP="00064A25">
      <w:pPr>
        <w:spacing w:before="60" w:after="60"/>
        <w:ind w:firstLine="397"/>
        <w:jc w:val="center"/>
        <w:rPr>
          <w:rFonts w:ascii="Times New Roman" w:hAnsi="Times New Roman"/>
          <w:b/>
          <w:i/>
          <w:color w:val="1F3864"/>
          <w:sz w:val="20"/>
          <w:szCs w:val="20"/>
        </w:rPr>
      </w:pPr>
    </w:p>
    <w:p w:rsidR="00754789" w:rsidRPr="0084423E" w:rsidRDefault="008D7B68" w:rsidP="00064A25">
      <w:pPr>
        <w:spacing w:before="60" w:after="60"/>
        <w:ind w:firstLine="397"/>
        <w:jc w:val="center"/>
        <w:rPr>
          <w:rFonts w:ascii="Times New Roman" w:hAnsi="Times New Roman"/>
          <w:b/>
          <w:i/>
          <w:color w:val="1F3864"/>
          <w:sz w:val="20"/>
          <w:szCs w:val="20"/>
        </w:rPr>
      </w:pPr>
      <w:r>
        <w:rPr>
          <w:rFonts w:ascii="Times New Roman" w:hAnsi="Times New Roman"/>
          <w:b/>
          <w:i/>
          <w:noProof/>
          <w:color w:val="1F3864"/>
          <w:sz w:val="20"/>
          <w:szCs w:val="20"/>
          <w:lang w:eastAsia="tr-TR"/>
        </w:rPr>
        <w:pict>
          <v:shape id="_x0000_s1584" type="#_x0000_t202" style="position:absolute;left:0;text-align:left;margin-left:452.5pt;margin-top:34pt;width:31.3pt;height:18.8pt;z-index:251752960" stroked="f">
            <v:textbox style="mso-next-textbox:#_x0000_s1584">
              <w:txbxContent>
                <w:p w:rsidR="00C40A5F" w:rsidRDefault="00C40A5F">
                  <w:r>
                    <w:t>73</w:t>
                  </w:r>
                </w:p>
              </w:txbxContent>
            </v:textbox>
          </v:shape>
        </w:pict>
      </w:r>
    </w:p>
    <w:p w:rsidR="00754789" w:rsidRPr="0084423E" w:rsidRDefault="00754789" w:rsidP="00064A25">
      <w:pPr>
        <w:spacing w:before="60" w:after="60"/>
        <w:ind w:firstLine="397"/>
        <w:jc w:val="center"/>
        <w:rPr>
          <w:rFonts w:ascii="Times New Roman" w:hAnsi="Times New Roman"/>
          <w:b/>
          <w:i/>
          <w:color w:val="1F3864"/>
          <w:sz w:val="20"/>
          <w:szCs w:val="20"/>
        </w:rPr>
      </w:pPr>
    </w:p>
    <w:p w:rsidR="00343202" w:rsidRPr="0084423E" w:rsidRDefault="00343202" w:rsidP="00064A25">
      <w:pPr>
        <w:spacing w:before="60" w:after="60"/>
        <w:ind w:firstLine="397"/>
        <w:jc w:val="center"/>
        <w:rPr>
          <w:rFonts w:ascii="Times New Roman" w:hAnsi="Times New Roman"/>
          <w:b/>
          <w:i/>
          <w:color w:val="1F3864"/>
          <w:sz w:val="20"/>
          <w:szCs w:val="20"/>
        </w:rPr>
      </w:pPr>
    </w:p>
    <w:p w:rsidR="00787B83" w:rsidRPr="0084423E" w:rsidRDefault="007F69D2" w:rsidP="00F22A1D">
      <w:pPr>
        <w:pStyle w:val="ResimYazs"/>
        <w:spacing w:before="20" w:after="20"/>
        <w:jc w:val="center"/>
        <w:rPr>
          <w:rFonts w:ascii="Times New Roman" w:hAnsi="Times New Roman"/>
          <w:i/>
          <w:color w:val="365F91"/>
        </w:rPr>
      </w:pPr>
      <w:bookmarkStart w:id="447" w:name="_Toc413048565"/>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23</w:t>
      </w:r>
      <w:r w:rsidR="008D7B68" w:rsidRPr="0084423E">
        <w:rPr>
          <w:rFonts w:ascii="Times New Roman" w:hAnsi="Times New Roman"/>
          <w:i/>
          <w:color w:val="365F91"/>
        </w:rPr>
        <w:fldChar w:fldCharType="end"/>
      </w:r>
      <w:r w:rsidRPr="0084423E">
        <w:rPr>
          <w:rFonts w:ascii="Times New Roman" w:hAnsi="Times New Roman"/>
          <w:i/>
          <w:color w:val="365F91"/>
        </w:rPr>
        <w:t xml:space="preserve">: </w:t>
      </w:r>
      <w:r w:rsidR="00787B83" w:rsidRPr="0084423E">
        <w:rPr>
          <w:rFonts w:ascii="Times New Roman" w:hAnsi="Times New Roman"/>
          <w:i/>
          <w:color w:val="365F91"/>
        </w:rPr>
        <w:t>Özel Eğitim Alan Öğrenci Sayısının Özel Eğitim İhtiyacı Olan</w:t>
      </w:r>
      <w:r w:rsidR="00F22A1D" w:rsidRPr="0084423E">
        <w:rPr>
          <w:rFonts w:ascii="Times New Roman" w:hAnsi="Times New Roman"/>
          <w:i/>
          <w:color w:val="365F91"/>
        </w:rPr>
        <w:br/>
      </w:r>
      <w:r w:rsidR="00787B83" w:rsidRPr="0084423E">
        <w:rPr>
          <w:rFonts w:ascii="Times New Roman" w:hAnsi="Times New Roman"/>
          <w:i/>
          <w:color w:val="365F91"/>
        </w:rPr>
        <w:t>Öğrenci Sayısına Yüzdesi</w:t>
      </w:r>
      <w:bookmarkEnd w:id="447"/>
    </w:p>
    <w:p w:rsidR="00A24F4B" w:rsidRPr="0084423E" w:rsidRDefault="00A24F4B" w:rsidP="00A24F4B">
      <w:pPr>
        <w:rPr>
          <w:rFonts w:ascii="Times New Roman" w:hAnsi="Times New Roman"/>
          <w:sz w:val="20"/>
          <w:szCs w:val="20"/>
        </w:rPr>
      </w:pPr>
    </w:p>
    <w:tbl>
      <w:tblPr>
        <w:tblW w:w="4984" w:type="pct"/>
        <w:tblInd w:w="1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left w:w="0" w:type="dxa"/>
          <w:right w:w="0" w:type="dxa"/>
        </w:tblCellMar>
        <w:tblLook w:val="0420"/>
      </w:tblPr>
      <w:tblGrid>
        <w:gridCol w:w="919"/>
        <w:gridCol w:w="1106"/>
        <w:gridCol w:w="1094"/>
        <w:gridCol w:w="590"/>
        <w:gridCol w:w="853"/>
        <w:gridCol w:w="1250"/>
        <w:gridCol w:w="590"/>
        <w:gridCol w:w="1123"/>
        <w:gridCol w:w="980"/>
        <w:gridCol w:w="566"/>
      </w:tblGrid>
      <w:tr w:rsidR="00A24F4B" w:rsidRPr="0084423E" w:rsidTr="00087F39">
        <w:trPr>
          <w:trHeight w:val="390"/>
        </w:trPr>
        <w:tc>
          <w:tcPr>
            <w:tcW w:w="507" w:type="pct"/>
            <w:vMerge w:val="restar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DÖNEM</w:t>
            </w:r>
          </w:p>
        </w:tc>
        <w:tc>
          <w:tcPr>
            <w:tcW w:w="1538" w:type="pct"/>
            <w:gridSpan w:val="3"/>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İLKÖĞRETİM-İLKOKUL</w:t>
            </w:r>
          </w:p>
        </w:tc>
        <w:tc>
          <w:tcPr>
            <w:tcW w:w="1484" w:type="pct"/>
            <w:gridSpan w:val="3"/>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 xml:space="preserve">ORTAOKUL </w:t>
            </w:r>
          </w:p>
        </w:tc>
        <w:tc>
          <w:tcPr>
            <w:tcW w:w="1471" w:type="pct"/>
            <w:gridSpan w:val="3"/>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ORTAÖĞRETİM</w:t>
            </w:r>
          </w:p>
        </w:tc>
      </w:tr>
      <w:tr w:rsidR="00A24F4B" w:rsidRPr="0084423E" w:rsidTr="00087F39">
        <w:trPr>
          <w:trHeight w:val="1265"/>
        </w:trPr>
        <w:tc>
          <w:tcPr>
            <w:tcW w:w="507" w:type="pct"/>
            <w:vMerge/>
            <w:shd w:val="clear" w:color="auto" w:fill="E5DFEC"/>
            <w:vAlign w:val="center"/>
          </w:tcPr>
          <w:p w:rsidR="00A24F4B" w:rsidRPr="0084423E" w:rsidRDefault="00A24F4B" w:rsidP="00087F39">
            <w:pPr>
              <w:spacing w:after="0" w:line="360" w:lineRule="auto"/>
              <w:jc w:val="center"/>
              <w:rPr>
                <w:rFonts w:ascii="Times New Roman" w:eastAsia="Times New Roman" w:hAnsi="Times New Roman"/>
                <w:color w:val="1F3864"/>
                <w:sz w:val="20"/>
                <w:szCs w:val="20"/>
                <w:lang w:eastAsia="tr-TR"/>
              </w:rPr>
            </w:pPr>
          </w:p>
        </w:tc>
        <w:tc>
          <w:tcPr>
            <w:tcW w:w="610"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Özel Eğitim Alan Ö</w:t>
            </w:r>
            <w:r w:rsidRPr="0084423E">
              <w:rPr>
                <w:rFonts w:ascii="Times New Roman" w:eastAsia="Times New Roman" w:hAnsi="Times New Roman"/>
                <w:b/>
                <w:bCs/>
                <w:color w:val="1F3864"/>
                <w:kern w:val="24"/>
                <w:sz w:val="20"/>
                <w:szCs w:val="20"/>
                <w:lang w:eastAsia="tr-TR"/>
              </w:rPr>
              <w:t>ğ</w:t>
            </w:r>
            <w:r w:rsidRPr="0084423E">
              <w:rPr>
                <w:rFonts w:ascii="Times New Roman" w:eastAsia="Times New Roman" w:hAnsi="Times New Roman"/>
                <w:b/>
                <w:bCs/>
                <w:color w:val="1F3864"/>
                <w:kern w:val="24"/>
                <w:sz w:val="20"/>
                <w:szCs w:val="20"/>
                <w:lang w:eastAsia="tr-TR"/>
              </w:rPr>
              <w:t>renci Sayısı</w:t>
            </w:r>
          </w:p>
        </w:tc>
        <w:tc>
          <w:tcPr>
            <w:tcW w:w="603"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Özel</w:t>
            </w:r>
            <w:r w:rsidRPr="0084423E">
              <w:rPr>
                <w:rFonts w:ascii="Times New Roman" w:eastAsia="Times New Roman" w:hAnsi="Times New Roman"/>
                <w:b/>
                <w:bCs/>
                <w:color w:val="1F3864"/>
                <w:kern w:val="24"/>
                <w:sz w:val="20"/>
                <w:szCs w:val="20"/>
                <w:lang w:eastAsia="tr-TR"/>
              </w:rPr>
              <w:br/>
              <w:t>Eğitime</w:t>
            </w:r>
            <w:r w:rsidRPr="0084423E">
              <w:rPr>
                <w:rFonts w:ascii="Times New Roman" w:eastAsia="Times New Roman" w:hAnsi="Times New Roman"/>
                <w:b/>
                <w:bCs/>
                <w:color w:val="1F3864"/>
                <w:kern w:val="24"/>
                <w:sz w:val="20"/>
                <w:szCs w:val="20"/>
                <w:lang w:eastAsia="tr-TR"/>
              </w:rPr>
              <w:br/>
              <w:t xml:space="preserve">İhtiyacı olan </w:t>
            </w:r>
            <w:r w:rsidRPr="0084423E">
              <w:rPr>
                <w:rFonts w:ascii="Times New Roman" w:eastAsia="Times New Roman" w:hAnsi="Times New Roman"/>
                <w:b/>
                <w:bCs/>
                <w:color w:val="1F3864"/>
                <w:kern w:val="24"/>
                <w:sz w:val="20"/>
                <w:szCs w:val="20"/>
                <w:lang w:eastAsia="tr-TR"/>
              </w:rPr>
              <w:br/>
              <w:t>Öğrenci Sayısı</w:t>
            </w:r>
          </w:p>
        </w:tc>
        <w:tc>
          <w:tcPr>
            <w:tcW w:w="325"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Oran</w:t>
            </w:r>
          </w:p>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w:t>
            </w:r>
          </w:p>
        </w:tc>
        <w:tc>
          <w:tcPr>
            <w:tcW w:w="470"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Özel</w:t>
            </w:r>
            <w:r w:rsidRPr="0084423E">
              <w:rPr>
                <w:rFonts w:ascii="Times New Roman" w:eastAsia="Times New Roman" w:hAnsi="Times New Roman"/>
                <w:b/>
                <w:bCs/>
                <w:color w:val="1F3864"/>
                <w:kern w:val="24"/>
                <w:sz w:val="20"/>
                <w:szCs w:val="20"/>
                <w:lang w:eastAsia="tr-TR"/>
              </w:rPr>
              <w:br/>
              <w:t>Eğitim Alan Öğrenci Sayısı</w:t>
            </w:r>
          </w:p>
        </w:tc>
        <w:tc>
          <w:tcPr>
            <w:tcW w:w="689"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Özel</w:t>
            </w:r>
            <w:r w:rsidRPr="0084423E">
              <w:rPr>
                <w:rFonts w:ascii="Times New Roman" w:eastAsia="Times New Roman" w:hAnsi="Times New Roman"/>
                <w:b/>
                <w:bCs/>
                <w:color w:val="1F3864"/>
                <w:kern w:val="24"/>
                <w:sz w:val="20"/>
                <w:szCs w:val="20"/>
                <w:lang w:eastAsia="tr-TR"/>
              </w:rPr>
              <w:br/>
              <w:t>Eğitime İht</w:t>
            </w:r>
            <w:r w:rsidRPr="0084423E">
              <w:rPr>
                <w:rFonts w:ascii="Times New Roman" w:eastAsia="Times New Roman" w:hAnsi="Times New Roman"/>
                <w:b/>
                <w:bCs/>
                <w:color w:val="1F3864"/>
                <w:kern w:val="24"/>
                <w:sz w:val="20"/>
                <w:szCs w:val="20"/>
                <w:lang w:eastAsia="tr-TR"/>
              </w:rPr>
              <w:t>i</w:t>
            </w:r>
            <w:r w:rsidRPr="0084423E">
              <w:rPr>
                <w:rFonts w:ascii="Times New Roman" w:eastAsia="Times New Roman" w:hAnsi="Times New Roman"/>
                <w:b/>
                <w:bCs/>
                <w:color w:val="1F3864"/>
                <w:kern w:val="24"/>
                <w:sz w:val="20"/>
                <w:szCs w:val="20"/>
                <w:lang w:eastAsia="tr-TR"/>
              </w:rPr>
              <w:t>yacı Olan Öğrenci Say</w:t>
            </w:r>
            <w:r w:rsidRPr="0084423E">
              <w:rPr>
                <w:rFonts w:ascii="Times New Roman" w:eastAsia="Times New Roman" w:hAnsi="Times New Roman"/>
                <w:b/>
                <w:bCs/>
                <w:color w:val="1F3864"/>
                <w:kern w:val="24"/>
                <w:sz w:val="20"/>
                <w:szCs w:val="20"/>
                <w:lang w:eastAsia="tr-TR"/>
              </w:rPr>
              <w:t>ı</w:t>
            </w:r>
            <w:r w:rsidRPr="0084423E">
              <w:rPr>
                <w:rFonts w:ascii="Times New Roman" w:eastAsia="Times New Roman" w:hAnsi="Times New Roman"/>
                <w:b/>
                <w:bCs/>
                <w:color w:val="1F3864"/>
                <w:kern w:val="24"/>
                <w:sz w:val="20"/>
                <w:szCs w:val="20"/>
                <w:lang w:eastAsia="tr-TR"/>
              </w:rPr>
              <w:t>sı</w:t>
            </w:r>
          </w:p>
        </w:tc>
        <w:tc>
          <w:tcPr>
            <w:tcW w:w="325"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Oran</w:t>
            </w:r>
          </w:p>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w:t>
            </w:r>
          </w:p>
        </w:tc>
        <w:tc>
          <w:tcPr>
            <w:tcW w:w="619"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Özel Eğitim Alan Ö</w:t>
            </w:r>
            <w:r w:rsidRPr="0084423E">
              <w:rPr>
                <w:rFonts w:ascii="Times New Roman" w:eastAsia="Times New Roman" w:hAnsi="Times New Roman"/>
                <w:b/>
                <w:bCs/>
                <w:color w:val="1F3864"/>
                <w:kern w:val="24"/>
                <w:sz w:val="20"/>
                <w:szCs w:val="20"/>
                <w:lang w:eastAsia="tr-TR"/>
              </w:rPr>
              <w:t>ğ</w:t>
            </w:r>
            <w:r w:rsidRPr="0084423E">
              <w:rPr>
                <w:rFonts w:ascii="Times New Roman" w:eastAsia="Times New Roman" w:hAnsi="Times New Roman"/>
                <w:b/>
                <w:bCs/>
                <w:color w:val="1F3864"/>
                <w:kern w:val="24"/>
                <w:sz w:val="20"/>
                <w:szCs w:val="20"/>
                <w:lang w:eastAsia="tr-TR"/>
              </w:rPr>
              <w:t>renci Sayısı</w:t>
            </w:r>
          </w:p>
        </w:tc>
        <w:tc>
          <w:tcPr>
            <w:tcW w:w="540"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Özel Eğ</w:t>
            </w:r>
            <w:r w:rsidRPr="0084423E">
              <w:rPr>
                <w:rFonts w:ascii="Times New Roman" w:eastAsia="Times New Roman" w:hAnsi="Times New Roman"/>
                <w:b/>
                <w:bCs/>
                <w:color w:val="1F3864"/>
                <w:kern w:val="24"/>
                <w:sz w:val="20"/>
                <w:szCs w:val="20"/>
                <w:lang w:eastAsia="tr-TR"/>
              </w:rPr>
              <w:t>i</w:t>
            </w:r>
            <w:r w:rsidRPr="0084423E">
              <w:rPr>
                <w:rFonts w:ascii="Times New Roman" w:eastAsia="Times New Roman" w:hAnsi="Times New Roman"/>
                <w:b/>
                <w:bCs/>
                <w:color w:val="1F3864"/>
                <w:kern w:val="24"/>
                <w:sz w:val="20"/>
                <w:szCs w:val="20"/>
                <w:lang w:eastAsia="tr-TR"/>
              </w:rPr>
              <w:t>time İht</w:t>
            </w:r>
            <w:r w:rsidRPr="0084423E">
              <w:rPr>
                <w:rFonts w:ascii="Times New Roman" w:eastAsia="Times New Roman" w:hAnsi="Times New Roman"/>
                <w:b/>
                <w:bCs/>
                <w:color w:val="1F3864"/>
                <w:kern w:val="24"/>
                <w:sz w:val="20"/>
                <w:szCs w:val="20"/>
                <w:lang w:eastAsia="tr-TR"/>
              </w:rPr>
              <w:t>i</w:t>
            </w:r>
            <w:r w:rsidRPr="0084423E">
              <w:rPr>
                <w:rFonts w:ascii="Times New Roman" w:eastAsia="Times New Roman" w:hAnsi="Times New Roman"/>
                <w:b/>
                <w:bCs/>
                <w:color w:val="1F3864"/>
                <w:kern w:val="24"/>
                <w:sz w:val="20"/>
                <w:szCs w:val="20"/>
                <w:lang w:eastAsia="tr-TR"/>
              </w:rPr>
              <w:t>yacı Olan Öğrenci Sayısı</w:t>
            </w:r>
          </w:p>
        </w:tc>
        <w:tc>
          <w:tcPr>
            <w:tcW w:w="312" w:type="pct"/>
            <w:shd w:val="clear" w:color="auto" w:fill="E5DFEC"/>
            <w:tcMar>
              <w:top w:w="15" w:type="dxa"/>
              <w:left w:w="15" w:type="dxa"/>
              <w:bottom w:w="0" w:type="dxa"/>
              <w:right w:w="15" w:type="dxa"/>
            </w:tcMar>
            <w:vAlign w:val="center"/>
          </w:tcPr>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Oran</w:t>
            </w:r>
          </w:p>
          <w:p w:rsidR="00A24F4B" w:rsidRPr="0084423E" w:rsidRDefault="00A24F4B"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w:t>
            </w:r>
          </w:p>
        </w:tc>
      </w:tr>
      <w:tr w:rsidR="00A24F4B" w:rsidRPr="0084423E" w:rsidTr="00087F39">
        <w:trPr>
          <w:trHeight w:val="608"/>
        </w:trPr>
        <w:tc>
          <w:tcPr>
            <w:tcW w:w="507" w:type="pct"/>
            <w:shd w:val="clear" w:color="auto" w:fill="D0E3EA"/>
            <w:tcMar>
              <w:top w:w="15" w:type="dxa"/>
              <w:left w:w="15" w:type="dxa"/>
              <w:bottom w:w="0" w:type="dxa"/>
              <w:right w:w="15" w:type="dxa"/>
            </w:tcMar>
            <w:vAlign w:val="center"/>
          </w:tcPr>
          <w:p w:rsidR="00A24F4B" w:rsidRPr="0084423E" w:rsidRDefault="00A24F4B"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2011-2012</w:t>
            </w:r>
          </w:p>
        </w:tc>
        <w:tc>
          <w:tcPr>
            <w:tcW w:w="610" w:type="pct"/>
            <w:shd w:val="clear" w:color="auto" w:fill="D0E3EA"/>
            <w:tcMar>
              <w:top w:w="15" w:type="dxa"/>
              <w:left w:w="15" w:type="dxa"/>
              <w:bottom w:w="0" w:type="dxa"/>
              <w:right w:w="15" w:type="dxa"/>
            </w:tcMar>
            <w:vAlign w:val="center"/>
          </w:tcPr>
          <w:p w:rsidR="00A24F4B" w:rsidRPr="0084423E" w:rsidRDefault="00E63793"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83</w:t>
            </w:r>
          </w:p>
        </w:tc>
        <w:tc>
          <w:tcPr>
            <w:tcW w:w="603"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78</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94</w:t>
            </w:r>
          </w:p>
        </w:tc>
        <w:tc>
          <w:tcPr>
            <w:tcW w:w="470" w:type="pct"/>
            <w:shd w:val="clear" w:color="auto" w:fill="D0E3EA"/>
            <w:tcMar>
              <w:top w:w="15" w:type="dxa"/>
              <w:left w:w="15" w:type="dxa"/>
              <w:bottom w:w="0" w:type="dxa"/>
              <w:right w:w="15" w:type="dxa"/>
            </w:tcMar>
            <w:vAlign w:val="center"/>
          </w:tcPr>
          <w:p w:rsidR="00A24F4B" w:rsidRPr="0084423E" w:rsidRDefault="00E63793" w:rsidP="00087F39">
            <w:pPr>
              <w:spacing w:after="0" w:line="36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65</w:t>
            </w:r>
          </w:p>
        </w:tc>
        <w:tc>
          <w:tcPr>
            <w:tcW w:w="689"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54</w:t>
            </w:r>
          </w:p>
        </w:tc>
        <w:tc>
          <w:tcPr>
            <w:tcW w:w="619" w:type="pct"/>
            <w:shd w:val="clear" w:color="auto" w:fill="D0E3EA"/>
            <w:tcMar>
              <w:top w:w="15" w:type="dxa"/>
              <w:left w:w="15" w:type="dxa"/>
              <w:bottom w:w="0" w:type="dxa"/>
              <w:right w:w="15" w:type="dxa"/>
            </w:tcMar>
            <w:vAlign w:val="center"/>
          </w:tcPr>
          <w:p w:rsidR="00A24F4B" w:rsidRPr="0084423E" w:rsidRDefault="00E63793"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w:t>
            </w:r>
          </w:p>
        </w:tc>
        <w:tc>
          <w:tcPr>
            <w:tcW w:w="540"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w:t>
            </w:r>
          </w:p>
        </w:tc>
        <w:tc>
          <w:tcPr>
            <w:tcW w:w="312"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33</w:t>
            </w:r>
          </w:p>
        </w:tc>
      </w:tr>
      <w:tr w:rsidR="00A24F4B" w:rsidRPr="0084423E" w:rsidTr="00087F39">
        <w:trPr>
          <w:trHeight w:val="608"/>
        </w:trPr>
        <w:tc>
          <w:tcPr>
            <w:tcW w:w="507" w:type="pct"/>
            <w:shd w:val="clear" w:color="auto" w:fill="auto"/>
            <w:tcMar>
              <w:top w:w="15" w:type="dxa"/>
              <w:left w:w="15" w:type="dxa"/>
              <w:bottom w:w="0" w:type="dxa"/>
              <w:right w:w="15" w:type="dxa"/>
            </w:tcMar>
            <w:vAlign w:val="center"/>
          </w:tcPr>
          <w:p w:rsidR="00A24F4B" w:rsidRPr="0084423E" w:rsidRDefault="00A24F4B"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2012-2013</w:t>
            </w:r>
          </w:p>
        </w:tc>
        <w:tc>
          <w:tcPr>
            <w:tcW w:w="610" w:type="pct"/>
            <w:shd w:val="clear" w:color="auto" w:fill="auto"/>
            <w:tcMar>
              <w:top w:w="15" w:type="dxa"/>
              <w:left w:w="15" w:type="dxa"/>
              <w:bottom w:w="0" w:type="dxa"/>
              <w:right w:w="15" w:type="dxa"/>
            </w:tcMar>
            <w:vAlign w:val="center"/>
          </w:tcPr>
          <w:p w:rsidR="00A24F4B" w:rsidRPr="0084423E" w:rsidRDefault="00E63793"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81</w:t>
            </w:r>
          </w:p>
        </w:tc>
        <w:tc>
          <w:tcPr>
            <w:tcW w:w="603" w:type="pct"/>
            <w:shd w:val="clear" w:color="auto" w:fill="auto"/>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75</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93</w:t>
            </w:r>
          </w:p>
        </w:tc>
        <w:tc>
          <w:tcPr>
            <w:tcW w:w="470" w:type="pct"/>
            <w:shd w:val="clear" w:color="auto" w:fill="auto"/>
            <w:tcMar>
              <w:top w:w="15" w:type="dxa"/>
              <w:left w:w="15" w:type="dxa"/>
              <w:bottom w:w="0" w:type="dxa"/>
              <w:right w:w="15" w:type="dxa"/>
            </w:tcMar>
            <w:vAlign w:val="center"/>
          </w:tcPr>
          <w:p w:rsidR="00A24F4B" w:rsidRPr="0084423E" w:rsidRDefault="00E63793"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61</w:t>
            </w:r>
          </w:p>
        </w:tc>
        <w:tc>
          <w:tcPr>
            <w:tcW w:w="689" w:type="pct"/>
            <w:shd w:val="clear" w:color="auto" w:fill="auto"/>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57</w:t>
            </w:r>
          </w:p>
        </w:tc>
        <w:tc>
          <w:tcPr>
            <w:tcW w:w="619" w:type="pct"/>
            <w:shd w:val="clear" w:color="auto" w:fill="auto"/>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w:t>
            </w:r>
          </w:p>
        </w:tc>
        <w:tc>
          <w:tcPr>
            <w:tcW w:w="540" w:type="pct"/>
            <w:shd w:val="clear" w:color="auto" w:fill="auto"/>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w:t>
            </w:r>
          </w:p>
        </w:tc>
        <w:tc>
          <w:tcPr>
            <w:tcW w:w="312"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40</w:t>
            </w:r>
          </w:p>
        </w:tc>
      </w:tr>
      <w:tr w:rsidR="00A24F4B" w:rsidRPr="0084423E" w:rsidTr="00087F39">
        <w:trPr>
          <w:trHeight w:val="608"/>
        </w:trPr>
        <w:tc>
          <w:tcPr>
            <w:tcW w:w="507" w:type="pct"/>
            <w:shd w:val="clear" w:color="auto" w:fill="D0E3EA"/>
            <w:tcMar>
              <w:top w:w="15" w:type="dxa"/>
              <w:left w:w="15" w:type="dxa"/>
              <w:bottom w:w="0" w:type="dxa"/>
              <w:right w:w="15" w:type="dxa"/>
            </w:tcMar>
            <w:vAlign w:val="center"/>
          </w:tcPr>
          <w:p w:rsidR="00A24F4B" w:rsidRPr="0084423E" w:rsidRDefault="00A24F4B"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2013-2014</w:t>
            </w:r>
          </w:p>
        </w:tc>
        <w:tc>
          <w:tcPr>
            <w:tcW w:w="610" w:type="pct"/>
            <w:shd w:val="clear" w:color="auto" w:fill="D0E3EA"/>
            <w:tcMar>
              <w:top w:w="15" w:type="dxa"/>
              <w:left w:w="15" w:type="dxa"/>
              <w:bottom w:w="0" w:type="dxa"/>
              <w:right w:w="15" w:type="dxa"/>
            </w:tcMar>
            <w:vAlign w:val="center"/>
          </w:tcPr>
          <w:p w:rsidR="00A24F4B" w:rsidRPr="0084423E" w:rsidRDefault="00E63793"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78</w:t>
            </w:r>
          </w:p>
        </w:tc>
        <w:tc>
          <w:tcPr>
            <w:tcW w:w="603"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74</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95</w:t>
            </w:r>
          </w:p>
        </w:tc>
        <w:tc>
          <w:tcPr>
            <w:tcW w:w="470" w:type="pct"/>
            <w:shd w:val="clear" w:color="auto" w:fill="D0E3EA"/>
            <w:tcMar>
              <w:top w:w="15" w:type="dxa"/>
              <w:left w:w="15" w:type="dxa"/>
              <w:bottom w:w="0" w:type="dxa"/>
              <w:right w:w="15" w:type="dxa"/>
            </w:tcMar>
            <w:vAlign w:val="center"/>
          </w:tcPr>
          <w:p w:rsidR="00A24F4B" w:rsidRPr="0084423E" w:rsidRDefault="00E63793"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60</w:t>
            </w:r>
          </w:p>
        </w:tc>
        <w:tc>
          <w:tcPr>
            <w:tcW w:w="689"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36</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61</w:t>
            </w:r>
          </w:p>
        </w:tc>
        <w:tc>
          <w:tcPr>
            <w:tcW w:w="619"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w:t>
            </w:r>
          </w:p>
        </w:tc>
        <w:tc>
          <w:tcPr>
            <w:tcW w:w="540" w:type="pct"/>
            <w:shd w:val="clear" w:color="auto" w:fill="D0E3EA"/>
            <w:tcMar>
              <w:top w:w="15" w:type="dxa"/>
              <w:left w:w="15" w:type="dxa"/>
              <w:bottom w:w="0" w:type="dxa"/>
              <w:right w:w="15" w:type="dxa"/>
            </w:tcMar>
            <w:vAlign w:val="center"/>
          </w:tcPr>
          <w:p w:rsidR="00A24F4B" w:rsidRPr="0084423E" w:rsidRDefault="002A4A21"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w:t>
            </w:r>
          </w:p>
        </w:tc>
        <w:tc>
          <w:tcPr>
            <w:tcW w:w="312" w:type="pct"/>
            <w:shd w:val="clear" w:color="auto" w:fill="E5DFEC"/>
            <w:tcMar>
              <w:top w:w="15" w:type="dxa"/>
              <w:left w:w="15" w:type="dxa"/>
              <w:bottom w:w="0" w:type="dxa"/>
              <w:right w:w="15" w:type="dxa"/>
            </w:tcMar>
            <w:vAlign w:val="center"/>
          </w:tcPr>
          <w:p w:rsidR="00A24F4B" w:rsidRPr="0084423E" w:rsidRDefault="00725EE7" w:rsidP="00087F39">
            <w:pPr>
              <w:spacing w:after="0" w:line="36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57</w:t>
            </w:r>
          </w:p>
        </w:tc>
      </w:tr>
      <w:tr w:rsidR="00A24F4B" w:rsidRPr="0084423E" w:rsidTr="00087F39">
        <w:trPr>
          <w:trHeight w:val="468"/>
        </w:trPr>
        <w:tc>
          <w:tcPr>
            <w:tcW w:w="507" w:type="pct"/>
            <w:shd w:val="clear" w:color="auto" w:fill="auto"/>
            <w:tcMar>
              <w:top w:w="15" w:type="dxa"/>
              <w:left w:w="15" w:type="dxa"/>
              <w:bottom w:w="0" w:type="dxa"/>
              <w:right w:w="15" w:type="dxa"/>
            </w:tcMar>
            <w:vAlign w:val="center"/>
          </w:tcPr>
          <w:p w:rsidR="00A24F4B" w:rsidRPr="0084423E" w:rsidRDefault="00A24F4B"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2014-2015</w:t>
            </w:r>
          </w:p>
        </w:tc>
        <w:tc>
          <w:tcPr>
            <w:tcW w:w="610" w:type="pct"/>
            <w:shd w:val="clear" w:color="auto" w:fill="auto"/>
            <w:tcMar>
              <w:top w:w="15" w:type="dxa"/>
              <w:left w:w="15" w:type="dxa"/>
              <w:bottom w:w="0" w:type="dxa"/>
              <w:right w:w="15" w:type="dxa"/>
            </w:tcMar>
            <w:vAlign w:val="center"/>
          </w:tcPr>
          <w:p w:rsidR="00A24F4B" w:rsidRPr="0084423E" w:rsidRDefault="00E63793"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86</w:t>
            </w:r>
          </w:p>
        </w:tc>
        <w:tc>
          <w:tcPr>
            <w:tcW w:w="603" w:type="pct"/>
            <w:shd w:val="clear" w:color="auto" w:fill="auto"/>
            <w:tcMar>
              <w:top w:w="15" w:type="dxa"/>
              <w:left w:w="15" w:type="dxa"/>
              <w:bottom w:w="0" w:type="dxa"/>
              <w:right w:w="15" w:type="dxa"/>
            </w:tcMar>
            <w:vAlign w:val="center"/>
          </w:tcPr>
          <w:p w:rsidR="00A24F4B" w:rsidRPr="0084423E" w:rsidRDefault="002A4A21"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77</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97</w:t>
            </w:r>
          </w:p>
        </w:tc>
        <w:tc>
          <w:tcPr>
            <w:tcW w:w="470" w:type="pct"/>
            <w:shd w:val="clear" w:color="auto" w:fill="auto"/>
            <w:tcMar>
              <w:top w:w="15" w:type="dxa"/>
              <w:left w:w="15" w:type="dxa"/>
              <w:bottom w:w="0" w:type="dxa"/>
              <w:right w:w="15" w:type="dxa"/>
            </w:tcMar>
            <w:vAlign w:val="center"/>
          </w:tcPr>
          <w:p w:rsidR="00A24F4B" w:rsidRPr="0084423E" w:rsidRDefault="00E63793"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67</w:t>
            </w:r>
          </w:p>
        </w:tc>
        <w:tc>
          <w:tcPr>
            <w:tcW w:w="689" w:type="pct"/>
            <w:shd w:val="clear" w:color="auto" w:fill="auto"/>
            <w:tcMar>
              <w:top w:w="15" w:type="dxa"/>
              <w:left w:w="15" w:type="dxa"/>
              <w:bottom w:w="0" w:type="dxa"/>
              <w:right w:w="15" w:type="dxa"/>
            </w:tcMar>
            <w:vAlign w:val="center"/>
          </w:tcPr>
          <w:p w:rsidR="00A24F4B" w:rsidRPr="0084423E" w:rsidRDefault="002A4A21"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52</w:t>
            </w:r>
          </w:p>
        </w:tc>
        <w:tc>
          <w:tcPr>
            <w:tcW w:w="325" w:type="pct"/>
            <w:shd w:val="clear" w:color="auto" w:fill="E5DFEC"/>
            <w:tcMar>
              <w:top w:w="15" w:type="dxa"/>
              <w:left w:w="15" w:type="dxa"/>
              <w:bottom w:w="0" w:type="dxa"/>
              <w:right w:w="15" w:type="dxa"/>
            </w:tcMar>
            <w:vAlign w:val="center"/>
          </w:tcPr>
          <w:p w:rsidR="00A24F4B" w:rsidRPr="0084423E" w:rsidRDefault="002A4A21"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78</w:t>
            </w:r>
          </w:p>
        </w:tc>
        <w:tc>
          <w:tcPr>
            <w:tcW w:w="619" w:type="pct"/>
            <w:shd w:val="clear" w:color="auto" w:fill="auto"/>
            <w:tcMar>
              <w:top w:w="15" w:type="dxa"/>
              <w:left w:w="15" w:type="dxa"/>
              <w:bottom w:w="0" w:type="dxa"/>
              <w:right w:w="15" w:type="dxa"/>
            </w:tcMar>
            <w:vAlign w:val="center"/>
          </w:tcPr>
          <w:p w:rsidR="00A24F4B" w:rsidRPr="0084423E" w:rsidRDefault="00E63793"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w:t>
            </w:r>
          </w:p>
        </w:tc>
        <w:tc>
          <w:tcPr>
            <w:tcW w:w="540" w:type="pct"/>
            <w:shd w:val="clear" w:color="auto" w:fill="auto"/>
            <w:tcMar>
              <w:top w:w="15" w:type="dxa"/>
              <w:left w:w="15" w:type="dxa"/>
              <w:bottom w:w="0" w:type="dxa"/>
              <w:right w:w="15" w:type="dxa"/>
            </w:tcMar>
            <w:vAlign w:val="center"/>
          </w:tcPr>
          <w:p w:rsidR="00A24F4B" w:rsidRPr="0084423E" w:rsidRDefault="00725EE7"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w:t>
            </w:r>
          </w:p>
        </w:tc>
        <w:tc>
          <w:tcPr>
            <w:tcW w:w="312" w:type="pct"/>
            <w:shd w:val="clear" w:color="auto" w:fill="E5DFEC"/>
            <w:tcMar>
              <w:top w:w="15" w:type="dxa"/>
              <w:left w:w="15" w:type="dxa"/>
              <w:bottom w:w="0" w:type="dxa"/>
              <w:right w:w="15" w:type="dxa"/>
            </w:tcMar>
            <w:vAlign w:val="center"/>
          </w:tcPr>
          <w:p w:rsidR="00A24F4B" w:rsidRPr="0084423E" w:rsidRDefault="00725EE7" w:rsidP="00087F39">
            <w:pPr>
              <w:spacing w:after="0" w:line="360" w:lineRule="auto"/>
              <w:jc w:val="center"/>
              <w:textAlignment w:val="bottom"/>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55</w:t>
            </w:r>
          </w:p>
        </w:tc>
      </w:tr>
    </w:tbl>
    <w:p w:rsidR="00F22A1D" w:rsidRPr="0084423E" w:rsidRDefault="00F22A1D" w:rsidP="00F22A1D">
      <w:pPr>
        <w:pStyle w:val="ResimYazs"/>
        <w:spacing w:before="20" w:after="20"/>
        <w:jc w:val="center"/>
        <w:rPr>
          <w:rFonts w:ascii="Times New Roman" w:hAnsi="Times New Roman"/>
          <w:i/>
          <w:color w:val="365F91"/>
        </w:rPr>
      </w:pPr>
    </w:p>
    <w:p w:rsidR="00A24F4B" w:rsidRPr="0084423E" w:rsidRDefault="00A24F4B" w:rsidP="00103108">
      <w:pPr>
        <w:pStyle w:val="ResimYazs"/>
        <w:spacing w:before="20" w:after="20"/>
        <w:rPr>
          <w:rFonts w:ascii="Times New Roman" w:hAnsi="Times New Roman"/>
          <w:u w:val="single"/>
        </w:rPr>
      </w:pPr>
    </w:p>
    <w:p w:rsidR="007F69D2" w:rsidRPr="0084423E" w:rsidRDefault="007F69D2"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072AB5" w:rsidRDefault="00072AB5" w:rsidP="007F69D2">
      <w:pPr>
        <w:spacing w:before="60" w:after="60"/>
        <w:ind w:firstLine="397"/>
        <w:jc w:val="both"/>
        <w:rPr>
          <w:rFonts w:ascii="Times New Roman" w:hAnsi="Times New Roman"/>
          <w:b/>
          <w:i/>
          <w:color w:val="1F3864"/>
          <w:sz w:val="20"/>
          <w:szCs w:val="20"/>
        </w:rPr>
      </w:pPr>
    </w:p>
    <w:p w:rsidR="00072AB5" w:rsidRDefault="00072AB5" w:rsidP="007F69D2">
      <w:pPr>
        <w:spacing w:before="60" w:after="60"/>
        <w:ind w:firstLine="397"/>
        <w:jc w:val="both"/>
        <w:rPr>
          <w:rFonts w:ascii="Times New Roman" w:hAnsi="Times New Roman"/>
          <w:b/>
          <w:i/>
          <w:color w:val="1F3864"/>
          <w:sz w:val="20"/>
          <w:szCs w:val="20"/>
        </w:rPr>
      </w:pPr>
    </w:p>
    <w:p w:rsidR="006751A7" w:rsidRDefault="006751A7" w:rsidP="007F69D2">
      <w:pPr>
        <w:spacing w:before="60" w:after="60"/>
        <w:ind w:firstLine="397"/>
        <w:jc w:val="both"/>
        <w:rPr>
          <w:rFonts w:ascii="Times New Roman" w:hAnsi="Times New Roman"/>
          <w:b/>
          <w:i/>
          <w:color w:val="1F3864"/>
          <w:sz w:val="20"/>
          <w:szCs w:val="20"/>
        </w:rPr>
      </w:pPr>
    </w:p>
    <w:p w:rsidR="006751A7" w:rsidRDefault="008D7B68" w:rsidP="007F69D2">
      <w:pPr>
        <w:spacing w:before="60" w:after="60"/>
        <w:ind w:firstLine="397"/>
        <w:jc w:val="both"/>
        <w:rPr>
          <w:rFonts w:ascii="Times New Roman" w:hAnsi="Times New Roman"/>
          <w:b/>
          <w:i/>
          <w:color w:val="1F3864"/>
          <w:sz w:val="20"/>
          <w:szCs w:val="20"/>
        </w:rPr>
      </w:pPr>
      <w:r>
        <w:rPr>
          <w:rFonts w:ascii="Times New Roman" w:hAnsi="Times New Roman"/>
          <w:b/>
          <w:i/>
          <w:noProof/>
          <w:color w:val="1F3864"/>
          <w:sz w:val="20"/>
          <w:szCs w:val="20"/>
          <w:lang w:eastAsia="tr-TR"/>
        </w:rPr>
        <w:pict>
          <v:shape id="_x0000_s1585" type="#_x0000_t202" style="position:absolute;left:0;text-align:left;margin-left:455pt;margin-top:33.45pt;width:30.05pt;height:18.15pt;z-index:251753984" stroked="f">
            <v:textbox style="mso-next-textbox:#_x0000_s1585">
              <w:txbxContent>
                <w:p w:rsidR="00C40A5F" w:rsidRDefault="00C40A5F">
                  <w:r>
                    <w:t>74</w:t>
                  </w:r>
                </w:p>
              </w:txbxContent>
            </v:textbox>
          </v:shape>
        </w:pict>
      </w:r>
    </w:p>
    <w:p w:rsidR="00131AB7" w:rsidRPr="0084423E" w:rsidRDefault="00131AB7" w:rsidP="007F69D2">
      <w:pPr>
        <w:spacing w:before="60" w:after="60"/>
        <w:ind w:firstLine="397"/>
        <w:jc w:val="both"/>
        <w:rPr>
          <w:rFonts w:ascii="Times New Roman" w:hAnsi="Times New Roman"/>
          <w:b/>
          <w:i/>
          <w:color w:val="1F3864"/>
          <w:sz w:val="20"/>
          <w:szCs w:val="20"/>
        </w:rPr>
      </w:pPr>
      <w:r w:rsidRPr="0084423E">
        <w:rPr>
          <w:rFonts w:ascii="Times New Roman" w:hAnsi="Times New Roman"/>
          <w:b/>
          <w:i/>
          <w:color w:val="1F3864"/>
          <w:sz w:val="20"/>
          <w:szCs w:val="20"/>
        </w:rPr>
        <w:lastRenderedPageBreak/>
        <w:t>VI</w:t>
      </w:r>
      <w:r w:rsidR="00225477" w:rsidRPr="0084423E">
        <w:rPr>
          <w:rFonts w:ascii="Times New Roman" w:hAnsi="Times New Roman"/>
          <w:b/>
          <w:i/>
          <w:color w:val="1F3864"/>
          <w:sz w:val="20"/>
          <w:szCs w:val="20"/>
        </w:rPr>
        <w:t>I</w:t>
      </w:r>
      <w:r w:rsidRPr="0084423E">
        <w:rPr>
          <w:rFonts w:ascii="Times New Roman" w:hAnsi="Times New Roman"/>
          <w:b/>
          <w:i/>
          <w:color w:val="1F3864"/>
          <w:sz w:val="20"/>
          <w:szCs w:val="20"/>
        </w:rPr>
        <w:t xml:space="preserve">. </w:t>
      </w:r>
      <w:r w:rsidR="00A24F4B" w:rsidRPr="0084423E">
        <w:rPr>
          <w:rFonts w:ascii="Times New Roman" w:hAnsi="Times New Roman"/>
          <w:b/>
          <w:i/>
          <w:color w:val="1F3864"/>
          <w:sz w:val="20"/>
          <w:szCs w:val="20"/>
        </w:rPr>
        <w:t xml:space="preserve">İlçede </w:t>
      </w:r>
      <w:r w:rsidR="00F17A4C" w:rsidRPr="0084423E">
        <w:rPr>
          <w:rFonts w:ascii="Times New Roman" w:hAnsi="Times New Roman"/>
          <w:b/>
          <w:i/>
          <w:color w:val="1F3864"/>
          <w:sz w:val="20"/>
          <w:szCs w:val="20"/>
        </w:rPr>
        <w:t>Hayat Boyu Öğrenmeye Erişim</w:t>
      </w:r>
    </w:p>
    <w:p w:rsidR="008D77F3" w:rsidRPr="0084423E" w:rsidRDefault="008D77F3" w:rsidP="008D77F3">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Müdürlüğümüz 2014-2015 eğitim öğretim yılında </w:t>
      </w:r>
      <w:r w:rsidR="00EB29D3" w:rsidRPr="0084423E">
        <w:rPr>
          <w:rFonts w:ascii="Times New Roman" w:hAnsi="Times New Roman"/>
          <w:color w:val="1F3864"/>
          <w:sz w:val="20"/>
          <w:szCs w:val="20"/>
        </w:rPr>
        <w:t>14 okulumuzda332</w:t>
      </w:r>
      <w:r w:rsidRPr="0084423E">
        <w:rPr>
          <w:rFonts w:ascii="Times New Roman" w:hAnsi="Times New Roman"/>
          <w:color w:val="1F3864"/>
          <w:sz w:val="20"/>
          <w:szCs w:val="20"/>
        </w:rPr>
        <w:t xml:space="preserve"> öğrenciye yetiştirme kursları açmı</w:t>
      </w:r>
      <w:r w:rsidRPr="0084423E">
        <w:rPr>
          <w:rFonts w:ascii="Times New Roman" w:hAnsi="Times New Roman"/>
          <w:color w:val="1F3864"/>
          <w:sz w:val="20"/>
          <w:szCs w:val="20"/>
        </w:rPr>
        <w:t>ş</w:t>
      </w:r>
      <w:r w:rsidRPr="0084423E">
        <w:rPr>
          <w:rFonts w:ascii="Times New Roman" w:hAnsi="Times New Roman"/>
          <w:color w:val="1F3864"/>
          <w:sz w:val="20"/>
          <w:szCs w:val="20"/>
        </w:rPr>
        <w:t>tır. 2014-2015 eğitim öğretim yılında hedeflenen sayıya ulaşılması beklenmektedir</w:t>
      </w:r>
    </w:p>
    <w:p w:rsidR="008D77F3" w:rsidRPr="0084423E" w:rsidRDefault="00EB29D3" w:rsidP="008D77F3">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Ayrıca </w:t>
      </w:r>
      <w:proofErr w:type="spellStart"/>
      <w:r w:rsidRPr="0084423E">
        <w:rPr>
          <w:rFonts w:ascii="Times New Roman" w:hAnsi="Times New Roman"/>
          <w:color w:val="1F3864"/>
          <w:sz w:val="20"/>
          <w:szCs w:val="20"/>
        </w:rPr>
        <w:t>HEM’de</w:t>
      </w:r>
      <w:proofErr w:type="spellEnd"/>
      <w:r w:rsidRPr="0084423E">
        <w:rPr>
          <w:rFonts w:ascii="Times New Roman" w:hAnsi="Times New Roman"/>
          <w:color w:val="1F3864"/>
          <w:sz w:val="20"/>
          <w:szCs w:val="20"/>
        </w:rPr>
        <w:t xml:space="preserve"> 834</w:t>
      </w:r>
      <w:r w:rsidR="008D77F3" w:rsidRPr="0084423E">
        <w:rPr>
          <w:rFonts w:ascii="Times New Roman" w:hAnsi="Times New Roman"/>
          <w:color w:val="1F3864"/>
          <w:sz w:val="20"/>
          <w:szCs w:val="20"/>
        </w:rPr>
        <w:t xml:space="preserve"> </w:t>
      </w:r>
      <w:proofErr w:type="spellStart"/>
      <w:r w:rsidR="008D77F3" w:rsidRPr="0084423E">
        <w:rPr>
          <w:rFonts w:ascii="Times New Roman" w:hAnsi="Times New Roman"/>
          <w:color w:val="1F3864"/>
          <w:sz w:val="20"/>
          <w:szCs w:val="20"/>
        </w:rPr>
        <w:t>kişi</w:t>
      </w:r>
      <w:r w:rsidRPr="0084423E">
        <w:rPr>
          <w:rFonts w:ascii="Times New Roman" w:hAnsi="Times New Roman"/>
          <w:color w:val="1F3864"/>
          <w:sz w:val="20"/>
          <w:szCs w:val="20"/>
        </w:rPr>
        <w:t>yeçeşitli</w:t>
      </w:r>
      <w:proofErr w:type="spellEnd"/>
      <w:r w:rsidRPr="0084423E">
        <w:rPr>
          <w:rFonts w:ascii="Times New Roman" w:hAnsi="Times New Roman"/>
          <w:color w:val="1F3864"/>
          <w:sz w:val="20"/>
          <w:szCs w:val="20"/>
        </w:rPr>
        <w:t xml:space="preserve"> dallarda kurslar verilmiştir.</w:t>
      </w:r>
    </w:p>
    <w:p w:rsidR="00A24F4B" w:rsidRPr="0084423E" w:rsidRDefault="00A24F4B" w:rsidP="007F69D2">
      <w:pPr>
        <w:spacing w:before="60" w:after="60"/>
        <w:ind w:firstLine="397"/>
        <w:jc w:val="both"/>
        <w:rPr>
          <w:rFonts w:ascii="Times New Roman" w:hAnsi="Times New Roman"/>
          <w:b/>
          <w:i/>
          <w:color w:val="1F3864"/>
          <w:sz w:val="20"/>
          <w:szCs w:val="20"/>
        </w:rPr>
      </w:pPr>
    </w:p>
    <w:p w:rsidR="00A90A41" w:rsidRPr="0084423E" w:rsidRDefault="007F69D2" w:rsidP="00F22A1D">
      <w:pPr>
        <w:pStyle w:val="ResimYazs"/>
        <w:spacing w:before="20" w:after="20"/>
        <w:jc w:val="center"/>
        <w:rPr>
          <w:rFonts w:ascii="Times New Roman" w:hAnsi="Times New Roman"/>
          <w:i/>
          <w:color w:val="365F91"/>
        </w:rPr>
      </w:pPr>
      <w:bookmarkStart w:id="448" w:name="_Toc413048567"/>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24</w:t>
      </w:r>
      <w:r w:rsidR="008D7B68" w:rsidRPr="0084423E">
        <w:rPr>
          <w:rFonts w:ascii="Times New Roman" w:hAnsi="Times New Roman"/>
          <w:i/>
          <w:color w:val="365F91"/>
        </w:rPr>
        <w:fldChar w:fldCharType="end"/>
      </w:r>
      <w:r w:rsidR="00A90A41" w:rsidRPr="0084423E">
        <w:rPr>
          <w:rFonts w:ascii="Times New Roman" w:hAnsi="Times New Roman"/>
          <w:i/>
          <w:color w:val="365F91"/>
        </w:rPr>
        <w:t>:Yaygın Eğitim Sayısal Verileri</w:t>
      </w:r>
      <w:bookmarkEnd w:id="448"/>
    </w:p>
    <w:tbl>
      <w:tblPr>
        <w:tblW w:w="496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519"/>
        <w:gridCol w:w="806"/>
        <w:gridCol w:w="630"/>
        <w:gridCol w:w="1002"/>
        <w:gridCol w:w="1005"/>
        <w:gridCol w:w="808"/>
        <w:gridCol w:w="757"/>
        <w:gridCol w:w="806"/>
        <w:gridCol w:w="725"/>
      </w:tblGrid>
      <w:tr w:rsidR="00A24F4B" w:rsidRPr="0084423E" w:rsidTr="00087F39">
        <w:trPr>
          <w:trHeight w:val="512"/>
        </w:trPr>
        <w:tc>
          <w:tcPr>
            <w:tcW w:w="1390" w:type="pct"/>
            <w:vMerge w:val="restar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ind w:firstLine="397"/>
              <w:jc w:val="center"/>
              <w:rPr>
                <w:rFonts w:ascii="Times New Roman" w:hAnsi="Times New Roman"/>
                <w:b/>
                <w:bCs/>
                <w:color w:val="215868"/>
                <w:sz w:val="20"/>
                <w:szCs w:val="20"/>
              </w:rPr>
            </w:pPr>
            <w:r w:rsidRPr="0084423E">
              <w:rPr>
                <w:rFonts w:ascii="Times New Roman" w:hAnsi="Times New Roman"/>
                <w:b/>
                <w:bCs/>
                <w:color w:val="215868"/>
                <w:sz w:val="20"/>
                <w:szCs w:val="20"/>
              </w:rPr>
              <w:t>Kurumlar</w:t>
            </w:r>
          </w:p>
        </w:tc>
        <w:tc>
          <w:tcPr>
            <w:tcW w:w="793"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Kurum sayısı</w:t>
            </w:r>
          </w:p>
        </w:tc>
        <w:tc>
          <w:tcPr>
            <w:tcW w:w="1108"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Öğrenci sayısı</w:t>
            </w:r>
          </w:p>
        </w:tc>
        <w:tc>
          <w:tcPr>
            <w:tcW w:w="864"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Öğretmen</w:t>
            </w:r>
            <w:r w:rsidRPr="0084423E">
              <w:rPr>
                <w:rFonts w:ascii="Times New Roman" w:hAnsi="Times New Roman"/>
                <w:b/>
                <w:color w:val="215868"/>
                <w:sz w:val="20"/>
                <w:szCs w:val="20"/>
              </w:rPr>
              <w:br/>
              <w:t>sayısı</w:t>
            </w:r>
          </w:p>
        </w:tc>
        <w:tc>
          <w:tcPr>
            <w:tcW w:w="845"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Derslik sayısı</w:t>
            </w:r>
          </w:p>
        </w:tc>
      </w:tr>
      <w:tr w:rsidR="00A24F4B" w:rsidRPr="0084423E" w:rsidTr="00087F39">
        <w:trPr>
          <w:trHeight w:val="337"/>
        </w:trPr>
        <w:tc>
          <w:tcPr>
            <w:tcW w:w="1390" w:type="pct"/>
            <w:vMerge/>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ind w:firstLine="397"/>
              <w:jc w:val="center"/>
              <w:rPr>
                <w:rFonts w:ascii="Times New Roman" w:hAnsi="Times New Roman"/>
                <w:b/>
                <w:bCs/>
                <w:color w:val="215868"/>
                <w:sz w:val="20"/>
                <w:szCs w:val="20"/>
              </w:rPr>
            </w:pPr>
          </w:p>
        </w:tc>
        <w:tc>
          <w:tcPr>
            <w:tcW w:w="44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Resmi</w:t>
            </w:r>
          </w:p>
        </w:tc>
        <w:tc>
          <w:tcPr>
            <w:tcW w:w="34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Özel</w:t>
            </w:r>
          </w:p>
        </w:tc>
        <w:tc>
          <w:tcPr>
            <w:tcW w:w="55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Resmi</w:t>
            </w:r>
          </w:p>
        </w:tc>
        <w:tc>
          <w:tcPr>
            <w:tcW w:w="55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Özel</w:t>
            </w:r>
          </w:p>
        </w:tc>
        <w:tc>
          <w:tcPr>
            <w:tcW w:w="44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Resmi</w:t>
            </w:r>
          </w:p>
        </w:tc>
        <w:tc>
          <w:tcPr>
            <w:tcW w:w="41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Özel</w:t>
            </w:r>
          </w:p>
        </w:tc>
        <w:tc>
          <w:tcPr>
            <w:tcW w:w="44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Resmi</w:t>
            </w:r>
          </w:p>
        </w:tc>
        <w:tc>
          <w:tcPr>
            <w:tcW w:w="400"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E034F7">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Özel</w:t>
            </w:r>
          </w:p>
        </w:tc>
      </w:tr>
      <w:tr w:rsidR="00A24F4B" w:rsidRPr="0084423E" w:rsidTr="00087F39">
        <w:trPr>
          <w:trHeight w:val="494"/>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Üstün ve özel yetenekliler</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r>
      <w:tr w:rsidR="00A24F4B" w:rsidRPr="0084423E" w:rsidTr="00087F39">
        <w:trPr>
          <w:trHeight w:val="489"/>
        </w:trPr>
        <w:tc>
          <w:tcPr>
            <w:tcW w:w="139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Halk eğitim merkezi</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34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834</w:t>
            </w:r>
          </w:p>
        </w:tc>
        <w:tc>
          <w:tcPr>
            <w:tcW w:w="55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446"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2</w:t>
            </w:r>
          </w:p>
        </w:tc>
        <w:tc>
          <w:tcPr>
            <w:tcW w:w="41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40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r>
      <w:tr w:rsidR="00A24F4B" w:rsidRPr="0084423E" w:rsidTr="00087F39">
        <w:trPr>
          <w:trHeight w:val="403"/>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Mesleki eğitim merkezi</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r>
      <w:tr w:rsidR="00A24F4B" w:rsidRPr="0084423E" w:rsidTr="00087F39">
        <w:trPr>
          <w:trHeight w:val="466"/>
        </w:trPr>
        <w:tc>
          <w:tcPr>
            <w:tcW w:w="139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Olgunlaşma enstitüsü</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34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55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446"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1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40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r>
      <w:tr w:rsidR="00A24F4B" w:rsidRPr="0084423E" w:rsidTr="00087F39">
        <w:trPr>
          <w:trHeight w:val="233"/>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Dershane ve kurslar</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106</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rPr>
                <w:rFonts w:ascii="Times New Roman" w:hAnsi="Times New Roman"/>
                <w:b/>
                <w:color w:val="215868"/>
                <w:sz w:val="20"/>
                <w:szCs w:val="20"/>
              </w:rPr>
            </w:pPr>
            <w:r w:rsidRPr="0084423E">
              <w:rPr>
                <w:rFonts w:ascii="Times New Roman" w:hAnsi="Times New Roman"/>
                <w:b/>
                <w:color w:val="215868"/>
                <w:sz w:val="20"/>
                <w:szCs w:val="20"/>
              </w:rPr>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6</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rPr>
                <w:rFonts w:ascii="Times New Roman" w:hAnsi="Times New Roman"/>
                <w:b/>
                <w:color w:val="215868"/>
                <w:sz w:val="20"/>
                <w:szCs w:val="20"/>
              </w:rPr>
            </w:pPr>
            <w:r w:rsidRPr="0084423E">
              <w:rPr>
                <w:rFonts w:ascii="Times New Roman" w:hAnsi="Times New Roman"/>
                <w:b/>
                <w:color w:val="215868"/>
                <w:sz w:val="20"/>
                <w:szCs w:val="20"/>
              </w:rPr>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11</w:t>
            </w:r>
          </w:p>
        </w:tc>
      </w:tr>
      <w:tr w:rsidR="00A24F4B" w:rsidRPr="0084423E" w:rsidTr="00087F39">
        <w:trPr>
          <w:trHeight w:val="323"/>
        </w:trPr>
        <w:tc>
          <w:tcPr>
            <w:tcW w:w="139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MTSK</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34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55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55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30</w:t>
            </w:r>
          </w:p>
        </w:tc>
        <w:tc>
          <w:tcPr>
            <w:tcW w:w="446"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rPr>
                <w:rFonts w:ascii="Times New Roman" w:hAnsi="Times New Roman"/>
                <w:b/>
                <w:color w:val="215868"/>
                <w:sz w:val="20"/>
                <w:szCs w:val="20"/>
              </w:rPr>
            </w:pPr>
            <w:r w:rsidRPr="0084423E">
              <w:rPr>
                <w:rFonts w:ascii="Times New Roman" w:hAnsi="Times New Roman"/>
                <w:b/>
                <w:color w:val="215868"/>
                <w:sz w:val="20"/>
                <w:szCs w:val="20"/>
              </w:rPr>
              <w:t>0</w:t>
            </w:r>
          </w:p>
        </w:tc>
        <w:tc>
          <w:tcPr>
            <w:tcW w:w="41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8</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rPr>
                <w:rFonts w:ascii="Times New Roman" w:hAnsi="Times New Roman"/>
                <w:b/>
                <w:color w:val="215868"/>
                <w:sz w:val="20"/>
                <w:szCs w:val="20"/>
              </w:rPr>
            </w:pPr>
            <w:r w:rsidRPr="0084423E">
              <w:rPr>
                <w:rFonts w:ascii="Times New Roman" w:hAnsi="Times New Roman"/>
                <w:b/>
                <w:color w:val="215868"/>
                <w:sz w:val="20"/>
                <w:szCs w:val="20"/>
              </w:rPr>
              <w:t>0</w:t>
            </w:r>
          </w:p>
        </w:tc>
        <w:tc>
          <w:tcPr>
            <w:tcW w:w="40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3</w:t>
            </w:r>
          </w:p>
        </w:tc>
      </w:tr>
      <w:tr w:rsidR="00A24F4B" w:rsidRPr="0084423E" w:rsidTr="00087F39">
        <w:trPr>
          <w:trHeight w:val="484"/>
        </w:trPr>
        <w:tc>
          <w:tcPr>
            <w:tcW w:w="139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Özel eğitim ve rehberlik me</w:t>
            </w:r>
            <w:r w:rsidRPr="0084423E">
              <w:rPr>
                <w:rFonts w:ascii="Times New Roman" w:hAnsi="Times New Roman"/>
                <w:bCs/>
                <w:color w:val="215868"/>
                <w:sz w:val="20"/>
                <w:szCs w:val="20"/>
              </w:rPr>
              <w:t>r</w:t>
            </w:r>
            <w:r w:rsidRPr="0084423E">
              <w:rPr>
                <w:rFonts w:ascii="Times New Roman" w:hAnsi="Times New Roman"/>
                <w:bCs/>
                <w:color w:val="215868"/>
                <w:sz w:val="20"/>
                <w:szCs w:val="20"/>
              </w:rPr>
              <w:t>kezi</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7039"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0</w:t>
            </w:r>
          </w:p>
        </w:tc>
        <w:tc>
          <w:tcPr>
            <w:tcW w:w="34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5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ind w:firstLine="397"/>
              <w:rPr>
                <w:rFonts w:ascii="Times New Roman" w:hAnsi="Times New Roman"/>
                <w:b/>
                <w:color w:val="215868"/>
                <w:sz w:val="20"/>
                <w:szCs w:val="20"/>
              </w:rPr>
            </w:pPr>
            <w:r w:rsidRPr="0084423E">
              <w:rPr>
                <w:rFonts w:ascii="Times New Roman" w:hAnsi="Times New Roman"/>
                <w:b/>
                <w:color w:val="215868"/>
                <w:sz w:val="20"/>
                <w:szCs w:val="20"/>
              </w:rPr>
              <w:t>0</w:t>
            </w:r>
          </w:p>
        </w:tc>
        <w:tc>
          <w:tcPr>
            <w:tcW w:w="55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81</w:t>
            </w:r>
          </w:p>
        </w:tc>
        <w:tc>
          <w:tcPr>
            <w:tcW w:w="44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rPr>
                <w:rFonts w:ascii="Times New Roman" w:hAnsi="Times New Roman"/>
                <w:b/>
                <w:color w:val="215868"/>
                <w:sz w:val="20"/>
                <w:szCs w:val="20"/>
              </w:rPr>
            </w:pPr>
            <w:r w:rsidRPr="0084423E">
              <w:rPr>
                <w:rFonts w:ascii="Times New Roman" w:hAnsi="Times New Roman"/>
                <w:b/>
                <w:color w:val="215868"/>
                <w:sz w:val="20"/>
                <w:szCs w:val="20"/>
              </w:rPr>
              <w:t>0</w:t>
            </w:r>
          </w:p>
        </w:tc>
        <w:tc>
          <w:tcPr>
            <w:tcW w:w="41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8</w:t>
            </w:r>
          </w:p>
        </w:tc>
        <w:tc>
          <w:tcPr>
            <w:tcW w:w="44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rPr>
                <w:rFonts w:ascii="Times New Roman" w:hAnsi="Times New Roman"/>
                <w:b/>
                <w:color w:val="215868"/>
                <w:sz w:val="20"/>
                <w:szCs w:val="20"/>
              </w:rPr>
            </w:pPr>
            <w:r w:rsidRPr="0084423E">
              <w:rPr>
                <w:rFonts w:ascii="Times New Roman" w:hAnsi="Times New Roman"/>
                <w:b/>
                <w:color w:val="215868"/>
                <w:sz w:val="20"/>
                <w:szCs w:val="20"/>
              </w:rPr>
              <w:t>0</w:t>
            </w:r>
          </w:p>
        </w:tc>
        <w:tc>
          <w:tcPr>
            <w:tcW w:w="40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10</w:t>
            </w:r>
          </w:p>
        </w:tc>
      </w:tr>
      <w:tr w:rsidR="00A24F4B" w:rsidRPr="0084423E" w:rsidTr="00087F39">
        <w:trPr>
          <w:trHeight w:val="308"/>
        </w:trPr>
        <w:tc>
          <w:tcPr>
            <w:tcW w:w="139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A24F4B" w:rsidP="00E034F7">
            <w:pPr>
              <w:spacing w:after="0" w:line="240" w:lineRule="auto"/>
              <w:jc w:val="center"/>
              <w:rPr>
                <w:rFonts w:ascii="Times New Roman" w:hAnsi="Times New Roman"/>
                <w:bCs/>
                <w:color w:val="215868"/>
                <w:sz w:val="20"/>
                <w:szCs w:val="20"/>
              </w:rPr>
            </w:pPr>
            <w:r w:rsidRPr="0084423E">
              <w:rPr>
                <w:rFonts w:ascii="Times New Roman" w:hAnsi="Times New Roman"/>
                <w:bCs/>
                <w:color w:val="215868"/>
                <w:sz w:val="20"/>
                <w:szCs w:val="20"/>
              </w:rPr>
              <w:t>Toplam</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34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3</w:t>
            </w:r>
          </w:p>
        </w:tc>
        <w:tc>
          <w:tcPr>
            <w:tcW w:w="55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FB11AB"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834</w:t>
            </w:r>
          </w:p>
        </w:tc>
        <w:tc>
          <w:tcPr>
            <w:tcW w:w="55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217</w:t>
            </w:r>
          </w:p>
        </w:tc>
        <w:tc>
          <w:tcPr>
            <w:tcW w:w="446"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2</w:t>
            </w:r>
          </w:p>
        </w:tc>
        <w:tc>
          <w:tcPr>
            <w:tcW w:w="418"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24</w:t>
            </w:r>
          </w:p>
        </w:tc>
        <w:tc>
          <w:tcPr>
            <w:tcW w:w="44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w:t>
            </w:r>
          </w:p>
        </w:tc>
        <w:tc>
          <w:tcPr>
            <w:tcW w:w="400"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986F51" w:rsidP="00E034F7">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24</w:t>
            </w:r>
          </w:p>
        </w:tc>
      </w:tr>
      <w:tr w:rsidR="00A24F4B" w:rsidRPr="0084423E" w:rsidTr="00087F39">
        <w:trPr>
          <w:trHeight w:val="378"/>
        </w:trPr>
        <w:tc>
          <w:tcPr>
            <w:tcW w:w="1390" w:type="pct"/>
            <w:tcBorders>
              <w:top w:val="single" w:sz="8" w:space="0" w:color="4BACC6"/>
              <w:left w:val="single" w:sz="8" w:space="0" w:color="4BACC6"/>
              <w:bottom w:val="single" w:sz="8" w:space="0" w:color="4BACC6"/>
              <w:right w:val="single" w:sz="8" w:space="0" w:color="4BACC6"/>
            </w:tcBorders>
            <w:shd w:val="clear" w:color="auto" w:fill="FDE9D9"/>
            <w:vAlign w:val="center"/>
          </w:tcPr>
          <w:p w:rsidR="00A24F4B" w:rsidRPr="0084423E" w:rsidRDefault="00A24F4B" w:rsidP="00E034F7">
            <w:pPr>
              <w:spacing w:after="0" w:line="240" w:lineRule="auto"/>
              <w:jc w:val="center"/>
              <w:rPr>
                <w:rFonts w:ascii="Times New Roman" w:hAnsi="Times New Roman"/>
                <w:b/>
                <w:bCs/>
                <w:color w:val="403152"/>
                <w:sz w:val="20"/>
                <w:szCs w:val="20"/>
              </w:rPr>
            </w:pPr>
            <w:r w:rsidRPr="0084423E">
              <w:rPr>
                <w:rFonts w:ascii="Times New Roman" w:hAnsi="Times New Roman"/>
                <w:b/>
                <w:bCs/>
                <w:color w:val="403152"/>
                <w:sz w:val="20"/>
                <w:szCs w:val="20"/>
              </w:rPr>
              <w:t>GENEL TOPLAM</w:t>
            </w:r>
          </w:p>
        </w:tc>
        <w:tc>
          <w:tcPr>
            <w:tcW w:w="793"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A24F4B" w:rsidRPr="0084423E" w:rsidRDefault="001063B5" w:rsidP="00E034F7">
            <w:pPr>
              <w:spacing w:after="0" w:line="240" w:lineRule="auto"/>
              <w:jc w:val="center"/>
              <w:rPr>
                <w:rFonts w:ascii="Times New Roman" w:hAnsi="Times New Roman"/>
                <w:b/>
                <w:color w:val="403152"/>
                <w:sz w:val="20"/>
                <w:szCs w:val="20"/>
              </w:rPr>
            </w:pPr>
            <w:r w:rsidRPr="0084423E">
              <w:rPr>
                <w:rFonts w:ascii="Times New Roman" w:hAnsi="Times New Roman"/>
                <w:b/>
                <w:color w:val="403152"/>
                <w:sz w:val="20"/>
                <w:szCs w:val="20"/>
              </w:rPr>
              <w:t>4</w:t>
            </w:r>
          </w:p>
        </w:tc>
        <w:tc>
          <w:tcPr>
            <w:tcW w:w="1108"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A24F4B" w:rsidRPr="0084423E" w:rsidRDefault="001063B5" w:rsidP="00E034F7">
            <w:pPr>
              <w:spacing w:after="0" w:line="240" w:lineRule="auto"/>
              <w:jc w:val="center"/>
              <w:rPr>
                <w:rFonts w:ascii="Times New Roman" w:hAnsi="Times New Roman"/>
                <w:b/>
                <w:color w:val="403152"/>
                <w:sz w:val="20"/>
                <w:szCs w:val="20"/>
              </w:rPr>
            </w:pPr>
            <w:r w:rsidRPr="0084423E">
              <w:rPr>
                <w:rFonts w:ascii="Times New Roman" w:hAnsi="Times New Roman"/>
                <w:b/>
                <w:color w:val="403152"/>
                <w:sz w:val="20"/>
                <w:szCs w:val="20"/>
              </w:rPr>
              <w:t>1051</w:t>
            </w:r>
          </w:p>
        </w:tc>
        <w:tc>
          <w:tcPr>
            <w:tcW w:w="864"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A24F4B" w:rsidRPr="0084423E" w:rsidRDefault="001063B5" w:rsidP="00E034F7">
            <w:pPr>
              <w:spacing w:after="0" w:line="240" w:lineRule="auto"/>
              <w:jc w:val="center"/>
              <w:rPr>
                <w:rFonts w:ascii="Times New Roman" w:hAnsi="Times New Roman"/>
                <w:b/>
                <w:color w:val="403152"/>
                <w:sz w:val="20"/>
                <w:szCs w:val="20"/>
              </w:rPr>
            </w:pPr>
            <w:r w:rsidRPr="0084423E">
              <w:rPr>
                <w:rFonts w:ascii="Times New Roman" w:hAnsi="Times New Roman"/>
                <w:b/>
                <w:color w:val="403152"/>
                <w:sz w:val="20"/>
                <w:szCs w:val="20"/>
              </w:rPr>
              <w:t>26</w:t>
            </w:r>
          </w:p>
        </w:tc>
        <w:tc>
          <w:tcPr>
            <w:tcW w:w="845" w:type="pct"/>
            <w:gridSpan w:val="2"/>
            <w:tcBorders>
              <w:top w:val="single" w:sz="8" w:space="0" w:color="4BACC6"/>
              <w:left w:val="single" w:sz="8" w:space="0" w:color="4BACC6"/>
              <w:bottom w:val="single" w:sz="8" w:space="0" w:color="4BACC6"/>
              <w:right w:val="single" w:sz="8" w:space="0" w:color="4BACC6"/>
            </w:tcBorders>
            <w:shd w:val="clear" w:color="auto" w:fill="FDE9D9"/>
            <w:vAlign w:val="center"/>
          </w:tcPr>
          <w:p w:rsidR="00A24F4B" w:rsidRPr="0084423E" w:rsidRDefault="001063B5" w:rsidP="00E034F7">
            <w:pPr>
              <w:spacing w:after="0" w:line="240" w:lineRule="auto"/>
              <w:ind w:firstLine="397"/>
              <w:jc w:val="center"/>
              <w:rPr>
                <w:rFonts w:ascii="Times New Roman" w:hAnsi="Times New Roman"/>
                <w:b/>
                <w:color w:val="403152"/>
                <w:sz w:val="20"/>
                <w:szCs w:val="20"/>
              </w:rPr>
            </w:pPr>
            <w:r w:rsidRPr="0084423E">
              <w:rPr>
                <w:rFonts w:ascii="Times New Roman" w:hAnsi="Times New Roman"/>
                <w:b/>
                <w:color w:val="403152"/>
                <w:sz w:val="20"/>
                <w:szCs w:val="20"/>
              </w:rPr>
              <w:t>25</w:t>
            </w:r>
          </w:p>
        </w:tc>
      </w:tr>
    </w:tbl>
    <w:p w:rsidR="009A6121" w:rsidRPr="0084423E" w:rsidRDefault="009A6121">
      <w:pPr>
        <w:rPr>
          <w:rFonts w:ascii="Times New Roman" w:hAnsi="Times New Roman"/>
          <w:sz w:val="20"/>
          <w:szCs w:val="20"/>
        </w:rPr>
      </w:pPr>
    </w:p>
    <w:p w:rsidR="009A6121" w:rsidRPr="0084423E" w:rsidRDefault="007F69D2" w:rsidP="00F22A1D">
      <w:pPr>
        <w:pStyle w:val="ResimYazs"/>
        <w:spacing w:before="20" w:after="20"/>
        <w:jc w:val="center"/>
        <w:rPr>
          <w:rFonts w:ascii="Times New Roman" w:hAnsi="Times New Roman"/>
          <w:i/>
          <w:color w:val="365F91"/>
        </w:rPr>
      </w:pPr>
      <w:bookmarkStart w:id="449" w:name="_Toc413048568"/>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25</w:t>
      </w:r>
      <w:r w:rsidR="008D7B68" w:rsidRPr="0084423E">
        <w:rPr>
          <w:rFonts w:ascii="Times New Roman" w:hAnsi="Times New Roman"/>
          <w:i/>
          <w:color w:val="365F91"/>
        </w:rPr>
        <w:fldChar w:fldCharType="end"/>
      </w:r>
      <w:r w:rsidR="009A6121" w:rsidRPr="0084423E">
        <w:rPr>
          <w:rFonts w:ascii="Times New Roman" w:hAnsi="Times New Roman"/>
          <w:i/>
          <w:color w:val="365F91"/>
        </w:rPr>
        <w:t>: Kurs ve Kursiyerlerin Yıllara Göre Oranları</w:t>
      </w:r>
      <w:bookmarkEnd w:id="449"/>
    </w:p>
    <w:tbl>
      <w:tblPr>
        <w:tblW w:w="4963"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1909"/>
        <w:gridCol w:w="1295"/>
        <w:gridCol w:w="1556"/>
        <w:gridCol w:w="1418"/>
        <w:gridCol w:w="2880"/>
      </w:tblGrid>
      <w:tr w:rsidR="00A24F4B" w:rsidRPr="0084423E" w:rsidTr="00087F39">
        <w:trPr>
          <w:trHeight w:val="600"/>
        </w:trPr>
        <w:tc>
          <w:tcPr>
            <w:tcW w:w="105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087F39">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Öğretim Yılı</w:t>
            </w:r>
          </w:p>
        </w:tc>
        <w:tc>
          <w:tcPr>
            <w:tcW w:w="715"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Kurs</w:t>
            </w:r>
          </w:p>
        </w:tc>
        <w:tc>
          <w:tcPr>
            <w:tcW w:w="859"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Kursiyer</w:t>
            </w:r>
          </w:p>
        </w:tc>
        <w:tc>
          <w:tcPr>
            <w:tcW w:w="78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Belge Alan Sayısı</w:t>
            </w:r>
          </w:p>
        </w:tc>
        <w:tc>
          <w:tcPr>
            <w:tcW w:w="1591"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A24F4B" w:rsidRPr="0084423E" w:rsidRDefault="00A24F4B"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 xml:space="preserve">Belge Alan Kursiyerin </w:t>
            </w:r>
          </w:p>
          <w:p w:rsidR="00A24F4B" w:rsidRPr="0084423E" w:rsidRDefault="00A24F4B"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Kursiyere Oranı</w:t>
            </w:r>
          </w:p>
        </w:tc>
      </w:tr>
      <w:tr w:rsidR="00A24F4B" w:rsidRPr="0084423E" w:rsidTr="00087F39">
        <w:trPr>
          <w:trHeight w:val="439"/>
        </w:trPr>
        <w:tc>
          <w:tcPr>
            <w:tcW w:w="10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A24F4B" w:rsidP="00087F39">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2009-2010</w:t>
            </w:r>
          </w:p>
        </w:tc>
        <w:tc>
          <w:tcPr>
            <w:tcW w:w="71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41</w:t>
            </w:r>
          </w:p>
        </w:tc>
        <w:tc>
          <w:tcPr>
            <w:tcW w:w="85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1295</w:t>
            </w:r>
          </w:p>
        </w:tc>
        <w:tc>
          <w:tcPr>
            <w:tcW w:w="7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1173</w:t>
            </w:r>
          </w:p>
        </w:tc>
        <w:tc>
          <w:tcPr>
            <w:tcW w:w="159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90,50</w:t>
            </w:r>
          </w:p>
        </w:tc>
      </w:tr>
      <w:tr w:rsidR="00A24F4B" w:rsidRPr="0084423E" w:rsidTr="00087F39">
        <w:trPr>
          <w:trHeight w:val="439"/>
        </w:trPr>
        <w:tc>
          <w:tcPr>
            <w:tcW w:w="105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A24F4B" w:rsidP="00087F39">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2010-2011</w:t>
            </w:r>
          </w:p>
        </w:tc>
        <w:tc>
          <w:tcPr>
            <w:tcW w:w="71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60</w:t>
            </w:r>
          </w:p>
        </w:tc>
        <w:tc>
          <w:tcPr>
            <w:tcW w:w="859"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1242</w:t>
            </w:r>
          </w:p>
        </w:tc>
        <w:tc>
          <w:tcPr>
            <w:tcW w:w="78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1148</w:t>
            </w:r>
          </w:p>
        </w:tc>
        <w:tc>
          <w:tcPr>
            <w:tcW w:w="1591"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92,40</w:t>
            </w:r>
          </w:p>
        </w:tc>
      </w:tr>
      <w:tr w:rsidR="00A24F4B" w:rsidRPr="0084423E" w:rsidTr="00087F39">
        <w:trPr>
          <w:trHeight w:val="534"/>
        </w:trPr>
        <w:tc>
          <w:tcPr>
            <w:tcW w:w="105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A24F4B" w:rsidP="00087F39">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2011-2012</w:t>
            </w:r>
          </w:p>
        </w:tc>
        <w:tc>
          <w:tcPr>
            <w:tcW w:w="71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71</w:t>
            </w:r>
          </w:p>
        </w:tc>
        <w:tc>
          <w:tcPr>
            <w:tcW w:w="859"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1641</w:t>
            </w:r>
          </w:p>
        </w:tc>
        <w:tc>
          <w:tcPr>
            <w:tcW w:w="78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1603</w:t>
            </w:r>
          </w:p>
        </w:tc>
        <w:tc>
          <w:tcPr>
            <w:tcW w:w="159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97,60</w:t>
            </w:r>
          </w:p>
        </w:tc>
      </w:tr>
      <w:tr w:rsidR="00A24F4B" w:rsidRPr="0084423E" w:rsidTr="00087F39">
        <w:trPr>
          <w:trHeight w:val="419"/>
        </w:trPr>
        <w:tc>
          <w:tcPr>
            <w:tcW w:w="105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A24F4B" w:rsidP="00087F39">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2012-2013</w:t>
            </w:r>
          </w:p>
        </w:tc>
        <w:tc>
          <w:tcPr>
            <w:tcW w:w="715"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56</w:t>
            </w:r>
          </w:p>
        </w:tc>
        <w:tc>
          <w:tcPr>
            <w:tcW w:w="859"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1101</w:t>
            </w:r>
          </w:p>
        </w:tc>
        <w:tc>
          <w:tcPr>
            <w:tcW w:w="783"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1078</w:t>
            </w:r>
          </w:p>
        </w:tc>
        <w:tc>
          <w:tcPr>
            <w:tcW w:w="1591" w:type="pct"/>
            <w:tcBorders>
              <w:top w:val="single" w:sz="8" w:space="0" w:color="4BACC6"/>
              <w:left w:val="single" w:sz="8" w:space="0" w:color="4BACC6"/>
              <w:bottom w:val="single" w:sz="8" w:space="0" w:color="4BACC6"/>
              <w:right w:val="single" w:sz="8" w:space="0" w:color="4BACC6"/>
            </w:tcBorders>
            <w:vAlign w:val="center"/>
          </w:tcPr>
          <w:p w:rsidR="00A24F4B" w:rsidRPr="0084423E" w:rsidRDefault="00461F5E" w:rsidP="00087F39">
            <w:pPr>
              <w:spacing w:after="0" w:line="240" w:lineRule="auto"/>
              <w:jc w:val="center"/>
              <w:rPr>
                <w:rFonts w:ascii="Times New Roman" w:hAnsi="Times New Roman"/>
                <w:b/>
                <w:color w:val="215868"/>
                <w:sz w:val="20"/>
                <w:szCs w:val="20"/>
              </w:rPr>
            </w:pPr>
            <w:r w:rsidRPr="0084423E">
              <w:rPr>
                <w:rFonts w:ascii="Times New Roman" w:hAnsi="Times New Roman"/>
                <w:b/>
                <w:color w:val="215868"/>
                <w:sz w:val="20"/>
                <w:szCs w:val="20"/>
              </w:rPr>
              <w:t>97,90</w:t>
            </w:r>
          </w:p>
        </w:tc>
      </w:tr>
      <w:tr w:rsidR="00A24F4B" w:rsidRPr="0084423E" w:rsidTr="00087F39">
        <w:trPr>
          <w:trHeight w:val="419"/>
        </w:trPr>
        <w:tc>
          <w:tcPr>
            <w:tcW w:w="1053"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A24F4B" w:rsidRPr="0084423E" w:rsidRDefault="00A24F4B" w:rsidP="00087F39">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2013-2014</w:t>
            </w:r>
          </w:p>
        </w:tc>
        <w:tc>
          <w:tcPr>
            <w:tcW w:w="715"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A24F4B" w:rsidRPr="0084423E" w:rsidRDefault="00461F5E" w:rsidP="00087F39">
            <w:pPr>
              <w:spacing w:after="0" w:line="240"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74</w:t>
            </w:r>
          </w:p>
        </w:tc>
        <w:tc>
          <w:tcPr>
            <w:tcW w:w="859"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A24F4B" w:rsidRPr="0084423E" w:rsidRDefault="00461F5E" w:rsidP="00087F39">
            <w:pPr>
              <w:spacing w:after="0" w:line="240"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1593</w:t>
            </w:r>
          </w:p>
        </w:tc>
        <w:tc>
          <w:tcPr>
            <w:tcW w:w="783"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A24F4B" w:rsidRPr="0084423E" w:rsidRDefault="00461F5E" w:rsidP="00087F39">
            <w:pPr>
              <w:spacing w:after="0" w:line="240"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1543</w:t>
            </w:r>
          </w:p>
        </w:tc>
        <w:tc>
          <w:tcPr>
            <w:tcW w:w="1591"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A24F4B" w:rsidRPr="0084423E" w:rsidRDefault="00461F5E" w:rsidP="00087F39">
            <w:pPr>
              <w:spacing w:after="0" w:line="240"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96,30</w:t>
            </w:r>
          </w:p>
        </w:tc>
      </w:tr>
    </w:tbl>
    <w:p w:rsidR="00F22A1D" w:rsidRPr="0084423E" w:rsidRDefault="00F22A1D" w:rsidP="00F22A1D">
      <w:pPr>
        <w:pStyle w:val="ResimYazs"/>
        <w:spacing w:before="20" w:after="20"/>
        <w:jc w:val="center"/>
        <w:rPr>
          <w:rFonts w:ascii="Times New Roman" w:hAnsi="Times New Roman"/>
          <w:i/>
          <w:color w:val="365F91"/>
        </w:rPr>
      </w:pPr>
    </w:p>
    <w:p w:rsidR="009A6121" w:rsidRPr="0084423E" w:rsidRDefault="008D7B68" w:rsidP="00F22A1D">
      <w:pPr>
        <w:pStyle w:val="ResimYazs"/>
        <w:spacing w:before="20" w:after="20"/>
        <w:jc w:val="center"/>
        <w:rPr>
          <w:rFonts w:ascii="Times New Roman" w:hAnsi="Times New Roman"/>
          <w:i/>
          <w:color w:val="365F91"/>
        </w:rPr>
      </w:pPr>
      <w:r>
        <w:rPr>
          <w:rFonts w:ascii="Times New Roman" w:hAnsi="Times New Roman"/>
          <w:i/>
          <w:noProof/>
          <w:color w:val="365F91"/>
          <w:lang w:eastAsia="tr-TR"/>
        </w:rPr>
        <w:pict>
          <v:shape id="_x0000_s1586" type="#_x0000_t202" style="position:absolute;left:0;text-align:left;margin-left:455pt;margin-top:85.35pt;width:30.05pt;height:17.5pt;z-index:251755008" stroked="f">
            <v:textbox style="mso-next-textbox:#_x0000_s1586">
              <w:txbxContent>
                <w:p w:rsidR="00C40A5F" w:rsidRDefault="00C40A5F">
                  <w:r>
                    <w:t>75</w:t>
                  </w:r>
                </w:p>
              </w:txbxContent>
            </v:textbox>
          </v:shape>
        </w:pict>
      </w:r>
      <w:r w:rsidR="00F22A1D" w:rsidRPr="0084423E">
        <w:rPr>
          <w:rFonts w:ascii="Times New Roman" w:hAnsi="Times New Roman"/>
          <w:i/>
          <w:color w:val="365F91"/>
        </w:rPr>
        <w:br w:type="page"/>
      </w:r>
      <w:bookmarkStart w:id="450" w:name="_Toc413048569"/>
      <w:r w:rsidR="007F69D2" w:rsidRPr="0084423E">
        <w:rPr>
          <w:rFonts w:ascii="Times New Roman" w:hAnsi="Times New Roman"/>
          <w:i/>
          <w:color w:val="365F91"/>
        </w:rPr>
        <w:lastRenderedPageBreak/>
        <w:t xml:space="preserve">Tablo </w:t>
      </w:r>
      <w:r w:rsidRPr="0084423E">
        <w:rPr>
          <w:rFonts w:ascii="Times New Roman" w:hAnsi="Times New Roman"/>
          <w:i/>
          <w:color w:val="365F91"/>
        </w:rPr>
        <w:fldChar w:fldCharType="begin"/>
      </w:r>
      <w:r w:rsidR="007F69D2" w:rsidRPr="0084423E">
        <w:rPr>
          <w:rFonts w:ascii="Times New Roman" w:hAnsi="Times New Roman"/>
          <w:i/>
          <w:color w:val="365F91"/>
        </w:rPr>
        <w:instrText xml:space="preserve"> SEQ Tablo \* ARABIC </w:instrText>
      </w:r>
      <w:r w:rsidRPr="0084423E">
        <w:rPr>
          <w:rFonts w:ascii="Times New Roman" w:hAnsi="Times New Roman"/>
          <w:i/>
          <w:color w:val="365F91"/>
        </w:rPr>
        <w:fldChar w:fldCharType="separate"/>
      </w:r>
      <w:r w:rsidR="00621497">
        <w:rPr>
          <w:rFonts w:ascii="Times New Roman" w:hAnsi="Times New Roman"/>
          <w:i/>
          <w:noProof/>
          <w:color w:val="365F91"/>
        </w:rPr>
        <w:t>26</w:t>
      </w:r>
      <w:r w:rsidRPr="0084423E">
        <w:rPr>
          <w:rFonts w:ascii="Times New Roman" w:hAnsi="Times New Roman"/>
          <w:i/>
          <w:color w:val="365F91"/>
        </w:rPr>
        <w:fldChar w:fldCharType="end"/>
      </w:r>
      <w:r w:rsidR="009A6121" w:rsidRPr="0084423E">
        <w:rPr>
          <w:rFonts w:ascii="Times New Roman" w:hAnsi="Times New Roman"/>
          <w:i/>
          <w:color w:val="365F91"/>
        </w:rPr>
        <w:t>: Halk Eğitim Merkezleri Müdürlükleri Verileri</w:t>
      </w:r>
      <w:bookmarkEnd w:id="450"/>
    </w:p>
    <w:p w:rsidR="00A24F4B" w:rsidRPr="0084423E" w:rsidRDefault="00A24F4B" w:rsidP="00A24F4B">
      <w:pPr>
        <w:rPr>
          <w:rFonts w:ascii="Times New Roman" w:hAnsi="Times New Roman"/>
          <w:sz w:val="20"/>
          <w:szCs w:val="20"/>
        </w:rPr>
      </w:pPr>
    </w:p>
    <w:tbl>
      <w:tblPr>
        <w:tblW w:w="497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1249"/>
        <w:gridCol w:w="789"/>
        <w:gridCol w:w="560"/>
        <w:gridCol w:w="823"/>
        <w:gridCol w:w="560"/>
        <w:gridCol w:w="823"/>
        <w:gridCol w:w="558"/>
        <w:gridCol w:w="823"/>
        <w:gridCol w:w="549"/>
        <w:gridCol w:w="823"/>
        <w:gridCol w:w="825"/>
        <w:gridCol w:w="689"/>
      </w:tblGrid>
      <w:tr w:rsidR="00175698" w:rsidRPr="0084423E" w:rsidTr="00006E85">
        <w:trPr>
          <w:trHeight w:val="500"/>
        </w:trPr>
        <w:tc>
          <w:tcPr>
            <w:tcW w:w="697" w:type="pct"/>
            <w:vMerge w:val="restart"/>
            <w:tcBorders>
              <w:top w:val="single" w:sz="8" w:space="0" w:color="4BACC6"/>
              <w:left w:val="single" w:sz="8" w:space="0" w:color="4BACC6"/>
              <w:bottom w:val="single" w:sz="8" w:space="0" w:color="4BACC6"/>
              <w:right w:val="single" w:sz="8" w:space="0" w:color="4BACC6"/>
            </w:tcBorders>
            <w:shd w:val="clear" w:color="auto" w:fill="FDE9D9"/>
            <w:vAlign w:val="center"/>
          </w:tcPr>
          <w:p w:rsidR="00175698" w:rsidRPr="0084423E" w:rsidRDefault="009A6121" w:rsidP="009A6121">
            <w:pPr>
              <w:spacing w:after="0" w:line="240" w:lineRule="auto"/>
              <w:jc w:val="center"/>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İLÇELER</w:t>
            </w:r>
          </w:p>
        </w:tc>
        <w:tc>
          <w:tcPr>
            <w:tcW w:w="44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15yaş Üstü</w:t>
            </w:r>
          </w:p>
        </w:tc>
        <w:tc>
          <w:tcPr>
            <w:tcW w:w="755"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Genel Kurslar</w:t>
            </w:r>
          </w:p>
        </w:tc>
        <w:tc>
          <w:tcPr>
            <w:tcW w:w="755"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 xml:space="preserve">Mesleki </w:t>
            </w:r>
            <w:r w:rsidR="009A6121" w:rsidRPr="0084423E">
              <w:rPr>
                <w:rFonts w:ascii="Times New Roman" w:hAnsi="Times New Roman"/>
                <w:b/>
                <w:bCs/>
                <w:color w:val="215868"/>
                <w:sz w:val="20"/>
                <w:szCs w:val="20"/>
              </w:rPr>
              <w:t>v</w:t>
            </w:r>
            <w:r w:rsidRPr="0084423E">
              <w:rPr>
                <w:rFonts w:ascii="Times New Roman" w:hAnsi="Times New Roman"/>
                <w:b/>
                <w:bCs/>
                <w:color w:val="215868"/>
                <w:sz w:val="20"/>
                <w:szCs w:val="20"/>
              </w:rPr>
              <w:t>e</w:t>
            </w:r>
            <w:r w:rsidR="009A6121" w:rsidRPr="0084423E">
              <w:rPr>
                <w:rFonts w:ascii="Times New Roman" w:hAnsi="Times New Roman"/>
                <w:b/>
                <w:bCs/>
                <w:color w:val="215868"/>
                <w:sz w:val="20"/>
                <w:szCs w:val="20"/>
              </w:rPr>
              <w:br/>
            </w:r>
            <w:r w:rsidRPr="0084423E">
              <w:rPr>
                <w:rFonts w:ascii="Times New Roman" w:hAnsi="Times New Roman"/>
                <w:b/>
                <w:bCs/>
                <w:color w:val="215868"/>
                <w:sz w:val="20"/>
                <w:szCs w:val="20"/>
              </w:rPr>
              <w:t>Teknik</w:t>
            </w:r>
          </w:p>
        </w:tc>
        <w:tc>
          <w:tcPr>
            <w:tcW w:w="752"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Okuma Yazma</w:t>
            </w:r>
          </w:p>
        </w:tc>
        <w:tc>
          <w:tcPr>
            <w:tcW w:w="747" w:type="pct"/>
            <w:gridSpan w:val="2"/>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Toplam</w:t>
            </w:r>
          </w:p>
        </w:tc>
        <w:tc>
          <w:tcPr>
            <w:tcW w:w="463" w:type="pct"/>
            <w:vMerge w:val="restart"/>
            <w:tcBorders>
              <w:top w:val="single" w:sz="8" w:space="0" w:color="4BACC6"/>
              <w:left w:val="single" w:sz="8" w:space="0" w:color="4BACC6"/>
              <w:bottom w:val="single" w:sz="8" w:space="0" w:color="4BACC6"/>
              <w:right w:val="single" w:sz="8" w:space="0" w:color="4BACC6"/>
            </w:tcBorders>
            <w:shd w:val="clear" w:color="auto" w:fill="E5DFEC"/>
            <w:vAlign w:val="center"/>
          </w:tcPr>
          <w:p w:rsidR="00936F84" w:rsidRPr="0084423E" w:rsidRDefault="00175698" w:rsidP="009A6121">
            <w:pPr>
              <w:spacing w:after="0" w:line="240" w:lineRule="auto"/>
              <w:jc w:val="center"/>
              <w:rPr>
                <w:rFonts w:ascii="Times New Roman" w:hAnsi="Times New Roman"/>
                <w:b/>
                <w:bCs/>
                <w:color w:val="215868"/>
                <w:sz w:val="20"/>
                <w:szCs w:val="20"/>
              </w:rPr>
            </w:pPr>
            <w:r w:rsidRPr="0084423E">
              <w:rPr>
                <w:rFonts w:ascii="Times New Roman" w:hAnsi="Times New Roman"/>
                <w:b/>
                <w:bCs/>
                <w:color w:val="215868"/>
                <w:sz w:val="20"/>
                <w:szCs w:val="20"/>
              </w:rPr>
              <w:t xml:space="preserve">Nüfusa Oranı </w:t>
            </w:r>
          </w:p>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2011-2012</w:t>
            </w:r>
          </w:p>
        </w:tc>
        <w:tc>
          <w:tcPr>
            <w:tcW w:w="388" w:type="pct"/>
            <w:vMerge w:val="restar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Nüfusa Oranı 2012-2013</w:t>
            </w:r>
          </w:p>
        </w:tc>
      </w:tr>
      <w:tr w:rsidR="009A6121" w:rsidRPr="0084423E" w:rsidTr="00006E85">
        <w:trPr>
          <w:trHeight w:val="215"/>
        </w:trPr>
        <w:tc>
          <w:tcPr>
            <w:tcW w:w="697" w:type="pct"/>
            <w:vMerge/>
            <w:tcBorders>
              <w:top w:val="single" w:sz="8" w:space="0" w:color="4BACC6"/>
              <w:left w:val="single" w:sz="8" w:space="0" w:color="4BACC6"/>
              <w:bottom w:val="single" w:sz="8" w:space="0" w:color="4BACC6"/>
              <w:right w:val="single" w:sz="8" w:space="0" w:color="4BACC6"/>
            </w:tcBorders>
            <w:shd w:val="clear" w:color="auto" w:fill="FDE9D9"/>
          </w:tcPr>
          <w:p w:rsidR="00175698" w:rsidRPr="0084423E" w:rsidRDefault="00175698" w:rsidP="009A6121">
            <w:pPr>
              <w:spacing w:after="0" w:line="240" w:lineRule="auto"/>
              <w:rPr>
                <w:rFonts w:ascii="Times New Roman" w:eastAsia="Times New Roman" w:hAnsi="Times New Roman"/>
                <w:b/>
                <w:bCs/>
                <w:color w:val="215868"/>
                <w:sz w:val="20"/>
                <w:szCs w:val="20"/>
              </w:rPr>
            </w:pPr>
          </w:p>
        </w:tc>
        <w:tc>
          <w:tcPr>
            <w:tcW w:w="443"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Nüfus</w:t>
            </w:r>
          </w:p>
        </w:tc>
        <w:tc>
          <w:tcPr>
            <w:tcW w:w="317"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w:t>
            </w:r>
          </w:p>
        </w:tc>
        <w:tc>
          <w:tcPr>
            <w:tcW w:w="43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Kursiyer</w:t>
            </w:r>
          </w:p>
        </w:tc>
        <w:tc>
          <w:tcPr>
            <w:tcW w:w="317"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w:t>
            </w:r>
          </w:p>
        </w:tc>
        <w:tc>
          <w:tcPr>
            <w:tcW w:w="43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Kursiyer</w:t>
            </w:r>
          </w:p>
        </w:tc>
        <w:tc>
          <w:tcPr>
            <w:tcW w:w="31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w:t>
            </w:r>
          </w:p>
        </w:tc>
        <w:tc>
          <w:tcPr>
            <w:tcW w:w="43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Kursiyer</w:t>
            </w:r>
          </w:p>
        </w:tc>
        <w:tc>
          <w:tcPr>
            <w:tcW w:w="311"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w:t>
            </w:r>
          </w:p>
        </w:tc>
        <w:tc>
          <w:tcPr>
            <w:tcW w:w="436"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Kursiyer</w:t>
            </w:r>
          </w:p>
        </w:tc>
        <w:tc>
          <w:tcPr>
            <w:tcW w:w="463" w:type="pct"/>
            <w:vMerge/>
            <w:tcBorders>
              <w:top w:val="single" w:sz="8" w:space="0" w:color="4BACC6"/>
              <w:left w:val="single" w:sz="8" w:space="0" w:color="4BACC6"/>
              <w:bottom w:val="single" w:sz="8" w:space="0" w:color="4BACC6"/>
              <w:right w:val="single" w:sz="8" w:space="0" w:color="4BACC6"/>
            </w:tcBorders>
            <w:shd w:val="clear" w:color="auto" w:fill="E5DFEC"/>
            <w:vAlign w:val="center"/>
          </w:tcPr>
          <w:p w:rsidR="00175698" w:rsidRPr="0084423E" w:rsidRDefault="00175698" w:rsidP="009A6121">
            <w:pPr>
              <w:spacing w:after="0" w:line="240" w:lineRule="auto"/>
              <w:jc w:val="center"/>
              <w:rPr>
                <w:rFonts w:ascii="Times New Roman" w:hAnsi="Times New Roman"/>
                <w:b/>
                <w:color w:val="215868"/>
                <w:sz w:val="20"/>
                <w:szCs w:val="20"/>
              </w:rPr>
            </w:pPr>
          </w:p>
        </w:tc>
        <w:tc>
          <w:tcPr>
            <w:tcW w:w="388" w:type="pct"/>
            <w:vMerge/>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p>
        </w:tc>
      </w:tr>
      <w:tr w:rsidR="009A6121" w:rsidRPr="0084423E" w:rsidTr="00006E85">
        <w:trPr>
          <w:trHeight w:val="273"/>
        </w:trPr>
        <w:tc>
          <w:tcPr>
            <w:tcW w:w="697" w:type="pct"/>
            <w:tcBorders>
              <w:top w:val="single" w:sz="8" w:space="0" w:color="4BACC6"/>
              <w:left w:val="single" w:sz="8" w:space="0" w:color="4BACC6"/>
              <w:bottom w:val="single" w:sz="8" w:space="0" w:color="4BACC6"/>
              <w:right w:val="single" w:sz="8" w:space="0" w:color="4BACC6"/>
            </w:tcBorders>
            <w:shd w:val="clear" w:color="auto" w:fill="FDE9D9"/>
          </w:tcPr>
          <w:p w:rsidR="00175698" w:rsidRPr="0084423E" w:rsidRDefault="00175698" w:rsidP="009A6121">
            <w:pPr>
              <w:spacing w:after="0" w:line="240" w:lineRule="auto"/>
              <w:rPr>
                <w:rFonts w:ascii="Times New Roman" w:eastAsia="Times New Roman" w:hAnsi="Times New Roman"/>
                <w:b/>
                <w:bCs/>
                <w:color w:val="215868"/>
                <w:sz w:val="20"/>
                <w:szCs w:val="20"/>
              </w:rPr>
            </w:pPr>
            <w:r w:rsidRPr="0084423E">
              <w:rPr>
                <w:rFonts w:ascii="Times New Roman" w:eastAsia="Times New Roman" w:hAnsi="Times New Roman"/>
                <w:b/>
                <w:bCs/>
                <w:color w:val="215868"/>
                <w:sz w:val="20"/>
                <w:szCs w:val="20"/>
              </w:rPr>
              <w:t xml:space="preserve">Yunak </w:t>
            </w:r>
          </w:p>
        </w:tc>
        <w:tc>
          <w:tcPr>
            <w:tcW w:w="443"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19007</w:t>
            </w:r>
          </w:p>
        </w:tc>
        <w:tc>
          <w:tcPr>
            <w:tcW w:w="31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41</w:t>
            </w:r>
          </w:p>
        </w:tc>
        <w:tc>
          <w:tcPr>
            <w:tcW w:w="43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809</w:t>
            </w:r>
          </w:p>
        </w:tc>
        <w:tc>
          <w:tcPr>
            <w:tcW w:w="317"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13</w:t>
            </w:r>
          </w:p>
        </w:tc>
        <w:tc>
          <w:tcPr>
            <w:tcW w:w="43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279</w:t>
            </w:r>
          </w:p>
        </w:tc>
        <w:tc>
          <w:tcPr>
            <w:tcW w:w="31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2</w:t>
            </w:r>
          </w:p>
        </w:tc>
        <w:tc>
          <w:tcPr>
            <w:tcW w:w="4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13</w:t>
            </w:r>
          </w:p>
        </w:tc>
        <w:tc>
          <w:tcPr>
            <w:tcW w:w="31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56</w:t>
            </w:r>
          </w:p>
        </w:tc>
        <w:tc>
          <w:tcPr>
            <w:tcW w:w="43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1101</w:t>
            </w:r>
          </w:p>
        </w:tc>
        <w:tc>
          <w:tcPr>
            <w:tcW w:w="463"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8,01</w:t>
            </w:r>
          </w:p>
        </w:tc>
        <w:tc>
          <w:tcPr>
            <w:tcW w:w="388" w:type="pct"/>
            <w:tcBorders>
              <w:top w:val="single" w:sz="8" w:space="0" w:color="4BACC6"/>
              <w:left w:val="single" w:sz="8" w:space="0" w:color="4BACC6"/>
              <w:bottom w:val="single" w:sz="8" w:space="0" w:color="4BACC6"/>
              <w:right w:val="single" w:sz="8" w:space="0" w:color="4BACC6"/>
            </w:tcBorders>
            <w:shd w:val="clear" w:color="auto" w:fill="F2DBDB"/>
            <w:vAlign w:val="center"/>
          </w:tcPr>
          <w:p w:rsidR="00175698" w:rsidRPr="0084423E" w:rsidRDefault="00175698" w:rsidP="009A6121">
            <w:pPr>
              <w:spacing w:after="0" w:line="240" w:lineRule="auto"/>
              <w:jc w:val="center"/>
              <w:rPr>
                <w:rFonts w:ascii="Times New Roman" w:hAnsi="Times New Roman"/>
                <w:b/>
                <w:color w:val="215868"/>
                <w:sz w:val="20"/>
                <w:szCs w:val="20"/>
              </w:rPr>
            </w:pPr>
            <w:r w:rsidRPr="0084423E">
              <w:rPr>
                <w:rFonts w:ascii="Times New Roman" w:hAnsi="Times New Roman"/>
                <w:b/>
                <w:bCs/>
                <w:color w:val="215868"/>
                <w:sz w:val="20"/>
                <w:szCs w:val="20"/>
              </w:rPr>
              <w:t>5,79</w:t>
            </w:r>
          </w:p>
        </w:tc>
      </w:tr>
    </w:tbl>
    <w:p w:rsidR="00A24F4B" w:rsidRPr="0084423E" w:rsidRDefault="00A24F4B" w:rsidP="00A24F4B">
      <w:pPr>
        <w:pStyle w:val="AklamaMetni"/>
        <w:rPr>
          <w:rFonts w:ascii="Times New Roman" w:hAnsi="Times New Roman"/>
          <w:b/>
          <w:color w:val="1F3864"/>
        </w:rPr>
      </w:pPr>
    </w:p>
    <w:p w:rsidR="00A24F4B" w:rsidRPr="0084423E" w:rsidRDefault="00897017" w:rsidP="00A24F4B">
      <w:pPr>
        <w:pStyle w:val="AklamaMetni"/>
        <w:rPr>
          <w:rFonts w:ascii="Times New Roman" w:hAnsi="Times New Roman"/>
        </w:rPr>
      </w:pPr>
      <w:r w:rsidRPr="0084423E">
        <w:rPr>
          <w:rFonts w:ascii="Times New Roman" w:hAnsi="Times New Roman"/>
          <w:b/>
          <w:color w:val="1F3864"/>
        </w:rPr>
        <w:t>Neyin el</w:t>
      </w:r>
      <w:r w:rsidR="00CA3F0A" w:rsidRPr="0084423E">
        <w:rPr>
          <w:rFonts w:ascii="Times New Roman" w:hAnsi="Times New Roman"/>
          <w:b/>
          <w:color w:val="1F3864"/>
        </w:rPr>
        <w:t>de edilmesinin umulduğu</w:t>
      </w:r>
      <w:r w:rsidR="004766B1" w:rsidRPr="0084423E">
        <w:rPr>
          <w:rFonts w:ascii="Times New Roman" w:hAnsi="Times New Roman"/>
          <w:b/>
          <w:color w:val="1F3864"/>
        </w:rPr>
        <w:t>?</w:t>
      </w:r>
    </w:p>
    <w:p w:rsidR="00897017" w:rsidRPr="0084423E" w:rsidRDefault="00897017" w:rsidP="007F69D2">
      <w:pPr>
        <w:spacing w:before="60" w:after="60"/>
        <w:ind w:firstLine="397"/>
        <w:jc w:val="both"/>
        <w:rPr>
          <w:rFonts w:ascii="Times New Roman" w:hAnsi="Times New Roman"/>
          <w:b/>
          <w:color w:val="1F3864"/>
          <w:sz w:val="20"/>
          <w:szCs w:val="20"/>
        </w:rPr>
      </w:pP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Örgün öğretimin her kademesinde okullaşma oranlarının ve hayat boyu öğrenmeye katılımın artması, d</w:t>
      </w:r>
      <w:r w:rsidRPr="0084423E">
        <w:rPr>
          <w:rFonts w:ascii="Times New Roman" w:hAnsi="Times New Roman"/>
          <w:color w:val="1F3864"/>
          <w:sz w:val="20"/>
          <w:szCs w:val="20"/>
        </w:rPr>
        <w:t>e</w:t>
      </w:r>
      <w:r w:rsidRPr="0084423E">
        <w:rPr>
          <w:rFonts w:ascii="Times New Roman" w:hAnsi="Times New Roman"/>
          <w:color w:val="1F3864"/>
          <w:sz w:val="20"/>
          <w:szCs w:val="20"/>
        </w:rPr>
        <w:t>vamsızlığın ve okul terklerinin azalması, özellikle kız öğrenciler ve engelliler olmak üzere özel politika gerekt</w:t>
      </w:r>
      <w:r w:rsidRPr="0084423E">
        <w:rPr>
          <w:rFonts w:ascii="Times New Roman" w:hAnsi="Times New Roman"/>
          <w:color w:val="1F3864"/>
          <w:sz w:val="20"/>
          <w:szCs w:val="20"/>
        </w:rPr>
        <w:t>i</w:t>
      </w:r>
      <w:r w:rsidRPr="0084423E">
        <w:rPr>
          <w:rFonts w:ascii="Times New Roman" w:hAnsi="Times New Roman"/>
          <w:color w:val="1F3864"/>
          <w:sz w:val="20"/>
          <w:szCs w:val="20"/>
        </w:rPr>
        <w:t>ren grupların eğitime erişim olanaklarının artması, özel öğretim kurumlarının payının artması hedeflenmektedir.</w:t>
      </w:r>
    </w:p>
    <w:p w:rsidR="00897017" w:rsidRPr="0084423E" w:rsidRDefault="00E67989" w:rsidP="002C22F5">
      <w:pPr>
        <w:pStyle w:val="Balk1"/>
        <w:keepLines w:val="0"/>
        <w:spacing w:before="60" w:after="60" w:line="360" w:lineRule="auto"/>
        <w:jc w:val="center"/>
        <w:rPr>
          <w:rFonts w:ascii="Times New Roman" w:hAnsi="Times New Roman"/>
          <w:i w:val="0"/>
          <w:sz w:val="20"/>
          <w:szCs w:val="20"/>
        </w:rPr>
      </w:pPr>
      <w:bookmarkStart w:id="451" w:name="_Toc413011744"/>
      <w:bookmarkStart w:id="452" w:name="_Toc433278359"/>
      <w:bookmarkStart w:id="453" w:name="_Toc409281036"/>
      <w:r w:rsidRPr="0084423E">
        <w:rPr>
          <w:rFonts w:ascii="Times New Roman" w:hAnsi="Times New Roman"/>
          <w:i w:val="0"/>
          <w:sz w:val="20"/>
          <w:szCs w:val="20"/>
        </w:rPr>
        <w:t>Stratejiler</w:t>
      </w:r>
      <w:bookmarkEnd w:id="451"/>
      <w:bookmarkEnd w:id="452"/>
    </w:p>
    <w:p w:rsidR="00A24F4B" w:rsidRPr="0084423E" w:rsidRDefault="00A24F4B" w:rsidP="00006E85">
      <w:pPr>
        <w:rPr>
          <w:rFonts w:ascii="Times New Roman" w:hAnsi="Times New Roman"/>
          <w:sz w:val="20"/>
          <w:szCs w:val="20"/>
          <w:u w:val="single"/>
        </w:rPr>
      </w:pP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66"/>
        <w:gridCol w:w="7109"/>
        <w:gridCol w:w="1551"/>
      </w:tblGrid>
      <w:tr w:rsidR="00006E85" w:rsidRPr="0084423E" w:rsidTr="006A553A">
        <w:trPr>
          <w:trHeight w:val="668"/>
        </w:trPr>
        <w:tc>
          <w:tcPr>
            <w:tcW w:w="255"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color w:val="1F3864"/>
                <w:sz w:val="20"/>
                <w:szCs w:val="20"/>
              </w:rPr>
            </w:pPr>
          </w:p>
        </w:tc>
        <w:tc>
          <w:tcPr>
            <w:tcW w:w="3895"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STRATEJİ</w:t>
            </w:r>
          </w:p>
        </w:tc>
        <w:tc>
          <w:tcPr>
            <w:tcW w:w="850"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006E85" w:rsidRPr="0084423E" w:rsidTr="006A553A">
        <w:tc>
          <w:tcPr>
            <w:tcW w:w="255" w:type="pct"/>
            <w:shd w:val="clear" w:color="auto" w:fill="auto"/>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895" w:type="pct"/>
            <w:shd w:val="clear" w:color="auto" w:fill="auto"/>
            <w:vAlign w:val="center"/>
          </w:tcPr>
          <w:p w:rsidR="00006E85"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Okul öncesi eğitime katılımı artırmak için tüm ailelere ulaşılacak bilgilen</w:t>
            </w:r>
            <w:r w:rsidR="006A553A" w:rsidRPr="0084423E">
              <w:rPr>
                <w:rFonts w:ascii="Times New Roman" w:hAnsi="Times New Roman" w:cs="Times New Roman"/>
                <w:sz w:val="20"/>
                <w:szCs w:val="20"/>
              </w:rPr>
              <w:t>dirme</w:t>
            </w:r>
            <w:r w:rsidRPr="0084423E">
              <w:rPr>
                <w:rFonts w:ascii="Times New Roman" w:hAnsi="Times New Roman" w:cs="Times New Roman"/>
                <w:sz w:val="20"/>
                <w:szCs w:val="20"/>
              </w:rPr>
              <w:t>ler yap</w:t>
            </w:r>
            <w:r w:rsidRPr="0084423E">
              <w:rPr>
                <w:rFonts w:ascii="Times New Roman" w:hAnsi="Times New Roman" w:cs="Times New Roman"/>
                <w:sz w:val="20"/>
                <w:szCs w:val="20"/>
              </w:rPr>
              <w:t>ı</w:t>
            </w:r>
            <w:r w:rsidRPr="0084423E">
              <w:rPr>
                <w:rFonts w:ascii="Times New Roman" w:hAnsi="Times New Roman" w:cs="Times New Roman"/>
                <w:sz w:val="20"/>
                <w:szCs w:val="20"/>
              </w:rPr>
              <w:t xml:space="preserve">lacaktır. </w:t>
            </w:r>
          </w:p>
        </w:tc>
        <w:tc>
          <w:tcPr>
            <w:tcW w:w="850" w:type="pct"/>
            <w:shd w:val="clear" w:color="auto" w:fill="auto"/>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TEMEL EĞİTİM </w:t>
            </w:r>
          </w:p>
          <w:p w:rsidR="00006E85" w:rsidRPr="0084423E" w:rsidRDefault="00006E85" w:rsidP="000A3EF3">
            <w:pPr>
              <w:pStyle w:val="ListeParagraf1"/>
              <w:spacing w:after="0" w:line="240" w:lineRule="auto"/>
              <w:ind w:left="0"/>
              <w:jc w:val="center"/>
              <w:rPr>
                <w:rFonts w:ascii="Times New Roman" w:hAnsi="Times New Roman"/>
                <w:color w:val="1F3864"/>
                <w:sz w:val="20"/>
                <w:szCs w:val="20"/>
              </w:rPr>
            </w:pPr>
          </w:p>
        </w:tc>
      </w:tr>
      <w:tr w:rsidR="00006E85" w:rsidRPr="0084423E" w:rsidTr="006A553A">
        <w:tc>
          <w:tcPr>
            <w:tcW w:w="255" w:type="pct"/>
            <w:shd w:val="clear" w:color="auto" w:fill="DCEAF1"/>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895" w:type="pct"/>
            <w:shd w:val="clear" w:color="auto" w:fill="DCEAF1"/>
            <w:vAlign w:val="center"/>
          </w:tcPr>
          <w:p w:rsidR="00006E85"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Okullaşma oranlarının düşük olduğu bölgelerde ailelere ve kanaat önderlerine eğitimin önemi, getirileri hakkında bilgilendirme çalışmaları yapılacaktır. </w:t>
            </w:r>
          </w:p>
        </w:tc>
        <w:tc>
          <w:tcPr>
            <w:tcW w:w="850" w:type="pct"/>
            <w:shd w:val="clear" w:color="auto" w:fill="DCEA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TEMEL EĞİTİM </w:t>
            </w:r>
          </w:p>
          <w:p w:rsidR="00006E85" w:rsidRPr="0084423E" w:rsidRDefault="00006E85" w:rsidP="000A3EF3">
            <w:pPr>
              <w:pStyle w:val="ListeParagraf1"/>
              <w:spacing w:after="0" w:line="240" w:lineRule="auto"/>
              <w:ind w:left="0"/>
              <w:jc w:val="center"/>
              <w:rPr>
                <w:rFonts w:ascii="Times New Roman" w:hAnsi="Times New Roman"/>
                <w:color w:val="1F3864"/>
                <w:sz w:val="20"/>
                <w:szCs w:val="20"/>
              </w:rPr>
            </w:pPr>
          </w:p>
        </w:tc>
      </w:tr>
      <w:tr w:rsidR="00006E85" w:rsidRPr="0084423E" w:rsidTr="006A553A">
        <w:tc>
          <w:tcPr>
            <w:tcW w:w="255" w:type="pct"/>
            <w:shd w:val="clear" w:color="auto" w:fill="auto"/>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895" w:type="pct"/>
            <w:shd w:val="clear" w:color="auto" w:fill="auto"/>
            <w:vAlign w:val="center"/>
          </w:tcPr>
          <w:p w:rsidR="00006E85" w:rsidRPr="0084423E" w:rsidRDefault="00FB7039" w:rsidP="006A553A">
            <w:pPr>
              <w:pStyle w:val="Default"/>
              <w:rPr>
                <w:rFonts w:ascii="Times New Roman" w:hAnsi="Times New Roman" w:cs="Times New Roman"/>
                <w:sz w:val="20"/>
                <w:szCs w:val="20"/>
              </w:rPr>
            </w:pPr>
            <w:r w:rsidRPr="0084423E">
              <w:rPr>
                <w:rFonts w:ascii="Times New Roman" w:hAnsi="Times New Roman" w:cs="Times New Roman"/>
                <w:sz w:val="20"/>
                <w:szCs w:val="20"/>
              </w:rPr>
              <w:t xml:space="preserve">Yatılılık ve bursluluk imkânlarının tanıtılmasına yönelik çalışmalar yapılacaktır. </w:t>
            </w:r>
          </w:p>
        </w:tc>
        <w:tc>
          <w:tcPr>
            <w:tcW w:w="850" w:type="pct"/>
            <w:shd w:val="clear" w:color="auto" w:fill="auto"/>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ŞUBELERİ </w:t>
            </w:r>
          </w:p>
          <w:p w:rsidR="00006E85" w:rsidRPr="0084423E" w:rsidRDefault="00006E85" w:rsidP="000A3EF3">
            <w:pPr>
              <w:pStyle w:val="ListeParagraf1"/>
              <w:spacing w:after="0" w:line="240" w:lineRule="auto"/>
              <w:ind w:left="0"/>
              <w:jc w:val="center"/>
              <w:rPr>
                <w:rFonts w:ascii="Times New Roman" w:hAnsi="Times New Roman"/>
                <w:color w:val="1F3864"/>
                <w:sz w:val="20"/>
                <w:szCs w:val="20"/>
              </w:rPr>
            </w:pPr>
          </w:p>
        </w:tc>
      </w:tr>
      <w:tr w:rsidR="00006E85" w:rsidRPr="0084423E" w:rsidTr="006A553A">
        <w:tc>
          <w:tcPr>
            <w:tcW w:w="255" w:type="pct"/>
            <w:shd w:val="clear" w:color="auto" w:fill="DCEAF1"/>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895" w:type="pct"/>
            <w:shd w:val="clear" w:color="auto" w:fill="DCEA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Ortaokul sonrası meslek liseleri, imam hatip liseleri, Anadolu liseleri gibi okul türü seçimlerinde sonradan yaşanabilecek sıkıntıların önüne geçmek amacıyla veli ve öğre</w:t>
            </w:r>
            <w:r w:rsidRPr="0084423E">
              <w:rPr>
                <w:rFonts w:ascii="Times New Roman" w:hAnsi="Times New Roman" w:cs="Times New Roman"/>
                <w:sz w:val="20"/>
                <w:szCs w:val="20"/>
              </w:rPr>
              <w:t>n</w:t>
            </w:r>
            <w:r w:rsidRPr="0084423E">
              <w:rPr>
                <w:rFonts w:ascii="Times New Roman" w:hAnsi="Times New Roman" w:cs="Times New Roman"/>
                <w:sz w:val="20"/>
                <w:szCs w:val="20"/>
              </w:rPr>
              <w:t xml:space="preserve">cilerin bilgilendirilmesine yönelik çalışmaların kapsamı artırılacaktır. </w:t>
            </w:r>
          </w:p>
          <w:p w:rsidR="00006E85" w:rsidRPr="0084423E" w:rsidRDefault="00006E85" w:rsidP="000A3EF3">
            <w:pPr>
              <w:pStyle w:val="ListeParagraf1"/>
              <w:spacing w:after="0" w:line="240" w:lineRule="auto"/>
              <w:ind w:left="0"/>
              <w:rPr>
                <w:rFonts w:ascii="Times New Roman" w:hAnsi="Times New Roman"/>
                <w:color w:val="1F3864"/>
                <w:spacing w:val="-2"/>
                <w:sz w:val="20"/>
                <w:szCs w:val="20"/>
              </w:rPr>
            </w:pPr>
          </w:p>
        </w:tc>
        <w:tc>
          <w:tcPr>
            <w:tcW w:w="850" w:type="pct"/>
            <w:shd w:val="clear" w:color="auto" w:fill="DCEA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ÖZEL EĞİTİM VE REHBERLİK </w:t>
            </w:r>
          </w:p>
          <w:p w:rsidR="00006E85" w:rsidRPr="0084423E" w:rsidRDefault="00006E85" w:rsidP="000A3EF3">
            <w:pPr>
              <w:pStyle w:val="ListeParagraf1"/>
              <w:spacing w:after="0" w:line="240" w:lineRule="auto"/>
              <w:ind w:left="0"/>
              <w:jc w:val="center"/>
              <w:rPr>
                <w:rFonts w:ascii="Times New Roman" w:hAnsi="Times New Roman"/>
                <w:color w:val="1F3864"/>
                <w:sz w:val="20"/>
                <w:szCs w:val="20"/>
              </w:rPr>
            </w:pPr>
          </w:p>
        </w:tc>
      </w:tr>
      <w:tr w:rsidR="00006E85" w:rsidRPr="0084423E" w:rsidTr="006A553A">
        <w:trPr>
          <w:trHeight w:val="306"/>
        </w:trPr>
        <w:tc>
          <w:tcPr>
            <w:tcW w:w="255" w:type="pct"/>
            <w:shd w:val="clear" w:color="auto" w:fill="DBE5F1"/>
            <w:vAlign w:val="center"/>
          </w:tcPr>
          <w:p w:rsidR="00006E85" w:rsidRPr="0084423E" w:rsidRDefault="00C40A5F" w:rsidP="000A3EF3">
            <w:pPr>
              <w:pStyle w:val="ListeParagraf1"/>
              <w:spacing w:after="0" w:line="216" w:lineRule="auto"/>
              <w:ind w:left="0"/>
              <w:jc w:val="center"/>
              <w:rPr>
                <w:rFonts w:ascii="Times New Roman" w:hAnsi="Times New Roman"/>
                <w:b/>
                <w:color w:val="1F3864"/>
                <w:sz w:val="20"/>
                <w:szCs w:val="20"/>
              </w:rPr>
            </w:pPr>
            <w:r>
              <w:rPr>
                <w:rFonts w:ascii="Times New Roman" w:hAnsi="Times New Roman"/>
                <w:b/>
                <w:color w:val="1F3864"/>
                <w:sz w:val="20"/>
                <w:szCs w:val="20"/>
              </w:rPr>
              <w:t>5</w:t>
            </w:r>
          </w:p>
        </w:tc>
        <w:tc>
          <w:tcPr>
            <w:tcW w:w="3895" w:type="pct"/>
            <w:shd w:val="clear" w:color="auto" w:fill="DBE5F1"/>
            <w:vAlign w:val="center"/>
          </w:tcPr>
          <w:p w:rsidR="00006E85"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Yönetici ve öğretmenlerin kaynaştırma eğitiminin amaçları ve önemi hakkında bilg</w:t>
            </w:r>
            <w:r w:rsidRPr="0084423E">
              <w:rPr>
                <w:rFonts w:ascii="Times New Roman" w:hAnsi="Times New Roman" w:cs="Times New Roman"/>
                <w:sz w:val="20"/>
                <w:szCs w:val="20"/>
              </w:rPr>
              <w:t>i</w:t>
            </w:r>
            <w:r w:rsidRPr="0084423E">
              <w:rPr>
                <w:rFonts w:ascii="Times New Roman" w:hAnsi="Times New Roman" w:cs="Times New Roman"/>
                <w:sz w:val="20"/>
                <w:szCs w:val="20"/>
              </w:rPr>
              <w:t xml:space="preserve">lendirilmeleri sağlanacaktır.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ÖZEL EĞİTİM VE REHBERLİK </w:t>
            </w:r>
          </w:p>
          <w:p w:rsidR="00006E85" w:rsidRPr="0084423E" w:rsidRDefault="00006E85" w:rsidP="000A3EF3">
            <w:pPr>
              <w:pStyle w:val="ListeParagraf1"/>
              <w:spacing w:after="0" w:line="216" w:lineRule="auto"/>
              <w:ind w:left="0"/>
              <w:jc w:val="center"/>
              <w:rPr>
                <w:rFonts w:ascii="Times New Roman" w:hAnsi="Times New Roman"/>
                <w:color w:val="1F3864"/>
                <w:sz w:val="20"/>
                <w:szCs w:val="20"/>
              </w:rPr>
            </w:pPr>
          </w:p>
        </w:tc>
      </w:tr>
      <w:tr w:rsidR="00006E85" w:rsidRPr="0084423E" w:rsidTr="006A553A">
        <w:trPr>
          <w:trHeight w:val="327"/>
        </w:trPr>
        <w:tc>
          <w:tcPr>
            <w:tcW w:w="255" w:type="pct"/>
            <w:shd w:val="clear" w:color="auto" w:fill="auto"/>
            <w:vAlign w:val="center"/>
          </w:tcPr>
          <w:p w:rsidR="00006E85" w:rsidRPr="0084423E" w:rsidRDefault="00C40A5F" w:rsidP="000A3EF3">
            <w:pPr>
              <w:pStyle w:val="ListeParagraf1"/>
              <w:spacing w:after="0" w:line="216" w:lineRule="auto"/>
              <w:ind w:left="0"/>
              <w:jc w:val="center"/>
              <w:rPr>
                <w:rFonts w:ascii="Times New Roman" w:hAnsi="Times New Roman"/>
                <w:b/>
                <w:color w:val="1F3864"/>
                <w:sz w:val="20"/>
                <w:szCs w:val="20"/>
              </w:rPr>
            </w:pPr>
            <w:r>
              <w:rPr>
                <w:rFonts w:ascii="Times New Roman" w:hAnsi="Times New Roman"/>
                <w:b/>
                <w:color w:val="1F3864"/>
                <w:sz w:val="20"/>
                <w:szCs w:val="20"/>
              </w:rPr>
              <w:t>6</w:t>
            </w:r>
          </w:p>
        </w:tc>
        <w:tc>
          <w:tcPr>
            <w:tcW w:w="3895" w:type="pct"/>
            <w:shd w:val="clear" w:color="auto" w:fill="auto"/>
            <w:vAlign w:val="center"/>
          </w:tcPr>
          <w:p w:rsidR="00006E85"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Özel eğitim anaokulu açılması için gereken çalışmalar yapılacaktır. </w:t>
            </w:r>
          </w:p>
        </w:tc>
        <w:tc>
          <w:tcPr>
            <w:tcW w:w="850" w:type="pct"/>
            <w:shd w:val="clear" w:color="auto" w:fill="auto"/>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ÖZEL EĞİTİM VE REHBERLİK </w:t>
            </w:r>
          </w:p>
          <w:p w:rsidR="006A553A" w:rsidRPr="0084423E" w:rsidRDefault="006A553A" w:rsidP="00FB7039">
            <w:pPr>
              <w:pStyle w:val="Default"/>
              <w:jc w:val="center"/>
              <w:rPr>
                <w:rFonts w:ascii="Times New Roman" w:hAnsi="Times New Roman" w:cs="Times New Roman"/>
                <w:sz w:val="20"/>
                <w:szCs w:val="20"/>
              </w:rPr>
            </w:pPr>
          </w:p>
          <w:p w:rsidR="00006E85" w:rsidRPr="0084423E" w:rsidRDefault="00006E85" w:rsidP="00C1407C">
            <w:pPr>
              <w:pStyle w:val="ListeParagraf1"/>
              <w:spacing w:after="0" w:line="216" w:lineRule="auto"/>
              <w:ind w:left="0"/>
              <w:rPr>
                <w:rFonts w:ascii="Times New Roman" w:hAnsi="Times New Roman"/>
                <w:color w:val="1F3864"/>
                <w:sz w:val="20"/>
                <w:szCs w:val="20"/>
              </w:rPr>
            </w:pPr>
          </w:p>
        </w:tc>
      </w:tr>
      <w:tr w:rsidR="00006E85" w:rsidRPr="0084423E" w:rsidTr="006A553A">
        <w:tc>
          <w:tcPr>
            <w:tcW w:w="255" w:type="pct"/>
            <w:shd w:val="clear" w:color="auto" w:fill="DBE5F1"/>
            <w:vAlign w:val="center"/>
          </w:tcPr>
          <w:p w:rsidR="00006E85" w:rsidRPr="0084423E" w:rsidRDefault="00C40A5F" w:rsidP="000A3EF3">
            <w:pPr>
              <w:pStyle w:val="ListeParagraf1"/>
              <w:spacing w:after="0" w:line="216" w:lineRule="auto"/>
              <w:ind w:left="0"/>
              <w:jc w:val="center"/>
              <w:rPr>
                <w:rFonts w:ascii="Times New Roman" w:hAnsi="Times New Roman"/>
                <w:b/>
                <w:color w:val="1F3864"/>
                <w:sz w:val="20"/>
                <w:szCs w:val="20"/>
              </w:rPr>
            </w:pPr>
            <w:r>
              <w:rPr>
                <w:rFonts w:ascii="Times New Roman" w:hAnsi="Times New Roman"/>
                <w:b/>
                <w:color w:val="1F3864"/>
                <w:sz w:val="20"/>
                <w:szCs w:val="20"/>
              </w:rPr>
              <w:t>7</w:t>
            </w:r>
          </w:p>
        </w:tc>
        <w:tc>
          <w:tcPr>
            <w:tcW w:w="3895" w:type="pct"/>
            <w:shd w:val="clear" w:color="auto" w:fill="DBE5F1"/>
            <w:vAlign w:val="center"/>
          </w:tcPr>
          <w:p w:rsidR="00006E85"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Destek eğitim odalarının sayıları artırılacaktır.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ÖZEL EĞİTİM VE REHBERLİK </w:t>
            </w:r>
          </w:p>
          <w:p w:rsidR="00006E85" w:rsidRDefault="00006E85" w:rsidP="000A3EF3">
            <w:pPr>
              <w:pStyle w:val="ListeParagraf1"/>
              <w:spacing w:after="0" w:line="216" w:lineRule="auto"/>
              <w:ind w:left="0"/>
              <w:jc w:val="center"/>
              <w:rPr>
                <w:rFonts w:ascii="Times New Roman" w:hAnsi="Times New Roman"/>
                <w:color w:val="1F3864"/>
                <w:sz w:val="20"/>
                <w:szCs w:val="20"/>
              </w:rPr>
            </w:pPr>
          </w:p>
          <w:p w:rsidR="00D37609" w:rsidRDefault="00D37609" w:rsidP="000A3EF3">
            <w:pPr>
              <w:pStyle w:val="ListeParagraf1"/>
              <w:spacing w:after="0" w:line="216" w:lineRule="auto"/>
              <w:ind w:left="0"/>
              <w:jc w:val="center"/>
              <w:rPr>
                <w:rFonts w:ascii="Times New Roman" w:hAnsi="Times New Roman"/>
                <w:color w:val="1F3864"/>
                <w:sz w:val="20"/>
                <w:szCs w:val="20"/>
              </w:rPr>
            </w:pPr>
          </w:p>
          <w:p w:rsidR="00D37609" w:rsidRPr="0084423E" w:rsidRDefault="008D7B68" w:rsidP="000A3EF3">
            <w:pPr>
              <w:pStyle w:val="ListeParagraf1"/>
              <w:spacing w:after="0" w:line="216" w:lineRule="auto"/>
              <w:ind w:left="0"/>
              <w:jc w:val="center"/>
              <w:rPr>
                <w:rFonts w:ascii="Times New Roman" w:hAnsi="Times New Roman"/>
                <w:color w:val="1F3864"/>
                <w:sz w:val="20"/>
                <w:szCs w:val="20"/>
              </w:rPr>
            </w:pPr>
            <w:r w:rsidRPr="008D7B68">
              <w:rPr>
                <w:rFonts w:ascii="Times New Roman" w:hAnsi="Times New Roman"/>
                <w:i/>
                <w:noProof/>
                <w:sz w:val="20"/>
                <w:szCs w:val="20"/>
                <w:lang w:eastAsia="tr-TR"/>
              </w:rPr>
              <w:pict>
                <v:shape id="_x0000_s1587" type="#_x0000_t202" style="position:absolute;left:0;text-align:left;margin-left:78.2pt;margin-top:45.9pt;width:29.4pt;height:18.15pt;z-index:251756032" stroked="f">
                  <v:textbox style="mso-next-textbox:#_x0000_s1587">
                    <w:txbxContent>
                      <w:p w:rsidR="00C40A5F" w:rsidRDefault="00C40A5F">
                        <w:r>
                          <w:t>76</w:t>
                        </w:r>
                      </w:p>
                    </w:txbxContent>
                  </v:textbox>
                </v:shape>
              </w:pict>
            </w:r>
          </w:p>
        </w:tc>
      </w:tr>
      <w:tr w:rsidR="00006E85" w:rsidRPr="0084423E" w:rsidTr="006A553A">
        <w:tc>
          <w:tcPr>
            <w:tcW w:w="255" w:type="pct"/>
            <w:shd w:val="clear" w:color="auto" w:fill="auto"/>
            <w:vAlign w:val="center"/>
          </w:tcPr>
          <w:p w:rsidR="00006E85" w:rsidRPr="0084423E" w:rsidRDefault="00C40A5F" w:rsidP="000A3EF3">
            <w:pPr>
              <w:pStyle w:val="ListeParagraf1"/>
              <w:spacing w:after="0" w:line="216" w:lineRule="auto"/>
              <w:ind w:left="0"/>
              <w:jc w:val="center"/>
              <w:rPr>
                <w:rFonts w:ascii="Times New Roman" w:hAnsi="Times New Roman"/>
                <w:b/>
                <w:color w:val="1F3864"/>
                <w:sz w:val="20"/>
                <w:szCs w:val="20"/>
              </w:rPr>
            </w:pPr>
            <w:r>
              <w:rPr>
                <w:rFonts w:ascii="Times New Roman" w:hAnsi="Times New Roman"/>
                <w:b/>
                <w:color w:val="1F3864"/>
                <w:sz w:val="20"/>
                <w:szCs w:val="20"/>
              </w:rPr>
              <w:t>8</w:t>
            </w:r>
          </w:p>
        </w:tc>
        <w:tc>
          <w:tcPr>
            <w:tcW w:w="3895" w:type="pct"/>
            <w:shd w:val="clear" w:color="auto" w:fill="auto"/>
            <w:vAlign w:val="center"/>
          </w:tcPr>
          <w:p w:rsidR="00006E85"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Bütün okul tür ve kademelerinde devamsızlık, sınıf tekrarı ve okuldan erken ayrılma nedenlerinin tespiti için araştırmalar yapılacaktır. </w:t>
            </w:r>
          </w:p>
        </w:tc>
        <w:tc>
          <w:tcPr>
            <w:tcW w:w="850" w:type="pct"/>
            <w:shd w:val="clear" w:color="auto" w:fill="auto"/>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ŞUBELERİ </w:t>
            </w:r>
          </w:p>
          <w:p w:rsidR="00006E85" w:rsidRPr="0084423E" w:rsidRDefault="00006E85" w:rsidP="000A3EF3">
            <w:pPr>
              <w:pStyle w:val="ListeParagraf1"/>
              <w:spacing w:after="0" w:line="216" w:lineRule="auto"/>
              <w:ind w:left="0"/>
              <w:jc w:val="center"/>
              <w:rPr>
                <w:rFonts w:ascii="Times New Roman" w:hAnsi="Times New Roman"/>
                <w:color w:val="1F3864"/>
                <w:sz w:val="20"/>
                <w:szCs w:val="20"/>
              </w:rPr>
            </w:pPr>
          </w:p>
          <w:p w:rsidR="001423A3" w:rsidRPr="0084423E" w:rsidRDefault="001423A3" w:rsidP="000A3EF3">
            <w:pPr>
              <w:pStyle w:val="ListeParagraf1"/>
              <w:spacing w:after="0" w:line="216" w:lineRule="auto"/>
              <w:ind w:left="0"/>
              <w:jc w:val="center"/>
              <w:rPr>
                <w:rFonts w:ascii="Times New Roman" w:hAnsi="Times New Roman"/>
                <w:color w:val="1F3864"/>
                <w:sz w:val="20"/>
                <w:szCs w:val="20"/>
              </w:rPr>
            </w:pPr>
          </w:p>
          <w:p w:rsidR="001423A3" w:rsidRPr="0084423E" w:rsidRDefault="001423A3" w:rsidP="000A3EF3">
            <w:pPr>
              <w:pStyle w:val="ListeParagraf1"/>
              <w:spacing w:after="0" w:line="216" w:lineRule="auto"/>
              <w:ind w:left="0"/>
              <w:jc w:val="center"/>
              <w:rPr>
                <w:rFonts w:ascii="Times New Roman" w:hAnsi="Times New Roman"/>
                <w:color w:val="1F3864"/>
                <w:sz w:val="20"/>
                <w:szCs w:val="20"/>
              </w:rPr>
            </w:pPr>
          </w:p>
        </w:tc>
      </w:tr>
      <w:tr w:rsidR="00FB7039" w:rsidRPr="0084423E" w:rsidTr="006A553A">
        <w:tc>
          <w:tcPr>
            <w:tcW w:w="255" w:type="pct"/>
            <w:shd w:val="clear" w:color="auto" w:fill="DBE5F1"/>
            <w:vAlign w:val="center"/>
          </w:tcPr>
          <w:p w:rsidR="00FB7039" w:rsidRPr="0084423E" w:rsidRDefault="00C40A5F" w:rsidP="000A3EF3">
            <w:pPr>
              <w:pStyle w:val="ListeParagraf1"/>
              <w:spacing w:after="0" w:line="216" w:lineRule="auto"/>
              <w:ind w:left="0"/>
              <w:jc w:val="center"/>
              <w:rPr>
                <w:rFonts w:ascii="Times New Roman" w:hAnsi="Times New Roman"/>
                <w:b/>
                <w:color w:val="1F3864"/>
                <w:sz w:val="20"/>
                <w:szCs w:val="20"/>
              </w:rPr>
            </w:pPr>
            <w:r>
              <w:rPr>
                <w:rFonts w:ascii="Times New Roman" w:hAnsi="Times New Roman"/>
                <w:b/>
                <w:color w:val="1F3864"/>
                <w:sz w:val="20"/>
                <w:szCs w:val="20"/>
              </w:rPr>
              <w:lastRenderedPageBreak/>
              <w:t>9</w:t>
            </w:r>
          </w:p>
        </w:tc>
        <w:tc>
          <w:tcPr>
            <w:tcW w:w="3895" w:type="pct"/>
            <w:shd w:val="clear" w:color="auto" w:fill="DBE5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Zorunlu eğitimden erken ayrılmaların önlenmesi ve devamsızlıkların azal</w:t>
            </w:r>
            <w:r w:rsidR="006A553A" w:rsidRPr="0084423E">
              <w:rPr>
                <w:rFonts w:ascii="Times New Roman" w:hAnsi="Times New Roman" w:cs="Times New Roman"/>
                <w:sz w:val="20"/>
                <w:szCs w:val="20"/>
              </w:rPr>
              <w:t>tılma</w:t>
            </w:r>
            <w:r w:rsidRPr="0084423E">
              <w:rPr>
                <w:rFonts w:ascii="Times New Roman" w:hAnsi="Times New Roman" w:cs="Times New Roman"/>
                <w:sz w:val="20"/>
                <w:szCs w:val="20"/>
              </w:rPr>
              <w:t>sına yönelik öğrenci devamsızlıkları izleme ve önleme mekanizma</w:t>
            </w:r>
            <w:r w:rsidR="006A553A" w:rsidRPr="0084423E">
              <w:rPr>
                <w:rFonts w:ascii="Times New Roman" w:hAnsi="Times New Roman" w:cs="Times New Roman"/>
                <w:sz w:val="20"/>
                <w:szCs w:val="20"/>
              </w:rPr>
              <w:t>ları geliştirile</w:t>
            </w:r>
            <w:r w:rsidRPr="0084423E">
              <w:rPr>
                <w:rFonts w:ascii="Times New Roman" w:hAnsi="Times New Roman" w:cs="Times New Roman"/>
                <w:sz w:val="20"/>
                <w:szCs w:val="20"/>
              </w:rPr>
              <w:t xml:space="preserve">cektir.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ŞUBELERİ </w:t>
            </w:r>
          </w:p>
          <w:p w:rsidR="00FB7039" w:rsidRPr="0084423E" w:rsidRDefault="00FB7039" w:rsidP="000A3EF3">
            <w:pPr>
              <w:pStyle w:val="ListeParagraf1"/>
              <w:spacing w:after="0" w:line="216" w:lineRule="auto"/>
              <w:ind w:left="0"/>
              <w:jc w:val="center"/>
              <w:rPr>
                <w:rFonts w:ascii="Times New Roman" w:hAnsi="Times New Roman"/>
                <w:color w:val="1F3864"/>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0</w:t>
            </w:r>
          </w:p>
        </w:tc>
        <w:tc>
          <w:tcPr>
            <w:tcW w:w="3895" w:type="pct"/>
            <w:shd w:val="clear" w:color="auto" w:fill="DBE5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Toplumda hayat boyu öğrenmenin önemi, bireye ve topluma katkısı ve hayat boyu öğrenime erişim imkânları hakkında </w:t>
            </w:r>
            <w:proofErr w:type="spellStart"/>
            <w:r w:rsidRPr="0084423E">
              <w:rPr>
                <w:rFonts w:ascii="Times New Roman" w:hAnsi="Times New Roman" w:cs="Times New Roman"/>
                <w:sz w:val="20"/>
                <w:szCs w:val="20"/>
              </w:rPr>
              <w:t>farkındalık</w:t>
            </w:r>
            <w:proofErr w:type="spellEnd"/>
            <w:r w:rsidRPr="0084423E">
              <w:rPr>
                <w:rFonts w:ascii="Times New Roman" w:hAnsi="Times New Roman" w:cs="Times New Roman"/>
                <w:sz w:val="20"/>
                <w:szCs w:val="20"/>
              </w:rPr>
              <w:t xml:space="preserve"> oluşturulacaktır.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HBÖ </w:t>
            </w:r>
          </w:p>
          <w:p w:rsidR="00FB7039" w:rsidRPr="0084423E" w:rsidRDefault="00FB7039" w:rsidP="00FB7039">
            <w:pPr>
              <w:pStyle w:val="Default"/>
              <w:jc w:val="center"/>
              <w:rPr>
                <w:rFonts w:ascii="Times New Roman" w:hAnsi="Times New Roman" w:cs="Times New Roman"/>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1</w:t>
            </w:r>
          </w:p>
        </w:tc>
        <w:tc>
          <w:tcPr>
            <w:tcW w:w="3895" w:type="pct"/>
            <w:shd w:val="clear" w:color="auto" w:fill="DBE5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Bireylerin yaşam kalitelerinin artırılmasına yönelik kurslara erişim imkânları ile bu kurslara katılım oranları artırılacaktır.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HBÖ</w:t>
            </w: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2</w:t>
            </w:r>
          </w:p>
        </w:tc>
        <w:tc>
          <w:tcPr>
            <w:tcW w:w="3895" w:type="pct"/>
            <w:shd w:val="clear" w:color="auto" w:fill="DBE5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İş hayatında değişen ve gelişen koşullar doğrultusunda bireylerin istihdamını artırmaya yönelik olarak, sektör ve ilgili taraflarla iş birliği içerisinde ve hayat boyu eğitim anl</w:t>
            </w:r>
            <w:r w:rsidRPr="0084423E">
              <w:rPr>
                <w:rFonts w:ascii="Times New Roman" w:hAnsi="Times New Roman" w:cs="Times New Roman"/>
                <w:sz w:val="20"/>
                <w:szCs w:val="20"/>
              </w:rPr>
              <w:t>a</w:t>
            </w:r>
            <w:r w:rsidRPr="0084423E">
              <w:rPr>
                <w:rFonts w:ascii="Times New Roman" w:hAnsi="Times New Roman" w:cs="Times New Roman"/>
                <w:sz w:val="20"/>
                <w:szCs w:val="20"/>
              </w:rPr>
              <w:t xml:space="preserve">yışı çerçevesinde mesleki kursların çeşitliliği ve katılımcı sayısı artırılacaktır.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HBÖ</w:t>
            </w: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3</w:t>
            </w:r>
          </w:p>
        </w:tc>
        <w:tc>
          <w:tcPr>
            <w:tcW w:w="3895" w:type="pct"/>
            <w:shd w:val="clear" w:color="auto" w:fill="DBE5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Engelliler ve kız çocukları başta olmak üzere özel politika gerektiren grupların eğitim ve öğretime erişimlerine yönelik proje ve protokoller artırılacaktır. </w:t>
            </w: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ÖZEL EĞİTİM VE REHBERLİK </w:t>
            </w:r>
          </w:p>
          <w:p w:rsidR="00FB7039" w:rsidRPr="0084423E" w:rsidRDefault="00FB7039" w:rsidP="006A553A">
            <w:pPr>
              <w:pStyle w:val="Default"/>
              <w:rPr>
                <w:rFonts w:ascii="Times New Roman" w:hAnsi="Times New Roman" w:cs="Times New Roman"/>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4</w:t>
            </w:r>
          </w:p>
        </w:tc>
        <w:tc>
          <w:tcPr>
            <w:tcW w:w="3895" w:type="pct"/>
            <w:shd w:val="clear" w:color="auto" w:fill="DBE5F1"/>
            <w:vAlign w:val="center"/>
          </w:tcPr>
          <w:p w:rsidR="00FB7039" w:rsidRPr="0084423E" w:rsidRDefault="00FB7039"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İmam Hatip okullarına yönelik toplumsal </w:t>
            </w:r>
            <w:proofErr w:type="spellStart"/>
            <w:r w:rsidRPr="0084423E">
              <w:rPr>
                <w:rFonts w:ascii="Times New Roman" w:hAnsi="Times New Roman" w:cs="Times New Roman"/>
                <w:sz w:val="20"/>
                <w:szCs w:val="20"/>
              </w:rPr>
              <w:t>farkındalık</w:t>
            </w:r>
            <w:proofErr w:type="spellEnd"/>
            <w:r w:rsidRPr="0084423E">
              <w:rPr>
                <w:rFonts w:ascii="Times New Roman" w:hAnsi="Times New Roman" w:cs="Times New Roman"/>
                <w:sz w:val="20"/>
                <w:szCs w:val="20"/>
              </w:rPr>
              <w:t xml:space="preserve"> oluşturulacak, mevcut imam hatip liselerinin niteliğinin arttırılması için müftülük, ilahiyat vb. kurumla-</w:t>
            </w:r>
            <w:proofErr w:type="spellStart"/>
            <w:r w:rsidRPr="0084423E">
              <w:rPr>
                <w:rFonts w:ascii="Times New Roman" w:hAnsi="Times New Roman" w:cs="Times New Roman"/>
                <w:sz w:val="20"/>
                <w:szCs w:val="20"/>
              </w:rPr>
              <w:t>rıyla</w:t>
            </w:r>
            <w:proofErr w:type="spellEnd"/>
            <w:r w:rsidRPr="0084423E">
              <w:rPr>
                <w:rFonts w:ascii="Times New Roman" w:hAnsi="Times New Roman" w:cs="Times New Roman"/>
                <w:sz w:val="20"/>
                <w:szCs w:val="20"/>
              </w:rPr>
              <w:t xml:space="preserve"> işbirliğine gidilecektir </w:t>
            </w:r>
          </w:p>
          <w:p w:rsidR="00FB7039" w:rsidRPr="0084423E" w:rsidRDefault="00FB7039" w:rsidP="006A553A">
            <w:pPr>
              <w:pStyle w:val="Default"/>
              <w:jc w:val="both"/>
              <w:rPr>
                <w:rFonts w:ascii="Times New Roman" w:hAnsi="Times New Roman" w:cs="Times New Roman"/>
                <w:sz w:val="20"/>
                <w:szCs w:val="20"/>
              </w:rPr>
            </w:pPr>
          </w:p>
        </w:tc>
        <w:tc>
          <w:tcPr>
            <w:tcW w:w="850" w:type="pct"/>
            <w:shd w:val="clear" w:color="auto" w:fill="DBE5F1"/>
            <w:vAlign w:val="center"/>
          </w:tcPr>
          <w:p w:rsidR="00FB7039" w:rsidRPr="0084423E" w:rsidRDefault="00FB7039" w:rsidP="00FB7039">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DİN ÖĞRETİMİ </w:t>
            </w:r>
          </w:p>
          <w:p w:rsidR="00FB7039" w:rsidRPr="0084423E" w:rsidRDefault="00FB7039" w:rsidP="00FB7039">
            <w:pPr>
              <w:pStyle w:val="Default"/>
              <w:jc w:val="center"/>
              <w:rPr>
                <w:rFonts w:ascii="Times New Roman" w:hAnsi="Times New Roman" w:cs="Times New Roman"/>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5</w:t>
            </w:r>
          </w:p>
        </w:tc>
        <w:tc>
          <w:tcPr>
            <w:tcW w:w="3895" w:type="pct"/>
            <w:shd w:val="clear" w:color="auto" w:fill="DBE5F1"/>
            <w:vAlign w:val="center"/>
          </w:tcPr>
          <w:p w:rsidR="00FB7039" w:rsidRPr="0084423E" w:rsidRDefault="00CE676D"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Mesleki ve Teknik Eğitime yönelik toplumunda var olan olumlu algının sürdürülmesi için sosyal medyanın etkin bir biçimde kullanılması sağlanacaktır </w:t>
            </w:r>
          </w:p>
        </w:tc>
        <w:tc>
          <w:tcPr>
            <w:tcW w:w="850" w:type="pct"/>
            <w:shd w:val="clear" w:color="auto" w:fill="DBE5F1"/>
            <w:vAlign w:val="center"/>
          </w:tcPr>
          <w:p w:rsidR="00CE676D"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MESLEKİ VE TEKNİK EĞİTİM </w:t>
            </w:r>
          </w:p>
          <w:p w:rsidR="00FB7039" w:rsidRPr="0084423E" w:rsidRDefault="00FB7039" w:rsidP="00FB7039">
            <w:pPr>
              <w:pStyle w:val="Default"/>
              <w:jc w:val="center"/>
              <w:rPr>
                <w:rFonts w:ascii="Times New Roman" w:hAnsi="Times New Roman" w:cs="Times New Roman"/>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6</w:t>
            </w:r>
          </w:p>
        </w:tc>
        <w:tc>
          <w:tcPr>
            <w:tcW w:w="3895" w:type="pct"/>
            <w:shd w:val="clear" w:color="auto" w:fill="DBE5F1"/>
            <w:vAlign w:val="center"/>
          </w:tcPr>
          <w:p w:rsidR="00FB7039" w:rsidRPr="0084423E" w:rsidRDefault="00CE676D"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Ortaöğretim okul türlerine ait kontenjan dağılımı öğ</w:t>
            </w:r>
            <w:r w:rsidR="006A553A" w:rsidRPr="0084423E">
              <w:rPr>
                <w:rFonts w:ascii="Times New Roman" w:hAnsi="Times New Roman" w:cs="Times New Roman"/>
                <w:sz w:val="20"/>
                <w:szCs w:val="20"/>
              </w:rPr>
              <w:t>rencilerin tercihleri ve ili</w:t>
            </w:r>
            <w:r w:rsidRPr="0084423E">
              <w:rPr>
                <w:rFonts w:ascii="Times New Roman" w:hAnsi="Times New Roman" w:cs="Times New Roman"/>
                <w:sz w:val="20"/>
                <w:szCs w:val="20"/>
              </w:rPr>
              <w:t>mizin güncel ve gelecekteki ihtiyaçları dikkate alınarak planlanacaktır</w:t>
            </w:r>
            <w:r w:rsidR="006A553A" w:rsidRPr="0084423E">
              <w:rPr>
                <w:rFonts w:ascii="Times New Roman" w:hAnsi="Times New Roman" w:cs="Times New Roman"/>
                <w:sz w:val="20"/>
                <w:szCs w:val="20"/>
              </w:rPr>
              <w:t>.</w:t>
            </w:r>
          </w:p>
        </w:tc>
        <w:tc>
          <w:tcPr>
            <w:tcW w:w="850" w:type="pct"/>
            <w:shd w:val="clear" w:color="auto" w:fill="DBE5F1"/>
            <w:vAlign w:val="center"/>
          </w:tcPr>
          <w:p w:rsidR="00CE676D"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ORTAÖĞRETİM </w:t>
            </w:r>
          </w:p>
          <w:p w:rsidR="00FB7039" w:rsidRPr="0084423E" w:rsidRDefault="00FB7039" w:rsidP="00FB7039">
            <w:pPr>
              <w:pStyle w:val="Default"/>
              <w:jc w:val="center"/>
              <w:rPr>
                <w:rFonts w:ascii="Times New Roman" w:hAnsi="Times New Roman" w:cs="Times New Roman"/>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7</w:t>
            </w:r>
          </w:p>
        </w:tc>
        <w:tc>
          <w:tcPr>
            <w:tcW w:w="3895" w:type="pct"/>
            <w:shd w:val="clear" w:color="auto" w:fill="DBE5F1"/>
            <w:vAlign w:val="center"/>
          </w:tcPr>
          <w:p w:rsidR="00CE676D" w:rsidRPr="0084423E" w:rsidRDefault="00CE676D"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Hayat boyu öğrenmenin önemi, bireye ve topluma katkısı ve hayat boyu öğ</w:t>
            </w:r>
            <w:r w:rsidR="006A553A" w:rsidRPr="0084423E">
              <w:rPr>
                <w:rFonts w:ascii="Times New Roman" w:hAnsi="Times New Roman" w:cs="Times New Roman"/>
                <w:sz w:val="20"/>
                <w:szCs w:val="20"/>
              </w:rPr>
              <w:t>re</w:t>
            </w:r>
            <w:r w:rsidRPr="0084423E">
              <w:rPr>
                <w:rFonts w:ascii="Times New Roman" w:hAnsi="Times New Roman" w:cs="Times New Roman"/>
                <w:sz w:val="20"/>
                <w:szCs w:val="20"/>
              </w:rPr>
              <w:t xml:space="preserve">nime erişim imkânları hakkında toplumsal </w:t>
            </w:r>
            <w:proofErr w:type="spellStart"/>
            <w:r w:rsidRPr="0084423E">
              <w:rPr>
                <w:rFonts w:ascii="Times New Roman" w:hAnsi="Times New Roman" w:cs="Times New Roman"/>
                <w:sz w:val="20"/>
                <w:szCs w:val="20"/>
              </w:rPr>
              <w:t>farkındalık</w:t>
            </w:r>
            <w:proofErr w:type="spellEnd"/>
            <w:r w:rsidRPr="0084423E">
              <w:rPr>
                <w:rFonts w:ascii="Times New Roman" w:hAnsi="Times New Roman" w:cs="Times New Roman"/>
                <w:sz w:val="20"/>
                <w:szCs w:val="20"/>
              </w:rPr>
              <w:t xml:space="preserve"> oluşturulacaktır. </w:t>
            </w:r>
          </w:p>
          <w:p w:rsidR="00FB7039" w:rsidRPr="0084423E" w:rsidRDefault="00FB7039" w:rsidP="006A553A">
            <w:pPr>
              <w:pStyle w:val="Default"/>
              <w:jc w:val="both"/>
              <w:rPr>
                <w:rFonts w:ascii="Times New Roman" w:hAnsi="Times New Roman" w:cs="Times New Roman"/>
                <w:sz w:val="20"/>
                <w:szCs w:val="20"/>
              </w:rPr>
            </w:pPr>
          </w:p>
        </w:tc>
        <w:tc>
          <w:tcPr>
            <w:tcW w:w="850" w:type="pct"/>
            <w:shd w:val="clear" w:color="auto" w:fill="DBE5F1"/>
            <w:vAlign w:val="center"/>
          </w:tcPr>
          <w:p w:rsidR="00CE676D"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HBÖ </w:t>
            </w:r>
          </w:p>
          <w:p w:rsidR="00FB7039" w:rsidRPr="0084423E" w:rsidRDefault="00FB7039" w:rsidP="00FB7039">
            <w:pPr>
              <w:pStyle w:val="Default"/>
              <w:jc w:val="center"/>
              <w:rPr>
                <w:rFonts w:ascii="Times New Roman" w:hAnsi="Times New Roman" w:cs="Times New Roman"/>
                <w:sz w:val="20"/>
                <w:szCs w:val="20"/>
              </w:rPr>
            </w:pPr>
          </w:p>
        </w:tc>
      </w:tr>
      <w:tr w:rsidR="00FB7039" w:rsidRPr="0084423E" w:rsidTr="006A553A">
        <w:tc>
          <w:tcPr>
            <w:tcW w:w="255" w:type="pct"/>
            <w:shd w:val="clear" w:color="auto" w:fill="DBE5F1"/>
            <w:vAlign w:val="center"/>
          </w:tcPr>
          <w:p w:rsidR="00FB7039" w:rsidRPr="0084423E" w:rsidRDefault="006A553A"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r w:rsidR="00C40A5F">
              <w:rPr>
                <w:rFonts w:ascii="Times New Roman" w:hAnsi="Times New Roman"/>
                <w:b/>
                <w:color w:val="1F3864"/>
                <w:sz w:val="20"/>
                <w:szCs w:val="20"/>
              </w:rPr>
              <w:t>8</w:t>
            </w:r>
          </w:p>
        </w:tc>
        <w:tc>
          <w:tcPr>
            <w:tcW w:w="3895" w:type="pct"/>
            <w:shd w:val="clear" w:color="auto" w:fill="DBE5F1"/>
            <w:vAlign w:val="center"/>
          </w:tcPr>
          <w:p w:rsidR="00CE676D" w:rsidRPr="0084423E" w:rsidRDefault="00CE676D"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Açık öğretim okullarında öğrenim gören öğrencilerin kayıtları izlenecektir. Kayıt do</w:t>
            </w:r>
            <w:r w:rsidRPr="0084423E">
              <w:rPr>
                <w:rFonts w:ascii="Times New Roman" w:hAnsi="Times New Roman" w:cs="Times New Roman"/>
                <w:sz w:val="20"/>
                <w:szCs w:val="20"/>
              </w:rPr>
              <w:t>n</w:t>
            </w:r>
            <w:r w:rsidRPr="0084423E">
              <w:rPr>
                <w:rFonts w:ascii="Times New Roman" w:hAnsi="Times New Roman" w:cs="Times New Roman"/>
                <w:sz w:val="20"/>
                <w:szCs w:val="20"/>
              </w:rPr>
              <w:t xml:space="preserve">durulmasına neden olan etmenler araştırılacaktır. </w:t>
            </w:r>
          </w:p>
          <w:p w:rsidR="00FB7039" w:rsidRPr="0084423E" w:rsidRDefault="00FB7039" w:rsidP="006A553A">
            <w:pPr>
              <w:pStyle w:val="Default"/>
              <w:jc w:val="both"/>
              <w:rPr>
                <w:rFonts w:ascii="Times New Roman" w:hAnsi="Times New Roman" w:cs="Times New Roman"/>
                <w:sz w:val="20"/>
                <w:szCs w:val="20"/>
              </w:rPr>
            </w:pPr>
          </w:p>
        </w:tc>
        <w:tc>
          <w:tcPr>
            <w:tcW w:w="850" w:type="pct"/>
            <w:shd w:val="clear" w:color="auto" w:fill="DBE5F1"/>
            <w:vAlign w:val="center"/>
          </w:tcPr>
          <w:p w:rsidR="002421AA"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w:t>
            </w:r>
          </w:p>
          <w:p w:rsidR="00CE676D"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ŞUBEL</w:t>
            </w:r>
            <w:r w:rsidR="002421AA" w:rsidRPr="0084423E">
              <w:rPr>
                <w:rFonts w:ascii="Times New Roman" w:hAnsi="Times New Roman" w:cs="Times New Roman"/>
                <w:sz w:val="20"/>
                <w:szCs w:val="20"/>
              </w:rPr>
              <w:t>E</w:t>
            </w:r>
            <w:r w:rsidRPr="0084423E">
              <w:rPr>
                <w:rFonts w:ascii="Times New Roman" w:hAnsi="Times New Roman" w:cs="Times New Roman"/>
                <w:sz w:val="20"/>
                <w:szCs w:val="20"/>
              </w:rPr>
              <w:t xml:space="preserve">Rİ-HBÖ </w:t>
            </w:r>
          </w:p>
          <w:p w:rsidR="00FB7039" w:rsidRPr="0084423E" w:rsidRDefault="00FB7039" w:rsidP="00FB7039">
            <w:pPr>
              <w:pStyle w:val="Default"/>
              <w:jc w:val="center"/>
              <w:rPr>
                <w:rFonts w:ascii="Times New Roman" w:hAnsi="Times New Roman" w:cs="Times New Roman"/>
                <w:sz w:val="20"/>
                <w:szCs w:val="20"/>
              </w:rPr>
            </w:pPr>
          </w:p>
        </w:tc>
      </w:tr>
      <w:tr w:rsidR="00CE676D" w:rsidRPr="0084423E" w:rsidTr="006A553A">
        <w:tc>
          <w:tcPr>
            <w:tcW w:w="255" w:type="pct"/>
            <w:shd w:val="clear" w:color="auto" w:fill="DBE5F1"/>
            <w:vAlign w:val="center"/>
          </w:tcPr>
          <w:p w:rsidR="00CE676D" w:rsidRPr="0084423E" w:rsidRDefault="00C40A5F" w:rsidP="000A3EF3">
            <w:pPr>
              <w:pStyle w:val="ListeParagraf1"/>
              <w:spacing w:after="0" w:line="216" w:lineRule="auto"/>
              <w:ind w:left="0"/>
              <w:jc w:val="center"/>
              <w:rPr>
                <w:rFonts w:ascii="Times New Roman" w:hAnsi="Times New Roman"/>
                <w:b/>
                <w:color w:val="1F3864"/>
                <w:sz w:val="20"/>
                <w:szCs w:val="20"/>
              </w:rPr>
            </w:pPr>
            <w:r>
              <w:rPr>
                <w:rFonts w:ascii="Times New Roman" w:hAnsi="Times New Roman"/>
                <w:b/>
                <w:color w:val="1F3864"/>
                <w:sz w:val="20"/>
                <w:szCs w:val="20"/>
              </w:rPr>
              <w:t>19</w:t>
            </w:r>
          </w:p>
        </w:tc>
        <w:tc>
          <w:tcPr>
            <w:tcW w:w="3895" w:type="pct"/>
            <w:shd w:val="clear" w:color="auto" w:fill="DBE5F1"/>
            <w:vAlign w:val="center"/>
          </w:tcPr>
          <w:p w:rsidR="00CE676D" w:rsidRPr="0084423E" w:rsidRDefault="00CE676D"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Tüm okul tür ve kademelerinde öğrencilerin özürsüz devamsızlıkları izlenecek ve d</w:t>
            </w:r>
            <w:r w:rsidRPr="0084423E">
              <w:rPr>
                <w:rFonts w:ascii="Times New Roman" w:hAnsi="Times New Roman" w:cs="Times New Roman"/>
                <w:sz w:val="20"/>
                <w:szCs w:val="20"/>
              </w:rPr>
              <w:t>e</w:t>
            </w:r>
            <w:r w:rsidRPr="0084423E">
              <w:rPr>
                <w:rFonts w:ascii="Times New Roman" w:hAnsi="Times New Roman" w:cs="Times New Roman"/>
                <w:sz w:val="20"/>
                <w:szCs w:val="20"/>
              </w:rPr>
              <w:t xml:space="preserve">vamsızlıkların azaltılması için gerekli tedbirler alınacaktır. </w:t>
            </w:r>
          </w:p>
          <w:p w:rsidR="00CE676D" w:rsidRPr="0084423E" w:rsidRDefault="00CE676D" w:rsidP="006A553A">
            <w:pPr>
              <w:pStyle w:val="Default"/>
              <w:jc w:val="both"/>
              <w:rPr>
                <w:rFonts w:ascii="Times New Roman" w:hAnsi="Times New Roman" w:cs="Times New Roman"/>
                <w:sz w:val="20"/>
                <w:szCs w:val="20"/>
              </w:rPr>
            </w:pPr>
          </w:p>
        </w:tc>
        <w:tc>
          <w:tcPr>
            <w:tcW w:w="850" w:type="pct"/>
            <w:shd w:val="clear" w:color="auto" w:fill="DBE5F1"/>
            <w:vAlign w:val="center"/>
          </w:tcPr>
          <w:p w:rsidR="00CE676D"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ŞUBELERİ </w:t>
            </w:r>
          </w:p>
          <w:p w:rsidR="00CE676D" w:rsidRPr="0084423E" w:rsidRDefault="00CE676D" w:rsidP="00CE676D">
            <w:pPr>
              <w:pStyle w:val="Default"/>
              <w:jc w:val="center"/>
              <w:rPr>
                <w:rFonts w:ascii="Times New Roman" w:hAnsi="Times New Roman" w:cs="Times New Roman"/>
                <w:sz w:val="20"/>
                <w:szCs w:val="20"/>
              </w:rPr>
            </w:pPr>
          </w:p>
        </w:tc>
      </w:tr>
      <w:tr w:rsidR="00CE676D" w:rsidRPr="0084423E" w:rsidTr="006A553A">
        <w:tc>
          <w:tcPr>
            <w:tcW w:w="255" w:type="pct"/>
            <w:shd w:val="clear" w:color="auto" w:fill="DBE5F1"/>
            <w:vAlign w:val="center"/>
          </w:tcPr>
          <w:p w:rsidR="00CE676D" w:rsidRPr="0084423E" w:rsidRDefault="00CE676D"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r w:rsidR="00C40A5F">
              <w:rPr>
                <w:rFonts w:ascii="Times New Roman" w:hAnsi="Times New Roman"/>
                <w:b/>
                <w:color w:val="1F3864"/>
                <w:sz w:val="20"/>
                <w:szCs w:val="20"/>
              </w:rPr>
              <w:t>0</w:t>
            </w:r>
          </w:p>
        </w:tc>
        <w:tc>
          <w:tcPr>
            <w:tcW w:w="3895" w:type="pct"/>
            <w:shd w:val="clear" w:color="auto" w:fill="DBE5F1"/>
            <w:vAlign w:val="center"/>
          </w:tcPr>
          <w:p w:rsidR="00CE676D" w:rsidRPr="0084423E" w:rsidRDefault="00CE676D"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Zorunlu eğitimden erken ayrılmaların önlenmesi ve sınıf tekrarının azaltılmasına yön</w:t>
            </w:r>
            <w:r w:rsidRPr="0084423E">
              <w:rPr>
                <w:rFonts w:ascii="Times New Roman" w:hAnsi="Times New Roman" w:cs="Times New Roman"/>
                <w:sz w:val="20"/>
                <w:szCs w:val="20"/>
              </w:rPr>
              <w:t>e</w:t>
            </w:r>
            <w:r w:rsidRPr="0084423E">
              <w:rPr>
                <w:rFonts w:ascii="Times New Roman" w:hAnsi="Times New Roman" w:cs="Times New Roman"/>
                <w:sz w:val="20"/>
                <w:szCs w:val="20"/>
              </w:rPr>
              <w:t xml:space="preserve">lik izleme ve değerlendirme yöntemleri geliştirilecektir. </w:t>
            </w:r>
          </w:p>
          <w:p w:rsidR="00CE676D" w:rsidRPr="0084423E" w:rsidRDefault="00CE676D" w:rsidP="006A553A">
            <w:pPr>
              <w:pStyle w:val="Default"/>
              <w:jc w:val="both"/>
              <w:rPr>
                <w:rFonts w:ascii="Times New Roman" w:hAnsi="Times New Roman" w:cs="Times New Roman"/>
                <w:sz w:val="20"/>
                <w:szCs w:val="20"/>
              </w:rPr>
            </w:pPr>
          </w:p>
        </w:tc>
        <w:tc>
          <w:tcPr>
            <w:tcW w:w="850" w:type="pct"/>
            <w:shd w:val="clear" w:color="auto" w:fill="DBE5F1"/>
            <w:vAlign w:val="center"/>
          </w:tcPr>
          <w:p w:rsidR="00CE676D" w:rsidRPr="0084423E" w:rsidRDefault="00CE676D" w:rsidP="00CE676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ŞUBELERİ </w:t>
            </w:r>
          </w:p>
          <w:p w:rsidR="00CE676D" w:rsidRPr="0084423E" w:rsidRDefault="00CE676D" w:rsidP="00CE676D">
            <w:pPr>
              <w:pStyle w:val="Default"/>
              <w:jc w:val="center"/>
              <w:rPr>
                <w:rFonts w:ascii="Times New Roman" w:hAnsi="Times New Roman" w:cs="Times New Roman"/>
                <w:sz w:val="20"/>
                <w:szCs w:val="20"/>
              </w:rPr>
            </w:pPr>
          </w:p>
        </w:tc>
      </w:tr>
      <w:tr w:rsidR="00CE676D" w:rsidRPr="0084423E" w:rsidTr="006A553A">
        <w:tc>
          <w:tcPr>
            <w:tcW w:w="255" w:type="pct"/>
            <w:shd w:val="clear" w:color="auto" w:fill="DBE5F1"/>
            <w:vAlign w:val="center"/>
          </w:tcPr>
          <w:p w:rsidR="00CE676D" w:rsidRPr="0084423E" w:rsidRDefault="00CE676D"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r w:rsidR="00C40A5F">
              <w:rPr>
                <w:rFonts w:ascii="Times New Roman" w:hAnsi="Times New Roman"/>
                <w:b/>
                <w:color w:val="1F3864"/>
                <w:sz w:val="20"/>
                <w:szCs w:val="20"/>
              </w:rPr>
              <w:t>1</w:t>
            </w:r>
          </w:p>
        </w:tc>
        <w:tc>
          <w:tcPr>
            <w:tcW w:w="3895" w:type="pct"/>
            <w:shd w:val="clear" w:color="auto" w:fill="DBE5F1"/>
            <w:vAlign w:val="center"/>
          </w:tcPr>
          <w:p w:rsidR="00106BD3" w:rsidRPr="0084423E" w:rsidRDefault="00106BD3" w:rsidP="006A553A">
            <w:pPr>
              <w:pStyle w:val="Default"/>
              <w:jc w:val="both"/>
              <w:rPr>
                <w:rFonts w:ascii="Times New Roman" w:hAnsi="Times New Roman" w:cs="Times New Roman"/>
                <w:sz w:val="20"/>
                <w:szCs w:val="20"/>
              </w:rPr>
            </w:pPr>
            <w:r w:rsidRPr="0084423E">
              <w:rPr>
                <w:rFonts w:ascii="Times New Roman" w:hAnsi="Times New Roman" w:cs="Times New Roman"/>
                <w:sz w:val="20"/>
                <w:szCs w:val="20"/>
              </w:rPr>
              <w:t>Okula sürekli devamsızlık yapan öğrencilerin yoğun olduğu mahalle veya bö</w:t>
            </w:r>
            <w:r w:rsidR="006A553A" w:rsidRPr="0084423E">
              <w:rPr>
                <w:rFonts w:ascii="Times New Roman" w:hAnsi="Times New Roman" w:cs="Times New Roman"/>
                <w:sz w:val="20"/>
                <w:szCs w:val="20"/>
              </w:rPr>
              <w:t>lge</w:t>
            </w:r>
            <w:r w:rsidRPr="0084423E">
              <w:rPr>
                <w:rFonts w:ascii="Times New Roman" w:hAnsi="Times New Roman" w:cs="Times New Roman"/>
                <w:sz w:val="20"/>
                <w:szCs w:val="20"/>
              </w:rPr>
              <w:t xml:space="preserve">lerde okula devamlarını sağlayacak yerel eylem planları yapılacaktır </w:t>
            </w:r>
          </w:p>
          <w:p w:rsidR="00CE676D" w:rsidRPr="0084423E" w:rsidRDefault="00CE676D" w:rsidP="006A553A">
            <w:pPr>
              <w:pStyle w:val="Default"/>
              <w:jc w:val="both"/>
              <w:rPr>
                <w:rFonts w:ascii="Times New Roman" w:hAnsi="Times New Roman" w:cs="Times New Roman"/>
                <w:sz w:val="20"/>
                <w:szCs w:val="20"/>
              </w:rPr>
            </w:pPr>
          </w:p>
        </w:tc>
        <w:tc>
          <w:tcPr>
            <w:tcW w:w="850" w:type="pct"/>
            <w:shd w:val="clear" w:color="auto" w:fill="DBE5F1"/>
            <w:vAlign w:val="center"/>
          </w:tcPr>
          <w:p w:rsidR="00106BD3" w:rsidRPr="0084423E" w:rsidRDefault="00106BD3" w:rsidP="00106BD3">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ŞUBELERİ </w:t>
            </w:r>
          </w:p>
          <w:p w:rsidR="00CE676D" w:rsidRPr="0084423E" w:rsidRDefault="00CE676D" w:rsidP="00CE676D">
            <w:pPr>
              <w:pStyle w:val="Default"/>
              <w:jc w:val="center"/>
              <w:rPr>
                <w:rFonts w:ascii="Times New Roman" w:hAnsi="Times New Roman" w:cs="Times New Roman"/>
                <w:sz w:val="20"/>
                <w:szCs w:val="20"/>
              </w:rPr>
            </w:pPr>
          </w:p>
        </w:tc>
      </w:tr>
      <w:tr w:rsidR="00D37609" w:rsidRPr="0084423E" w:rsidTr="006A553A">
        <w:tc>
          <w:tcPr>
            <w:tcW w:w="255" w:type="pct"/>
            <w:shd w:val="clear" w:color="auto" w:fill="DBE5F1"/>
            <w:vAlign w:val="center"/>
          </w:tcPr>
          <w:p w:rsidR="00D37609" w:rsidRPr="0084423E" w:rsidRDefault="00D37609" w:rsidP="000A3EF3">
            <w:pPr>
              <w:pStyle w:val="ListeParagraf1"/>
              <w:spacing w:after="0" w:line="216" w:lineRule="auto"/>
              <w:ind w:left="0"/>
              <w:jc w:val="center"/>
              <w:rPr>
                <w:rFonts w:ascii="Times New Roman" w:hAnsi="Times New Roman"/>
                <w:b/>
                <w:color w:val="1F3864"/>
                <w:sz w:val="20"/>
                <w:szCs w:val="20"/>
              </w:rPr>
            </w:pPr>
          </w:p>
        </w:tc>
        <w:tc>
          <w:tcPr>
            <w:tcW w:w="3895" w:type="pct"/>
            <w:shd w:val="clear" w:color="auto" w:fill="DBE5F1"/>
            <w:vAlign w:val="center"/>
          </w:tcPr>
          <w:p w:rsidR="00D37609" w:rsidRPr="0084423E" w:rsidRDefault="00D37609" w:rsidP="006A553A">
            <w:pPr>
              <w:pStyle w:val="Default"/>
              <w:jc w:val="both"/>
              <w:rPr>
                <w:rFonts w:ascii="Times New Roman" w:hAnsi="Times New Roman" w:cs="Times New Roman"/>
                <w:sz w:val="20"/>
                <w:szCs w:val="20"/>
              </w:rPr>
            </w:pPr>
          </w:p>
        </w:tc>
        <w:tc>
          <w:tcPr>
            <w:tcW w:w="850" w:type="pct"/>
            <w:shd w:val="clear" w:color="auto" w:fill="DBE5F1"/>
            <w:vAlign w:val="center"/>
          </w:tcPr>
          <w:p w:rsidR="00D37609" w:rsidRPr="0084423E" w:rsidRDefault="00D37609" w:rsidP="00106BD3">
            <w:pPr>
              <w:pStyle w:val="Default"/>
              <w:jc w:val="center"/>
              <w:rPr>
                <w:rFonts w:ascii="Times New Roman" w:hAnsi="Times New Roman" w:cs="Times New Roman"/>
                <w:sz w:val="20"/>
                <w:szCs w:val="20"/>
              </w:rPr>
            </w:pPr>
          </w:p>
        </w:tc>
      </w:tr>
    </w:tbl>
    <w:p w:rsidR="00F8135E" w:rsidRPr="0084423E" w:rsidRDefault="00F8135E" w:rsidP="003847D9">
      <w:pPr>
        <w:pStyle w:val="Balk1"/>
        <w:keepLines w:val="0"/>
        <w:spacing w:before="60" w:after="60" w:line="360" w:lineRule="auto"/>
        <w:jc w:val="both"/>
        <w:rPr>
          <w:rFonts w:ascii="Times New Roman" w:hAnsi="Times New Roman"/>
          <w:i w:val="0"/>
          <w:sz w:val="20"/>
          <w:szCs w:val="20"/>
        </w:rPr>
      </w:pPr>
    </w:p>
    <w:p w:rsidR="00BB221C" w:rsidRPr="0084423E" w:rsidRDefault="00BB221C" w:rsidP="00BB221C">
      <w:pPr>
        <w:rPr>
          <w:rFonts w:ascii="Times New Roman" w:hAnsi="Times New Roman"/>
        </w:rPr>
      </w:pPr>
    </w:p>
    <w:p w:rsidR="00BB221C" w:rsidRDefault="00BB221C" w:rsidP="00BB221C">
      <w:pPr>
        <w:rPr>
          <w:rFonts w:ascii="Times New Roman" w:hAnsi="Times New Roman"/>
        </w:rPr>
      </w:pPr>
    </w:p>
    <w:p w:rsidR="00C40A5F" w:rsidRPr="0084423E" w:rsidRDefault="00C40A5F" w:rsidP="00BB221C">
      <w:pPr>
        <w:rPr>
          <w:rFonts w:ascii="Times New Roman" w:hAnsi="Times New Roman"/>
        </w:rPr>
      </w:pPr>
    </w:p>
    <w:p w:rsidR="00BB221C" w:rsidRPr="0084423E" w:rsidRDefault="008D7B68" w:rsidP="00BB221C">
      <w:pPr>
        <w:rPr>
          <w:rFonts w:ascii="Times New Roman" w:hAnsi="Times New Roman"/>
        </w:rPr>
      </w:pPr>
      <w:r w:rsidRPr="008D7B68">
        <w:rPr>
          <w:rFonts w:ascii="Times New Roman" w:hAnsi="Times New Roman"/>
          <w:i/>
          <w:noProof/>
          <w:sz w:val="20"/>
          <w:szCs w:val="20"/>
          <w:lang w:eastAsia="tr-TR"/>
        </w:rPr>
        <w:pict>
          <v:shape id="_x0000_s1588" type="#_x0000_t202" style="position:absolute;margin-left:455pt;margin-top:31.35pt;width:30.65pt;height:18.75pt;z-index:251757056" stroked="f">
            <v:textbox style="mso-next-textbox:#_x0000_s1588">
              <w:txbxContent>
                <w:p w:rsidR="00C40A5F" w:rsidRDefault="00C40A5F">
                  <w:r>
                    <w:t>77</w:t>
                  </w:r>
                </w:p>
              </w:txbxContent>
            </v:textbox>
          </v:shape>
        </w:pic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86"/>
        <w:gridCol w:w="7128"/>
        <w:gridCol w:w="1512"/>
      </w:tblGrid>
      <w:tr w:rsidR="00BB221C" w:rsidRPr="0084423E" w:rsidTr="003818F2">
        <w:trPr>
          <w:trHeight w:val="668"/>
        </w:trPr>
        <w:tc>
          <w:tcPr>
            <w:tcW w:w="272" w:type="pct"/>
            <w:shd w:val="clear" w:color="auto" w:fill="E5DFEC"/>
            <w:vAlign w:val="center"/>
          </w:tcPr>
          <w:p w:rsidR="00BB221C" w:rsidRPr="0084423E" w:rsidRDefault="00BB221C" w:rsidP="00BB221C">
            <w:pPr>
              <w:rPr>
                <w:rFonts w:ascii="Times New Roman" w:hAnsi="Times New Roman"/>
                <w:sz w:val="20"/>
                <w:szCs w:val="20"/>
              </w:rPr>
            </w:pPr>
          </w:p>
        </w:tc>
        <w:tc>
          <w:tcPr>
            <w:tcW w:w="3910" w:type="pct"/>
            <w:shd w:val="clear" w:color="auto" w:fill="E5DFEC"/>
            <w:vAlign w:val="center"/>
          </w:tcPr>
          <w:p w:rsidR="00BB221C" w:rsidRPr="0084423E" w:rsidRDefault="00BB221C" w:rsidP="00BB221C">
            <w:pPr>
              <w:jc w:val="center"/>
              <w:rPr>
                <w:rFonts w:ascii="Times New Roman" w:hAnsi="Times New Roman"/>
                <w:b/>
                <w:sz w:val="20"/>
                <w:szCs w:val="20"/>
              </w:rPr>
            </w:pPr>
            <w:r w:rsidRPr="0084423E">
              <w:rPr>
                <w:rFonts w:ascii="Times New Roman" w:hAnsi="Times New Roman"/>
                <w:b/>
                <w:sz w:val="20"/>
                <w:szCs w:val="20"/>
              </w:rPr>
              <w:t>FAALİYETLER</w:t>
            </w:r>
          </w:p>
        </w:tc>
        <w:tc>
          <w:tcPr>
            <w:tcW w:w="818" w:type="pct"/>
            <w:shd w:val="clear" w:color="auto" w:fill="E5DFEC"/>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Sorumlu Birim</w:t>
            </w:r>
          </w:p>
        </w:tc>
      </w:tr>
      <w:tr w:rsidR="00BB221C" w:rsidRPr="0084423E" w:rsidTr="003818F2">
        <w:trPr>
          <w:trHeight w:val="555"/>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1</w:t>
            </w:r>
          </w:p>
        </w:tc>
        <w:tc>
          <w:tcPr>
            <w:tcW w:w="3910" w:type="pct"/>
            <w:shd w:val="clear" w:color="auto" w:fill="auto"/>
            <w:vAlign w:val="center"/>
          </w:tcPr>
          <w:p w:rsidR="00BB221C" w:rsidRPr="0084423E" w:rsidRDefault="00DA2FAD" w:rsidP="00BB221C">
            <w:pPr>
              <w:rPr>
                <w:rFonts w:ascii="Times New Roman" w:hAnsi="Times New Roman"/>
                <w:sz w:val="20"/>
                <w:szCs w:val="20"/>
              </w:rPr>
            </w:pPr>
            <w:r w:rsidRPr="0084423E">
              <w:rPr>
                <w:rFonts w:ascii="Times New Roman" w:hAnsi="Times New Roman"/>
                <w:sz w:val="20"/>
                <w:szCs w:val="20"/>
              </w:rPr>
              <w:t>Okul öncesi eğitim şenlikleri yapmak</w:t>
            </w:r>
          </w:p>
        </w:tc>
        <w:tc>
          <w:tcPr>
            <w:tcW w:w="818" w:type="pct"/>
            <w:shd w:val="clear" w:color="auto" w:fill="auto"/>
            <w:vAlign w:val="center"/>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TEMEL EĞİTİM</w:t>
            </w:r>
          </w:p>
        </w:tc>
      </w:tr>
      <w:tr w:rsidR="00270416" w:rsidRPr="0084423E" w:rsidTr="003818F2">
        <w:tc>
          <w:tcPr>
            <w:tcW w:w="272" w:type="pct"/>
            <w:shd w:val="clear" w:color="auto" w:fill="DCEAF1"/>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2</w:t>
            </w:r>
          </w:p>
        </w:tc>
        <w:tc>
          <w:tcPr>
            <w:tcW w:w="3910" w:type="pct"/>
            <w:shd w:val="clear" w:color="auto" w:fill="DCEAF1"/>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Her yılın eylül ayında anasınıfı bulunan tüm kurumlarımızda velilerimize okul öncesi eğitimin önemi konulu toplantılar düzenlemek</w:t>
            </w:r>
          </w:p>
        </w:tc>
        <w:tc>
          <w:tcPr>
            <w:tcW w:w="818" w:type="pct"/>
            <w:shd w:val="clear" w:color="auto" w:fill="DCEAF1"/>
          </w:tcPr>
          <w:p w:rsidR="00270416" w:rsidRPr="0084423E" w:rsidRDefault="00270416">
            <w:pPr>
              <w:rPr>
                <w:rFonts w:ascii="Times New Roman" w:hAnsi="Times New Roman"/>
              </w:rPr>
            </w:pPr>
            <w:r w:rsidRPr="0084423E">
              <w:rPr>
                <w:rFonts w:ascii="Times New Roman" w:hAnsi="Times New Roman"/>
                <w:sz w:val="20"/>
                <w:szCs w:val="20"/>
              </w:rPr>
              <w:t>TEMEL EĞİTİM</w:t>
            </w:r>
          </w:p>
        </w:tc>
      </w:tr>
      <w:tr w:rsidR="00270416" w:rsidRPr="0084423E" w:rsidTr="003818F2">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3</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 xml:space="preserve">Okul öncesi öğrencilerini tespit etmek ve iletişim kurmak için “okul öncesi takip </w:t>
            </w:r>
            <w:proofErr w:type="gramStart"/>
            <w:r w:rsidRPr="0084423E">
              <w:rPr>
                <w:rFonts w:ascii="Times New Roman" w:hAnsi="Times New Roman"/>
                <w:sz w:val="20"/>
                <w:szCs w:val="20"/>
              </w:rPr>
              <w:t>mod</w:t>
            </w:r>
            <w:r w:rsidRPr="0084423E">
              <w:rPr>
                <w:rFonts w:ascii="Times New Roman" w:hAnsi="Times New Roman"/>
                <w:sz w:val="20"/>
                <w:szCs w:val="20"/>
              </w:rPr>
              <w:t>ü</w:t>
            </w:r>
            <w:r w:rsidRPr="0084423E">
              <w:rPr>
                <w:rFonts w:ascii="Times New Roman" w:hAnsi="Times New Roman"/>
                <w:sz w:val="20"/>
                <w:szCs w:val="20"/>
              </w:rPr>
              <w:t>lü</w:t>
            </w:r>
            <w:proofErr w:type="gramEnd"/>
            <w:r w:rsidRPr="0084423E">
              <w:rPr>
                <w:rFonts w:ascii="Times New Roman" w:hAnsi="Times New Roman"/>
                <w:sz w:val="20"/>
                <w:szCs w:val="20"/>
              </w:rPr>
              <w:t>” hazırlamak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TEMEL EĞİTİM</w:t>
            </w:r>
          </w:p>
        </w:tc>
      </w:tr>
      <w:tr w:rsidR="00270416" w:rsidRPr="0084423E" w:rsidTr="003818F2">
        <w:tc>
          <w:tcPr>
            <w:tcW w:w="272" w:type="pct"/>
            <w:shd w:val="clear" w:color="auto" w:fill="DCEAF1"/>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4</w:t>
            </w:r>
          </w:p>
        </w:tc>
        <w:tc>
          <w:tcPr>
            <w:tcW w:w="3910" w:type="pct"/>
            <w:shd w:val="clear" w:color="auto" w:fill="DCEAF1"/>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Okul öncesi eğitime erişimi kolaylaştırmak için “Benim sitem, Benim anasınıfım” pr</w:t>
            </w:r>
            <w:r w:rsidRPr="0084423E">
              <w:rPr>
                <w:rFonts w:ascii="Times New Roman" w:hAnsi="Times New Roman"/>
                <w:sz w:val="20"/>
                <w:szCs w:val="20"/>
              </w:rPr>
              <w:t>o</w:t>
            </w:r>
            <w:r w:rsidRPr="0084423E">
              <w:rPr>
                <w:rFonts w:ascii="Times New Roman" w:hAnsi="Times New Roman"/>
                <w:sz w:val="20"/>
                <w:szCs w:val="20"/>
              </w:rPr>
              <w:t>jesini hayata geçirmek.</w:t>
            </w:r>
          </w:p>
        </w:tc>
        <w:tc>
          <w:tcPr>
            <w:tcW w:w="818" w:type="pct"/>
            <w:shd w:val="clear" w:color="auto" w:fill="DCEAF1"/>
          </w:tcPr>
          <w:p w:rsidR="00270416" w:rsidRPr="0084423E" w:rsidRDefault="00270416">
            <w:pPr>
              <w:rPr>
                <w:rFonts w:ascii="Times New Roman" w:hAnsi="Times New Roman"/>
              </w:rPr>
            </w:pPr>
            <w:r w:rsidRPr="0084423E">
              <w:rPr>
                <w:rFonts w:ascii="Times New Roman" w:hAnsi="Times New Roman"/>
                <w:sz w:val="20"/>
                <w:szCs w:val="20"/>
              </w:rPr>
              <w:t>TEMEL EĞİTİM</w:t>
            </w:r>
          </w:p>
        </w:tc>
      </w:tr>
      <w:tr w:rsidR="00270416" w:rsidRPr="0084423E" w:rsidTr="003818F2">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5</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 xml:space="preserve">Yatılılık ve bursluluk </w:t>
            </w:r>
            <w:proofErr w:type="gramStart"/>
            <w:r w:rsidRPr="0084423E">
              <w:rPr>
                <w:rFonts w:ascii="Times New Roman" w:hAnsi="Times New Roman"/>
                <w:sz w:val="20"/>
                <w:szCs w:val="20"/>
              </w:rPr>
              <w:t>imkanlarının</w:t>
            </w:r>
            <w:proofErr w:type="gramEnd"/>
            <w:r w:rsidRPr="0084423E">
              <w:rPr>
                <w:rFonts w:ascii="Times New Roman" w:hAnsi="Times New Roman"/>
                <w:sz w:val="20"/>
                <w:szCs w:val="20"/>
              </w:rPr>
              <w:t xml:space="preserve"> tanıtımı için broşür ve afişler hazırlamak.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TEMEL EĞİTİM</w:t>
            </w:r>
          </w:p>
        </w:tc>
      </w:tr>
      <w:tr w:rsidR="00BB221C" w:rsidRPr="0084423E" w:rsidTr="003818F2">
        <w:trPr>
          <w:trHeight w:val="306"/>
        </w:trPr>
        <w:tc>
          <w:tcPr>
            <w:tcW w:w="272" w:type="pct"/>
            <w:shd w:val="clear" w:color="auto" w:fill="DBE5F1"/>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6</w:t>
            </w:r>
          </w:p>
        </w:tc>
        <w:tc>
          <w:tcPr>
            <w:tcW w:w="3910" w:type="pct"/>
            <w:shd w:val="clear" w:color="auto" w:fill="DBE5F1"/>
            <w:vAlign w:val="center"/>
          </w:tcPr>
          <w:p w:rsidR="00BB221C" w:rsidRPr="0084423E" w:rsidRDefault="00DA2FAD" w:rsidP="00BB221C">
            <w:pPr>
              <w:rPr>
                <w:rFonts w:ascii="Times New Roman" w:hAnsi="Times New Roman"/>
                <w:sz w:val="20"/>
                <w:szCs w:val="20"/>
              </w:rPr>
            </w:pPr>
            <w:r w:rsidRPr="0084423E">
              <w:rPr>
                <w:rFonts w:ascii="Times New Roman" w:hAnsi="Times New Roman"/>
                <w:sz w:val="20"/>
                <w:szCs w:val="20"/>
              </w:rPr>
              <w:t>8.sınıf öğrenci ve velilerine rehber öğretmenlerimiz tarafından mesleki yönlendirme seminerleri düzenleme</w:t>
            </w:r>
          </w:p>
        </w:tc>
        <w:tc>
          <w:tcPr>
            <w:tcW w:w="818" w:type="pct"/>
            <w:shd w:val="clear" w:color="auto" w:fill="DBE5F1"/>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7</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 xml:space="preserve">Özel eğitim </w:t>
            </w:r>
            <w:proofErr w:type="gramStart"/>
            <w:r w:rsidRPr="0084423E">
              <w:rPr>
                <w:rFonts w:ascii="Times New Roman" w:hAnsi="Times New Roman"/>
                <w:sz w:val="20"/>
                <w:szCs w:val="20"/>
              </w:rPr>
              <w:t>modülü</w:t>
            </w:r>
            <w:proofErr w:type="gramEnd"/>
            <w:r w:rsidRPr="0084423E">
              <w:rPr>
                <w:rFonts w:ascii="Times New Roman" w:hAnsi="Times New Roman"/>
                <w:sz w:val="20"/>
                <w:szCs w:val="20"/>
              </w:rPr>
              <w:t xml:space="preserve"> hazırlamak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8</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Destek eğitim odaları açmak için tarama çalışması yapmak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9</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Kaynaştırma eğitimi ile ilgili öğretmen ve yöneticilere seminerler düzenlemek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10</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Özel eğitim anaokulu açmak.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11</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Bütün okul tür ve kademelerinde devamsızlık, sınıf tekrarı ve okuldan erken ayrılma nedenlerini tespit etmek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TEMEL EĞİTİM</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12</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Öğrenci Devam-Devamsızlık Takip Modülü Hazırlamak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TEMEL EĞİTİM</w:t>
            </w:r>
          </w:p>
        </w:tc>
      </w:tr>
      <w:tr w:rsidR="00BB221C" w:rsidRPr="0084423E" w:rsidTr="003818F2">
        <w:trPr>
          <w:trHeight w:val="327"/>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13</w:t>
            </w:r>
          </w:p>
        </w:tc>
        <w:tc>
          <w:tcPr>
            <w:tcW w:w="3910" w:type="pct"/>
            <w:shd w:val="clear" w:color="auto" w:fill="auto"/>
            <w:vAlign w:val="center"/>
          </w:tcPr>
          <w:p w:rsidR="00BB221C" w:rsidRPr="0084423E" w:rsidRDefault="001C6133" w:rsidP="00BB221C">
            <w:pPr>
              <w:rPr>
                <w:rFonts w:ascii="Times New Roman" w:hAnsi="Times New Roman"/>
                <w:sz w:val="20"/>
                <w:szCs w:val="20"/>
              </w:rPr>
            </w:pPr>
            <w:r w:rsidRPr="0084423E">
              <w:rPr>
                <w:rFonts w:ascii="Times New Roman" w:hAnsi="Times New Roman"/>
                <w:sz w:val="20"/>
                <w:szCs w:val="20"/>
              </w:rPr>
              <w:t>10 günden fazla devamsızlık yapan öğrencileri tespit etmek</w:t>
            </w:r>
          </w:p>
        </w:tc>
        <w:tc>
          <w:tcPr>
            <w:tcW w:w="818" w:type="pct"/>
            <w:shd w:val="clear" w:color="auto" w:fill="auto"/>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ORTAÖĞRETİM</w:t>
            </w:r>
          </w:p>
        </w:tc>
      </w:tr>
      <w:tr w:rsidR="00BB221C" w:rsidRPr="0084423E" w:rsidTr="003818F2">
        <w:trPr>
          <w:trHeight w:val="327"/>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14</w:t>
            </w:r>
          </w:p>
        </w:tc>
        <w:tc>
          <w:tcPr>
            <w:tcW w:w="3910" w:type="pct"/>
            <w:shd w:val="clear" w:color="auto" w:fill="auto"/>
            <w:vAlign w:val="center"/>
          </w:tcPr>
          <w:p w:rsidR="00BB221C" w:rsidRPr="0084423E" w:rsidRDefault="001C6133" w:rsidP="00BB221C">
            <w:pPr>
              <w:rPr>
                <w:rFonts w:ascii="Times New Roman" w:hAnsi="Times New Roman"/>
                <w:sz w:val="20"/>
                <w:szCs w:val="20"/>
              </w:rPr>
            </w:pPr>
            <w:r w:rsidRPr="0084423E">
              <w:rPr>
                <w:rFonts w:ascii="Times New Roman" w:hAnsi="Times New Roman"/>
                <w:sz w:val="20"/>
                <w:szCs w:val="20"/>
              </w:rPr>
              <w:t>Ortaöğretime uyum projesini tüm ortaöğretim kurumlarında uygulamak</w:t>
            </w:r>
          </w:p>
        </w:tc>
        <w:tc>
          <w:tcPr>
            <w:tcW w:w="818" w:type="pct"/>
            <w:shd w:val="clear" w:color="auto" w:fill="auto"/>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ORTAÖĞRETİM</w:t>
            </w:r>
          </w:p>
        </w:tc>
      </w:tr>
      <w:tr w:rsidR="00BB221C" w:rsidRPr="0084423E" w:rsidTr="003818F2">
        <w:trPr>
          <w:trHeight w:val="327"/>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15</w:t>
            </w:r>
          </w:p>
        </w:tc>
        <w:tc>
          <w:tcPr>
            <w:tcW w:w="3910" w:type="pct"/>
            <w:shd w:val="clear" w:color="auto" w:fill="auto"/>
            <w:vAlign w:val="center"/>
          </w:tcPr>
          <w:p w:rsidR="00BB221C" w:rsidRPr="0084423E" w:rsidRDefault="001C6133" w:rsidP="00BB221C">
            <w:pPr>
              <w:rPr>
                <w:rFonts w:ascii="Times New Roman" w:hAnsi="Times New Roman"/>
                <w:sz w:val="20"/>
                <w:szCs w:val="20"/>
              </w:rPr>
            </w:pPr>
            <w:r w:rsidRPr="0084423E">
              <w:rPr>
                <w:rFonts w:ascii="Times New Roman" w:hAnsi="Times New Roman"/>
                <w:sz w:val="20"/>
                <w:szCs w:val="20"/>
              </w:rPr>
              <w:t>Hayat boyu öğrenme kapsamında açılan kursların tanıtımı için afiş ve broşür hazırlamak</w:t>
            </w:r>
          </w:p>
        </w:tc>
        <w:tc>
          <w:tcPr>
            <w:tcW w:w="818" w:type="pct"/>
            <w:shd w:val="clear" w:color="auto" w:fill="auto"/>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HAYAT BOYU</w:t>
            </w:r>
          </w:p>
        </w:tc>
      </w:tr>
      <w:tr w:rsidR="00BB221C" w:rsidRPr="0084423E" w:rsidTr="003818F2">
        <w:trPr>
          <w:trHeight w:val="327"/>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16</w:t>
            </w:r>
          </w:p>
        </w:tc>
        <w:tc>
          <w:tcPr>
            <w:tcW w:w="3910" w:type="pct"/>
            <w:shd w:val="clear" w:color="auto" w:fill="auto"/>
            <w:vAlign w:val="center"/>
          </w:tcPr>
          <w:p w:rsidR="00BB221C" w:rsidRPr="0084423E" w:rsidRDefault="001C6133" w:rsidP="00BB221C">
            <w:pPr>
              <w:rPr>
                <w:rFonts w:ascii="Times New Roman" w:hAnsi="Times New Roman"/>
                <w:sz w:val="20"/>
                <w:szCs w:val="20"/>
              </w:rPr>
            </w:pPr>
            <w:r w:rsidRPr="0084423E">
              <w:rPr>
                <w:rFonts w:ascii="Times New Roman" w:hAnsi="Times New Roman"/>
                <w:sz w:val="20"/>
                <w:szCs w:val="20"/>
              </w:rPr>
              <w:t>Meslek edindirme kursları açmak</w:t>
            </w:r>
          </w:p>
        </w:tc>
        <w:tc>
          <w:tcPr>
            <w:tcW w:w="818" w:type="pct"/>
            <w:shd w:val="clear" w:color="auto" w:fill="auto"/>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HAYAT BOYU</w:t>
            </w:r>
          </w:p>
        </w:tc>
      </w:tr>
      <w:tr w:rsidR="00BB221C" w:rsidRPr="0084423E" w:rsidTr="003818F2">
        <w:trPr>
          <w:trHeight w:val="327"/>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17</w:t>
            </w:r>
          </w:p>
        </w:tc>
        <w:tc>
          <w:tcPr>
            <w:tcW w:w="3910" w:type="pct"/>
            <w:shd w:val="clear" w:color="auto" w:fill="auto"/>
            <w:vAlign w:val="center"/>
          </w:tcPr>
          <w:p w:rsidR="00BB221C" w:rsidRPr="0084423E" w:rsidRDefault="001C6133" w:rsidP="00BB221C">
            <w:pPr>
              <w:rPr>
                <w:rFonts w:ascii="Times New Roman" w:hAnsi="Times New Roman"/>
                <w:sz w:val="20"/>
                <w:szCs w:val="20"/>
              </w:rPr>
            </w:pPr>
            <w:r w:rsidRPr="0084423E">
              <w:rPr>
                <w:rFonts w:ascii="Times New Roman" w:hAnsi="Times New Roman"/>
                <w:sz w:val="20"/>
                <w:szCs w:val="20"/>
              </w:rPr>
              <w:t>7-19 yaş Aile eğitim programlarını tüm rehber öğretmenlerin almalarını sağlamak ve tüm okullara programı yaygınlaştırmak</w:t>
            </w:r>
          </w:p>
        </w:tc>
        <w:tc>
          <w:tcPr>
            <w:tcW w:w="818" w:type="pct"/>
            <w:shd w:val="clear" w:color="auto" w:fill="auto"/>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18</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 xml:space="preserve">Halk eğitim merkezlerinde açılan kurslarda yapılan </w:t>
            </w:r>
            <w:proofErr w:type="spellStart"/>
            <w:r w:rsidRPr="0084423E">
              <w:rPr>
                <w:rFonts w:ascii="Times New Roman" w:hAnsi="Times New Roman"/>
                <w:sz w:val="20"/>
                <w:szCs w:val="20"/>
              </w:rPr>
              <w:t>leri</w:t>
            </w:r>
            <w:proofErr w:type="spellEnd"/>
            <w:r w:rsidRPr="0084423E">
              <w:rPr>
                <w:rFonts w:ascii="Times New Roman" w:hAnsi="Times New Roman"/>
                <w:sz w:val="20"/>
                <w:szCs w:val="20"/>
              </w:rPr>
              <w:t xml:space="preserve"> tanıtım amacıyla uygun yerlerde platformlar oluşturmak</w:t>
            </w:r>
          </w:p>
        </w:tc>
        <w:tc>
          <w:tcPr>
            <w:tcW w:w="818" w:type="pct"/>
            <w:shd w:val="clear" w:color="auto" w:fill="auto"/>
          </w:tcPr>
          <w:p w:rsidR="00270416" w:rsidRPr="0084423E" w:rsidRDefault="008D7B68">
            <w:pPr>
              <w:rPr>
                <w:rFonts w:ascii="Times New Roman" w:hAnsi="Times New Roman"/>
              </w:rPr>
            </w:pPr>
            <w:r w:rsidRPr="008D7B68">
              <w:rPr>
                <w:rFonts w:ascii="Times New Roman" w:hAnsi="Times New Roman"/>
                <w:noProof/>
                <w:sz w:val="20"/>
                <w:szCs w:val="20"/>
                <w:lang w:eastAsia="tr-TR"/>
              </w:rPr>
              <w:pict>
                <v:shape id="_x0000_s1589" type="#_x0000_t202" style="position:absolute;margin-left:73.7pt;margin-top:67.85pt;width:28.95pt;height:18.05pt;z-index:251758080;mso-position-horizontal-relative:text;mso-position-vertical-relative:text" stroked="f">
                  <v:textbox style="mso-next-textbox:#_x0000_s1589">
                    <w:txbxContent>
                      <w:p w:rsidR="00C40A5F" w:rsidRDefault="00C40A5F">
                        <w:r>
                          <w:t>78</w:t>
                        </w:r>
                      </w:p>
                    </w:txbxContent>
                  </v:textbox>
                </v:shape>
              </w:pict>
            </w:r>
            <w:r w:rsidR="00270416" w:rsidRPr="0084423E">
              <w:rPr>
                <w:rFonts w:ascii="Times New Roman" w:hAnsi="Times New Roman"/>
                <w:sz w:val="20"/>
                <w:szCs w:val="20"/>
              </w:rPr>
              <w:t>HAYAT BOYU</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lastRenderedPageBreak/>
              <w:t>19</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Çıraklık eğitim merkezi ve meslek liselerinde görev yapan meslek dersi öğretmenlerine İş yaşamında verimliliği artırma ve problem çözme teknikleri seminerleri düzenlemek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HAYAT BOYU</w:t>
            </w:r>
          </w:p>
        </w:tc>
      </w:tr>
      <w:tr w:rsidR="00BB221C" w:rsidRPr="0084423E" w:rsidTr="003818F2">
        <w:trPr>
          <w:trHeight w:val="327"/>
        </w:trPr>
        <w:tc>
          <w:tcPr>
            <w:tcW w:w="272" w:type="pct"/>
            <w:shd w:val="clear" w:color="auto" w:fill="auto"/>
            <w:vAlign w:val="center"/>
          </w:tcPr>
          <w:p w:rsidR="00BB221C" w:rsidRPr="0084423E" w:rsidRDefault="00BB221C" w:rsidP="00BB221C">
            <w:pPr>
              <w:rPr>
                <w:rFonts w:ascii="Times New Roman" w:hAnsi="Times New Roman"/>
                <w:b/>
                <w:sz w:val="20"/>
                <w:szCs w:val="20"/>
              </w:rPr>
            </w:pPr>
            <w:r w:rsidRPr="0084423E">
              <w:rPr>
                <w:rFonts w:ascii="Times New Roman" w:hAnsi="Times New Roman"/>
                <w:b/>
                <w:sz w:val="20"/>
                <w:szCs w:val="20"/>
              </w:rPr>
              <w:t>20</w:t>
            </w:r>
          </w:p>
        </w:tc>
        <w:tc>
          <w:tcPr>
            <w:tcW w:w="3910" w:type="pct"/>
            <w:shd w:val="clear" w:color="auto" w:fill="auto"/>
            <w:vAlign w:val="center"/>
          </w:tcPr>
          <w:p w:rsidR="00BB221C" w:rsidRPr="0084423E" w:rsidRDefault="001C6133" w:rsidP="00BB221C">
            <w:pPr>
              <w:rPr>
                <w:rFonts w:ascii="Times New Roman" w:hAnsi="Times New Roman"/>
                <w:sz w:val="20"/>
                <w:szCs w:val="20"/>
              </w:rPr>
            </w:pPr>
            <w:r w:rsidRPr="0084423E">
              <w:rPr>
                <w:rFonts w:ascii="Times New Roman" w:hAnsi="Times New Roman"/>
                <w:sz w:val="20"/>
                <w:szCs w:val="20"/>
              </w:rPr>
              <w:t>Çoklu engel guruplarındaki öğrenciler için özel eğitim sınıfı açmak</w:t>
            </w:r>
          </w:p>
        </w:tc>
        <w:tc>
          <w:tcPr>
            <w:tcW w:w="818" w:type="pct"/>
            <w:shd w:val="clear" w:color="auto" w:fill="auto"/>
          </w:tcPr>
          <w:p w:rsidR="00BB221C" w:rsidRPr="0084423E" w:rsidRDefault="00270416" w:rsidP="00BB221C">
            <w:pPr>
              <w:rPr>
                <w:rFonts w:ascii="Times New Roman" w:hAnsi="Times New Roman"/>
                <w:sz w:val="20"/>
                <w:szCs w:val="20"/>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21</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Evde eğitim hizmetlerini tanıtıcı afiş ve broşür hazırlamak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22</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Özel eğitim mesleki eğitim merkezinde eğitim alan öğrencilerin istihdamına yönelik işveren grupları ile protokoller yapmak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REHBERLİK</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23</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Öğrencilerimizin güvenli bilgiye erişme yollarını öğrenmelerine yönelik medya okury</w:t>
            </w:r>
            <w:r w:rsidRPr="0084423E">
              <w:rPr>
                <w:rFonts w:ascii="Times New Roman" w:hAnsi="Times New Roman"/>
                <w:sz w:val="20"/>
                <w:szCs w:val="20"/>
              </w:rPr>
              <w:t>a</w:t>
            </w:r>
            <w:r w:rsidRPr="0084423E">
              <w:rPr>
                <w:rFonts w:ascii="Times New Roman" w:hAnsi="Times New Roman"/>
                <w:sz w:val="20"/>
                <w:szCs w:val="20"/>
              </w:rPr>
              <w:t>zarlığı alanı ile ilgili bilgilendirici seminerler düzenlemek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HAYAT BOYU</w:t>
            </w:r>
          </w:p>
        </w:tc>
      </w:tr>
      <w:tr w:rsidR="00270416" w:rsidRPr="0084423E" w:rsidTr="003818F2">
        <w:trPr>
          <w:trHeight w:val="327"/>
        </w:trPr>
        <w:tc>
          <w:tcPr>
            <w:tcW w:w="272" w:type="pct"/>
            <w:shd w:val="clear" w:color="auto" w:fill="auto"/>
            <w:vAlign w:val="center"/>
          </w:tcPr>
          <w:p w:rsidR="00270416" w:rsidRPr="0084423E" w:rsidRDefault="00270416" w:rsidP="00BB221C">
            <w:pPr>
              <w:rPr>
                <w:rFonts w:ascii="Times New Roman" w:hAnsi="Times New Roman"/>
                <w:b/>
                <w:sz w:val="20"/>
                <w:szCs w:val="20"/>
              </w:rPr>
            </w:pPr>
            <w:r w:rsidRPr="0084423E">
              <w:rPr>
                <w:rFonts w:ascii="Times New Roman" w:hAnsi="Times New Roman"/>
                <w:b/>
                <w:sz w:val="20"/>
                <w:szCs w:val="20"/>
              </w:rPr>
              <w:t>24</w:t>
            </w:r>
          </w:p>
        </w:tc>
        <w:tc>
          <w:tcPr>
            <w:tcW w:w="3910" w:type="pct"/>
            <w:shd w:val="clear" w:color="auto" w:fill="auto"/>
            <w:vAlign w:val="center"/>
          </w:tcPr>
          <w:p w:rsidR="00270416" w:rsidRPr="0084423E" w:rsidRDefault="00270416" w:rsidP="00BB221C">
            <w:pPr>
              <w:rPr>
                <w:rFonts w:ascii="Times New Roman" w:hAnsi="Times New Roman"/>
                <w:sz w:val="20"/>
                <w:szCs w:val="20"/>
              </w:rPr>
            </w:pPr>
            <w:r w:rsidRPr="0084423E">
              <w:rPr>
                <w:rFonts w:ascii="Times New Roman" w:hAnsi="Times New Roman"/>
                <w:sz w:val="20"/>
                <w:szCs w:val="20"/>
              </w:rPr>
              <w:t>Öğrencilerimizin güvenli bilgiye erişme yollarını öğrenmelerine yönelik medya okury</w:t>
            </w:r>
            <w:r w:rsidRPr="0084423E">
              <w:rPr>
                <w:rFonts w:ascii="Times New Roman" w:hAnsi="Times New Roman"/>
                <w:sz w:val="20"/>
                <w:szCs w:val="20"/>
              </w:rPr>
              <w:t>a</w:t>
            </w:r>
            <w:r w:rsidRPr="0084423E">
              <w:rPr>
                <w:rFonts w:ascii="Times New Roman" w:hAnsi="Times New Roman"/>
                <w:sz w:val="20"/>
                <w:szCs w:val="20"/>
              </w:rPr>
              <w:t>zarlığı alanı ile ilgili bilgilendirici seminerler düzenlemek</w:t>
            </w:r>
          </w:p>
        </w:tc>
        <w:tc>
          <w:tcPr>
            <w:tcW w:w="818" w:type="pct"/>
            <w:shd w:val="clear" w:color="auto" w:fill="auto"/>
          </w:tcPr>
          <w:p w:rsidR="00270416" w:rsidRPr="0084423E" w:rsidRDefault="00270416">
            <w:pPr>
              <w:rPr>
                <w:rFonts w:ascii="Times New Roman" w:hAnsi="Times New Roman"/>
              </w:rPr>
            </w:pPr>
            <w:r w:rsidRPr="0084423E">
              <w:rPr>
                <w:rFonts w:ascii="Times New Roman" w:hAnsi="Times New Roman"/>
                <w:sz w:val="20"/>
                <w:szCs w:val="20"/>
              </w:rPr>
              <w:t>HAYAT BOYU</w:t>
            </w:r>
          </w:p>
        </w:tc>
      </w:tr>
      <w:tr w:rsidR="001C6133" w:rsidRPr="0084423E" w:rsidTr="003818F2">
        <w:trPr>
          <w:trHeight w:val="327"/>
        </w:trPr>
        <w:tc>
          <w:tcPr>
            <w:tcW w:w="272" w:type="pct"/>
            <w:shd w:val="clear" w:color="auto" w:fill="auto"/>
            <w:vAlign w:val="center"/>
          </w:tcPr>
          <w:p w:rsidR="001C6133" w:rsidRPr="0084423E" w:rsidRDefault="001C6133" w:rsidP="00BB221C">
            <w:pPr>
              <w:rPr>
                <w:rFonts w:ascii="Times New Roman" w:hAnsi="Times New Roman"/>
                <w:b/>
                <w:sz w:val="20"/>
                <w:szCs w:val="20"/>
              </w:rPr>
            </w:pPr>
            <w:r w:rsidRPr="0084423E">
              <w:rPr>
                <w:rFonts w:ascii="Times New Roman" w:hAnsi="Times New Roman"/>
                <w:b/>
                <w:sz w:val="20"/>
                <w:szCs w:val="20"/>
              </w:rPr>
              <w:t>25</w:t>
            </w:r>
          </w:p>
        </w:tc>
        <w:tc>
          <w:tcPr>
            <w:tcW w:w="3910" w:type="pct"/>
            <w:shd w:val="clear" w:color="auto" w:fill="auto"/>
            <w:vAlign w:val="center"/>
          </w:tcPr>
          <w:p w:rsidR="001C6133" w:rsidRPr="0084423E" w:rsidRDefault="001C6133" w:rsidP="00BB221C">
            <w:pPr>
              <w:rPr>
                <w:rFonts w:ascii="Times New Roman" w:hAnsi="Times New Roman"/>
                <w:sz w:val="20"/>
                <w:szCs w:val="20"/>
              </w:rPr>
            </w:pPr>
            <w:r w:rsidRPr="0084423E">
              <w:rPr>
                <w:rFonts w:ascii="Times New Roman" w:hAnsi="Times New Roman"/>
                <w:sz w:val="20"/>
                <w:szCs w:val="20"/>
              </w:rPr>
              <w:t>Öğrencilerimizin güvenli bilgiye erişme yollarını öğrenmelerine yönelik medya okury</w:t>
            </w:r>
            <w:r w:rsidRPr="0084423E">
              <w:rPr>
                <w:rFonts w:ascii="Times New Roman" w:hAnsi="Times New Roman"/>
                <w:sz w:val="20"/>
                <w:szCs w:val="20"/>
              </w:rPr>
              <w:t>a</w:t>
            </w:r>
            <w:r w:rsidRPr="0084423E">
              <w:rPr>
                <w:rFonts w:ascii="Times New Roman" w:hAnsi="Times New Roman"/>
                <w:sz w:val="20"/>
                <w:szCs w:val="20"/>
              </w:rPr>
              <w:t>zarlığı alanı ile ilgili bilgilendirici seminerler düzenlemek</w:t>
            </w:r>
          </w:p>
        </w:tc>
        <w:tc>
          <w:tcPr>
            <w:tcW w:w="818" w:type="pct"/>
            <w:shd w:val="clear" w:color="auto" w:fill="auto"/>
          </w:tcPr>
          <w:p w:rsidR="001C6133" w:rsidRPr="0084423E" w:rsidRDefault="00270416" w:rsidP="00BB221C">
            <w:pPr>
              <w:rPr>
                <w:rFonts w:ascii="Times New Roman" w:hAnsi="Times New Roman"/>
                <w:sz w:val="20"/>
                <w:szCs w:val="20"/>
              </w:rPr>
            </w:pPr>
            <w:r w:rsidRPr="0084423E">
              <w:rPr>
                <w:rFonts w:ascii="Times New Roman" w:hAnsi="Times New Roman"/>
                <w:sz w:val="20"/>
                <w:szCs w:val="20"/>
              </w:rPr>
              <w:t>HAYAT BOYU</w:t>
            </w:r>
          </w:p>
        </w:tc>
      </w:tr>
      <w:tr w:rsidR="001C6133" w:rsidRPr="0084423E" w:rsidTr="003818F2">
        <w:trPr>
          <w:trHeight w:val="327"/>
        </w:trPr>
        <w:tc>
          <w:tcPr>
            <w:tcW w:w="272" w:type="pct"/>
            <w:shd w:val="clear" w:color="auto" w:fill="auto"/>
            <w:vAlign w:val="center"/>
          </w:tcPr>
          <w:p w:rsidR="001C6133" w:rsidRPr="0084423E" w:rsidRDefault="001C6133" w:rsidP="00BB221C">
            <w:pPr>
              <w:rPr>
                <w:rFonts w:ascii="Times New Roman" w:hAnsi="Times New Roman"/>
                <w:b/>
                <w:sz w:val="20"/>
                <w:szCs w:val="20"/>
              </w:rPr>
            </w:pPr>
          </w:p>
        </w:tc>
        <w:tc>
          <w:tcPr>
            <w:tcW w:w="3910" w:type="pct"/>
            <w:shd w:val="clear" w:color="auto" w:fill="auto"/>
            <w:vAlign w:val="center"/>
          </w:tcPr>
          <w:p w:rsidR="001C6133" w:rsidRPr="0084423E" w:rsidRDefault="001C6133" w:rsidP="00BB221C">
            <w:pPr>
              <w:rPr>
                <w:rFonts w:ascii="Times New Roman" w:hAnsi="Times New Roman"/>
                <w:sz w:val="20"/>
                <w:szCs w:val="20"/>
              </w:rPr>
            </w:pPr>
          </w:p>
        </w:tc>
        <w:tc>
          <w:tcPr>
            <w:tcW w:w="818" w:type="pct"/>
            <w:shd w:val="clear" w:color="auto" w:fill="auto"/>
          </w:tcPr>
          <w:p w:rsidR="001C6133" w:rsidRPr="0084423E" w:rsidRDefault="001C6133" w:rsidP="00BB221C">
            <w:pPr>
              <w:rPr>
                <w:rFonts w:ascii="Times New Roman" w:hAnsi="Times New Roman"/>
                <w:sz w:val="20"/>
                <w:szCs w:val="20"/>
              </w:rPr>
            </w:pPr>
          </w:p>
        </w:tc>
      </w:tr>
    </w:tbl>
    <w:p w:rsidR="00897017" w:rsidRPr="0084423E" w:rsidRDefault="008D7B68" w:rsidP="00BB221C">
      <w:pPr>
        <w:pStyle w:val="Balk1"/>
        <w:keepLines w:val="0"/>
        <w:spacing w:before="60" w:after="60" w:line="360" w:lineRule="auto"/>
        <w:jc w:val="both"/>
        <w:rPr>
          <w:rFonts w:ascii="Times New Roman" w:hAnsi="Times New Roman"/>
          <w:i w:val="0"/>
          <w:sz w:val="20"/>
          <w:szCs w:val="20"/>
        </w:rPr>
      </w:pPr>
      <w:bookmarkStart w:id="454" w:name="_Toc410061484"/>
      <w:bookmarkStart w:id="455" w:name="_Toc410315244"/>
      <w:bookmarkStart w:id="456" w:name="_Toc410741141"/>
      <w:r>
        <w:rPr>
          <w:rFonts w:ascii="Times New Roman" w:hAnsi="Times New Roman"/>
          <w:i w:val="0"/>
          <w:noProof/>
          <w:sz w:val="20"/>
          <w:szCs w:val="20"/>
          <w:lang w:eastAsia="tr-TR"/>
        </w:rPr>
        <w:pict>
          <v:shape id="_x0000_s1590" type="#_x0000_t202" style="position:absolute;left:0;text-align:left;margin-left:454.4pt;margin-top:373.65pt;width:28.8pt;height:17.5pt;z-index:251759104;mso-position-horizontal-relative:text;mso-position-vertical-relative:text" stroked="f">
            <v:textbox style="mso-next-textbox:#_x0000_s1590">
              <w:txbxContent>
                <w:p w:rsidR="00C40A5F" w:rsidRDefault="00C40A5F">
                  <w:r>
                    <w:t>79</w:t>
                  </w:r>
                </w:p>
              </w:txbxContent>
            </v:textbox>
          </v:shape>
        </w:pict>
      </w:r>
      <w:r w:rsidR="007F69D2" w:rsidRPr="0084423E">
        <w:rPr>
          <w:rFonts w:ascii="Times New Roman" w:hAnsi="Times New Roman"/>
          <w:i w:val="0"/>
          <w:sz w:val="20"/>
          <w:szCs w:val="20"/>
        </w:rPr>
        <w:br w:type="page"/>
      </w:r>
      <w:bookmarkStart w:id="457" w:name="_Toc413011745"/>
      <w:bookmarkStart w:id="458" w:name="_Toc433278360"/>
      <w:r w:rsidR="002C22F5" w:rsidRPr="0084423E">
        <w:rPr>
          <w:rFonts w:ascii="Times New Roman" w:hAnsi="Times New Roman"/>
          <w:i w:val="0"/>
          <w:sz w:val="20"/>
          <w:szCs w:val="20"/>
        </w:rPr>
        <w:lastRenderedPageBreak/>
        <w:t>3.8</w:t>
      </w:r>
      <w:r w:rsidR="00CA3F0A" w:rsidRPr="0084423E">
        <w:rPr>
          <w:rFonts w:ascii="Times New Roman" w:hAnsi="Times New Roman"/>
          <w:i w:val="0"/>
          <w:sz w:val="20"/>
          <w:szCs w:val="20"/>
        </w:rPr>
        <w:t xml:space="preserve">. </w:t>
      </w:r>
      <w:r w:rsidR="00DF66F9" w:rsidRPr="0084423E">
        <w:rPr>
          <w:rFonts w:ascii="Times New Roman" w:hAnsi="Times New Roman"/>
          <w:i w:val="0"/>
          <w:sz w:val="20"/>
          <w:szCs w:val="20"/>
        </w:rPr>
        <w:t>TEMA</w:t>
      </w:r>
      <w:r w:rsidR="002C22F5" w:rsidRPr="0084423E">
        <w:rPr>
          <w:rFonts w:ascii="Times New Roman" w:hAnsi="Times New Roman"/>
          <w:i w:val="0"/>
          <w:sz w:val="20"/>
          <w:szCs w:val="20"/>
        </w:rPr>
        <w:t xml:space="preserve"> 2</w:t>
      </w:r>
      <w:r w:rsidR="005B1952" w:rsidRPr="0084423E">
        <w:rPr>
          <w:rFonts w:ascii="Times New Roman" w:hAnsi="Times New Roman"/>
          <w:i w:val="0"/>
          <w:sz w:val="20"/>
          <w:szCs w:val="20"/>
        </w:rPr>
        <w:t xml:space="preserve">: EĞİTİM VE </w:t>
      </w:r>
      <w:r w:rsidR="00DF66F9" w:rsidRPr="0084423E">
        <w:rPr>
          <w:rFonts w:ascii="Times New Roman" w:hAnsi="Times New Roman"/>
          <w:i w:val="0"/>
          <w:sz w:val="20"/>
          <w:szCs w:val="20"/>
        </w:rPr>
        <w:t>ÖĞRETİMDE KALİTE</w:t>
      </w:r>
      <w:bookmarkEnd w:id="453"/>
      <w:bookmarkEnd w:id="454"/>
      <w:bookmarkEnd w:id="455"/>
      <w:bookmarkEnd w:id="456"/>
      <w:bookmarkEnd w:id="457"/>
      <w:bookmarkEnd w:id="458"/>
    </w:p>
    <w:p w:rsidR="00897017" w:rsidRPr="0084423E" w:rsidRDefault="009F53E6" w:rsidP="00F079C0">
      <w:pPr>
        <w:pStyle w:val="Balk1"/>
        <w:keepLines w:val="0"/>
        <w:spacing w:before="60" w:after="60" w:line="360" w:lineRule="auto"/>
        <w:ind w:firstLine="397"/>
        <w:jc w:val="both"/>
        <w:rPr>
          <w:rFonts w:ascii="Times New Roman" w:hAnsi="Times New Roman"/>
          <w:i w:val="0"/>
          <w:sz w:val="20"/>
          <w:szCs w:val="20"/>
        </w:rPr>
      </w:pPr>
      <w:bookmarkStart w:id="459" w:name="_Toc410061485"/>
      <w:bookmarkStart w:id="460" w:name="_Toc410315245"/>
      <w:bookmarkStart w:id="461" w:name="_Toc410741142"/>
      <w:bookmarkStart w:id="462" w:name="_Toc413011746"/>
      <w:bookmarkStart w:id="463" w:name="_Toc433278361"/>
      <w:r w:rsidRPr="0084423E">
        <w:rPr>
          <w:rFonts w:ascii="Times New Roman" w:hAnsi="Times New Roman"/>
          <w:i w:val="0"/>
          <w:sz w:val="20"/>
          <w:szCs w:val="20"/>
        </w:rPr>
        <w:t>3.</w:t>
      </w:r>
      <w:r w:rsidR="00CA3F0A" w:rsidRPr="0084423E">
        <w:rPr>
          <w:rFonts w:ascii="Times New Roman" w:hAnsi="Times New Roman"/>
          <w:i w:val="0"/>
          <w:sz w:val="20"/>
          <w:szCs w:val="20"/>
        </w:rPr>
        <w:t>8.1</w:t>
      </w:r>
      <w:r w:rsidR="00213F7C" w:rsidRPr="0084423E">
        <w:rPr>
          <w:rFonts w:ascii="Times New Roman" w:hAnsi="Times New Roman"/>
          <w:i w:val="0"/>
          <w:sz w:val="20"/>
          <w:szCs w:val="20"/>
        </w:rPr>
        <w:t xml:space="preserve">. </w:t>
      </w:r>
      <w:r w:rsidR="00897017" w:rsidRPr="0084423E">
        <w:rPr>
          <w:rFonts w:ascii="Times New Roman" w:hAnsi="Times New Roman"/>
          <w:i w:val="0"/>
          <w:sz w:val="20"/>
          <w:szCs w:val="20"/>
        </w:rPr>
        <w:t>Stratejik Amaç</w:t>
      </w:r>
      <w:bookmarkEnd w:id="459"/>
      <w:bookmarkEnd w:id="460"/>
      <w:bookmarkEnd w:id="461"/>
      <w:r w:rsidR="009122BF" w:rsidRPr="0084423E">
        <w:rPr>
          <w:rFonts w:ascii="Times New Roman" w:hAnsi="Times New Roman"/>
          <w:i w:val="0"/>
          <w:sz w:val="20"/>
          <w:szCs w:val="20"/>
        </w:rPr>
        <w:t xml:space="preserve"> 2</w:t>
      </w:r>
      <w:bookmarkEnd w:id="462"/>
      <w:bookmarkEnd w:id="463"/>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Bütün bireylere ulusal ve uluslararası ölçütlerde bilgi, beceri, tutum ve davranışın kazandırılması ile gir</w:t>
      </w:r>
      <w:r w:rsidRPr="0084423E">
        <w:rPr>
          <w:rFonts w:ascii="Times New Roman" w:hAnsi="Times New Roman"/>
          <w:color w:val="1F3864"/>
          <w:sz w:val="20"/>
          <w:szCs w:val="20"/>
        </w:rPr>
        <w:t>i</w:t>
      </w:r>
      <w:r w:rsidRPr="0084423E">
        <w:rPr>
          <w:rFonts w:ascii="Times New Roman" w:hAnsi="Times New Roman"/>
          <w:color w:val="1F3864"/>
          <w:sz w:val="20"/>
          <w:szCs w:val="20"/>
        </w:rPr>
        <w:t>şimci, yenilikç</w:t>
      </w:r>
      <w:r w:rsidR="00C81825" w:rsidRPr="0084423E">
        <w:rPr>
          <w:rFonts w:ascii="Times New Roman" w:hAnsi="Times New Roman"/>
          <w:color w:val="1F3864"/>
          <w:sz w:val="20"/>
          <w:szCs w:val="20"/>
        </w:rPr>
        <w:t>i</w:t>
      </w:r>
      <w:r w:rsidRPr="0084423E">
        <w:rPr>
          <w:rFonts w:ascii="Times New Roman" w:hAnsi="Times New Roman"/>
          <w:color w:val="1F3864"/>
          <w:sz w:val="20"/>
          <w:szCs w:val="20"/>
        </w:rPr>
        <w:t>, dil becerileri yüksek, iletişime ve öğrenmeye açık, öz güven ve sorumluluk sahibi sağlıklı ve mutlu bireylerin yetişmesine imkân sağlamak.</w:t>
      </w:r>
    </w:p>
    <w:p w:rsidR="00897017" w:rsidRPr="0084423E" w:rsidRDefault="009F53E6" w:rsidP="007F69D2">
      <w:pPr>
        <w:pStyle w:val="Balk1"/>
        <w:keepLines w:val="0"/>
        <w:spacing w:before="60" w:after="60" w:line="360" w:lineRule="auto"/>
        <w:ind w:firstLine="397"/>
        <w:jc w:val="both"/>
        <w:rPr>
          <w:rFonts w:ascii="Times New Roman" w:hAnsi="Times New Roman"/>
          <w:i w:val="0"/>
          <w:sz w:val="20"/>
          <w:szCs w:val="20"/>
        </w:rPr>
      </w:pPr>
      <w:bookmarkStart w:id="464" w:name="_Toc410315246"/>
      <w:bookmarkStart w:id="465" w:name="_Toc413011747"/>
      <w:bookmarkStart w:id="466" w:name="_Toc433278362"/>
      <w:r w:rsidRPr="0084423E">
        <w:rPr>
          <w:rFonts w:ascii="Times New Roman" w:hAnsi="Times New Roman"/>
          <w:i w:val="0"/>
          <w:sz w:val="20"/>
          <w:szCs w:val="20"/>
        </w:rPr>
        <w:t>3.</w:t>
      </w:r>
      <w:r w:rsidR="00CA3F0A" w:rsidRPr="0084423E">
        <w:rPr>
          <w:rFonts w:ascii="Times New Roman" w:hAnsi="Times New Roman"/>
          <w:i w:val="0"/>
          <w:sz w:val="20"/>
          <w:szCs w:val="20"/>
        </w:rPr>
        <w:t>8.1</w:t>
      </w:r>
      <w:r w:rsidR="00213F7C" w:rsidRPr="0084423E">
        <w:rPr>
          <w:rFonts w:ascii="Times New Roman" w:hAnsi="Times New Roman"/>
          <w:i w:val="0"/>
          <w:sz w:val="20"/>
          <w:szCs w:val="20"/>
        </w:rPr>
        <w:t xml:space="preserve">.1. </w:t>
      </w:r>
      <w:r w:rsidR="00897017" w:rsidRPr="0084423E">
        <w:rPr>
          <w:rFonts w:ascii="Times New Roman" w:hAnsi="Times New Roman"/>
          <w:i w:val="0"/>
          <w:sz w:val="20"/>
          <w:szCs w:val="20"/>
        </w:rPr>
        <w:t>Stratejik Hedef</w:t>
      </w:r>
      <w:bookmarkEnd w:id="464"/>
      <w:r w:rsidR="009122BF" w:rsidRPr="0084423E">
        <w:rPr>
          <w:rFonts w:ascii="Times New Roman" w:hAnsi="Times New Roman"/>
          <w:i w:val="0"/>
          <w:sz w:val="20"/>
          <w:szCs w:val="20"/>
        </w:rPr>
        <w:t xml:space="preserve"> </w:t>
      </w:r>
      <w:proofErr w:type="gramStart"/>
      <w:r w:rsidR="009122BF" w:rsidRPr="0084423E">
        <w:rPr>
          <w:rFonts w:ascii="Times New Roman" w:hAnsi="Times New Roman"/>
          <w:i w:val="0"/>
          <w:sz w:val="20"/>
          <w:szCs w:val="20"/>
        </w:rPr>
        <w:t>2.1</w:t>
      </w:r>
      <w:bookmarkEnd w:id="465"/>
      <w:bookmarkEnd w:id="466"/>
      <w:proofErr w:type="gramEnd"/>
    </w:p>
    <w:p w:rsidR="00897017" w:rsidRPr="0084423E" w:rsidRDefault="00897017" w:rsidP="007F69D2">
      <w:pPr>
        <w:spacing w:before="60" w:after="60"/>
        <w:ind w:firstLine="397"/>
        <w:jc w:val="both"/>
        <w:rPr>
          <w:rFonts w:ascii="Times New Roman" w:hAnsi="Times New Roman"/>
          <w:color w:val="1F3864"/>
          <w:sz w:val="20"/>
          <w:szCs w:val="20"/>
        </w:rPr>
      </w:pPr>
      <w:proofErr w:type="gramStart"/>
      <w:r w:rsidRPr="0084423E">
        <w:rPr>
          <w:rFonts w:ascii="Times New Roman" w:hAnsi="Times New Roman"/>
          <w:color w:val="1F3864"/>
          <w:sz w:val="20"/>
          <w:szCs w:val="20"/>
        </w:rPr>
        <w:t>Bütün bireylerin bedensel, ruhsal ve zihinsel gelişimlerine yönelik faaliyetlere katılım oranını ve öğrencil</w:t>
      </w:r>
      <w:r w:rsidRPr="0084423E">
        <w:rPr>
          <w:rFonts w:ascii="Times New Roman" w:hAnsi="Times New Roman"/>
          <w:color w:val="1F3864"/>
          <w:sz w:val="20"/>
          <w:szCs w:val="20"/>
        </w:rPr>
        <w:t>e</w:t>
      </w:r>
      <w:r w:rsidRPr="0084423E">
        <w:rPr>
          <w:rFonts w:ascii="Times New Roman" w:hAnsi="Times New Roman"/>
          <w:color w:val="1F3864"/>
          <w:sz w:val="20"/>
          <w:szCs w:val="20"/>
        </w:rPr>
        <w:t>rin akademik başarı düzeylerini artırmak.</w:t>
      </w:r>
      <w:proofErr w:type="gramEnd"/>
    </w:p>
    <w:p w:rsidR="00A24F4B" w:rsidRPr="0084423E" w:rsidRDefault="00897017" w:rsidP="00A92AE7">
      <w:pPr>
        <w:pStyle w:val="Balk1"/>
        <w:keepLines w:val="0"/>
        <w:spacing w:before="60" w:after="60" w:line="360" w:lineRule="auto"/>
        <w:jc w:val="center"/>
        <w:rPr>
          <w:rFonts w:ascii="Times New Roman" w:hAnsi="Times New Roman"/>
          <w:i w:val="0"/>
          <w:sz w:val="20"/>
          <w:szCs w:val="20"/>
        </w:rPr>
      </w:pPr>
      <w:bookmarkStart w:id="467" w:name="_Toc410315247"/>
      <w:bookmarkStart w:id="468" w:name="_Toc413011748"/>
      <w:bookmarkStart w:id="469" w:name="_Toc433278363"/>
      <w:r w:rsidRPr="0084423E">
        <w:rPr>
          <w:rFonts w:ascii="Times New Roman" w:hAnsi="Times New Roman"/>
          <w:i w:val="0"/>
          <w:sz w:val="20"/>
          <w:szCs w:val="20"/>
        </w:rPr>
        <w:t xml:space="preserve">Performans </w:t>
      </w:r>
      <w:r w:rsidR="00CA3F0A" w:rsidRPr="0084423E">
        <w:rPr>
          <w:rFonts w:ascii="Times New Roman" w:hAnsi="Times New Roman"/>
          <w:i w:val="0"/>
          <w:sz w:val="20"/>
          <w:szCs w:val="20"/>
        </w:rPr>
        <w:t>Gösterge</w:t>
      </w:r>
      <w:bookmarkEnd w:id="467"/>
      <w:r w:rsidR="00AA5880" w:rsidRPr="0084423E">
        <w:rPr>
          <w:rFonts w:ascii="Times New Roman" w:hAnsi="Times New Roman"/>
          <w:i w:val="0"/>
          <w:sz w:val="20"/>
          <w:szCs w:val="20"/>
        </w:rPr>
        <w:t xml:space="preserve"> ve Hedefleri</w:t>
      </w:r>
      <w:bookmarkEnd w:id="468"/>
      <w:bookmarkEnd w:id="469"/>
    </w:p>
    <w:tbl>
      <w:tblPr>
        <w:tblW w:w="0" w:type="auto"/>
        <w:tblInd w:w="28" w:type="dxa"/>
        <w:tblLayout w:type="fixed"/>
        <w:tblCellMar>
          <w:top w:w="28" w:type="dxa"/>
          <w:left w:w="28" w:type="dxa"/>
          <w:bottom w:w="28" w:type="dxa"/>
          <w:right w:w="28" w:type="dxa"/>
        </w:tblCellMar>
        <w:tblLook w:val="04A0"/>
      </w:tblPr>
      <w:tblGrid>
        <w:gridCol w:w="557"/>
        <w:gridCol w:w="2590"/>
        <w:gridCol w:w="1716"/>
        <w:gridCol w:w="1000"/>
        <w:gridCol w:w="1144"/>
        <w:gridCol w:w="1145"/>
        <w:gridCol w:w="920"/>
      </w:tblGrid>
      <w:tr w:rsidR="00006E85" w:rsidRPr="0084423E" w:rsidTr="000A3EF3">
        <w:trPr>
          <w:trHeight w:val="283"/>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 </w:t>
            </w:r>
          </w:p>
        </w:tc>
        <w:tc>
          <w:tcPr>
            <w:tcW w:w="4306"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Performans Göstergeleri</w:t>
            </w:r>
          </w:p>
        </w:tc>
        <w:tc>
          <w:tcPr>
            <w:tcW w:w="3289"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Önceki Yıllar</w:t>
            </w:r>
          </w:p>
        </w:tc>
        <w:tc>
          <w:tcPr>
            <w:tcW w:w="920"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Hedef</w:t>
            </w:r>
          </w:p>
        </w:tc>
      </w:tr>
      <w:tr w:rsidR="00006E85" w:rsidRPr="0084423E" w:rsidTr="000A3EF3">
        <w:trPr>
          <w:trHeight w:val="250"/>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4306" w:type="dxa"/>
            <w:gridSpan w:val="2"/>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1000" w:type="dxa"/>
            <w:tcBorders>
              <w:top w:val="single" w:sz="12" w:space="0" w:color="5B9BD5"/>
              <w:left w:val="single" w:sz="12" w:space="0" w:color="5B9BD5"/>
              <w:bottom w:val="single" w:sz="12" w:space="0" w:color="5B9BD5"/>
              <w:right w:val="single" w:sz="12" w:space="0" w:color="5B9BD5"/>
            </w:tcBorders>
            <w:shd w:val="clear" w:color="auto" w:fill="F2DBDB"/>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2012</w:t>
            </w:r>
          </w:p>
        </w:tc>
        <w:tc>
          <w:tcPr>
            <w:tcW w:w="1144" w:type="dxa"/>
            <w:tcBorders>
              <w:top w:val="single" w:sz="12" w:space="0" w:color="5B9BD5"/>
              <w:left w:val="single" w:sz="12" w:space="0" w:color="5B9BD5"/>
              <w:bottom w:val="single" w:sz="12" w:space="0" w:color="5B9BD5"/>
              <w:right w:val="single" w:sz="12" w:space="0" w:color="5B9BD5"/>
            </w:tcBorders>
            <w:shd w:val="clear" w:color="auto" w:fill="F2DBDB"/>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2013</w:t>
            </w:r>
          </w:p>
        </w:tc>
        <w:tc>
          <w:tcPr>
            <w:tcW w:w="1145" w:type="dxa"/>
            <w:tcBorders>
              <w:top w:val="single" w:sz="12" w:space="0" w:color="5B9BD5"/>
              <w:left w:val="single" w:sz="12" w:space="0" w:color="5B9BD5"/>
              <w:bottom w:val="single" w:sz="12" w:space="0" w:color="5B9BD5"/>
              <w:right w:val="single" w:sz="12" w:space="0" w:color="5B9BD5"/>
            </w:tcBorders>
            <w:shd w:val="clear" w:color="auto" w:fill="F2DBDB"/>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2014</w:t>
            </w: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2019</w:t>
            </w:r>
          </w:p>
        </w:tc>
      </w:tr>
      <w:tr w:rsidR="00006E85" w:rsidRPr="0084423E" w:rsidTr="000A3EF3">
        <w:trPr>
          <w:trHeight w:val="252"/>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w:t>
            </w:r>
          </w:p>
        </w:tc>
        <w:tc>
          <w:tcPr>
            <w:tcW w:w="259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Temel eğitimden ortaöğretime geçiş ortak sınavlarının puan ortalaması</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Türkçe</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324.3</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321.6</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345.8</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370</w:t>
            </w:r>
          </w:p>
        </w:tc>
      </w:tr>
      <w:tr w:rsidR="00006E85" w:rsidRPr="0084423E" w:rsidTr="000A3EF3">
        <w:trPr>
          <w:trHeight w:val="205"/>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Matematik</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214.7</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208.2</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214.3</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275</w:t>
            </w:r>
          </w:p>
        </w:tc>
      </w:tr>
      <w:tr w:rsidR="00006E85" w:rsidRPr="0084423E" w:rsidTr="000A3EF3">
        <w:trPr>
          <w:trHeight w:val="292"/>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Fen ve Teknoloji</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216.3</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214.6</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215,4</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275</w:t>
            </w:r>
          </w:p>
        </w:tc>
      </w:tr>
      <w:tr w:rsidR="00006E85" w:rsidRPr="0084423E" w:rsidTr="000A3EF3">
        <w:trPr>
          <w:trHeight w:val="455"/>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T.C. İnkılâp Tarihi ve Atatürkçülük</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315.9</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312.7</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348.7</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380</w:t>
            </w:r>
          </w:p>
        </w:tc>
      </w:tr>
      <w:tr w:rsidR="00006E85" w:rsidRPr="0084423E" w:rsidTr="000A3EF3">
        <w:trPr>
          <w:trHeight w:val="193"/>
        </w:trPr>
        <w:tc>
          <w:tcPr>
            <w:tcW w:w="557"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xml:space="preserve">Din Kül. </w:t>
            </w:r>
            <w:proofErr w:type="gramStart"/>
            <w:r w:rsidRPr="0084423E">
              <w:rPr>
                <w:rFonts w:ascii="Times New Roman" w:eastAsia="Times New Roman" w:hAnsi="Times New Roman"/>
                <w:color w:val="1F3864"/>
                <w:sz w:val="20"/>
                <w:szCs w:val="20"/>
                <w:lang w:eastAsia="tr-TR"/>
              </w:rPr>
              <w:t>ve</w:t>
            </w:r>
            <w:proofErr w:type="gramEnd"/>
            <w:r w:rsidRPr="0084423E">
              <w:rPr>
                <w:rFonts w:ascii="Times New Roman" w:eastAsia="Times New Roman" w:hAnsi="Times New Roman"/>
                <w:color w:val="1F3864"/>
                <w:sz w:val="20"/>
                <w:szCs w:val="20"/>
                <w:lang w:eastAsia="tr-TR"/>
              </w:rPr>
              <w:t xml:space="preserve"> Ahlak Bilgisi</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347.5</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339.4</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351.7</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845E1C"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380</w:t>
            </w:r>
          </w:p>
        </w:tc>
      </w:tr>
      <w:tr w:rsidR="00006E85" w:rsidRPr="0084423E" w:rsidTr="000A3EF3">
        <w:trPr>
          <w:trHeight w:val="292"/>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w:t>
            </w:r>
          </w:p>
        </w:tc>
        <w:tc>
          <w:tcPr>
            <w:tcW w:w="2590" w:type="dxa"/>
            <w:vMerge w:val="restart"/>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Yükseköğretime Geçiş</w:t>
            </w:r>
            <w:r w:rsidRPr="0084423E">
              <w:rPr>
                <w:rFonts w:ascii="Times New Roman" w:eastAsia="Times New Roman" w:hAnsi="Times New Roman"/>
                <w:color w:val="1F3864"/>
                <w:sz w:val="20"/>
                <w:szCs w:val="20"/>
                <w:lang w:eastAsia="tr-TR"/>
              </w:rPr>
              <w:br/>
              <w:t>Sınavındaki puan ortalaması</w:t>
            </w:r>
          </w:p>
        </w:tc>
        <w:tc>
          <w:tcPr>
            <w:tcW w:w="1716"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Sayısal</w:t>
            </w:r>
          </w:p>
        </w:tc>
        <w:tc>
          <w:tcPr>
            <w:tcW w:w="100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342,5</w:t>
            </w:r>
          </w:p>
        </w:tc>
        <w:tc>
          <w:tcPr>
            <w:tcW w:w="1144"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344,6</w:t>
            </w:r>
          </w:p>
        </w:tc>
        <w:tc>
          <w:tcPr>
            <w:tcW w:w="1145"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308,2</w:t>
            </w: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341</w:t>
            </w:r>
          </w:p>
        </w:tc>
      </w:tr>
      <w:tr w:rsidR="00006E85" w:rsidRPr="0084423E" w:rsidTr="000A3EF3">
        <w:trPr>
          <w:trHeight w:val="325"/>
        </w:trPr>
        <w:tc>
          <w:tcPr>
            <w:tcW w:w="557"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Sözel</w:t>
            </w:r>
          </w:p>
        </w:tc>
        <w:tc>
          <w:tcPr>
            <w:tcW w:w="100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310</w:t>
            </w:r>
          </w:p>
        </w:tc>
        <w:tc>
          <w:tcPr>
            <w:tcW w:w="1144"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318,3</w:t>
            </w:r>
          </w:p>
        </w:tc>
        <w:tc>
          <w:tcPr>
            <w:tcW w:w="1145"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348,4</w:t>
            </w: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350</w:t>
            </w:r>
          </w:p>
        </w:tc>
      </w:tr>
      <w:tr w:rsidR="00006E85" w:rsidRPr="0084423E" w:rsidTr="000A3EF3">
        <w:trPr>
          <w:trHeight w:val="331"/>
        </w:trPr>
        <w:tc>
          <w:tcPr>
            <w:tcW w:w="557"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Eşit Ağırlık</w:t>
            </w:r>
          </w:p>
        </w:tc>
        <w:tc>
          <w:tcPr>
            <w:tcW w:w="100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328,5</w:t>
            </w:r>
          </w:p>
        </w:tc>
        <w:tc>
          <w:tcPr>
            <w:tcW w:w="1144"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316,4</w:t>
            </w:r>
          </w:p>
        </w:tc>
        <w:tc>
          <w:tcPr>
            <w:tcW w:w="1145"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321,8</w:t>
            </w:r>
          </w:p>
        </w:tc>
        <w:tc>
          <w:tcPr>
            <w:tcW w:w="920" w:type="dxa"/>
            <w:tcBorders>
              <w:top w:val="single" w:sz="12" w:space="0" w:color="5B9BD5"/>
              <w:left w:val="single" w:sz="12" w:space="0" w:color="5B9BD5"/>
              <w:bottom w:val="single" w:sz="12" w:space="0" w:color="5B9BD5"/>
              <w:right w:val="single" w:sz="12" w:space="0" w:color="5B9BD5"/>
            </w:tcBorders>
            <w:shd w:val="clear" w:color="auto" w:fill="D2EAF1"/>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345</w:t>
            </w:r>
          </w:p>
        </w:tc>
      </w:tr>
      <w:tr w:rsidR="00006E85" w:rsidRPr="0084423E" w:rsidTr="000A3EF3">
        <w:trPr>
          <w:trHeight w:val="472"/>
        </w:trPr>
        <w:tc>
          <w:tcPr>
            <w:tcW w:w="55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3</w:t>
            </w:r>
          </w:p>
        </w:tc>
        <w:tc>
          <w:tcPr>
            <w:tcW w:w="259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Takdir ve teşekkür belgesi alan öğrenci oranı İlköğretim k</w:t>
            </w:r>
            <w:r w:rsidRPr="0084423E">
              <w:rPr>
                <w:rFonts w:ascii="Times New Roman" w:eastAsia="Times New Roman" w:hAnsi="Times New Roman"/>
                <w:color w:val="1F3864"/>
                <w:sz w:val="20"/>
                <w:szCs w:val="20"/>
                <w:lang w:eastAsia="tr-TR"/>
              </w:rPr>
              <w:t>u</w:t>
            </w:r>
            <w:r w:rsidRPr="0084423E">
              <w:rPr>
                <w:rFonts w:ascii="Times New Roman" w:eastAsia="Times New Roman" w:hAnsi="Times New Roman"/>
                <w:color w:val="1F3864"/>
                <w:sz w:val="20"/>
                <w:szCs w:val="20"/>
                <w:lang w:eastAsia="tr-TR"/>
              </w:rPr>
              <w:t>rumları</w:t>
            </w:r>
          </w:p>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(4-8.sınıflar) %</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Teşekkür</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34,6</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35,7</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38,9</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42</w:t>
            </w:r>
          </w:p>
        </w:tc>
      </w:tr>
      <w:tr w:rsidR="00006E85" w:rsidRPr="0084423E" w:rsidTr="000A3EF3">
        <w:trPr>
          <w:trHeight w:val="386"/>
        </w:trPr>
        <w:tc>
          <w:tcPr>
            <w:tcW w:w="557" w:type="dxa"/>
            <w:vMerge/>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b/>
                <w:bCs/>
                <w:color w:val="1F3864"/>
                <w:sz w:val="20"/>
                <w:szCs w:val="20"/>
                <w:lang w:eastAsia="tr-TR"/>
              </w:rPr>
            </w:pPr>
          </w:p>
        </w:tc>
        <w:tc>
          <w:tcPr>
            <w:tcW w:w="2590" w:type="dxa"/>
            <w:vMerge/>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Takdir</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17,3</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18,6</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21,9</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w:t>
            </w:r>
          </w:p>
        </w:tc>
      </w:tr>
      <w:tr w:rsidR="00006E85" w:rsidRPr="0084423E" w:rsidTr="000A3EF3">
        <w:trPr>
          <w:trHeight w:val="444"/>
        </w:trPr>
        <w:tc>
          <w:tcPr>
            <w:tcW w:w="557"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4</w:t>
            </w:r>
          </w:p>
        </w:tc>
        <w:tc>
          <w:tcPr>
            <w:tcW w:w="259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Ortaöğretimde sınıf tekrar oranı</w:t>
            </w:r>
          </w:p>
        </w:tc>
        <w:tc>
          <w:tcPr>
            <w:tcW w:w="171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B53D0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44</w:t>
            </w:r>
          </w:p>
        </w:tc>
        <w:tc>
          <w:tcPr>
            <w:tcW w:w="114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B53D0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67</w:t>
            </w:r>
          </w:p>
        </w:tc>
        <w:tc>
          <w:tcPr>
            <w:tcW w:w="114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B53D0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w:t>
            </w:r>
          </w:p>
        </w:tc>
        <w:tc>
          <w:tcPr>
            <w:tcW w:w="9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B53D0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006E85" w:rsidRPr="0084423E" w:rsidTr="000A3EF3">
        <w:trPr>
          <w:trHeight w:val="486"/>
        </w:trPr>
        <w:tc>
          <w:tcPr>
            <w:tcW w:w="55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5</w:t>
            </w:r>
          </w:p>
        </w:tc>
        <w:tc>
          <w:tcPr>
            <w:tcW w:w="259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Disiplin cezası alan öğrenci oranı (%)</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1,38</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0,46</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1,25</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006E85" w:rsidRPr="0084423E" w:rsidTr="000A3EF3">
        <w:trPr>
          <w:trHeight w:val="486"/>
        </w:trPr>
        <w:tc>
          <w:tcPr>
            <w:tcW w:w="557"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6</w:t>
            </w:r>
          </w:p>
        </w:tc>
        <w:tc>
          <w:tcPr>
            <w:tcW w:w="259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Beyaz Bayrak sertifikasına sahip okul sayısı</w:t>
            </w:r>
          </w:p>
        </w:tc>
        <w:tc>
          <w:tcPr>
            <w:tcW w:w="171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114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114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006E85" w:rsidRPr="0084423E" w:rsidTr="000A3EF3">
        <w:trPr>
          <w:trHeight w:val="444"/>
        </w:trPr>
        <w:tc>
          <w:tcPr>
            <w:tcW w:w="55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7</w:t>
            </w:r>
          </w:p>
        </w:tc>
        <w:tc>
          <w:tcPr>
            <w:tcW w:w="259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Mavi Bayrak sahibi olan okul sayısı</w:t>
            </w:r>
          </w:p>
        </w:tc>
        <w:tc>
          <w:tcPr>
            <w:tcW w:w="171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114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114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006E85" w:rsidRPr="0084423E" w:rsidTr="000A3EF3">
        <w:trPr>
          <w:trHeight w:val="572"/>
        </w:trPr>
        <w:tc>
          <w:tcPr>
            <w:tcW w:w="557"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8 </w:t>
            </w:r>
          </w:p>
        </w:tc>
        <w:tc>
          <w:tcPr>
            <w:tcW w:w="259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Beslenme Dostu Okul Sertif</w:t>
            </w:r>
            <w:r w:rsidRPr="0084423E">
              <w:rPr>
                <w:rFonts w:ascii="Times New Roman" w:eastAsia="Times New Roman" w:hAnsi="Times New Roman"/>
                <w:color w:val="1F3864"/>
                <w:sz w:val="20"/>
                <w:szCs w:val="20"/>
                <w:lang w:eastAsia="tr-TR"/>
              </w:rPr>
              <w:t>i</w:t>
            </w:r>
            <w:r w:rsidRPr="0084423E">
              <w:rPr>
                <w:rFonts w:ascii="Times New Roman" w:eastAsia="Times New Roman" w:hAnsi="Times New Roman"/>
                <w:color w:val="1F3864"/>
                <w:sz w:val="20"/>
                <w:szCs w:val="20"/>
                <w:lang w:eastAsia="tr-TR"/>
              </w:rPr>
              <w:t>kasına sahip okul sayısı</w:t>
            </w:r>
          </w:p>
        </w:tc>
        <w:tc>
          <w:tcPr>
            <w:tcW w:w="1716"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006E8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0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114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114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006E85" w:rsidRPr="0084423E" w:rsidRDefault="00F46CD1"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bl>
    <w:p w:rsidR="0047514C" w:rsidRPr="0084423E" w:rsidRDefault="0047514C" w:rsidP="007F69D2">
      <w:pPr>
        <w:spacing w:before="60" w:after="60"/>
        <w:ind w:firstLine="397"/>
        <w:jc w:val="both"/>
        <w:rPr>
          <w:rFonts w:ascii="Times New Roman" w:hAnsi="Times New Roman"/>
          <w:b/>
          <w:color w:val="1F3864"/>
          <w:sz w:val="20"/>
          <w:szCs w:val="20"/>
        </w:rPr>
      </w:pPr>
    </w:p>
    <w:p w:rsidR="00A92AE7" w:rsidRPr="0084423E" w:rsidRDefault="00A92AE7" w:rsidP="007F69D2">
      <w:pPr>
        <w:spacing w:before="60" w:after="60"/>
        <w:ind w:firstLine="397"/>
        <w:jc w:val="both"/>
        <w:rPr>
          <w:rFonts w:ascii="Times New Roman" w:hAnsi="Times New Roman"/>
          <w:b/>
          <w:color w:val="1F3864"/>
          <w:sz w:val="20"/>
          <w:szCs w:val="20"/>
        </w:rPr>
      </w:pPr>
    </w:p>
    <w:p w:rsidR="008B32BD" w:rsidRPr="0084423E" w:rsidRDefault="008B32BD" w:rsidP="007F69D2">
      <w:pPr>
        <w:spacing w:before="60" w:after="60"/>
        <w:ind w:firstLine="397"/>
        <w:jc w:val="both"/>
        <w:rPr>
          <w:rFonts w:ascii="Times New Roman" w:hAnsi="Times New Roman"/>
          <w:b/>
          <w:color w:val="1F3864"/>
          <w:sz w:val="20"/>
          <w:szCs w:val="20"/>
        </w:rPr>
      </w:pPr>
    </w:p>
    <w:p w:rsidR="008B32BD" w:rsidRPr="0084423E" w:rsidRDefault="008B32BD" w:rsidP="007F69D2">
      <w:pPr>
        <w:spacing w:before="60" w:after="60"/>
        <w:ind w:firstLine="397"/>
        <w:jc w:val="both"/>
        <w:rPr>
          <w:rFonts w:ascii="Times New Roman" w:hAnsi="Times New Roman"/>
          <w:b/>
          <w:color w:val="1F3864"/>
          <w:sz w:val="20"/>
          <w:szCs w:val="20"/>
        </w:rPr>
      </w:pPr>
    </w:p>
    <w:p w:rsidR="00A92AE7" w:rsidRPr="0084423E" w:rsidRDefault="008D7B68" w:rsidP="007F69D2">
      <w:pPr>
        <w:spacing w:before="60" w:after="60"/>
        <w:ind w:firstLine="397"/>
        <w:jc w:val="both"/>
        <w:rPr>
          <w:rFonts w:ascii="Times New Roman" w:hAnsi="Times New Roman"/>
          <w:b/>
          <w:color w:val="1F3864"/>
          <w:sz w:val="20"/>
          <w:szCs w:val="20"/>
        </w:rPr>
      </w:pPr>
      <w:r>
        <w:rPr>
          <w:rFonts w:ascii="Times New Roman" w:hAnsi="Times New Roman"/>
          <w:b/>
          <w:noProof/>
          <w:color w:val="1F3864"/>
          <w:sz w:val="20"/>
          <w:szCs w:val="20"/>
          <w:lang w:eastAsia="tr-TR"/>
        </w:rPr>
        <w:pict>
          <v:shape id="_x0000_s1591" type="#_x0000_t202" style="position:absolute;left:0;text-align:left;margin-left:454.35pt;margin-top:40.55pt;width:31.3pt;height:17.55pt;z-index:251760128" stroked="f">
            <v:textbox style="mso-next-textbox:#_x0000_s1591">
              <w:txbxContent>
                <w:p w:rsidR="00C40A5F" w:rsidRDefault="00C40A5F">
                  <w:r>
                    <w:t>80</w:t>
                  </w:r>
                </w:p>
              </w:txbxContent>
            </v:textbox>
          </v:shape>
        </w:pict>
      </w:r>
    </w:p>
    <w:p w:rsidR="00324462" w:rsidRPr="0084423E" w:rsidRDefault="008714B6" w:rsidP="00A92AE7">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lastRenderedPageBreak/>
        <w:t>Üst Politika Belgelerinde Eğitimde Kalite</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1. </w:t>
      </w:r>
      <w:r w:rsidR="00D817A7" w:rsidRPr="0084423E">
        <w:rPr>
          <w:rFonts w:ascii="Times New Roman" w:hAnsi="Times New Roman"/>
          <w:color w:val="1F3864"/>
          <w:sz w:val="20"/>
          <w:szCs w:val="20"/>
        </w:rPr>
        <w:t>Bireyler için öncelikli bilişsel ve duyuşsal becerileri kazandırma</w:t>
      </w:r>
      <w:r w:rsidRPr="0084423E">
        <w:rPr>
          <w:rFonts w:ascii="Times New Roman" w:hAnsi="Times New Roman"/>
          <w:color w:val="1F3864"/>
          <w:sz w:val="20"/>
          <w:szCs w:val="20"/>
        </w:rPr>
        <w:t>. (TÜBİTAK Vizyon 2023 Eğitim ve İ</w:t>
      </w:r>
      <w:r w:rsidRPr="0084423E">
        <w:rPr>
          <w:rFonts w:ascii="Times New Roman" w:hAnsi="Times New Roman"/>
          <w:color w:val="1F3864"/>
          <w:sz w:val="20"/>
          <w:szCs w:val="20"/>
        </w:rPr>
        <w:t>n</w:t>
      </w:r>
      <w:r w:rsidRPr="0084423E">
        <w:rPr>
          <w:rFonts w:ascii="Times New Roman" w:hAnsi="Times New Roman"/>
          <w:color w:val="1F3864"/>
          <w:sz w:val="20"/>
          <w:szCs w:val="20"/>
        </w:rPr>
        <w:t>san Kaynakları Raporu)</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 Bireylerin öğrenme fırsatları çeşitlendirilerek hayat boyu öğrenme faaliyetlerinin teşvik edilmesinin sa</w:t>
      </w:r>
      <w:r w:rsidRPr="0084423E">
        <w:rPr>
          <w:rFonts w:ascii="Times New Roman" w:hAnsi="Times New Roman"/>
          <w:color w:val="1F3864"/>
          <w:sz w:val="20"/>
          <w:szCs w:val="20"/>
        </w:rPr>
        <w:t>ğ</w:t>
      </w:r>
      <w:r w:rsidRPr="0084423E">
        <w:rPr>
          <w:rFonts w:ascii="Times New Roman" w:hAnsi="Times New Roman"/>
          <w:color w:val="1F3864"/>
          <w:sz w:val="20"/>
          <w:szCs w:val="20"/>
        </w:rPr>
        <w:t>lanması. (10. Kalkınma Planı 1.19 Dönüşüm Programı)</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3. Eğitim kurumlarının tür ve kademeleri arasında yatay-dikey geçişlerde esnek ve geçirgen bir yapı oluşt</w:t>
      </w:r>
      <w:r w:rsidRPr="0084423E">
        <w:rPr>
          <w:rFonts w:ascii="Times New Roman" w:hAnsi="Times New Roman"/>
          <w:color w:val="1F3864"/>
          <w:sz w:val="20"/>
          <w:szCs w:val="20"/>
        </w:rPr>
        <w:t>u</w:t>
      </w:r>
      <w:r w:rsidRPr="0084423E">
        <w:rPr>
          <w:rFonts w:ascii="Times New Roman" w:hAnsi="Times New Roman"/>
          <w:color w:val="1F3864"/>
          <w:sz w:val="20"/>
          <w:szCs w:val="20"/>
        </w:rPr>
        <w:t>rulacaktır. (MTE Strateji Belgesi)</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4. Eğitim müfredatının her gence en az bir sanat veya spor dalında performans yapabilme bece</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risi kazand</w:t>
      </w:r>
      <w:r w:rsidRPr="0084423E">
        <w:rPr>
          <w:rFonts w:ascii="Times New Roman" w:hAnsi="Times New Roman"/>
          <w:color w:val="1F3864"/>
          <w:sz w:val="20"/>
          <w:szCs w:val="20"/>
        </w:rPr>
        <w:t>ı</w:t>
      </w:r>
      <w:r w:rsidRPr="0084423E">
        <w:rPr>
          <w:rFonts w:ascii="Times New Roman" w:hAnsi="Times New Roman"/>
          <w:color w:val="1F3864"/>
          <w:sz w:val="20"/>
          <w:szCs w:val="20"/>
        </w:rPr>
        <w:t>racak şekilde düzenlenmesi. (10. Kalkınma Planı 19. ÖDÖP)</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5. Eğitimde kalitenin artırılması amacıyla, yenilikçiliği ve araştırıcılığı esas alan müfredat prog</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ramları ülke geneline yaygınlaştırılacak, öğrenciler bilimsel araştırmaya ve girişimciliğe teşvik edilecektir. (Türkiye Katılım Ortaklığı Belgesi -2008)</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6. Eğitimin tüm kademelerindeki okullarda kültür ve spor aktivitelerinin gerçekleştirilebileceği ortam iyile</w:t>
      </w:r>
      <w:r w:rsidRPr="0084423E">
        <w:rPr>
          <w:rFonts w:ascii="Times New Roman" w:hAnsi="Times New Roman"/>
          <w:color w:val="1F3864"/>
          <w:sz w:val="20"/>
          <w:szCs w:val="20"/>
        </w:rPr>
        <w:t>ş</w:t>
      </w:r>
      <w:r w:rsidRPr="0084423E">
        <w:rPr>
          <w:rFonts w:ascii="Times New Roman" w:hAnsi="Times New Roman"/>
          <w:color w:val="1F3864"/>
          <w:sz w:val="20"/>
          <w:szCs w:val="20"/>
        </w:rPr>
        <w:t xml:space="preserve">tirilecektir. </w:t>
      </w:r>
      <w:proofErr w:type="gramStart"/>
      <w:r w:rsidRPr="0084423E">
        <w:rPr>
          <w:rFonts w:ascii="Times New Roman" w:hAnsi="Times New Roman"/>
          <w:color w:val="1F3864"/>
          <w:sz w:val="20"/>
          <w:szCs w:val="20"/>
        </w:rPr>
        <w:t>(</w:t>
      </w:r>
      <w:proofErr w:type="gramEnd"/>
      <w:r w:rsidRPr="0084423E">
        <w:rPr>
          <w:rFonts w:ascii="Times New Roman" w:hAnsi="Times New Roman"/>
          <w:color w:val="1F3864"/>
          <w:sz w:val="20"/>
          <w:szCs w:val="20"/>
        </w:rPr>
        <w:t>10.Kalkınma Planı. 19. ÖDÖP</w:t>
      </w:r>
      <w:proofErr w:type="gramStart"/>
      <w:r w:rsidRPr="0084423E">
        <w:rPr>
          <w:rFonts w:ascii="Times New Roman" w:hAnsi="Times New Roman"/>
          <w:color w:val="1F3864"/>
          <w:sz w:val="20"/>
          <w:szCs w:val="20"/>
        </w:rPr>
        <w:t>)</w:t>
      </w:r>
      <w:proofErr w:type="gramEnd"/>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7. Erken çocukluk eğitiminden başlamak üzere tüm eğitim kademelerinde spor eğitimi içerik ve uygulama olarak iyileştirilecektir. (10. Kalkınma Planı)</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8. Girişimcilik kültürü; eğitimin her kademesinde girişimciliğe yönelik örgün ve yaygın eğitim prog</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ramları, girişimcilik eğitimlerinin niteliğinin artırılması, girişimci rol modellerinin tanıtılması ve ödüllendirilmesine y</w:t>
      </w:r>
      <w:r w:rsidRPr="0084423E">
        <w:rPr>
          <w:rFonts w:ascii="Times New Roman" w:hAnsi="Times New Roman"/>
          <w:color w:val="1F3864"/>
          <w:sz w:val="20"/>
          <w:szCs w:val="20"/>
        </w:rPr>
        <w:t>ö</w:t>
      </w:r>
      <w:r w:rsidRPr="0084423E">
        <w:rPr>
          <w:rFonts w:ascii="Times New Roman" w:hAnsi="Times New Roman"/>
          <w:color w:val="1F3864"/>
          <w:sz w:val="20"/>
          <w:szCs w:val="20"/>
        </w:rPr>
        <w:t>nelik uygulamalar yoluyla geliştirilecektir. (10. Kalkınma Planı)</w:t>
      </w:r>
    </w:p>
    <w:p w:rsidR="004827A7" w:rsidRPr="0084423E" w:rsidRDefault="004827A7" w:rsidP="007F69D2">
      <w:pPr>
        <w:spacing w:before="60" w:after="60"/>
        <w:ind w:firstLine="397"/>
        <w:jc w:val="both"/>
        <w:rPr>
          <w:rFonts w:ascii="Times New Roman" w:hAnsi="Times New Roman"/>
          <w:color w:val="1F3864"/>
          <w:spacing w:val="-2"/>
          <w:sz w:val="20"/>
          <w:szCs w:val="20"/>
        </w:rPr>
      </w:pPr>
      <w:r w:rsidRPr="0084423E">
        <w:rPr>
          <w:rFonts w:ascii="Times New Roman" w:hAnsi="Times New Roman"/>
          <w:color w:val="1F3864"/>
          <w:spacing w:val="-2"/>
          <w:sz w:val="20"/>
          <w:szCs w:val="20"/>
        </w:rPr>
        <w:t>9. Güncel ve etkinliği bilimsel verilerle desteklenen yaklaşımlara göre öğretim materyallerinin hazırlanmasına ağırlık verilmeli, bu kapsamda öğretmenlere materyal geliştirme ve sınıflara uyarlama ile ilgili yeterlikler kazand</w:t>
      </w:r>
      <w:r w:rsidRPr="0084423E">
        <w:rPr>
          <w:rFonts w:ascii="Times New Roman" w:hAnsi="Times New Roman"/>
          <w:color w:val="1F3864"/>
          <w:spacing w:val="-2"/>
          <w:sz w:val="20"/>
          <w:szCs w:val="20"/>
        </w:rPr>
        <w:t>ı</w:t>
      </w:r>
      <w:r w:rsidRPr="0084423E">
        <w:rPr>
          <w:rFonts w:ascii="Times New Roman" w:hAnsi="Times New Roman"/>
          <w:color w:val="1F3864"/>
          <w:spacing w:val="-2"/>
          <w:sz w:val="20"/>
          <w:szCs w:val="20"/>
        </w:rPr>
        <w:t>rılmalıdır. (18. Millî Eğitim Şûrası, 7. Madde; TÜBİTAK 2023 Vizyonu, 6. Madde)</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10. Kabul gören ve ölçülebilen eğitim sonuçlarının; özellikle okuryazarlık, sayısal ve yaşam için gerekli b</w:t>
      </w:r>
      <w:r w:rsidRPr="0084423E">
        <w:rPr>
          <w:rFonts w:ascii="Times New Roman" w:hAnsi="Times New Roman"/>
          <w:color w:val="1F3864"/>
          <w:sz w:val="20"/>
          <w:szCs w:val="20"/>
        </w:rPr>
        <w:t>e</w:t>
      </w:r>
      <w:r w:rsidRPr="0084423E">
        <w:rPr>
          <w:rFonts w:ascii="Times New Roman" w:hAnsi="Times New Roman"/>
          <w:color w:val="1F3864"/>
          <w:sz w:val="20"/>
          <w:szCs w:val="20"/>
        </w:rPr>
        <w:t>cerilerin başarılması amacıyla eğitim kalitesinin bütün yönlerinin geliştirilmesi ve bu özel</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liklerin mükemmelle</w:t>
      </w:r>
      <w:r w:rsidRPr="0084423E">
        <w:rPr>
          <w:rFonts w:ascii="Times New Roman" w:hAnsi="Times New Roman"/>
          <w:color w:val="1F3864"/>
          <w:sz w:val="20"/>
          <w:szCs w:val="20"/>
        </w:rPr>
        <w:t>ş</w:t>
      </w:r>
      <w:r w:rsidRPr="0084423E">
        <w:rPr>
          <w:rFonts w:ascii="Times New Roman" w:hAnsi="Times New Roman"/>
          <w:color w:val="1F3864"/>
          <w:sz w:val="20"/>
          <w:szCs w:val="20"/>
        </w:rPr>
        <w:t>tirilmesi olarak belirlenmiştir. (UNESCO Herkes İçin Eğitim 2015 Hedefleri)</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11. </w:t>
      </w:r>
      <w:proofErr w:type="spellStart"/>
      <w:r w:rsidRPr="0084423E">
        <w:rPr>
          <w:rFonts w:ascii="Times New Roman" w:hAnsi="Times New Roman"/>
          <w:color w:val="1F3864"/>
          <w:sz w:val="20"/>
          <w:szCs w:val="20"/>
        </w:rPr>
        <w:t>Obezite</w:t>
      </w:r>
      <w:proofErr w:type="spellEnd"/>
      <w:r w:rsidRPr="0084423E">
        <w:rPr>
          <w:rFonts w:ascii="Times New Roman" w:hAnsi="Times New Roman"/>
          <w:color w:val="1F3864"/>
          <w:sz w:val="20"/>
          <w:szCs w:val="20"/>
        </w:rPr>
        <w:t xml:space="preserve"> ve kronik hastalık riski olan çocuklar olmak üzere sağlıklı beslenme ve fiziksel aktiviteyi teşvik eden faaliyetlerin düzenlenmesi. (10. Kalkınma Planı 21. ÖDÖP)</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12. Okuma kültürü yaygınlaştırılacak, çocukların erken yaşlarda kültür ve sanat eğitimi almaları sağlan</w:t>
      </w:r>
      <w:r w:rsidRPr="0084423E">
        <w:rPr>
          <w:rFonts w:ascii="Times New Roman" w:hAnsi="Times New Roman"/>
          <w:color w:val="1F3864"/>
          <w:sz w:val="20"/>
          <w:szCs w:val="20"/>
        </w:rPr>
        <w:t>a</w:t>
      </w:r>
      <w:r w:rsidRPr="0084423E">
        <w:rPr>
          <w:rFonts w:ascii="Times New Roman" w:hAnsi="Times New Roman"/>
          <w:color w:val="1F3864"/>
          <w:sz w:val="20"/>
          <w:szCs w:val="20"/>
        </w:rPr>
        <w:t>caktır. (10.Kalkınma Planı)</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13. Ortaokul ve liselerde bireysel yeteneklere göre öğrencileri yönlendirebilecek bir rehberlik sisteminin hayata geçirilmesi sağlanacaktır. (10. Kalkınma Planı 19. ÖDÖP)</w:t>
      </w:r>
    </w:p>
    <w:p w:rsidR="004827A7" w:rsidRPr="0084423E" w:rsidRDefault="004827A7" w:rsidP="0089088A">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14. Öğrencilerin beslenme ihtiyaçlarının karşılandığı yiyecek ve içecek hizmeti veren ortamların sağlık ve </w:t>
      </w:r>
      <w:proofErr w:type="gramStart"/>
      <w:r w:rsidRPr="0084423E">
        <w:rPr>
          <w:rFonts w:ascii="Times New Roman" w:hAnsi="Times New Roman"/>
          <w:color w:val="1F3864"/>
          <w:sz w:val="20"/>
          <w:szCs w:val="20"/>
        </w:rPr>
        <w:t>hijyen</w:t>
      </w:r>
      <w:proofErr w:type="gramEnd"/>
      <w:r w:rsidRPr="0084423E">
        <w:rPr>
          <w:rFonts w:ascii="Times New Roman" w:hAnsi="Times New Roman"/>
          <w:color w:val="1F3864"/>
          <w:sz w:val="20"/>
          <w:szCs w:val="20"/>
        </w:rPr>
        <w:t xml:space="preserve"> şartları artırılmalı ve standartları geliştirilmelidir. (TÜBİTAK Vizyon 2023 Eğitim ve İnsan Kaynakları Raporu)</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15. Örgün ve yaygın eğitim kurumlarında bilgi ve iletişim teknolojisi altyapısı geliştirilecek, öğrenci ve ö</w:t>
      </w:r>
      <w:r w:rsidRPr="0084423E">
        <w:rPr>
          <w:rFonts w:ascii="Times New Roman" w:hAnsi="Times New Roman"/>
          <w:color w:val="1F3864"/>
          <w:sz w:val="20"/>
          <w:szCs w:val="20"/>
        </w:rPr>
        <w:t>ğ</w:t>
      </w:r>
      <w:r w:rsidRPr="0084423E">
        <w:rPr>
          <w:rFonts w:ascii="Times New Roman" w:hAnsi="Times New Roman"/>
          <w:color w:val="1F3864"/>
          <w:sz w:val="20"/>
          <w:szCs w:val="20"/>
        </w:rPr>
        <w:t>retmenlerin bu teknolojileri kullanma yetkinlikleri artırılacaktır. (10. Kalkınma Planı)</w:t>
      </w:r>
    </w:p>
    <w:p w:rsidR="004827A7" w:rsidRPr="0084423E" w:rsidRDefault="004827A7" w:rsidP="0089088A">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16. Ulusal Yeterlilik Çerçevesi oluşturularak eğitim ve öğretim programları ulusal meslek standartlarına g</w:t>
      </w:r>
      <w:r w:rsidRPr="0084423E">
        <w:rPr>
          <w:rFonts w:ascii="Times New Roman" w:hAnsi="Times New Roman"/>
          <w:color w:val="1F3864"/>
          <w:sz w:val="20"/>
          <w:szCs w:val="20"/>
        </w:rPr>
        <w:t>ö</w:t>
      </w:r>
      <w:r w:rsidRPr="0084423E">
        <w:rPr>
          <w:rFonts w:ascii="Times New Roman" w:hAnsi="Times New Roman"/>
          <w:color w:val="1F3864"/>
          <w:sz w:val="20"/>
          <w:szCs w:val="20"/>
        </w:rPr>
        <w:t>re güncellenecek, önceki öğrenmelerin tanınmasını içeren, öğrenci hareketliliğini destekleyen ulusal ve uluslar</w:t>
      </w:r>
      <w:r w:rsidRPr="0084423E">
        <w:rPr>
          <w:rFonts w:ascii="Times New Roman" w:hAnsi="Times New Roman"/>
          <w:color w:val="1F3864"/>
          <w:sz w:val="20"/>
          <w:szCs w:val="20"/>
        </w:rPr>
        <w:t>a</w:t>
      </w:r>
      <w:r w:rsidRPr="0084423E">
        <w:rPr>
          <w:rFonts w:ascii="Times New Roman" w:hAnsi="Times New Roman"/>
          <w:color w:val="1F3864"/>
          <w:sz w:val="20"/>
          <w:szCs w:val="20"/>
        </w:rPr>
        <w:t>rası geçerliliğe sahip diploma ve sertifikasyon sistemi geliştirilecektir. (10. Kalkınma Planı)</w:t>
      </w:r>
    </w:p>
    <w:p w:rsidR="008714B6" w:rsidRPr="0084423E" w:rsidRDefault="004827A7" w:rsidP="0089088A">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17. Yetişkinlerin yenilikçilik ve bilişim teknolojileri gibi alanlarda bilgi ve becerilerini artırmaları teşvik edilecektir. (HBÖ Strateji Belgesi)</w:t>
      </w:r>
    </w:p>
    <w:p w:rsidR="004827A7" w:rsidRPr="0084423E" w:rsidRDefault="008D7B68" w:rsidP="0089088A">
      <w:pPr>
        <w:spacing w:before="60" w:after="60"/>
        <w:ind w:firstLine="397"/>
        <w:jc w:val="both"/>
        <w:rPr>
          <w:rFonts w:ascii="Times New Roman" w:hAnsi="Times New Roman"/>
          <w:color w:val="1F3864"/>
          <w:sz w:val="20"/>
          <w:szCs w:val="20"/>
        </w:rPr>
      </w:pPr>
      <w:r>
        <w:rPr>
          <w:rFonts w:ascii="Times New Roman" w:hAnsi="Times New Roman"/>
          <w:noProof/>
          <w:color w:val="1F3864"/>
          <w:sz w:val="20"/>
          <w:szCs w:val="20"/>
          <w:lang w:eastAsia="tr-TR"/>
        </w:rPr>
        <w:pict>
          <v:shape id="_x0000_s1592" type="#_x0000_t202" style="position:absolute;left:0;text-align:left;margin-left:455pt;margin-top:64pt;width:26.95pt;height:19.4pt;z-index:251761152" stroked="f">
            <v:textbox style="mso-next-textbox:#_x0000_s1592">
              <w:txbxContent>
                <w:p w:rsidR="00C40A5F" w:rsidRDefault="00C40A5F">
                  <w:r>
                    <w:t>81</w:t>
                  </w:r>
                </w:p>
              </w:txbxContent>
            </v:textbox>
          </v:shape>
        </w:pict>
      </w:r>
      <w:r w:rsidR="004827A7" w:rsidRPr="0084423E">
        <w:rPr>
          <w:rFonts w:ascii="Times New Roman" w:hAnsi="Times New Roman"/>
          <w:color w:val="1F3864"/>
          <w:sz w:val="20"/>
          <w:szCs w:val="20"/>
        </w:rPr>
        <w:t>18. Eğitim sistemi ile işgücü piyasası arasındaki uyum; hayat boyu öğrenme perspektifinden hareketle iş y</w:t>
      </w:r>
      <w:r w:rsidR="004827A7" w:rsidRPr="0084423E">
        <w:rPr>
          <w:rFonts w:ascii="Times New Roman" w:hAnsi="Times New Roman"/>
          <w:color w:val="1F3864"/>
          <w:sz w:val="20"/>
          <w:szCs w:val="20"/>
        </w:rPr>
        <w:t>a</w:t>
      </w:r>
      <w:r w:rsidR="004827A7" w:rsidRPr="0084423E">
        <w:rPr>
          <w:rFonts w:ascii="Times New Roman" w:hAnsi="Times New Roman"/>
          <w:color w:val="1F3864"/>
          <w:sz w:val="20"/>
          <w:szCs w:val="20"/>
        </w:rPr>
        <w:t xml:space="preserve">şamının gerektirdiği beceri ve yetkinliklerin kazandırılması, girişimcilik kültün benimsenmesi, mesleki ve teknik </w:t>
      </w:r>
      <w:r w:rsidR="004827A7" w:rsidRPr="0084423E">
        <w:rPr>
          <w:rFonts w:ascii="Times New Roman" w:hAnsi="Times New Roman"/>
          <w:color w:val="1F3864"/>
          <w:sz w:val="20"/>
          <w:szCs w:val="20"/>
        </w:rPr>
        <w:lastRenderedPageBreak/>
        <w:t xml:space="preserve">eğitimde okul-işletme ilişkisinin orta ve uzun vadeli sektör </w:t>
      </w:r>
      <w:proofErr w:type="gramStart"/>
      <w:r w:rsidR="004827A7" w:rsidRPr="0084423E">
        <w:rPr>
          <w:rFonts w:ascii="Times New Roman" w:hAnsi="Times New Roman"/>
          <w:color w:val="1F3864"/>
          <w:sz w:val="20"/>
          <w:szCs w:val="20"/>
        </w:rPr>
        <w:t>projeksiyonlarını</w:t>
      </w:r>
      <w:proofErr w:type="gramEnd"/>
      <w:r w:rsidR="004827A7" w:rsidRPr="0084423E">
        <w:rPr>
          <w:rFonts w:ascii="Times New Roman" w:hAnsi="Times New Roman"/>
          <w:color w:val="1F3864"/>
          <w:sz w:val="20"/>
          <w:szCs w:val="20"/>
        </w:rPr>
        <w:t xml:space="preserve"> dikkate alacak biçimde güçlend</w:t>
      </w:r>
      <w:r w:rsidR="004827A7" w:rsidRPr="0084423E">
        <w:rPr>
          <w:rFonts w:ascii="Times New Roman" w:hAnsi="Times New Roman"/>
          <w:color w:val="1F3864"/>
          <w:sz w:val="20"/>
          <w:szCs w:val="20"/>
        </w:rPr>
        <w:t>i</w:t>
      </w:r>
      <w:r w:rsidR="004827A7" w:rsidRPr="0084423E">
        <w:rPr>
          <w:rFonts w:ascii="Times New Roman" w:hAnsi="Times New Roman"/>
          <w:color w:val="1F3864"/>
          <w:sz w:val="20"/>
          <w:szCs w:val="20"/>
        </w:rPr>
        <w:t>rilmesi yoluyla artırılacaktır.(10.Kalkınma Planı Madde 158)</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19. Girişimcilik kültürü; eğitimin her kademesinde girişimciliğe yönelik örgün ve yaygın eğitim programl</w:t>
      </w:r>
      <w:r w:rsidRPr="0084423E">
        <w:rPr>
          <w:rFonts w:ascii="Times New Roman" w:hAnsi="Times New Roman"/>
          <w:color w:val="1F3864"/>
          <w:sz w:val="20"/>
          <w:szCs w:val="20"/>
        </w:rPr>
        <w:t>a</w:t>
      </w:r>
      <w:r w:rsidRPr="0084423E">
        <w:rPr>
          <w:rFonts w:ascii="Times New Roman" w:hAnsi="Times New Roman"/>
          <w:color w:val="1F3864"/>
          <w:sz w:val="20"/>
          <w:szCs w:val="20"/>
        </w:rPr>
        <w:t>rı, girişimcilik eğitimlerinin niteliğinin artırılması, girişimci rol modellerinin tanıtılması ve ödüllendirilmesine yönelik uygulamalar yoluyla geliştirilecektir. (10. Kalkınma Planı)</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20. İşgücünün eğitim düzeyi yükseltilerek istihdam edilebilirliği artırılacak ve işgücü piyasasının talep ettiği becerilerin kazandırılması için yaşam boyu eğitim faaliyetlerine önem verilecektir. (10. Kalkınma Planı)</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21. Orta ve yüksek mesleki eğitimde açılacak eğitim kurumları ve uygulanacak programlar, işgücü piyasası ihtiyaç analizleri dikkate alınarak belirlenecektir. (İMEİGEP)</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22. Ortaöğretim ve yükseköğretim düzeyindeki mesleki ve teknik eğitimde, program bütünlüğü temin edil</w:t>
      </w:r>
      <w:r w:rsidRPr="0084423E">
        <w:rPr>
          <w:rFonts w:ascii="Times New Roman" w:hAnsi="Times New Roman"/>
          <w:color w:val="1F3864"/>
          <w:sz w:val="20"/>
          <w:szCs w:val="20"/>
        </w:rPr>
        <w:t>e</w:t>
      </w:r>
      <w:r w:rsidRPr="0084423E">
        <w:rPr>
          <w:rFonts w:ascii="Times New Roman" w:hAnsi="Times New Roman"/>
          <w:color w:val="1F3864"/>
          <w:sz w:val="20"/>
          <w:szCs w:val="20"/>
        </w:rPr>
        <w:t>cek ve nitelikli işgücünün yetiştirilmesinde uygulamalı eğitime ağırlık verilecektir. (10. Kalkınma Planı)</w:t>
      </w:r>
    </w:p>
    <w:p w:rsidR="004827A7" w:rsidRPr="0084423E" w:rsidRDefault="004827A7" w:rsidP="002A3100">
      <w:pPr>
        <w:spacing w:before="60" w:after="60" w:line="269" w:lineRule="auto"/>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23. 2014-2020 yılları arasında uygulanacak olan </w:t>
      </w:r>
      <w:proofErr w:type="spellStart"/>
      <w:r w:rsidRPr="0084423E">
        <w:rPr>
          <w:rFonts w:ascii="Times New Roman" w:hAnsi="Times New Roman"/>
          <w:color w:val="1F3864"/>
          <w:sz w:val="20"/>
          <w:szCs w:val="20"/>
        </w:rPr>
        <w:t>Erasmus</w:t>
      </w:r>
      <w:proofErr w:type="spellEnd"/>
      <w:r w:rsidRPr="0084423E">
        <w:rPr>
          <w:rFonts w:ascii="Times New Roman" w:hAnsi="Times New Roman"/>
          <w:color w:val="1F3864"/>
          <w:sz w:val="20"/>
          <w:szCs w:val="20"/>
        </w:rPr>
        <w:t>+ Programı ile kişilere, yaş ve eğitim geç</w:t>
      </w:r>
      <w:r w:rsidR="00F553A1" w:rsidRPr="0084423E">
        <w:rPr>
          <w:rFonts w:ascii="Times New Roman" w:hAnsi="Times New Roman"/>
          <w:color w:val="1F3864"/>
          <w:sz w:val="20"/>
          <w:szCs w:val="20"/>
        </w:rPr>
        <w:softHyphen/>
      </w:r>
      <w:r w:rsidRPr="0084423E">
        <w:rPr>
          <w:rFonts w:ascii="Times New Roman" w:hAnsi="Times New Roman"/>
          <w:color w:val="1F3864"/>
          <w:sz w:val="20"/>
          <w:szCs w:val="20"/>
        </w:rPr>
        <w:t>mişlerine bakılmaksızın yeni beceriler kazandırılması, onların kişisel gelişimlerinin güçlendirilmesi ve istihdam olanakl</w:t>
      </w:r>
      <w:r w:rsidRPr="0084423E">
        <w:rPr>
          <w:rFonts w:ascii="Times New Roman" w:hAnsi="Times New Roman"/>
          <w:color w:val="1F3864"/>
          <w:sz w:val="20"/>
          <w:szCs w:val="20"/>
        </w:rPr>
        <w:t>a</w:t>
      </w:r>
      <w:r w:rsidRPr="0084423E">
        <w:rPr>
          <w:rFonts w:ascii="Times New Roman" w:hAnsi="Times New Roman"/>
          <w:color w:val="1F3864"/>
          <w:sz w:val="20"/>
          <w:szCs w:val="20"/>
        </w:rPr>
        <w:t xml:space="preserve">rının arttırılması amaçlanmaktadır. </w:t>
      </w:r>
      <w:proofErr w:type="spellStart"/>
      <w:r w:rsidRPr="0084423E">
        <w:rPr>
          <w:rFonts w:ascii="Times New Roman" w:hAnsi="Times New Roman"/>
          <w:color w:val="1F3864"/>
          <w:sz w:val="20"/>
          <w:szCs w:val="20"/>
        </w:rPr>
        <w:t>Erasmus</w:t>
      </w:r>
      <w:proofErr w:type="spellEnd"/>
      <w:r w:rsidRPr="0084423E">
        <w:rPr>
          <w:rFonts w:ascii="Times New Roman" w:hAnsi="Times New Roman"/>
          <w:color w:val="1F3864"/>
          <w:sz w:val="20"/>
          <w:szCs w:val="20"/>
        </w:rPr>
        <w:t>+ Programı; eğitim, öğretim, gençlik ve spor alanlarını kapsamakt</w:t>
      </w:r>
      <w:r w:rsidRPr="0084423E">
        <w:rPr>
          <w:rFonts w:ascii="Times New Roman" w:hAnsi="Times New Roman"/>
          <w:color w:val="1F3864"/>
          <w:sz w:val="20"/>
          <w:szCs w:val="20"/>
        </w:rPr>
        <w:t>a</w:t>
      </w:r>
      <w:r w:rsidRPr="0084423E">
        <w:rPr>
          <w:rFonts w:ascii="Times New Roman" w:hAnsi="Times New Roman"/>
          <w:color w:val="1F3864"/>
          <w:sz w:val="20"/>
          <w:szCs w:val="20"/>
        </w:rPr>
        <w:t>dır. Program sektörlere yönelik yenilikçi mesleki eğitim-öğretim metotları yoluyla istihdam edilebilirliği arttır</w:t>
      </w:r>
      <w:r w:rsidRPr="0084423E">
        <w:rPr>
          <w:rFonts w:ascii="Times New Roman" w:hAnsi="Times New Roman"/>
          <w:color w:val="1F3864"/>
          <w:sz w:val="20"/>
          <w:szCs w:val="20"/>
        </w:rPr>
        <w:t>a</w:t>
      </w:r>
      <w:r w:rsidRPr="0084423E">
        <w:rPr>
          <w:rFonts w:ascii="Times New Roman" w:hAnsi="Times New Roman"/>
          <w:color w:val="1F3864"/>
          <w:sz w:val="20"/>
          <w:szCs w:val="20"/>
        </w:rPr>
        <w:t>bilmek için eğitim ve öğretim kurum/kuruluşları arasında ortaklıklar (</w:t>
      </w:r>
      <w:proofErr w:type="spellStart"/>
      <w:r w:rsidRPr="0084423E">
        <w:rPr>
          <w:rFonts w:ascii="Times New Roman" w:hAnsi="Times New Roman"/>
          <w:color w:val="1F3864"/>
          <w:sz w:val="20"/>
          <w:szCs w:val="20"/>
        </w:rPr>
        <w:t>Sektörel</w:t>
      </w:r>
      <w:proofErr w:type="spellEnd"/>
      <w:r w:rsidRPr="0084423E">
        <w:rPr>
          <w:rFonts w:ascii="Times New Roman" w:hAnsi="Times New Roman"/>
          <w:color w:val="1F3864"/>
          <w:sz w:val="20"/>
          <w:szCs w:val="20"/>
        </w:rPr>
        <w:t xml:space="preserve"> Beceri Ortaklıkları) oluşturulm</w:t>
      </w:r>
      <w:r w:rsidRPr="0084423E">
        <w:rPr>
          <w:rFonts w:ascii="Times New Roman" w:hAnsi="Times New Roman"/>
          <w:color w:val="1F3864"/>
          <w:sz w:val="20"/>
          <w:szCs w:val="20"/>
        </w:rPr>
        <w:t>a</w:t>
      </w:r>
      <w:r w:rsidRPr="0084423E">
        <w:rPr>
          <w:rFonts w:ascii="Times New Roman" w:hAnsi="Times New Roman"/>
          <w:color w:val="1F3864"/>
          <w:sz w:val="20"/>
          <w:szCs w:val="20"/>
        </w:rPr>
        <w:t>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proofErr w:type="spellStart"/>
      <w:r w:rsidRPr="0084423E">
        <w:rPr>
          <w:rFonts w:ascii="Times New Roman" w:hAnsi="Times New Roman"/>
          <w:color w:val="1F3864"/>
          <w:sz w:val="20"/>
          <w:szCs w:val="20"/>
        </w:rPr>
        <w:t>Eras</w:t>
      </w:r>
      <w:r w:rsidR="00F553A1" w:rsidRPr="0084423E">
        <w:rPr>
          <w:rFonts w:ascii="Times New Roman" w:hAnsi="Times New Roman"/>
          <w:color w:val="1F3864"/>
          <w:sz w:val="20"/>
          <w:szCs w:val="20"/>
        </w:rPr>
        <w:softHyphen/>
      </w:r>
      <w:r w:rsidRPr="0084423E">
        <w:rPr>
          <w:rFonts w:ascii="Times New Roman" w:hAnsi="Times New Roman"/>
          <w:color w:val="1F3864"/>
          <w:sz w:val="20"/>
          <w:szCs w:val="20"/>
        </w:rPr>
        <w:t>mus</w:t>
      </w:r>
      <w:proofErr w:type="spellEnd"/>
      <w:r w:rsidRPr="0084423E">
        <w:rPr>
          <w:rFonts w:ascii="Times New Roman" w:hAnsi="Times New Roman"/>
          <w:color w:val="1F3864"/>
          <w:sz w:val="20"/>
          <w:szCs w:val="20"/>
        </w:rPr>
        <w:t>+ Programı 2014-2020 Rehberi)</w:t>
      </w:r>
    </w:p>
    <w:p w:rsidR="004827A7" w:rsidRPr="0084423E" w:rsidRDefault="004827A7" w:rsidP="002A3100">
      <w:pPr>
        <w:spacing w:before="60" w:after="60" w:line="269" w:lineRule="auto"/>
        <w:ind w:firstLine="397"/>
        <w:jc w:val="both"/>
        <w:rPr>
          <w:rFonts w:ascii="Times New Roman" w:hAnsi="Times New Roman"/>
          <w:color w:val="1F3864"/>
          <w:sz w:val="20"/>
          <w:szCs w:val="20"/>
        </w:rPr>
      </w:pPr>
      <w:r w:rsidRPr="0084423E">
        <w:rPr>
          <w:rFonts w:ascii="Times New Roman" w:hAnsi="Times New Roman"/>
          <w:color w:val="1F3864"/>
          <w:sz w:val="20"/>
          <w:szCs w:val="20"/>
        </w:rPr>
        <w:t>24. AB 2020 stratejisinde belirlenen başlıca eğitim hedefleri erken okul terk oranlarının %10 oranının altına düşürülmesi ve yükseköğretim derecesi elde etmiş 30-34 yaş arasındaki bireylerin oranının</w:t>
      </w:r>
      <w:r w:rsidR="0047514C" w:rsidRPr="0084423E">
        <w:rPr>
          <w:rFonts w:ascii="Times New Roman" w:hAnsi="Times New Roman"/>
          <w:color w:val="1F3864"/>
          <w:sz w:val="20"/>
          <w:szCs w:val="20"/>
        </w:rPr>
        <w:t>%</w:t>
      </w:r>
      <w:r w:rsidRPr="0084423E">
        <w:rPr>
          <w:rFonts w:ascii="Times New Roman" w:hAnsi="Times New Roman"/>
          <w:color w:val="1F3864"/>
          <w:sz w:val="20"/>
          <w:szCs w:val="20"/>
        </w:rPr>
        <w:t>40 seviyesine yü</w:t>
      </w:r>
      <w:r w:rsidRPr="0084423E">
        <w:rPr>
          <w:rFonts w:ascii="Times New Roman" w:hAnsi="Times New Roman"/>
          <w:color w:val="1F3864"/>
          <w:sz w:val="20"/>
          <w:szCs w:val="20"/>
        </w:rPr>
        <w:t>k</w:t>
      </w:r>
      <w:r w:rsidRPr="0084423E">
        <w:rPr>
          <w:rFonts w:ascii="Times New Roman" w:hAnsi="Times New Roman"/>
          <w:color w:val="1F3864"/>
          <w:sz w:val="20"/>
          <w:szCs w:val="20"/>
        </w:rPr>
        <w:t xml:space="preserve">seltilmesidir. </w:t>
      </w:r>
      <w:proofErr w:type="gramStart"/>
      <w:r w:rsidRPr="0084423E">
        <w:rPr>
          <w:rFonts w:ascii="Times New Roman" w:hAnsi="Times New Roman"/>
          <w:color w:val="1F3864"/>
          <w:sz w:val="20"/>
          <w:szCs w:val="20"/>
        </w:rPr>
        <w:t>2020'ye kadar sürecek dönemde eğitim ve öğretimde Avrupa iş</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bir</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li</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ğinin yol haritası olmasına ilaveten, eğitim ve öğretim sistemlerini bir bütün olarak hayat boyu öğ</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 xml:space="preserve">renme perspektifine oturtarak stratejik bir çerçeve oluşturan </w:t>
      </w:r>
      <w:r w:rsidR="00D817A7" w:rsidRPr="0084423E">
        <w:rPr>
          <w:rFonts w:ascii="Times New Roman" w:hAnsi="Times New Roman"/>
          <w:color w:val="1F3864"/>
          <w:sz w:val="20"/>
          <w:szCs w:val="20"/>
        </w:rPr>
        <w:t>“</w:t>
      </w:r>
      <w:r w:rsidRPr="0084423E">
        <w:rPr>
          <w:rFonts w:ascii="Times New Roman" w:hAnsi="Times New Roman"/>
          <w:color w:val="1F3864"/>
          <w:sz w:val="20"/>
          <w:szCs w:val="20"/>
        </w:rPr>
        <w:t xml:space="preserve">Eğitim ve Öğretim </w:t>
      </w:r>
      <w:smartTag w:uri="urn:schemas-microsoft-com:office:smarttags" w:element="metricconverter">
        <w:smartTagPr>
          <w:attr w:name="ProductID" w:val="2020”"/>
        </w:smartTagPr>
        <w:r w:rsidRPr="0084423E">
          <w:rPr>
            <w:rFonts w:ascii="Times New Roman" w:hAnsi="Times New Roman"/>
            <w:color w:val="1F3864"/>
            <w:sz w:val="20"/>
            <w:szCs w:val="20"/>
          </w:rPr>
          <w:t>2020</w:t>
        </w:r>
        <w:r w:rsidR="00D817A7" w:rsidRPr="0084423E">
          <w:rPr>
            <w:rFonts w:ascii="Times New Roman" w:hAnsi="Times New Roman"/>
            <w:color w:val="1F3864"/>
            <w:sz w:val="20"/>
            <w:szCs w:val="20"/>
          </w:rPr>
          <w:t>”</w:t>
        </w:r>
      </w:smartTag>
      <w:r w:rsidR="00D817A7" w:rsidRPr="0084423E">
        <w:rPr>
          <w:rFonts w:ascii="Times New Roman" w:hAnsi="Times New Roman"/>
          <w:color w:val="1F3864"/>
          <w:sz w:val="20"/>
          <w:szCs w:val="20"/>
        </w:rPr>
        <w:t xml:space="preserve"> için </w:t>
      </w:r>
      <w:r w:rsidRPr="0084423E">
        <w:rPr>
          <w:rFonts w:ascii="Times New Roman" w:hAnsi="Times New Roman"/>
          <w:color w:val="1F3864"/>
          <w:sz w:val="20"/>
          <w:szCs w:val="20"/>
        </w:rPr>
        <w:t>dört stratejik hedef belirlen</w:t>
      </w:r>
      <w:r w:rsidR="00D817A7" w:rsidRPr="0084423E">
        <w:rPr>
          <w:rFonts w:ascii="Times New Roman" w:hAnsi="Times New Roman"/>
          <w:color w:val="1F3864"/>
          <w:sz w:val="20"/>
          <w:szCs w:val="20"/>
        </w:rPr>
        <w:t>miştir: 1.</w:t>
      </w:r>
      <w:r w:rsidRPr="0084423E">
        <w:rPr>
          <w:rFonts w:ascii="Times New Roman" w:hAnsi="Times New Roman"/>
          <w:color w:val="1F3864"/>
          <w:sz w:val="20"/>
          <w:szCs w:val="20"/>
        </w:rPr>
        <w:t xml:space="preserve"> Hayat boyu öğrenmeyi ve </w:t>
      </w:r>
      <w:r w:rsidR="00D817A7" w:rsidRPr="0084423E">
        <w:rPr>
          <w:rFonts w:ascii="Times New Roman" w:hAnsi="Times New Roman"/>
          <w:color w:val="1F3864"/>
          <w:sz w:val="20"/>
          <w:szCs w:val="20"/>
        </w:rPr>
        <w:t>hareketliliği gerçekleştirmek, 2.</w:t>
      </w:r>
      <w:r w:rsidRPr="0084423E">
        <w:rPr>
          <w:rFonts w:ascii="Times New Roman" w:hAnsi="Times New Roman"/>
          <w:color w:val="1F3864"/>
          <w:sz w:val="20"/>
          <w:szCs w:val="20"/>
        </w:rPr>
        <w:t xml:space="preserve"> Eğitim ve öğretim sistemlerinin kalite</w:t>
      </w:r>
      <w:r w:rsidR="00D817A7" w:rsidRPr="0084423E">
        <w:rPr>
          <w:rFonts w:ascii="Times New Roman" w:hAnsi="Times New Roman"/>
          <w:color w:val="1F3864"/>
          <w:sz w:val="20"/>
          <w:szCs w:val="20"/>
        </w:rPr>
        <w:t>sini ve etkinliğini artırmak, 3.</w:t>
      </w:r>
      <w:r w:rsidRPr="0084423E">
        <w:rPr>
          <w:rFonts w:ascii="Times New Roman" w:hAnsi="Times New Roman"/>
          <w:color w:val="1F3864"/>
          <w:sz w:val="20"/>
          <w:szCs w:val="20"/>
        </w:rPr>
        <w:t xml:space="preserve"> Eşitliği, sosyal uyumu ve aktif vatandaşlığı t</w:t>
      </w:r>
      <w:r w:rsidR="00D817A7" w:rsidRPr="0084423E">
        <w:rPr>
          <w:rFonts w:ascii="Times New Roman" w:hAnsi="Times New Roman"/>
          <w:color w:val="1F3864"/>
          <w:sz w:val="20"/>
          <w:szCs w:val="20"/>
        </w:rPr>
        <w:t>eşvik etmek, 4.</w:t>
      </w:r>
      <w:r w:rsidRPr="0084423E">
        <w:rPr>
          <w:rFonts w:ascii="Times New Roman" w:hAnsi="Times New Roman"/>
          <w:color w:val="1F3864"/>
          <w:sz w:val="20"/>
          <w:szCs w:val="20"/>
        </w:rPr>
        <w:t xml:space="preserve"> Eğitimin her seviyesinde girişimcilik, yaratıcılık ve yenili</w:t>
      </w:r>
      <w:r w:rsidRPr="0084423E">
        <w:rPr>
          <w:rFonts w:ascii="Times New Roman" w:hAnsi="Times New Roman"/>
          <w:color w:val="1F3864"/>
          <w:sz w:val="20"/>
          <w:szCs w:val="20"/>
        </w:rPr>
        <w:t>k</w:t>
      </w:r>
      <w:r w:rsidRPr="0084423E">
        <w:rPr>
          <w:rFonts w:ascii="Times New Roman" w:hAnsi="Times New Roman"/>
          <w:color w:val="1F3864"/>
          <w:sz w:val="20"/>
          <w:szCs w:val="20"/>
        </w:rPr>
        <w:t>çiliğe (</w:t>
      </w:r>
      <w:proofErr w:type="spellStart"/>
      <w:r w:rsidRPr="0084423E">
        <w:rPr>
          <w:rFonts w:ascii="Times New Roman" w:hAnsi="Times New Roman"/>
          <w:color w:val="1F3864"/>
          <w:sz w:val="20"/>
          <w:szCs w:val="20"/>
        </w:rPr>
        <w:t>inovasyon</w:t>
      </w:r>
      <w:proofErr w:type="spellEnd"/>
      <w:r w:rsidRPr="0084423E">
        <w:rPr>
          <w:rFonts w:ascii="Times New Roman" w:hAnsi="Times New Roman"/>
          <w:color w:val="1F3864"/>
          <w:sz w:val="20"/>
          <w:szCs w:val="20"/>
        </w:rPr>
        <w:t xml:space="preserve">) yönelik faaliyetleri artırmak. </w:t>
      </w:r>
      <w:proofErr w:type="gramEnd"/>
      <w:r w:rsidRPr="0084423E">
        <w:rPr>
          <w:rFonts w:ascii="Times New Roman" w:hAnsi="Times New Roman"/>
          <w:color w:val="1F3864"/>
          <w:sz w:val="20"/>
          <w:szCs w:val="20"/>
        </w:rPr>
        <w:t>(Avrupa Eğitim Öğretim 2020 Strateji Belgesi)</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25. Mesleki eğitime erişimin kolaylaştırılması ve başta gençler olmak üzere, mesleki eğitmenlerin ve me</w:t>
      </w:r>
      <w:r w:rsidRPr="0084423E">
        <w:rPr>
          <w:rFonts w:ascii="Times New Roman" w:hAnsi="Times New Roman"/>
          <w:color w:val="1F3864"/>
          <w:sz w:val="20"/>
          <w:szCs w:val="20"/>
        </w:rPr>
        <w:t>s</w:t>
      </w:r>
      <w:r w:rsidRPr="0084423E">
        <w:rPr>
          <w:rFonts w:ascii="Times New Roman" w:hAnsi="Times New Roman"/>
          <w:color w:val="1F3864"/>
          <w:sz w:val="20"/>
          <w:szCs w:val="20"/>
        </w:rPr>
        <w:t>leki eğitim alan kişilerin hareketliliğinin teşvik edilmesi (Avrupa Birliği Antlaşması ve Avrupa Bir</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liğinin işleyişi Hakkında Antlaşma)</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26. Mesleki ve teknik eğitim veren okulların ve merkezlerin ulusal yeterliliklere göre eğitim vermeleri sa</w:t>
      </w:r>
      <w:r w:rsidRPr="0084423E">
        <w:rPr>
          <w:rFonts w:ascii="Times New Roman" w:hAnsi="Times New Roman"/>
          <w:color w:val="1F3864"/>
          <w:sz w:val="20"/>
          <w:szCs w:val="20"/>
        </w:rPr>
        <w:t>ğ</w:t>
      </w:r>
      <w:r w:rsidRPr="0084423E">
        <w:rPr>
          <w:rFonts w:ascii="Times New Roman" w:hAnsi="Times New Roman"/>
          <w:color w:val="1F3864"/>
          <w:sz w:val="20"/>
          <w:szCs w:val="20"/>
        </w:rPr>
        <w:t xml:space="preserve">lanarak </w:t>
      </w:r>
      <w:proofErr w:type="spellStart"/>
      <w:r w:rsidRPr="0084423E">
        <w:rPr>
          <w:rFonts w:ascii="Times New Roman" w:hAnsi="Times New Roman"/>
          <w:color w:val="1F3864"/>
          <w:sz w:val="20"/>
          <w:szCs w:val="20"/>
        </w:rPr>
        <w:t>MYK'dan</w:t>
      </w:r>
      <w:proofErr w:type="spellEnd"/>
      <w:r w:rsidRPr="0084423E">
        <w:rPr>
          <w:rFonts w:ascii="Times New Roman" w:hAnsi="Times New Roman"/>
          <w:color w:val="1F3864"/>
          <w:sz w:val="20"/>
          <w:szCs w:val="20"/>
        </w:rPr>
        <w:t xml:space="preserve"> akreditasyon talebinde bulunacaklardır. (İMEİGEP)</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27. MTE okul ve kurum öğrenci ve mezunlarının ulusal ve uluslararası hareketliliği etkinleştirilecektir. (MTE Strateji Belgesi)</w:t>
      </w:r>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28. Ulusal Yeterlilik Çerçevesinin, yükseköğretim ve yaygın eğitim yeterliliklerini de kapsayacak şekilde genişletilmesi ve girişimcilik kültün mesleki yeterliliklerle desteklenmesi eğitim ve öğretim kurumlarının akred</w:t>
      </w:r>
      <w:r w:rsidRPr="0084423E">
        <w:rPr>
          <w:rFonts w:ascii="Times New Roman" w:hAnsi="Times New Roman"/>
          <w:color w:val="1F3864"/>
          <w:sz w:val="20"/>
          <w:szCs w:val="20"/>
        </w:rPr>
        <w:t>i</w:t>
      </w:r>
      <w:r w:rsidRPr="0084423E">
        <w:rPr>
          <w:rFonts w:ascii="Times New Roman" w:hAnsi="Times New Roman"/>
          <w:color w:val="1F3864"/>
          <w:sz w:val="20"/>
          <w:szCs w:val="20"/>
        </w:rPr>
        <w:t xml:space="preserve">tasyonuna başlanması sağlanacaktır. </w:t>
      </w:r>
      <w:proofErr w:type="gramStart"/>
      <w:r w:rsidRPr="0084423E">
        <w:rPr>
          <w:rFonts w:ascii="Times New Roman" w:hAnsi="Times New Roman"/>
          <w:color w:val="1F3864"/>
          <w:sz w:val="20"/>
          <w:szCs w:val="20"/>
        </w:rPr>
        <w:t>(</w:t>
      </w:r>
      <w:proofErr w:type="gramEnd"/>
      <w:r w:rsidRPr="0084423E">
        <w:rPr>
          <w:rFonts w:ascii="Times New Roman" w:hAnsi="Times New Roman"/>
          <w:color w:val="1F3864"/>
          <w:sz w:val="20"/>
          <w:szCs w:val="20"/>
        </w:rPr>
        <w:t>10. Kalkınma Planı. 19. ÖDÖP</w:t>
      </w:r>
      <w:proofErr w:type="gramStart"/>
      <w:r w:rsidRPr="0084423E">
        <w:rPr>
          <w:rFonts w:ascii="Times New Roman" w:hAnsi="Times New Roman"/>
          <w:color w:val="1F3864"/>
          <w:sz w:val="20"/>
          <w:szCs w:val="20"/>
        </w:rPr>
        <w:t>)</w:t>
      </w:r>
      <w:proofErr w:type="gramEnd"/>
    </w:p>
    <w:p w:rsidR="004827A7" w:rsidRPr="0084423E" w:rsidRDefault="004827A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29. Yabancı dil eğitimine erken yaşlarda başlanacak, bireylerin en az bir yabancı dili iyi derecede öğrenm</w:t>
      </w:r>
      <w:r w:rsidRPr="0084423E">
        <w:rPr>
          <w:rFonts w:ascii="Times New Roman" w:hAnsi="Times New Roman"/>
          <w:color w:val="1F3864"/>
          <w:sz w:val="20"/>
          <w:szCs w:val="20"/>
        </w:rPr>
        <w:t>e</w:t>
      </w:r>
      <w:r w:rsidRPr="0084423E">
        <w:rPr>
          <w:rFonts w:ascii="Times New Roman" w:hAnsi="Times New Roman"/>
          <w:color w:val="1F3864"/>
          <w:sz w:val="20"/>
          <w:szCs w:val="20"/>
        </w:rPr>
        <w:t>sini sağlayacak düzenlemeler yapılacaktır. (10. Kalkınma Planı)</w:t>
      </w:r>
    </w:p>
    <w:p w:rsidR="00A92AE7" w:rsidRPr="0084423E" w:rsidRDefault="00A92AE7" w:rsidP="007F69D2">
      <w:pPr>
        <w:spacing w:before="60" w:after="60"/>
        <w:ind w:firstLine="397"/>
        <w:jc w:val="both"/>
        <w:rPr>
          <w:rFonts w:ascii="Times New Roman" w:hAnsi="Times New Roman"/>
          <w:color w:val="1F3864"/>
          <w:sz w:val="20"/>
          <w:szCs w:val="20"/>
        </w:rPr>
      </w:pPr>
    </w:p>
    <w:p w:rsidR="00A92AE7" w:rsidRPr="0084423E" w:rsidRDefault="00A92AE7" w:rsidP="007F69D2">
      <w:pPr>
        <w:spacing w:before="60" w:after="60"/>
        <w:ind w:firstLine="397"/>
        <w:jc w:val="both"/>
        <w:rPr>
          <w:rFonts w:ascii="Times New Roman" w:hAnsi="Times New Roman"/>
          <w:color w:val="1F3864"/>
          <w:sz w:val="20"/>
          <w:szCs w:val="20"/>
        </w:rPr>
      </w:pPr>
    </w:p>
    <w:p w:rsidR="001F3C7C" w:rsidRPr="0084423E" w:rsidRDefault="001F3C7C" w:rsidP="007F69D2">
      <w:pPr>
        <w:spacing w:before="60" w:after="60"/>
        <w:ind w:firstLine="397"/>
        <w:jc w:val="both"/>
        <w:rPr>
          <w:rFonts w:ascii="Times New Roman" w:hAnsi="Times New Roman"/>
          <w:color w:val="1F3864"/>
          <w:sz w:val="20"/>
          <w:szCs w:val="20"/>
        </w:rPr>
      </w:pPr>
    </w:p>
    <w:p w:rsidR="001F3C7C" w:rsidRDefault="001F3C7C" w:rsidP="007F69D2">
      <w:pPr>
        <w:spacing w:before="60" w:after="60"/>
        <w:ind w:firstLine="397"/>
        <w:jc w:val="both"/>
        <w:rPr>
          <w:rFonts w:ascii="Times New Roman" w:hAnsi="Times New Roman"/>
          <w:color w:val="1F3864"/>
          <w:sz w:val="20"/>
          <w:szCs w:val="20"/>
        </w:rPr>
      </w:pPr>
    </w:p>
    <w:p w:rsidR="00BD487E" w:rsidRDefault="00BD487E" w:rsidP="007F69D2">
      <w:pPr>
        <w:spacing w:before="60" w:after="60"/>
        <w:ind w:firstLine="397"/>
        <w:jc w:val="both"/>
        <w:rPr>
          <w:rFonts w:ascii="Times New Roman" w:hAnsi="Times New Roman"/>
          <w:color w:val="1F3864"/>
          <w:sz w:val="20"/>
          <w:szCs w:val="20"/>
        </w:rPr>
      </w:pPr>
    </w:p>
    <w:p w:rsidR="00BD487E" w:rsidRPr="0084423E" w:rsidRDefault="008D7B68" w:rsidP="007F69D2">
      <w:pPr>
        <w:spacing w:before="60" w:after="60"/>
        <w:ind w:firstLine="397"/>
        <w:jc w:val="both"/>
        <w:rPr>
          <w:rFonts w:ascii="Times New Roman" w:hAnsi="Times New Roman"/>
          <w:color w:val="1F3864"/>
          <w:sz w:val="20"/>
          <w:szCs w:val="20"/>
        </w:rPr>
      </w:pPr>
      <w:r>
        <w:rPr>
          <w:rFonts w:ascii="Times New Roman" w:hAnsi="Times New Roman"/>
          <w:noProof/>
          <w:color w:val="1F3864"/>
          <w:sz w:val="20"/>
          <w:szCs w:val="20"/>
          <w:lang w:eastAsia="tr-TR"/>
        </w:rPr>
        <w:pict>
          <v:shape id="_x0000_s1593" type="#_x0000_t202" style="position:absolute;left:0;text-align:left;margin-left:449.4pt;margin-top:32.7pt;width:30.05pt;height:19.4pt;z-index:251762176" stroked="f">
            <v:textbox style="mso-next-textbox:#_x0000_s1593">
              <w:txbxContent>
                <w:p w:rsidR="00C40A5F" w:rsidRDefault="00C40A5F">
                  <w:r>
                    <w:t>82</w:t>
                  </w:r>
                </w:p>
              </w:txbxContent>
            </v:textbox>
          </v:shape>
        </w:pict>
      </w:r>
    </w:p>
    <w:p w:rsidR="008364E8"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lastRenderedPageBreak/>
        <w:t>Hedefin ne olduğu</w:t>
      </w:r>
      <w:r w:rsidR="008364E8" w:rsidRPr="0084423E">
        <w:rPr>
          <w:rFonts w:ascii="Times New Roman" w:hAnsi="Times New Roman"/>
          <w:b/>
          <w:color w:val="1F3864"/>
          <w:sz w:val="20"/>
          <w:szCs w:val="20"/>
        </w:rPr>
        <w:t xml:space="preserve"> ve neden gereksinim duyulduğu?</w:t>
      </w:r>
    </w:p>
    <w:p w:rsidR="00897017" w:rsidRPr="0084423E" w:rsidRDefault="008364E8" w:rsidP="007F69D2">
      <w:pPr>
        <w:spacing w:before="60" w:after="60"/>
        <w:ind w:firstLine="397"/>
        <w:jc w:val="both"/>
        <w:rPr>
          <w:rFonts w:ascii="Times New Roman" w:hAnsi="Times New Roman"/>
          <w:b/>
          <w:color w:val="1F3864"/>
          <w:sz w:val="20"/>
          <w:szCs w:val="20"/>
        </w:rPr>
      </w:pPr>
      <w:proofErr w:type="spellStart"/>
      <w:r w:rsidRPr="0084423E">
        <w:rPr>
          <w:rFonts w:ascii="Times New Roman" w:hAnsi="Times New Roman"/>
          <w:color w:val="1F3864"/>
          <w:sz w:val="20"/>
          <w:szCs w:val="20"/>
        </w:rPr>
        <w:t>İlimizde</w:t>
      </w:r>
      <w:r w:rsidR="00897017" w:rsidRPr="0084423E">
        <w:rPr>
          <w:rFonts w:ascii="Times New Roman" w:hAnsi="Times New Roman"/>
          <w:color w:val="1F3864"/>
          <w:sz w:val="20"/>
          <w:szCs w:val="20"/>
        </w:rPr>
        <w:t>özellikle</w:t>
      </w:r>
      <w:proofErr w:type="spellEnd"/>
      <w:r w:rsidR="00897017" w:rsidRPr="0084423E">
        <w:rPr>
          <w:rFonts w:ascii="Times New Roman" w:hAnsi="Times New Roman"/>
          <w:color w:val="1F3864"/>
          <w:sz w:val="20"/>
          <w:szCs w:val="20"/>
        </w:rPr>
        <w:t xml:space="preserve"> son 10 yılda okullaşma oranları hedeflenen düzeylere yaklaşmıştır. Bu nedenle eğitim ve öğretime erişimin adil şartlar altında sağlanmasının yanı sıra eğitim ve öğretimin kalitesinin artırılması da önc</w:t>
      </w:r>
      <w:r w:rsidR="00897017" w:rsidRPr="0084423E">
        <w:rPr>
          <w:rFonts w:ascii="Times New Roman" w:hAnsi="Times New Roman"/>
          <w:color w:val="1F3864"/>
          <w:sz w:val="20"/>
          <w:szCs w:val="20"/>
        </w:rPr>
        <w:t>e</w:t>
      </w:r>
      <w:r w:rsidR="00897017" w:rsidRPr="0084423E">
        <w:rPr>
          <w:rFonts w:ascii="Times New Roman" w:hAnsi="Times New Roman"/>
          <w:color w:val="1F3864"/>
          <w:sz w:val="20"/>
          <w:szCs w:val="20"/>
        </w:rPr>
        <w:t xml:space="preserve">likli alanlardan birisi haline gelmiştir. </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Nitelikli bireylerin yetiştirilmesine imkân sağlayacak kaliteli bir eğitim sistemi; bireylerin potansiyellerinin açığa çıkarılmasına ortam sağlayarak hem bedensel, ruhsal ve zihinsel gelişimlerini desteklemeli hem de akad</w:t>
      </w:r>
      <w:r w:rsidRPr="0084423E">
        <w:rPr>
          <w:rFonts w:ascii="Times New Roman" w:hAnsi="Times New Roman"/>
          <w:color w:val="1F3864"/>
          <w:sz w:val="20"/>
          <w:szCs w:val="20"/>
        </w:rPr>
        <w:t>e</w:t>
      </w:r>
      <w:r w:rsidRPr="0084423E">
        <w:rPr>
          <w:rFonts w:ascii="Times New Roman" w:hAnsi="Times New Roman"/>
          <w:color w:val="1F3864"/>
          <w:sz w:val="20"/>
          <w:szCs w:val="20"/>
        </w:rPr>
        <w:t xml:space="preserve">mik başarı düzeylerini artırmalıdır. </w:t>
      </w:r>
    </w:p>
    <w:p w:rsidR="008E1F48"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Bu kapsamda kaliteli bir eğitim için Bütün bireylerin bedensel, ruhsal ve zihinsel gelişimlerine yönelik fa</w:t>
      </w:r>
      <w:r w:rsidRPr="0084423E">
        <w:rPr>
          <w:rFonts w:ascii="Times New Roman" w:hAnsi="Times New Roman"/>
          <w:color w:val="1F3864"/>
          <w:sz w:val="20"/>
          <w:szCs w:val="20"/>
        </w:rPr>
        <w:t>a</w:t>
      </w:r>
      <w:r w:rsidRPr="0084423E">
        <w:rPr>
          <w:rFonts w:ascii="Times New Roman" w:hAnsi="Times New Roman"/>
          <w:color w:val="1F3864"/>
          <w:sz w:val="20"/>
          <w:szCs w:val="20"/>
        </w:rPr>
        <w:t>liyetlere katılım oranlarının ve öğrencilerin akademik başarı düzeylerinin artırılması hedeflenmektedir.</w:t>
      </w:r>
    </w:p>
    <w:p w:rsidR="00897017" w:rsidRPr="0084423E" w:rsidRDefault="00897017" w:rsidP="009F53E6">
      <w:pPr>
        <w:pStyle w:val="Balk1"/>
        <w:keepLines w:val="0"/>
        <w:spacing w:before="60" w:after="60" w:line="360" w:lineRule="auto"/>
        <w:jc w:val="center"/>
        <w:rPr>
          <w:rFonts w:ascii="Times New Roman" w:hAnsi="Times New Roman"/>
          <w:i w:val="0"/>
          <w:sz w:val="20"/>
          <w:szCs w:val="20"/>
        </w:rPr>
      </w:pPr>
      <w:bookmarkStart w:id="470" w:name="_Toc413011749"/>
      <w:bookmarkStart w:id="471" w:name="_Toc433278364"/>
      <w:r w:rsidRPr="0084423E">
        <w:rPr>
          <w:rFonts w:ascii="Times New Roman" w:hAnsi="Times New Roman"/>
          <w:i w:val="0"/>
          <w:sz w:val="20"/>
          <w:szCs w:val="20"/>
        </w:rPr>
        <w:t xml:space="preserve">Hedefin </w:t>
      </w:r>
      <w:r w:rsidR="00CA3F0A" w:rsidRPr="0084423E">
        <w:rPr>
          <w:rFonts w:ascii="Times New Roman" w:hAnsi="Times New Roman"/>
          <w:i w:val="0"/>
          <w:sz w:val="20"/>
          <w:szCs w:val="20"/>
        </w:rPr>
        <w:t>Mevcut Durumu</w:t>
      </w:r>
      <w:bookmarkEnd w:id="470"/>
      <w:bookmarkEnd w:id="471"/>
    </w:p>
    <w:p w:rsidR="00324462" w:rsidRPr="0084423E" w:rsidRDefault="007F69D2" w:rsidP="007F6EF5">
      <w:pPr>
        <w:spacing w:before="60" w:after="60"/>
        <w:ind w:firstLine="397"/>
        <w:jc w:val="both"/>
        <w:rPr>
          <w:rFonts w:ascii="Times New Roman" w:hAnsi="Times New Roman"/>
          <w:b/>
          <w:i/>
          <w:color w:val="1F3864"/>
          <w:sz w:val="20"/>
          <w:szCs w:val="20"/>
        </w:rPr>
      </w:pPr>
      <w:r w:rsidRPr="0084423E">
        <w:rPr>
          <w:rFonts w:ascii="Times New Roman" w:hAnsi="Times New Roman"/>
          <w:b/>
          <w:color w:val="1F3864"/>
          <w:sz w:val="20"/>
          <w:szCs w:val="20"/>
        </w:rPr>
        <w:sym w:font="Wingdings" w:char="F09F"/>
      </w:r>
      <w:r w:rsidR="00CA3F0A" w:rsidRPr="0084423E">
        <w:rPr>
          <w:rFonts w:ascii="Times New Roman" w:hAnsi="Times New Roman"/>
          <w:b/>
          <w:i/>
          <w:color w:val="1F3864"/>
          <w:sz w:val="20"/>
          <w:szCs w:val="20"/>
        </w:rPr>
        <w:t>Ülkemizde Akademik Başarı Düzeyi</w:t>
      </w:r>
    </w:p>
    <w:p w:rsidR="00897017" w:rsidRPr="0084423E" w:rsidRDefault="00897017" w:rsidP="007F69D2">
      <w:pPr>
        <w:spacing w:before="60" w:after="60"/>
        <w:ind w:firstLine="397"/>
        <w:jc w:val="both"/>
        <w:rPr>
          <w:rFonts w:ascii="Times New Roman" w:hAnsi="Times New Roman"/>
          <w:color w:val="1F3864"/>
          <w:spacing w:val="-2"/>
          <w:sz w:val="20"/>
          <w:szCs w:val="20"/>
        </w:rPr>
      </w:pPr>
      <w:r w:rsidRPr="0084423E">
        <w:rPr>
          <w:rFonts w:ascii="Times New Roman" w:hAnsi="Times New Roman"/>
          <w:color w:val="1F3864"/>
          <w:spacing w:val="-2"/>
          <w:sz w:val="20"/>
          <w:szCs w:val="20"/>
        </w:rPr>
        <w:t xml:space="preserve">PISA 2012 sonuçlarına göre ülkemizin performansı, PISA 2003’ten bu yana önemli ölçüde artmış olmasına rağmen halen OECD ortalamasının altında </w:t>
      </w:r>
      <w:proofErr w:type="gramStart"/>
      <w:r w:rsidRPr="0084423E">
        <w:rPr>
          <w:rFonts w:ascii="Times New Roman" w:hAnsi="Times New Roman"/>
          <w:color w:val="1F3864"/>
          <w:spacing w:val="-2"/>
          <w:sz w:val="20"/>
          <w:szCs w:val="20"/>
        </w:rPr>
        <w:t>kalmaktadır.PISA</w:t>
      </w:r>
      <w:proofErr w:type="gramEnd"/>
      <w:r w:rsidRPr="0084423E">
        <w:rPr>
          <w:rFonts w:ascii="Times New Roman" w:hAnsi="Times New Roman"/>
          <w:color w:val="1F3864"/>
          <w:spacing w:val="-2"/>
          <w:sz w:val="20"/>
          <w:szCs w:val="20"/>
        </w:rPr>
        <w:t xml:space="preserve"> 2009 sonuçlarına dayanarak Türkiye eğitim sistemini analiz eden Dünya Bankası, Türkiye’nin hem eğitime erişimi hem de akademik başarıyı artırarak, oldukça önemli bir performans artışı sergilediğini ifade etmiştir (</w:t>
      </w:r>
      <w:proofErr w:type="spellStart"/>
      <w:r w:rsidRPr="0084423E">
        <w:rPr>
          <w:rFonts w:ascii="Times New Roman" w:hAnsi="Times New Roman"/>
          <w:color w:val="1F3864"/>
          <w:spacing w:val="-2"/>
          <w:sz w:val="20"/>
          <w:szCs w:val="20"/>
        </w:rPr>
        <w:t>World</w:t>
      </w:r>
      <w:proofErr w:type="spellEnd"/>
      <w:r w:rsidRPr="0084423E">
        <w:rPr>
          <w:rFonts w:ascii="Times New Roman" w:hAnsi="Times New Roman"/>
          <w:color w:val="1F3864"/>
          <w:spacing w:val="-2"/>
          <w:sz w:val="20"/>
          <w:szCs w:val="20"/>
        </w:rPr>
        <w:t xml:space="preserve"> Bank, 2013). Yeterlilik düzeyleri açısından ise, PISA 2003’ten bu yana temel beceri düzeyi olarak tanımlanan ikinci seviyenin altında bulunan öğrenci oranlarında öne</w:t>
      </w:r>
      <w:r w:rsidRPr="0084423E">
        <w:rPr>
          <w:rFonts w:ascii="Times New Roman" w:hAnsi="Times New Roman"/>
          <w:color w:val="1F3864"/>
          <w:spacing w:val="-2"/>
          <w:sz w:val="20"/>
          <w:szCs w:val="20"/>
        </w:rPr>
        <w:t>m</w:t>
      </w:r>
      <w:r w:rsidRPr="0084423E">
        <w:rPr>
          <w:rFonts w:ascii="Times New Roman" w:hAnsi="Times New Roman"/>
          <w:color w:val="1F3864"/>
          <w:spacing w:val="-2"/>
          <w:sz w:val="20"/>
          <w:szCs w:val="20"/>
        </w:rPr>
        <w:t>li oranda azalmalar yaşanmasına rağmen, her üç alanda da (matematik okur-yazarlığı, fen okur-yazarlığı ve okuma becerileri) halen temel yeterlilik düzeyinin altında bulunan öğrenci oranı oldukça yüksektir. PISA 2003’te okuma becerileri testinde öğrencilerin %36,8’i temel yeterlilik düzeyinin altında iken bu oran PISA 2012’de %21,6’ya; fen bilimleri testinde, %38,6’dan %26,4’e; matematik testinde ise, %52,3’den, %42,2’ye inmiştir. Türkiye’de çok baş</w:t>
      </w:r>
      <w:r w:rsidRPr="0084423E">
        <w:rPr>
          <w:rFonts w:ascii="Times New Roman" w:hAnsi="Times New Roman"/>
          <w:color w:val="1F3864"/>
          <w:spacing w:val="-2"/>
          <w:sz w:val="20"/>
          <w:szCs w:val="20"/>
        </w:rPr>
        <w:t>a</w:t>
      </w:r>
      <w:r w:rsidRPr="0084423E">
        <w:rPr>
          <w:rFonts w:ascii="Times New Roman" w:hAnsi="Times New Roman"/>
          <w:color w:val="1F3864"/>
          <w:spacing w:val="-2"/>
          <w:sz w:val="20"/>
          <w:szCs w:val="20"/>
        </w:rPr>
        <w:t>rılı öğrencilerin bulunduğu okul türlerinin dahi üst düzey beceri beklentilerini karşılayamadığı görülmektedir. Ülke gene</w:t>
      </w:r>
      <w:r w:rsidR="00D817A7" w:rsidRPr="0084423E">
        <w:rPr>
          <w:rFonts w:ascii="Times New Roman" w:hAnsi="Times New Roman"/>
          <w:color w:val="1F3864"/>
          <w:spacing w:val="-2"/>
          <w:sz w:val="20"/>
          <w:szCs w:val="20"/>
        </w:rPr>
        <w:t>linde fen becerisi alanında 6. s</w:t>
      </w:r>
      <w:r w:rsidRPr="0084423E">
        <w:rPr>
          <w:rFonts w:ascii="Times New Roman" w:hAnsi="Times New Roman"/>
          <w:color w:val="1F3864"/>
          <w:spacing w:val="-2"/>
          <w:sz w:val="20"/>
          <w:szCs w:val="20"/>
        </w:rPr>
        <w:t xml:space="preserve">eviyede öğrenci oranı binde 4 ve 5. seviyedeki öğrencilerin oranı ise sadece % 1,8’dir. OECD genelinde bu iki seviyedeki öğrenci oranı %8,3’tür. </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TIMSS 2011 araştırma sonuçları incelendiğinde ülkemizdeki öğrencilerin matematik alanında dördüncü s</w:t>
      </w:r>
      <w:r w:rsidRPr="0084423E">
        <w:rPr>
          <w:rFonts w:ascii="Times New Roman" w:hAnsi="Times New Roman"/>
          <w:color w:val="1F3864"/>
          <w:sz w:val="20"/>
          <w:szCs w:val="20"/>
        </w:rPr>
        <w:t>ı</w:t>
      </w:r>
      <w:r w:rsidRPr="0084423E">
        <w:rPr>
          <w:rFonts w:ascii="Times New Roman" w:hAnsi="Times New Roman"/>
          <w:color w:val="1F3864"/>
          <w:sz w:val="20"/>
          <w:szCs w:val="20"/>
        </w:rPr>
        <w:t>nıflarda %51’inin, sekizinci sınıflarda ise sadece %40’ının orta ve üst düzey yeterliliğe sahip olduğu belirlenmi</w:t>
      </w:r>
      <w:r w:rsidRPr="0084423E">
        <w:rPr>
          <w:rFonts w:ascii="Times New Roman" w:hAnsi="Times New Roman"/>
          <w:color w:val="1F3864"/>
          <w:sz w:val="20"/>
          <w:szCs w:val="20"/>
        </w:rPr>
        <w:t>ş</w:t>
      </w:r>
      <w:r w:rsidRPr="0084423E">
        <w:rPr>
          <w:rFonts w:ascii="Times New Roman" w:hAnsi="Times New Roman"/>
          <w:color w:val="1F3864"/>
          <w:sz w:val="20"/>
          <w:szCs w:val="20"/>
        </w:rPr>
        <w:t>tir. Fen bilimleri alanında dördüncü sınıflarda en az orta düzeye erişmiş öğrenci oranı %43, sekizinci sınıflarda ise %54’tür.</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Ülkemizin katılım sağladığı uluslararası değerlendirmeler incelendiğinde, bireylerin büyük bir kısmının t</w:t>
      </w:r>
      <w:r w:rsidRPr="0084423E">
        <w:rPr>
          <w:rFonts w:ascii="Times New Roman" w:hAnsi="Times New Roman"/>
          <w:color w:val="1F3864"/>
          <w:sz w:val="20"/>
          <w:szCs w:val="20"/>
        </w:rPr>
        <w:t>e</w:t>
      </w:r>
      <w:r w:rsidRPr="0084423E">
        <w:rPr>
          <w:rFonts w:ascii="Times New Roman" w:hAnsi="Times New Roman"/>
          <w:color w:val="1F3864"/>
          <w:sz w:val="20"/>
          <w:szCs w:val="20"/>
        </w:rPr>
        <w:t xml:space="preserve">mel becerileri </w:t>
      </w:r>
      <w:r w:rsidR="00C97396" w:rsidRPr="0084423E">
        <w:rPr>
          <w:rFonts w:ascii="Times New Roman" w:hAnsi="Times New Roman"/>
          <w:color w:val="1F3864"/>
          <w:sz w:val="20"/>
          <w:szCs w:val="20"/>
        </w:rPr>
        <w:t>sergileyemediği görülmektedir.</w:t>
      </w: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Pr="0084423E" w:rsidRDefault="001F3C7C" w:rsidP="007F69D2">
      <w:pPr>
        <w:spacing w:before="60" w:after="60"/>
        <w:ind w:firstLine="397"/>
        <w:jc w:val="both"/>
        <w:rPr>
          <w:rFonts w:ascii="Times New Roman" w:hAnsi="Times New Roman"/>
          <w:b/>
          <w:color w:val="1F3864"/>
          <w:sz w:val="20"/>
          <w:szCs w:val="20"/>
        </w:rPr>
      </w:pPr>
    </w:p>
    <w:p w:rsidR="001F3C7C" w:rsidRDefault="001F3C7C" w:rsidP="007F69D2">
      <w:pPr>
        <w:spacing w:before="60" w:after="60"/>
        <w:ind w:firstLine="397"/>
        <w:jc w:val="both"/>
        <w:rPr>
          <w:rFonts w:ascii="Times New Roman" w:hAnsi="Times New Roman"/>
          <w:b/>
          <w:color w:val="1F3864"/>
          <w:sz w:val="20"/>
          <w:szCs w:val="20"/>
        </w:rPr>
      </w:pPr>
    </w:p>
    <w:p w:rsidR="00BD487E" w:rsidRDefault="00BD487E" w:rsidP="007F69D2">
      <w:pPr>
        <w:spacing w:before="60" w:after="60"/>
        <w:ind w:firstLine="397"/>
        <w:jc w:val="both"/>
        <w:rPr>
          <w:rFonts w:ascii="Times New Roman" w:hAnsi="Times New Roman"/>
          <w:b/>
          <w:color w:val="1F3864"/>
          <w:sz w:val="20"/>
          <w:szCs w:val="20"/>
        </w:rPr>
      </w:pPr>
    </w:p>
    <w:p w:rsidR="00BD487E" w:rsidRPr="0084423E" w:rsidRDefault="00BD487E" w:rsidP="007F69D2">
      <w:pPr>
        <w:spacing w:before="60" w:after="60"/>
        <w:ind w:firstLine="397"/>
        <w:jc w:val="both"/>
        <w:rPr>
          <w:rFonts w:ascii="Times New Roman" w:hAnsi="Times New Roman"/>
          <w:b/>
          <w:color w:val="1F3864"/>
          <w:sz w:val="20"/>
          <w:szCs w:val="20"/>
        </w:rPr>
      </w:pPr>
    </w:p>
    <w:p w:rsidR="001F3C7C" w:rsidRPr="0084423E" w:rsidRDefault="008D7B68" w:rsidP="007F69D2">
      <w:pPr>
        <w:spacing w:before="60" w:after="60"/>
        <w:ind w:firstLine="397"/>
        <w:jc w:val="both"/>
        <w:rPr>
          <w:rFonts w:ascii="Times New Roman" w:hAnsi="Times New Roman"/>
          <w:b/>
          <w:color w:val="1F3864"/>
          <w:sz w:val="20"/>
          <w:szCs w:val="20"/>
        </w:rPr>
      </w:pPr>
      <w:r>
        <w:rPr>
          <w:rFonts w:ascii="Times New Roman" w:hAnsi="Times New Roman"/>
          <w:b/>
          <w:noProof/>
          <w:color w:val="1F3864"/>
          <w:sz w:val="20"/>
          <w:szCs w:val="20"/>
          <w:lang w:eastAsia="tr-TR"/>
        </w:rPr>
        <w:pict>
          <v:shape id="_x0000_s1595" type="#_x0000_t202" style="position:absolute;left:0;text-align:left;margin-left:448.75pt;margin-top:33.5pt;width:26.95pt;height:20.05pt;z-index:251764224" stroked="f">
            <v:textbox style="mso-next-textbox:#_x0000_s1595">
              <w:txbxContent>
                <w:p w:rsidR="00C40A5F" w:rsidRDefault="00C40A5F">
                  <w:r>
                    <w:t>83</w:t>
                  </w:r>
                </w:p>
              </w:txbxContent>
            </v:textbox>
          </v:shape>
        </w:pict>
      </w:r>
    </w:p>
    <w:p w:rsidR="00C97396" w:rsidRPr="0084423E" w:rsidRDefault="007F69D2" w:rsidP="007F69D2">
      <w:pPr>
        <w:spacing w:before="60" w:after="60"/>
        <w:ind w:firstLine="397"/>
        <w:jc w:val="both"/>
        <w:rPr>
          <w:rFonts w:ascii="Times New Roman" w:hAnsi="Times New Roman"/>
          <w:b/>
          <w:i/>
          <w:color w:val="1F3864"/>
          <w:sz w:val="20"/>
          <w:szCs w:val="20"/>
        </w:rPr>
      </w:pPr>
      <w:r w:rsidRPr="0084423E">
        <w:rPr>
          <w:rFonts w:ascii="Times New Roman" w:hAnsi="Times New Roman"/>
          <w:b/>
          <w:color w:val="1F3864"/>
          <w:sz w:val="20"/>
          <w:szCs w:val="20"/>
        </w:rPr>
        <w:lastRenderedPageBreak/>
        <w:sym w:font="Wingdings" w:char="F09F"/>
      </w:r>
      <w:r w:rsidR="00324462" w:rsidRPr="0084423E">
        <w:rPr>
          <w:rFonts w:ascii="Times New Roman" w:hAnsi="Times New Roman"/>
          <w:b/>
          <w:i/>
          <w:color w:val="1F3864"/>
          <w:sz w:val="20"/>
          <w:szCs w:val="20"/>
        </w:rPr>
        <w:t xml:space="preserve">İlçede </w:t>
      </w:r>
      <w:r w:rsidR="00CA3F0A" w:rsidRPr="0084423E">
        <w:rPr>
          <w:rFonts w:ascii="Times New Roman" w:hAnsi="Times New Roman"/>
          <w:b/>
          <w:i/>
          <w:color w:val="1F3864"/>
          <w:sz w:val="20"/>
          <w:szCs w:val="20"/>
        </w:rPr>
        <w:t>Akademik Başarı Düzeyi</w:t>
      </w:r>
    </w:p>
    <w:p w:rsidR="00324462" w:rsidRPr="0084423E" w:rsidRDefault="008B32BD" w:rsidP="000360AB">
      <w:pPr>
        <w:spacing w:before="60" w:after="60"/>
        <w:ind w:firstLine="397"/>
        <w:rPr>
          <w:rFonts w:ascii="Times New Roman" w:hAnsi="Times New Roman"/>
          <w:color w:val="1F3864"/>
          <w:sz w:val="20"/>
          <w:szCs w:val="20"/>
        </w:rPr>
      </w:pPr>
      <w:r w:rsidRPr="0084423E">
        <w:rPr>
          <w:rFonts w:ascii="Times New Roman" w:hAnsi="Times New Roman"/>
          <w:color w:val="1F3864"/>
          <w:sz w:val="20"/>
          <w:szCs w:val="20"/>
        </w:rPr>
        <w:t>İlçemizde 2014-2015 eğitim öğretim yılına kadar özellikle ortaöğretimde öğretmen açığının fazla olması</w:t>
      </w:r>
      <w:r w:rsidRPr="0084423E">
        <w:rPr>
          <w:rFonts w:ascii="Times New Roman" w:hAnsi="Times New Roman"/>
          <w:color w:val="1F3864"/>
          <w:sz w:val="20"/>
          <w:szCs w:val="20"/>
        </w:rPr>
        <w:t>n</w:t>
      </w:r>
      <w:r w:rsidRPr="0084423E">
        <w:rPr>
          <w:rFonts w:ascii="Times New Roman" w:hAnsi="Times New Roman"/>
          <w:color w:val="1F3864"/>
          <w:sz w:val="20"/>
          <w:szCs w:val="20"/>
        </w:rPr>
        <w:t>dan dolayı LYS ve YGS de ilçemizde öğrencilerin akademik başarıları istenen düzeyde gerçekleşmemiştir.</w:t>
      </w:r>
      <w:r w:rsidR="00E805B7" w:rsidRPr="0084423E">
        <w:rPr>
          <w:rFonts w:ascii="Times New Roman" w:hAnsi="Times New Roman"/>
          <w:color w:val="1F3864"/>
          <w:sz w:val="20"/>
          <w:szCs w:val="20"/>
        </w:rPr>
        <w:t xml:space="preserve">2012 yılında ilçe ortalamamız Sayısal </w:t>
      </w:r>
      <w:proofErr w:type="gramStart"/>
      <w:r w:rsidR="00E805B7" w:rsidRPr="0084423E">
        <w:rPr>
          <w:rFonts w:ascii="Times New Roman" w:hAnsi="Times New Roman"/>
          <w:color w:val="1F3864"/>
          <w:sz w:val="20"/>
          <w:szCs w:val="20"/>
        </w:rPr>
        <w:t>342.5</w:t>
      </w:r>
      <w:proofErr w:type="gramEnd"/>
      <w:r w:rsidR="00E805B7" w:rsidRPr="0084423E">
        <w:rPr>
          <w:rFonts w:ascii="Times New Roman" w:hAnsi="Times New Roman"/>
          <w:color w:val="1F3864"/>
          <w:sz w:val="20"/>
          <w:szCs w:val="20"/>
        </w:rPr>
        <w:t>,Sözel 310,</w:t>
      </w:r>
      <w:r w:rsidR="000360AB" w:rsidRPr="0084423E">
        <w:rPr>
          <w:rFonts w:ascii="Times New Roman" w:hAnsi="Times New Roman"/>
          <w:color w:val="1F3864"/>
          <w:sz w:val="20"/>
          <w:szCs w:val="20"/>
        </w:rPr>
        <w:t xml:space="preserve">Eşit Ağırlık </w:t>
      </w:r>
      <w:r w:rsidR="00E805B7" w:rsidRPr="0084423E">
        <w:rPr>
          <w:rFonts w:ascii="Times New Roman" w:hAnsi="Times New Roman"/>
          <w:color w:val="1F3864"/>
          <w:sz w:val="20"/>
          <w:szCs w:val="20"/>
        </w:rPr>
        <w:t>328,5 puan olarak gerçekleşmiştir.2013 yılında ilçe ortalamamız Sayısal 344.6,Sözel318,3,</w:t>
      </w:r>
      <w:r w:rsidR="000360AB" w:rsidRPr="0084423E">
        <w:rPr>
          <w:rFonts w:ascii="Times New Roman" w:hAnsi="Times New Roman"/>
          <w:color w:val="1F3864"/>
          <w:sz w:val="20"/>
          <w:szCs w:val="20"/>
        </w:rPr>
        <w:t xml:space="preserve">Eşit Ağırlık </w:t>
      </w:r>
      <w:r w:rsidR="00E805B7" w:rsidRPr="0084423E">
        <w:rPr>
          <w:rFonts w:ascii="Times New Roman" w:hAnsi="Times New Roman"/>
          <w:color w:val="1F3864"/>
          <w:sz w:val="20"/>
          <w:szCs w:val="20"/>
        </w:rPr>
        <w:t>316,4 puan olarak gerçekleşmiştir.2014 yılında ilçe ortal</w:t>
      </w:r>
      <w:r w:rsidR="00E805B7" w:rsidRPr="0084423E">
        <w:rPr>
          <w:rFonts w:ascii="Times New Roman" w:hAnsi="Times New Roman"/>
          <w:color w:val="1F3864"/>
          <w:sz w:val="20"/>
          <w:szCs w:val="20"/>
        </w:rPr>
        <w:t>a</w:t>
      </w:r>
      <w:r w:rsidR="00E805B7" w:rsidRPr="0084423E">
        <w:rPr>
          <w:rFonts w:ascii="Times New Roman" w:hAnsi="Times New Roman"/>
          <w:color w:val="1F3864"/>
          <w:sz w:val="20"/>
          <w:szCs w:val="20"/>
        </w:rPr>
        <w:t>mamız Sayısal 308.2,Sözel 348,4,</w:t>
      </w:r>
      <w:r w:rsidR="000360AB" w:rsidRPr="0084423E">
        <w:rPr>
          <w:rFonts w:ascii="Times New Roman" w:hAnsi="Times New Roman"/>
          <w:color w:val="1F3864"/>
          <w:sz w:val="20"/>
          <w:szCs w:val="20"/>
        </w:rPr>
        <w:t xml:space="preserve">Eşit Ağırlık </w:t>
      </w:r>
      <w:r w:rsidR="00E805B7" w:rsidRPr="0084423E">
        <w:rPr>
          <w:rFonts w:ascii="Times New Roman" w:hAnsi="Times New Roman"/>
          <w:color w:val="1F3864"/>
          <w:sz w:val="20"/>
          <w:szCs w:val="20"/>
        </w:rPr>
        <w:t>321,8 puan olarak gerçekleşmiştir.</w:t>
      </w:r>
      <w:r w:rsidR="005B3762" w:rsidRPr="0084423E">
        <w:rPr>
          <w:rFonts w:ascii="Times New Roman" w:hAnsi="Times New Roman"/>
          <w:color w:val="1F3864"/>
          <w:sz w:val="20"/>
          <w:szCs w:val="20"/>
        </w:rPr>
        <w:t xml:space="preserve"> Konya Sıralamasında ise 2012 yılında 12</w:t>
      </w:r>
      <w:proofErr w:type="gramStart"/>
      <w:r w:rsidR="005B3762" w:rsidRPr="0084423E">
        <w:rPr>
          <w:rFonts w:ascii="Times New Roman" w:hAnsi="Times New Roman"/>
          <w:color w:val="1F3864"/>
          <w:sz w:val="20"/>
          <w:szCs w:val="20"/>
        </w:rPr>
        <w:t>.,</w:t>
      </w:r>
      <w:proofErr w:type="gramEnd"/>
      <w:r w:rsidR="005B3762" w:rsidRPr="0084423E">
        <w:rPr>
          <w:rFonts w:ascii="Times New Roman" w:hAnsi="Times New Roman"/>
          <w:color w:val="1F3864"/>
          <w:sz w:val="20"/>
          <w:szCs w:val="20"/>
        </w:rPr>
        <w:t xml:space="preserve">2013 yılında 12., 2014 yılında ise </w:t>
      </w:r>
      <w:r w:rsidR="00877C1E" w:rsidRPr="0084423E">
        <w:rPr>
          <w:rFonts w:ascii="Times New Roman" w:hAnsi="Times New Roman"/>
          <w:color w:val="1F3864"/>
          <w:sz w:val="20"/>
          <w:szCs w:val="20"/>
        </w:rPr>
        <w:t>13</w:t>
      </w:r>
      <w:r w:rsidR="005B3762" w:rsidRPr="0084423E">
        <w:rPr>
          <w:rFonts w:ascii="Times New Roman" w:hAnsi="Times New Roman"/>
          <w:color w:val="1F3864"/>
          <w:sz w:val="20"/>
          <w:szCs w:val="20"/>
        </w:rPr>
        <w:t>.olmuştur.</w:t>
      </w:r>
      <w:r w:rsidR="00E805B7" w:rsidRPr="0084423E">
        <w:rPr>
          <w:rFonts w:ascii="Times New Roman" w:hAnsi="Times New Roman"/>
          <w:color w:val="1F3864"/>
          <w:sz w:val="20"/>
          <w:szCs w:val="20"/>
        </w:rPr>
        <w:t xml:space="preserve">2019 hedefimiz ise </w:t>
      </w:r>
      <w:r w:rsidR="00877C1E" w:rsidRPr="0084423E">
        <w:rPr>
          <w:rFonts w:ascii="Times New Roman" w:hAnsi="Times New Roman"/>
          <w:color w:val="1F3864"/>
          <w:sz w:val="20"/>
          <w:szCs w:val="20"/>
        </w:rPr>
        <w:t>il genelinde 8.sıraya kadar yükse</w:t>
      </w:r>
      <w:r w:rsidR="00877C1E" w:rsidRPr="0084423E">
        <w:rPr>
          <w:rFonts w:ascii="Times New Roman" w:hAnsi="Times New Roman"/>
          <w:color w:val="1F3864"/>
          <w:sz w:val="20"/>
          <w:szCs w:val="20"/>
        </w:rPr>
        <w:t>l</w:t>
      </w:r>
      <w:r w:rsidR="00877C1E" w:rsidRPr="0084423E">
        <w:rPr>
          <w:rFonts w:ascii="Times New Roman" w:hAnsi="Times New Roman"/>
          <w:color w:val="1F3864"/>
          <w:sz w:val="20"/>
          <w:szCs w:val="20"/>
        </w:rPr>
        <w:t>mektir.</w:t>
      </w:r>
    </w:p>
    <w:p w:rsidR="00E805B7" w:rsidRPr="0084423E" w:rsidRDefault="00E805B7" w:rsidP="00E805B7">
      <w:pPr>
        <w:rPr>
          <w:rFonts w:ascii="Times New Roman" w:hAnsi="Times New Roman"/>
          <w:color w:val="1F3864"/>
          <w:sz w:val="20"/>
          <w:szCs w:val="20"/>
        </w:rPr>
      </w:pPr>
      <w:r w:rsidRPr="0084423E">
        <w:rPr>
          <w:rFonts w:ascii="Times New Roman" w:hAnsi="Times New Roman"/>
          <w:color w:val="1F3864"/>
          <w:sz w:val="20"/>
          <w:szCs w:val="20"/>
        </w:rPr>
        <w:t xml:space="preserve">       8.Sınıf öğrencilerinin katılmış olduğu TEOG Sınavında ise</w:t>
      </w:r>
      <w:r w:rsidR="005B3762" w:rsidRPr="0084423E">
        <w:rPr>
          <w:rFonts w:ascii="Times New Roman" w:hAnsi="Times New Roman"/>
          <w:color w:val="1F3864"/>
          <w:sz w:val="20"/>
          <w:szCs w:val="20"/>
        </w:rPr>
        <w:t xml:space="preserve"> 2012 yılı 280.7,2013 yılında 282,4,2014 yılında ise 287.9 puan ortalaması gerçekleşmiştir.</w:t>
      </w:r>
      <w:r w:rsidRPr="0084423E">
        <w:rPr>
          <w:rFonts w:ascii="Times New Roman" w:hAnsi="Times New Roman"/>
          <w:color w:val="1F3864"/>
          <w:sz w:val="20"/>
          <w:szCs w:val="20"/>
        </w:rPr>
        <w:t xml:space="preserve">Konya Sıralamasında </w:t>
      </w:r>
      <w:r w:rsidR="005B3762" w:rsidRPr="0084423E">
        <w:rPr>
          <w:rFonts w:ascii="Times New Roman" w:hAnsi="Times New Roman"/>
          <w:color w:val="1F3864"/>
          <w:sz w:val="20"/>
          <w:szCs w:val="20"/>
        </w:rPr>
        <w:t>ise 2012 yılında 25</w:t>
      </w:r>
      <w:proofErr w:type="gramStart"/>
      <w:r w:rsidR="005B3762" w:rsidRPr="0084423E">
        <w:rPr>
          <w:rFonts w:ascii="Times New Roman" w:hAnsi="Times New Roman"/>
          <w:color w:val="1F3864"/>
          <w:sz w:val="20"/>
          <w:szCs w:val="20"/>
        </w:rPr>
        <w:t>.,</w:t>
      </w:r>
      <w:proofErr w:type="gramEnd"/>
      <w:r w:rsidR="005B3762" w:rsidRPr="0084423E">
        <w:rPr>
          <w:rFonts w:ascii="Times New Roman" w:hAnsi="Times New Roman"/>
          <w:color w:val="1F3864"/>
          <w:sz w:val="20"/>
          <w:szCs w:val="20"/>
        </w:rPr>
        <w:t>2013 yılında 24., 2014</w:t>
      </w:r>
      <w:r w:rsidR="00877C1E" w:rsidRPr="0084423E">
        <w:rPr>
          <w:rFonts w:ascii="Times New Roman" w:hAnsi="Times New Roman"/>
          <w:color w:val="1F3864"/>
          <w:sz w:val="20"/>
          <w:szCs w:val="20"/>
        </w:rPr>
        <w:t xml:space="preserve">yılında ise </w:t>
      </w:r>
      <w:r w:rsidR="005B3762" w:rsidRPr="0084423E">
        <w:rPr>
          <w:rFonts w:ascii="Times New Roman" w:hAnsi="Times New Roman"/>
          <w:color w:val="1F3864"/>
          <w:sz w:val="20"/>
          <w:szCs w:val="20"/>
        </w:rPr>
        <w:t>16.olmuştur.2019 hedefimiz ise ilk 5 içerisinde yer almaktır.</w:t>
      </w:r>
      <w:r w:rsidR="00877C1E" w:rsidRPr="0084423E">
        <w:rPr>
          <w:rFonts w:ascii="Times New Roman" w:hAnsi="Times New Roman"/>
          <w:color w:val="1F3864"/>
          <w:sz w:val="20"/>
          <w:szCs w:val="20"/>
        </w:rPr>
        <w:t>2014-2015 eğitim öğretim yılında ortaokul 7.ve 8. Sınıf öğrencileri ile Ortaöğretim 11.ve 12 sınıflara sınavlara yönelik yetiştirme kursları açılmı</w:t>
      </w:r>
      <w:r w:rsidR="00877C1E" w:rsidRPr="0084423E">
        <w:rPr>
          <w:rFonts w:ascii="Times New Roman" w:hAnsi="Times New Roman"/>
          <w:color w:val="1F3864"/>
          <w:sz w:val="20"/>
          <w:szCs w:val="20"/>
        </w:rPr>
        <w:t>ş</w:t>
      </w:r>
      <w:r w:rsidR="00877C1E" w:rsidRPr="0084423E">
        <w:rPr>
          <w:rFonts w:ascii="Times New Roman" w:hAnsi="Times New Roman"/>
          <w:color w:val="1F3864"/>
          <w:sz w:val="20"/>
          <w:szCs w:val="20"/>
        </w:rPr>
        <w:t>tır.</w:t>
      </w:r>
      <w:r w:rsidR="00AA33A4" w:rsidRPr="0084423E">
        <w:rPr>
          <w:rFonts w:ascii="Times New Roman" w:hAnsi="Times New Roman"/>
          <w:color w:val="1F3864"/>
          <w:sz w:val="20"/>
          <w:szCs w:val="20"/>
        </w:rPr>
        <w:t>Dershanelerin özel okula dönüşmesi neticesinde okullarımızın her birinin dershane kalitesinde akademik başarıyı yükseltmeye yönelik çalışmalar giderek hız kazanacaktır.</w:t>
      </w:r>
    </w:p>
    <w:p w:rsidR="00A92AE7" w:rsidRPr="0084423E" w:rsidRDefault="00A92AE7" w:rsidP="00877C1E">
      <w:pPr>
        <w:spacing w:before="60" w:after="60"/>
        <w:rPr>
          <w:rFonts w:ascii="Times New Roman" w:hAnsi="Times New Roman"/>
          <w:b/>
          <w:i/>
          <w:color w:val="1F3864"/>
          <w:sz w:val="20"/>
          <w:szCs w:val="20"/>
          <w:u w:val="single"/>
        </w:rPr>
      </w:pPr>
    </w:p>
    <w:p w:rsidR="00324462" w:rsidRPr="0084423E" w:rsidRDefault="00324462" w:rsidP="00324462">
      <w:pPr>
        <w:spacing w:before="60" w:after="60"/>
        <w:ind w:firstLine="397"/>
        <w:jc w:val="center"/>
        <w:rPr>
          <w:rFonts w:ascii="Times New Roman" w:hAnsi="Times New Roman"/>
          <w:b/>
          <w:i/>
          <w:color w:val="1F3864"/>
          <w:sz w:val="20"/>
          <w:szCs w:val="20"/>
          <w:u w:val="single"/>
        </w:rPr>
      </w:pPr>
    </w:p>
    <w:p w:rsidR="006A3C58" w:rsidRPr="0084423E" w:rsidRDefault="00324462" w:rsidP="00F22A1D">
      <w:pPr>
        <w:pStyle w:val="ResimYazs"/>
        <w:spacing w:before="20" w:after="20"/>
        <w:jc w:val="center"/>
        <w:rPr>
          <w:rFonts w:ascii="Times New Roman" w:hAnsi="Times New Roman"/>
          <w:i/>
          <w:color w:val="365F91"/>
        </w:rPr>
      </w:pPr>
      <w:bookmarkStart w:id="472" w:name="_Toc413048570"/>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27</w:t>
      </w:r>
      <w:r w:rsidR="008D7B68" w:rsidRPr="0084423E">
        <w:rPr>
          <w:rFonts w:ascii="Times New Roman" w:hAnsi="Times New Roman"/>
          <w:i/>
          <w:color w:val="365F91"/>
        </w:rPr>
        <w:fldChar w:fldCharType="end"/>
      </w:r>
      <w:r w:rsidRPr="0084423E">
        <w:rPr>
          <w:rFonts w:ascii="Times New Roman" w:hAnsi="Times New Roman"/>
          <w:i/>
          <w:color w:val="365F91"/>
        </w:rPr>
        <w:t xml:space="preserve">: </w:t>
      </w:r>
      <w:proofErr w:type="spellStart"/>
      <w:r w:rsidRPr="0084423E">
        <w:rPr>
          <w:rFonts w:ascii="Times New Roman" w:hAnsi="Times New Roman"/>
          <w:i/>
          <w:color w:val="365F91"/>
        </w:rPr>
        <w:t>İlçenin</w:t>
      </w:r>
      <w:bookmarkEnd w:id="472"/>
      <w:r w:rsidRPr="0084423E">
        <w:rPr>
          <w:rFonts w:ascii="Times New Roman" w:hAnsi="Times New Roman"/>
          <w:i/>
          <w:color w:val="365F91"/>
        </w:rPr>
        <w:t>Ders</w:t>
      </w:r>
      <w:proofErr w:type="spellEnd"/>
      <w:r w:rsidRPr="0084423E">
        <w:rPr>
          <w:rFonts w:ascii="Times New Roman" w:hAnsi="Times New Roman"/>
          <w:i/>
          <w:color w:val="365F91"/>
        </w:rPr>
        <w:t xml:space="preserve"> Puan Ortalamaları(0-100 Puan)</w:t>
      </w:r>
    </w:p>
    <w:p w:rsidR="00324462" w:rsidRPr="0084423E" w:rsidRDefault="00324462" w:rsidP="00324462">
      <w:pPr>
        <w:rPr>
          <w:rFonts w:ascii="Times New Roman" w:hAnsi="Times New Roman"/>
          <w:sz w:val="20"/>
          <w:szCs w:val="20"/>
        </w:rPr>
      </w:pPr>
    </w:p>
    <w:p w:rsidR="00F22A1D" w:rsidRPr="0084423E" w:rsidRDefault="00F22A1D" w:rsidP="00F22A1D">
      <w:pPr>
        <w:pStyle w:val="ResimYazs"/>
        <w:spacing w:before="20" w:after="20"/>
        <w:jc w:val="center"/>
        <w:rPr>
          <w:rFonts w:ascii="Times New Roman" w:hAnsi="Times New Roman"/>
          <w:i/>
          <w:color w:val="365F91"/>
        </w:rPr>
      </w:pPr>
    </w:p>
    <w:tbl>
      <w:tblPr>
        <w:tblW w:w="915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tblPr>
      <w:tblGrid>
        <w:gridCol w:w="1279"/>
        <w:gridCol w:w="1312"/>
        <w:gridCol w:w="1321"/>
        <w:gridCol w:w="1317"/>
        <w:gridCol w:w="1325"/>
        <w:gridCol w:w="1314"/>
        <w:gridCol w:w="1285"/>
      </w:tblGrid>
      <w:tr w:rsidR="00324462" w:rsidRPr="0084423E" w:rsidTr="00087F39">
        <w:trPr>
          <w:trHeight w:val="957"/>
        </w:trPr>
        <w:tc>
          <w:tcPr>
            <w:tcW w:w="1279"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bookmarkStart w:id="473" w:name="_Toc413048571"/>
            <w:r w:rsidRPr="0084423E">
              <w:rPr>
                <w:rFonts w:ascii="Times New Roman" w:hAnsi="Times New Roman"/>
                <w:b/>
                <w:color w:val="1F3864"/>
                <w:sz w:val="20"/>
                <w:szCs w:val="20"/>
              </w:rPr>
              <w:t>EÖY</w:t>
            </w:r>
          </w:p>
        </w:tc>
        <w:tc>
          <w:tcPr>
            <w:tcW w:w="131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r w:rsidRPr="0084423E">
              <w:rPr>
                <w:rFonts w:ascii="Times New Roman" w:hAnsi="Times New Roman"/>
                <w:b/>
                <w:color w:val="1F3864"/>
                <w:sz w:val="20"/>
                <w:szCs w:val="20"/>
              </w:rPr>
              <w:t>Türkçe</w:t>
            </w:r>
          </w:p>
        </w:tc>
        <w:tc>
          <w:tcPr>
            <w:tcW w:w="1321"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r w:rsidRPr="0084423E">
              <w:rPr>
                <w:rFonts w:ascii="Times New Roman" w:hAnsi="Times New Roman"/>
                <w:b/>
                <w:color w:val="1F3864"/>
                <w:sz w:val="20"/>
                <w:szCs w:val="20"/>
              </w:rPr>
              <w:t>Matematik</w:t>
            </w:r>
          </w:p>
        </w:tc>
        <w:tc>
          <w:tcPr>
            <w:tcW w:w="1317"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r w:rsidRPr="0084423E">
              <w:rPr>
                <w:rFonts w:ascii="Times New Roman" w:hAnsi="Times New Roman"/>
                <w:b/>
                <w:color w:val="1F3864"/>
                <w:sz w:val="20"/>
                <w:szCs w:val="20"/>
              </w:rPr>
              <w:t>Fen ve</w:t>
            </w:r>
            <w:r w:rsidRPr="0084423E">
              <w:rPr>
                <w:rFonts w:ascii="Times New Roman" w:hAnsi="Times New Roman"/>
                <w:b/>
                <w:color w:val="1F3864"/>
                <w:sz w:val="20"/>
                <w:szCs w:val="20"/>
              </w:rPr>
              <w:br/>
              <w:t>Teknoloji</w:t>
            </w:r>
          </w:p>
        </w:tc>
        <w:tc>
          <w:tcPr>
            <w:tcW w:w="1325"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r w:rsidRPr="0084423E">
              <w:rPr>
                <w:rFonts w:ascii="Times New Roman" w:hAnsi="Times New Roman"/>
                <w:b/>
                <w:color w:val="1F3864"/>
                <w:sz w:val="20"/>
                <w:szCs w:val="20"/>
              </w:rPr>
              <w:t xml:space="preserve">T.C. </w:t>
            </w:r>
            <w:proofErr w:type="gramStart"/>
            <w:r w:rsidRPr="0084423E">
              <w:rPr>
                <w:rFonts w:ascii="Times New Roman" w:hAnsi="Times New Roman"/>
                <w:b/>
                <w:color w:val="1F3864"/>
                <w:sz w:val="20"/>
                <w:szCs w:val="20"/>
              </w:rPr>
              <w:t>İnkılap</w:t>
            </w:r>
            <w:proofErr w:type="gramEnd"/>
            <w:r w:rsidRPr="0084423E">
              <w:rPr>
                <w:rFonts w:ascii="Times New Roman" w:hAnsi="Times New Roman"/>
                <w:b/>
                <w:color w:val="1F3864"/>
                <w:sz w:val="20"/>
                <w:szCs w:val="20"/>
              </w:rPr>
              <w:t xml:space="preserve"> Tarihi ve </w:t>
            </w:r>
            <w:r w:rsidRPr="0084423E">
              <w:rPr>
                <w:rFonts w:ascii="Times New Roman" w:hAnsi="Times New Roman"/>
                <w:b/>
                <w:color w:val="1F3864"/>
                <w:sz w:val="20"/>
                <w:szCs w:val="20"/>
              </w:rPr>
              <w:br/>
              <w:t>Atatürkçülük</w:t>
            </w:r>
          </w:p>
        </w:tc>
        <w:tc>
          <w:tcPr>
            <w:tcW w:w="1314"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r w:rsidRPr="0084423E">
              <w:rPr>
                <w:rFonts w:ascii="Times New Roman" w:hAnsi="Times New Roman"/>
                <w:b/>
                <w:color w:val="1F3864"/>
                <w:sz w:val="20"/>
                <w:szCs w:val="20"/>
              </w:rPr>
              <w:t>Yabancı Dil</w:t>
            </w:r>
          </w:p>
        </w:tc>
        <w:tc>
          <w:tcPr>
            <w:tcW w:w="1285"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324462" w:rsidRPr="0084423E" w:rsidRDefault="00324462" w:rsidP="00087F39">
            <w:pPr>
              <w:spacing w:after="0" w:line="240" w:lineRule="auto"/>
              <w:jc w:val="center"/>
              <w:rPr>
                <w:rFonts w:ascii="Times New Roman" w:hAnsi="Times New Roman"/>
                <w:b/>
                <w:color w:val="1F3864"/>
                <w:sz w:val="20"/>
                <w:szCs w:val="20"/>
              </w:rPr>
            </w:pPr>
            <w:r w:rsidRPr="0084423E">
              <w:rPr>
                <w:rFonts w:ascii="Times New Roman" w:hAnsi="Times New Roman"/>
                <w:b/>
                <w:color w:val="1F3864"/>
                <w:sz w:val="20"/>
                <w:szCs w:val="20"/>
              </w:rPr>
              <w:t>Din Kültürü ve Ahlak</w:t>
            </w:r>
            <w:r w:rsidRPr="0084423E">
              <w:rPr>
                <w:rFonts w:ascii="Times New Roman" w:hAnsi="Times New Roman"/>
                <w:b/>
                <w:color w:val="1F3864"/>
                <w:sz w:val="20"/>
                <w:szCs w:val="20"/>
              </w:rPr>
              <w:br/>
              <w:t>Bilgisi</w:t>
            </w:r>
          </w:p>
        </w:tc>
      </w:tr>
      <w:tr w:rsidR="00324462" w:rsidRPr="0084423E" w:rsidTr="00087F39">
        <w:trPr>
          <w:trHeight w:val="327"/>
        </w:trPr>
        <w:tc>
          <w:tcPr>
            <w:tcW w:w="127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324462"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2013-2014</w:t>
            </w:r>
          </w:p>
        </w:tc>
        <w:tc>
          <w:tcPr>
            <w:tcW w:w="131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48,13</w:t>
            </w:r>
          </w:p>
        </w:tc>
        <w:tc>
          <w:tcPr>
            <w:tcW w:w="132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24,28</w:t>
            </w:r>
          </w:p>
        </w:tc>
        <w:tc>
          <w:tcPr>
            <w:tcW w:w="131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36,73</w:t>
            </w:r>
          </w:p>
        </w:tc>
        <w:tc>
          <w:tcPr>
            <w:tcW w:w="132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42,51</w:t>
            </w:r>
          </w:p>
        </w:tc>
        <w:tc>
          <w:tcPr>
            <w:tcW w:w="131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26,78</w:t>
            </w:r>
          </w:p>
        </w:tc>
        <w:tc>
          <w:tcPr>
            <w:tcW w:w="128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69,40</w:t>
            </w:r>
          </w:p>
        </w:tc>
      </w:tr>
      <w:tr w:rsidR="00324462" w:rsidRPr="0084423E" w:rsidTr="00087F39">
        <w:trPr>
          <w:trHeight w:val="376"/>
        </w:trPr>
        <w:tc>
          <w:tcPr>
            <w:tcW w:w="127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324462"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2014-2015</w:t>
            </w:r>
          </w:p>
        </w:tc>
        <w:tc>
          <w:tcPr>
            <w:tcW w:w="131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52,15</w:t>
            </w:r>
          </w:p>
        </w:tc>
        <w:tc>
          <w:tcPr>
            <w:tcW w:w="1321"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30,16</w:t>
            </w:r>
          </w:p>
        </w:tc>
        <w:tc>
          <w:tcPr>
            <w:tcW w:w="131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46,92</w:t>
            </w:r>
          </w:p>
        </w:tc>
        <w:tc>
          <w:tcPr>
            <w:tcW w:w="1325"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45,59</w:t>
            </w:r>
          </w:p>
        </w:tc>
        <w:tc>
          <w:tcPr>
            <w:tcW w:w="1314"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37,67</w:t>
            </w:r>
          </w:p>
        </w:tc>
        <w:tc>
          <w:tcPr>
            <w:tcW w:w="1285"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324462" w:rsidRPr="0084423E" w:rsidRDefault="007F6EF5" w:rsidP="00087F39">
            <w:pPr>
              <w:spacing w:after="0" w:line="240" w:lineRule="auto"/>
              <w:jc w:val="center"/>
              <w:rPr>
                <w:rFonts w:ascii="Times New Roman" w:hAnsi="Times New Roman"/>
                <w:color w:val="1F3864"/>
                <w:sz w:val="20"/>
                <w:szCs w:val="20"/>
              </w:rPr>
            </w:pPr>
            <w:r w:rsidRPr="0084423E">
              <w:rPr>
                <w:rFonts w:ascii="Times New Roman" w:hAnsi="Times New Roman"/>
                <w:color w:val="1F3864"/>
                <w:sz w:val="20"/>
                <w:szCs w:val="20"/>
              </w:rPr>
              <w:t>73,06</w:t>
            </w:r>
          </w:p>
        </w:tc>
      </w:tr>
    </w:tbl>
    <w:p w:rsidR="00006E85" w:rsidRPr="0084423E" w:rsidRDefault="00006E85" w:rsidP="00006E85">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Neyin elde edilmesinin umulduğu?</w:t>
      </w:r>
    </w:p>
    <w:p w:rsidR="00006E85" w:rsidRPr="0084423E" w:rsidRDefault="00006E85" w:rsidP="00006E85">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Potansiyelinin farkında, ruhen ve bedenen sağlıklı, iletişim becerileri yüksek ve akademik yönden başarılı bireyler.</w:t>
      </w:r>
    </w:p>
    <w:p w:rsidR="00084827" w:rsidRPr="0084423E" w:rsidRDefault="00084827" w:rsidP="002A3100">
      <w:pPr>
        <w:pStyle w:val="ResimYazs"/>
        <w:spacing w:before="20" w:after="20"/>
        <w:jc w:val="center"/>
        <w:rPr>
          <w:rFonts w:ascii="Times New Roman" w:hAnsi="Times New Roman"/>
          <w:i/>
          <w:color w:val="365F91"/>
        </w:rPr>
      </w:pPr>
    </w:p>
    <w:bookmarkEnd w:id="473"/>
    <w:p w:rsidR="007B67C0" w:rsidRPr="0084423E" w:rsidRDefault="007B67C0" w:rsidP="007F69D2">
      <w:pPr>
        <w:spacing w:before="60" w:after="60"/>
        <w:ind w:firstLine="397"/>
        <w:jc w:val="both"/>
        <w:rPr>
          <w:rFonts w:ascii="Times New Roman" w:hAnsi="Times New Roman"/>
          <w:sz w:val="20"/>
          <w:szCs w:val="20"/>
        </w:rPr>
      </w:pPr>
    </w:p>
    <w:p w:rsidR="00084827" w:rsidRPr="0084423E" w:rsidRDefault="00084827" w:rsidP="00F22A1D">
      <w:pPr>
        <w:pStyle w:val="ResimYazs"/>
        <w:spacing w:before="20" w:after="20"/>
        <w:jc w:val="center"/>
        <w:rPr>
          <w:rFonts w:ascii="Times New Roman" w:hAnsi="Times New Roman"/>
          <w:i/>
          <w:color w:val="365F91"/>
        </w:rPr>
      </w:pPr>
      <w:bookmarkStart w:id="474" w:name="_Toc413048572"/>
    </w:p>
    <w:p w:rsidR="00084827" w:rsidRPr="0084423E" w:rsidRDefault="00084827" w:rsidP="00F22A1D">
      <w:pPr>
        <w:pStyle w:val="ResimYazs"/>
        <w:spacing w:before="20" w:after="20"/>
        <w:jc w:val="center"/>
        <w:rPr>
          <w:rFonts w:ascii="Times New Roman" w:hAnsi="Times New Roman"/>
          <w:i/>
          <w:color w:val="365F91"/>
        </w:rPr>
      </w:pPr>
    </w:p>
    <w:p w:rsidR="00A92AE7" w:rsidRPr="0084423E" w:rsidRDefault="00A92AE7" w:rsidP="00A92AE7">
      <w:pPr>
        <w:rPr>
          <w:rFonts w:ascii="Times New Roman" w:hAnsi="Times New Roman"/>
        </w:rPr>
      </w:pPr>
    </w:p>
    <w:p w:rsidR="00A92AE7" w:rsidRPr="0084423E" w:rsidRDefault="00A92AE7" w:rsidP="00A92AE7">
      <w:pPr>
        <w:rPr>
          <w:rFonts w:ascii="Times New Roman" w:hAnsi="Times New Roman"/>
        </w:rPr>
      </w:pPr>
    </w:p>
    <w:p w:rsidR="00A92AE7" w:rsidRPr="0084423E" w:rsidRDefault="00A92AE7" w:rsidP="00A92AE7">
      <w:pPr>
        <w:rPr>
          <w:rFonts w:ascii="Times New Roman" w:hAnsi="Times New Roman"/>
        </w:rPr>
      </w:pPr>
    </w:p>
    <w:p w:rsidR="00A92AE7" w:rsidRPr="0084423E" w:rsidRDefault="00A92AE7" w:rsidP="00A92AE7">
      <w:pPr>
        <w:rPr>
          <w:rFonts w:ascii="Times New Roman" w:hAnsi="Times New Roman"/>
        </w:rPr>
      </w:pPr>
    </w:p>
    <w:bookmarkEnd w:id="474"/>
    <w:p w:rsidR="001B2881" w:rsidRPr="0084423E" w:rsidRDefault="001B2881" w:rsidP="00A62620">
      <w:pPr>
        <w:rPr>
          <w:rFonts w:ascii="Times New Roman" w:hAnsi="Times New Roman"/>
          <w:b/>
          <w:i/>
          <w:sz w:val="20"/>
          <w:szCs w:val="20"/>
        </w:rPr>
      </w:pPr>
    </w:p>
    <w:p w:rsidR="00FA2177" w:rsidRPr="0084423E" w:rsidRDefault="008D7B68" w:rsidP="007F69D2">
      <w:pPr>
        <w:spacing w:before="60" w:after="60"/>
        <w:ind w:firstLine="397"/>
        <w:jc w:val="both"/>
        <w:rPr>
          <w:rFonts w:ascii="Times New Roman" w:hAnsi="Times New Roman"/>
          <w:color w:val="1F3864"/>
          <w:sz w:val="20"/>
          <w:szCs w:val="20"/>
        </w:rPr>
      </w:pPr>
      <w:r w:rsidRPr="008D7B68">
        <w:rPr>
          <w:rFonts w:ascii="Times New Roman" w:hAnsi="Times New Roman"/>
          <w:i/>
          <w:noProof/>
          <w:color w:val="365F91"/>
          <w:lang w:eastAsia="tr-TR"/>
        </w:rPr>
        <w:pict>
          <v:shape id="_x0000_s1596" type="#_x0000_t202" style="position:absolute;left:0;text-align:left;margin-left:450pt;margin-top:45.3pt;width:26.95pt;height:20.05pt;z-index:251765248" stroked="f">
            <v:textbox style="mso-next-textbox:#_x0000_s1596">
              <w:txbxContent>
                <w:p w:rsidR="00C40A5F" w:rsidRDefault="00C40A5F" w:rsidP="006F167E">
                  <w:r>
                    <w:t>84</w:t>
                  </w:r>
                </w:p>
              </w:txbxContent>
            </v:textbox>
          </v:shape>
        </w:pict>
      </w:r>
    </w:p>
    <w:p w:rsidR="00897017" w:rsidRPr="0084423E" w:rsidRDefault="00DF66F9" w:rsidP="005879E1">
      <w:pPr>
        <w:pStyle w:val="Balk1"/>
        <w:keepLines w:val="0"/>
        <w:spacing w:before="60" w:after="20" w:line="360" w:lineRule="auto"/>
        <w:rPr>
          <w:rFonts w:ascii="Times New Roman" w:hAnsi="Times New Roman"/>
          <w:i w:val="0"/>
          <w:sz w:val="20"/>
          <w:szCs w:val="20"/>
        </w:rPr>
      </w:pPr>
      <w:bookmarkStart w:id="475" w:name="_Toc413011750"/>
      <w:bookmarkStart w:id="476" w:name="_Toc433278365"/>
      <w:r w:rsidRPr="0084423E">
        <w:rPr>
          <w:rFonts w:ascii="Times New Roman" w:hAnsi="Times New Roman"/>
          <w:i w:val="0"/>
          <w:sz w:val="20"/>
          <w:szCs w:val="20"/>
        </w:rPr>
        <w:lastRenderedPageBreak/>
        <w:t>Stratejiler</w:t>
      </w:r>
      <w:bookmarkEnd w:id="475"/>
      <w:bookmarkEnd w:id="476"/>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360"/>
        <w:gridCol w:w="7153"/>
        <w:gridCol w:w="1558"/>
      </w:tblGrid>
      <w:tr w:rsidR="00006E85" w:rsidRPr="0084423E" w:rsidTr="000A3EF3">
        <w:trPr>
          <w:trHeight w:val="518"/>
        </w:trPr>
        <w:tc>
          <w:tcPr>
            <w:tcW w:w="198"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bCs/>
                <w:color w:val="1F3864"/>
                <w:sz w:val="20"/>
                <w:szCs w:val="20"/>
              </w:rPr>
            </w:pPr>
          </w:p>
        </w:tc>
        <w:tc>
          <w:tcPr>
            <w:tcW w:w="3943"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bCs/>
                <w:color w:val="1F3864"/>
                <w:sz w:val="20"/>
                <w:szCs w:val="20"/>
              </w:rPr>
            </w:pPr>
            <w:r w:rsidRPr="0084423E">
              <w:rPr>
                <w:rFonts w:ascii="Times New Roman" w:hAnsi="Times New Roman"/>
                <w:b/>
                <w:bCs/>
                <w:color w:val="1F3864"/>
                <w:sz w:val="20"/>
                <w:szCs w:val="20"/>
              </w:rPr>
              <w:t>STRATEJİ</w:t>
            </w:r>
          </w:p>
        </w:tc>
        <w:tc>
          <w:tcPr>
            <w:tcW w:w="859"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006E85" w:rsidRPr="0084423E" w:rsidTr="000A3EF3">
        <w:tc>
          <w:tcPr>
            <w:tcW w:w="198" w:type="pct"/>
            <w:shd w:val="clear" w:color="auto" w:fill="auto"/>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943" w:type="pct"/>
            <w:shd w:val="clear" w:color="auto" w:fill="auto"/>
          </w:tcPr>
          <w:p w:rsidR="00006E85" w:rsidRPr="0084423E" w:rsidRDefault="002421AA"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İlköğretim ve ortaöğretim kurumlarında ulusal ve uluslararası değerlendirmeler dikkate alınarak bireylerin bilgi eksiklerini gidermek, yeteneklerini geliştirmek, derslerdeki başa-</w:t>
            </w:r>
            <w:proofErr w:type="spellStart"/>
            <w:r w:rsidRPr="0084423E">
              <w:rPr>
                <w:rFonts w:ascii="Times New Roman" w:hAnsi="Times New Roman" w:cs="Times New Roman"/>
                <w:sz w:val="20"/>
                <w:szCs w:val="20"/>
              </w:rPr>
              <w:t>rılarını</w:t>
            </w:r>
            <w:proofErr w:type="spellEnd"/>
            <w:r w:rsidRPr="0084423E">
              <w:rPr>
                <w:rFonts w:ascii="Times New Roman" w:hAnsi="Times New Roman" w:cs="Times New Roman"/>
                <w:sz w:val="20"/>
                <w:szCs w:val="20"/>
              </w:rPr>
              <w:t xml:space="preserve"> artırmak ve sınavlara hazırlanmalarına destek olmak amacıyla bireysel, bölgesel ve okul türü farklılıkları da göz önüne alarak örgün ve yaygın eğitimi deste</w:t>
            </w:r>
            <w:r w:rsidRPr="0084423E">
              <w:rPr>
                <w:rFonts w:ascii="Times New Roman" w:hAnsi="Times New Roman" w:cs="Times New Roman"/>
                <w:sz w:val="20"/>
                <w:szCs w:val="20"/>
              </w:rPr>
              <w:t>k</w:t>
            </w:r>
            <w:r w:rsidRPr="0084423E">
              <w:rPr>
                <w:rFonts w:ascii="Times New Roman" w:hAnsi="Times New Roman" w:cs="Times New Roman"/>
                <w:sz w:val="20"/>
                <w:szCs w:val="20"/>
              </w:rPr>
              <w:t>leme ve yetiş-</w:t>
            </w:r>
            <w:proofErr w:type="spellStart"/>
            <w:r w:rsidRPr="0084423E">
              <w:rPr>
                <w:rFonts w:ascii="Times New Roman" w:hAnsi="Times New Roman" w:cs="Times New Roman"/>
                <w:sz w:val="20"/>
                <w:szCs w:val="20"/>
              </w:rPr>
              <w:t>tirme</w:t>
            </w:r>
            <w:proofErr w:type="spellEnd"/>
            <w:r w:rsidRPr="0084423E">
              <w:rPr>
                <w:rFonts w:ascii="Times New Roman" w:hAnsi="Times New Roman" w:cs="Times New Roman"/>
                <w:sz w:val="20"/>
                <w:szCs w:val="20"/>
              </w:rPr>
              <w:t xml:space="preserve"> kursları yaygınlaştırılacaktır. </w:t>
            </w:r>
          </w:p>
        </w:tc>
        <w:tc>
          <w:tcPr>
            <w:tcW w:w="859" w:type="pct"/>
            <w:shd w:val="clear" w:color="auto" w:fill="auto"/>
            <w:vAlign w:val="center"/>
          </w:tcPr>
          <w:p w:rsidR="002421AA" w:rsidRPr="0084423E" w:rsidRDefault="002421AA"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HBÖ</w:t>
            </w:r>
          </w:p>
          <w:p w:rsidR="00006E85" w:rsidRPr="0084423E" w:rsidRDefault="00006E85" w:rsidP="00B30B0D">
            <w:pPr>
              <w:spacing w:after="0" w:line="240" w:lineRule="auto"/>
              <w:jc w:val="center"/>
              <w:rPr>
                <w:rFonts w:ascii="Times New Roman" w:hAnsi="Times New Roman"/>
                <w:color w:val="1F3864"/>
                <w:sz w:val="20"/>
                <w:szCs w:val="20"/>
              </w:rPr>
            </w:pPr>
          </w:p>
        </w:tc>
      </w:tr>
      <w:tr w:rsidR="00006E85" w:rsidRPr="0084423E" w:rsidTr="000A3EF3">
        <w:tc>
          <w:tcPr>
            <w:tcW w:w="198" w:type="pct"/>
            <w:shd w:val="clear" w:color="auto" w:fill="D2EAF1"/>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943" w:type="pct"/>
            <w:shd w:val="clear" w:color="auto" w:fill="D2EAF1"/>
          </w:tcPr>
          <w:p w:rsidR="00006E85" w:rsidRPr="0084423E" w:rsidRDefault="002421AA"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Hayat Boyu Öğrenme Koordinasyon ve Bilgi Birimleri başta olmak üzere Bütün yaygın eğitim kurumlarında hayat boyu rehberlik hizmeti alt yapısı oluşturulacaktır. </w:t>
            </w:r>
          </w:p>
        </w:tc>
        <w:tc>
          <w:tcPr>
            <w:tcW w:w="859" w:type="pct"/>
            <w:shd w:val="clear" w:color="auto" w:fill="D2EAF1"/>
            <w:vAlign w:val="center"/>
          </w:tcPr>
          <w:p w:rsidR="002421AA" w:rsidRPr="0084423E" w:rsidRDefault="002421AA"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HBÖ</w:t>
            </w:r>
          </w:p>
          <w:p w:rsidR="00006E85" w:rsidRPr="0084423E" w:rsidRDefault="00006E85" w:rsidP="00B30B0D">
            <w:pPr>
              <w:pStyle w:val="ListeParagraf1"/>
              <w:spacing w:after="0" w:line="240" w:lineRule="auto"/>
              <w:ind w:left="0"/>
              <w:jc w:val="center"/>
              <w:rPr>
                <w:rFonts w:ascii="Times New Roman" w:hAnsi="Times New Roman"/>
                <w:color w:val="1F3864"/>
                <w:sz w:val="20"/>
                <w:szCs w:val="20"/>
              </w:rPr>
            </w:pPr>
          </w:p>
        </w:tc>
      </w:tr>
      <w:tr w:rsidR="00006E85" w:rsidRPr="0084423E" w:rsidTr="000A3EF3">
        <w:tc>
          <w:tcPr>
            <w:tcW w:w="198" w:type="pct"/>
            <w:shd w:val="clear" w:color="auto" w:fill="auto"/>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943" w:type="pct"/>
            <w:shd w:val="clear" w:color="auto" w:fill="auto"/>
            <w:vAlign w:val="center"/>
          </w:tcPr>
          <w:p w:rsidR="00006E85" w:rsidRPr="0084423E" w:rsidRDefault="002421AA"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Ortaöğretim düzeyindeki özel yetenekli öğrencilere yönelik </w:t>
            </w:r>
            <w:proofErr w:type="spellStart"/>
            <w:r w:rsidRPr="0084423E">
              <w:rPr>
                <w:rFonts w:ascii="Times New Roman" w:hAnsi="Times New Roman" w:cs="Times New Roman"/>
                <w:sz w:val="20"/>
                <w:szCs w:val="20"/>
              </w:rPr>
              <w:t>mentorlük</w:t>
            </w:r>
            <w:proofErr w:type="spellEnd"/>
            <w:r w:rsidRPr="0084423E">
              <w:rPr>
                <w:rFonts w:ascii="Times New Roman" w:hAnsi="Times New Roman" w:cs="Times New Roman"/>
                <w:sz w:val="20"/>
                <w:szCs w:val="20"/>
              </w:rPr>
              <w:t xml:space="preserve"> uygulamaları planlanacaktır. </w:t>
            </w:r>
          </w:p>
        </w:tc>
        <w:tc>
          <w:tcPr>
            <w:tcW w:w="859" w:type="pct"/>
            <w:shd w:val="clear" w:color="auto" w:fill="auto"/>
            <w:vAlign w:val="center"/>
          </w:tcPr>
          <w:p w:rsidR="002421AA" w:rsidRPr="0084423E" w:rsidRDefault="002421AA"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ÖZEL EĞİTİM VE REHBE</w:t>
            </w:r>
            <w:r w:rsidRPr="0084423E">
              <w:rPr>
                <w:rFonts w:ascii="Times New Roman" w:hAnsi="Times New Roman" w:cs="Times New Roman"/>
                <w:sz w:val="20"/>
                <w:szCs w:val="20"/>
              </w:rPr>
              <w:t>R</w:t>
            </w:r>
            <w:r w:rsidRPr="0084423E">
              <w:rPr>
                <w:rFonts w:ascii="Times New Roman" w:hAnsi="Times New Roman" w:cs="Times New Roman"/>
                <w:sz w:val="20"/>
                <w:szCs w:val="20"/>
              </w:rPr>
              <w:t>LİK-MTE-ORTAÖĞRETİM DİN ÖĞRETİMİ</w:t>
            </w:r>
          </w:p>
          <w:p w:rsidR="00006E85" w:rsidRPr="0084423E" w:rsidRDefault="00006E85" w:rsidP="00B30B0D">
            <w:pPr>
              <w:pStyle w:val="ListeParagraf1"/>
              <w:spacing w:after="0" w:line="240" w:lineRule="auto"/>
              <w:ind w:left="0"/>
              <w:jc w:val="center"/>
              <w:rPr>
                <w:rFonts w:ascii="Times New Roman" w:hAnsi="Times New Roman"/>
                <w:color w:val="1F3864"/>
                <w:sz w:val="20"/>
                <w:szCs w:val="20"/>
              </w:rPr>
            </w:pPr>
          </w:p>
        </w:tc>
      </w:tr>
      <w:tr w:rsidR="00006E85" w:rsidRPr="0084423E" w:rsidTr="000A3EF3">
        <w:tc>
          <w:tcPr>
            <w:tcW w:w="198" w:type="pct"/>
            <w:shd w:val="clear" w:color="auto" w:fill="D2EAF1"/>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943" w:type="pct"/>
            <w:shd w:val="clear" w:color="auto" w:fill="D2EAF1"/>
          </w:tcPr>
          <w:p w:rsidR="00006E85" w:rsidRPr="0084423E" w:rsidRDefault="002421AA"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Eğitsel, kişisel ve meslekî rehberlik faaliyetlerinin yürütülmesinde diğer kurumla</w:t>
            </w:r>
            <w:r w:rsidR="00B30B0D" w:rsidRPr="0084423E">
              <w:rPr>
                <w:rFonts w:ascii="Times New Roman" w:hAnsi="Times New Roman" w:cs="Times New Roman"/>
                <w:sz w:val="20"/>
                <w:szCs w:val="20"/>
              </w:rPr>
              <w:t>rın beşe</w:t>
            </w:r>
            <w:r w:rsidRPr="0084423E">
              <w:rPr>
                <w:rFonts w:ascii="Times New Roman" w:hAnsi="Times New Roman" w:cs="Times New Roman"/>
                <w:sz w:val="20"/>
                <w:szCs w:val="20"/>
              </w:rPr>
              <w:t xml:space="preserve">ri ve fiziki kaynaklarının kullanılabilmesi amacıyla işbirliğine gidilecektir. </w:t>
            </w:r>
          </w:p>
        </w:tc>
        <w:tc>
          <w:tcPr>
            <w:tcW w:w="859" w:type="pct"/>
            <w:shd w:val="clear" w:color="auto" w:fill="D2EAF1"/>
            <w:vAlign w:val="center"/>
          </w:tcPr>
          <w:p w:rsidR="002421AA" w:rsidRPr="0084423E" w:rsidRDefault="002421AA"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ÖZEL EĞİTİM VE REHBERLİK</w:t>
            </w:r>
          </w:p>
          <w:p w:rsidR="00006E85" w:rsidRPr="0084423E" w:rsidRDefault="00006E85" w:rsidP="00B30B0D">
            <w:pPr>
              <w:pStyle w:val="ListeParagraf1"/>
              <w:spacing w:after="0" w:line="240" w:lineRule="auto"/>
              <w:ind w:left="0"/>
              <w:jc w:val="center"/>
              <w:rPr>
                <w:rFonts w:ascii="Times New Roman" w:hAnsi="Times New Roman"/>
                <w:color w:val="1F3864"/>
                <w:sz w:val="20"/>
                <w:szCs w:val="20"/>
              </w:rPr>
            </w:pPr>
          </w:p>
        </w:tc>
      </w:tr>
      <w:tr w:rsidR="00B30B0D" w:rsidRPr="0084423E" w:rsidTr="00EB2A31">
        <w:tc>
          <w:tcPr>
            <w:tcW w:w="198" w:type="pct"/>
            <w:shd w:val="clear" w:color="auto" w:fill="auto"/>
            <w:vAlign w:val="center"/>
          </w:tcPr>
          <w:p w:rsidR="00B30B0D" w:rsidRPr="0084423E" w:rsidRDefault="00B30B0D"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943" w:type="pct"/>
            <w:shd w:val="clear" w:color="auto" w:fill="auto"/>
          </w:tcPr>
          <w:p w:rsidR="00B30B0D" w:rsidRPr="0084423E" w:rsidRDefault="00B30B0D"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Rehberlik ve araştırma merkezlerinin eğitsel değerlendirme ve tanılama hizmetleri önc</w:t>
            </w:r>
            <w:r w:rsidRPr="0084423E">
              <w:rPr>
                <w:rFonts w:ascii="Times New Roman" w:hAnsi="Times New Roman" w:cs="Times New Roman"/>
                <w:sz w:val="20"/>
                <w:szCs w:val="20"/>
              </w:rPr>
              <w:t>e</w:t>
            </w:r>
            <w:r w:rsidRPr="0084423E">
              <w:rPr>
                <w:rFonts w:ascii="Times New Roman" w:hAnsi="Times New Roman" w:cs="Times New Roman"/>
                <w:sz w:val="20"/>
                <w:szCs w:val="20"/>
              </w:rPr>
              <w:t xml:space="preserve">likli olmak üzere Bütün süreçlerinin hizmet kalitesinin artırılacaktır. </w:t>
            </w:r>
          </w:p>
        </w:tc>
        <w:tc>
          <w:tcPr>
            <w:tcW w:w="859" w:type="pct"/>
            <w:shd w:val="clear" w:color="auto" w:fill="auto"/>
          </w:tcPr>
          <w:p w:rsidR="00B30B0D" w:rsidRPr="0084423E" w:rsidRDefault="00B30B0D"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ÖZEL EĞİTİM VE REHBERLİK</w:t>
            </w:r>
          </w:p>
        </w:tc>
      </w:tr>
      <w:tr w:rsidR="00B30B0D" w:rsidRPr="0084423E" w:rsidTr="00EB2A31">
        <w:tc>
          <w:tcPr>
            <w:tcW w:w="198" w:type="pct"/>
            <w:shd w:val="clear" w:color="auto" w:fill="D2EAF1"/>
            <w:vAlign w:val="center"/>
          </w:tcPr>
          <w:p w:rsidR="00B30B0D" w:rsidRPr="0084423E" w:rsidRDefault="00B30B0D"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943" w:type="pct"/>
            <w:shd w:val="clear" w:color="auto" w:fill="D2EAF1"/>
          </w:tcPr>
          <w:p w:rsidR="00B30B0D" w:rsidRPr="0084423E" w:rsidRDefault="00B30B0D"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 xml:space="preserve">Okul sağlığı ve sağlığa uygunluk konularında öğrencilerin, ailelerin ve çalışanların bilinçlendirilmesine yönelik faaliyetler yapılacaktır. Okullarımızın bu konulara ilişkin değerlendirmelere (Beyaz Bayrak, Mavi Bayrak.) katılmaları desteklenecektir. </w:t>
            </w:r>
          </w:p>
        </w:tc>
        <w:tc>
          <w:tcPr>
            <w:tcW w:w="859" w:type="pct"/>
            <w:shd w:val="clear" w:color="auto" w:fill="D2EAF1"/>
          </w:tcPr>
          <w:p w:rsidR="00B30B0D" w:rsidRPr="0084423E" w:rsidRDefault="00B30B0D" w:rsidP="00B30B0D">
            <w:pPr>
              <w:pStyle w:val="Default"/>
              <w:jc w:val="center"/>
              <w:rPr>
                <w:rFonts w:ascii="Times New Roman" w:hAnsi="Times New Roman" w:cs="Times New Roman"/>
                <w:sz w:val="20"/>
                <w:szCs w:val="20"/>
              </w:rPr>
            </w:pPr>
          </w:p>
          <w:p w:rsidR="00B30B0D" w:rsidRPr="0084423E" w:rsidRDefault="00B30B0D"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STRATEJİ 2</w:t>
            </w:r>
          </w:p>
        </w:tc>
      </w:tr>
      <w:tr w:rsidR="00B30B0D" w:rsidRPr="0084423E" w:rsidTr="00EB2A31">
        <w:tc>
          <w:tcPr>
            <w:tcW w:w="198" w:type="pct"/>
            <w:shd w:val="clear" w:color="auto" w:fill="auto"/>
            <w:vAlign w:val="center"/>
          </w:tcPr>
          <w:p w:rsidR="00B30B0D" w:rsidRPr="0084423E" w:rsidRDefault="00B30B0D"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943" w:type="pct"/>
            <w:shd w:val="clear" w:color="auto" w:fill="auto"/>
          </w:tcPr>
          <w:p w:rsidR="00B30B0D" w:rsidRPr="0084423E" w:rsidRDefault="00B30B0D" w:rsidP="00B30B0D">
            <w:pPr>
              <w:pStyle w:val="Default"/>
              <w:jc w:val="both"/>
              <w:rPr>
                <w:rFonts w:ascii="Times New Roman" w:hAnsi="Times New Roman" w:cs="Times New Roman"/>
                <w:sz w:val="20"/>
                <w:szCs w:val="20"/>
              </w:rPr>
            </w:pPr>
            <w:r w:rsidRPr="0084423E">
              <w:rPr>
                <w:rFonts w:ascii="Times New Roman" w:hAnsi="Times New Roman" w:cs="Times New Roman"/>
                <w:sz w:val="20"/>
                <w:szCs w:val="20"/>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w:t>
            </w:r>
            <w:r w:rsidRPr="0084423E">
              <w:rPr>
                <w:rFonts w:ascii="Times New Roman" w:hAnsi="Times New Roman" w:cs="Times New Roman"/>
                <w:sz w:val="20"/>
                <w:szCs w:val="20"/>
              </w:rPr>
              <w:t>a</w:t>
            </w:r>
            <w:r w:rsidRPr="0084423E">
              <w:rPr>
                <w:rFonts w:ascii="Times New Roman" w:hAnsi="Times New Roman" w:cs="Times New Roman"/>
                <w:sz w:val="20"/>
                <w:szCs w:val="20"/>
              </w:rPr>
              <w:t xml:space="preserve">caktır. </w:t>
            </w:r>
          </w:p>
        </w:tc>
        <w:tc>
          <w:tcPr>
            <w:tcW w:w="859" w:type="pct"/>
            <w:shd w:val="clear" w:color="auto" w:fill="auto"/>
          </w:tcPr>
          <w:p w:rsidR="00B30B0D" w:rsidRPr="0084423E" w:rsidRDefault="00B30B0D" w:rsidP="00B30B0D">
            <w:pPr>
              <w:pStyle w:val="Default"/>
              <w:jc w:val="center"/>
              <w:rPr>
                <w:rFonts w:ascii="Times New Roman" w:hAnsi="Times New Roman" w:cs="Times New Roman"/>
                <w:sz w:val="20"/>
                <w:szCs w:val="20"/>
              </w:rPr>
            </w:pPr>
          </w:p>
          <w:p w:rsidR="00B30B0D" w:rsidRPr="0084423E" w:rsidRDefault="00B30B0D"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w:t>
            </w:r>
          </w:p>
          <w:p w:rsidR="00B30B0D" w:rsidRPr="0084423E" w:rsidRDefault="00B30B0D" w:rsidP="00B30B0D">
            <w:pPr>
              <w:pStyle w:val="Default"/>
              <w:jc w:val="center"/>
              <w:rPr>
                <w:rFonts w:ascii="Times New Roman" w:hAnsi="Times New Roman" w:cs="Times New Roman"/>
                <w:sz w:val="20"/>
                <w:szCs w:val="20"/>
              </w:rPr>
            </w:pPr>
            <w:r w:rsidRPr="0084423E">
              <w:rPr>
                <w:rFonts w:ascii="Times New Roman" w:hAnsi="Times New Roman" w:cs="Times New Roman"/>
                <w:sz w:val="20"/>
                <w:szCs w:val="20"/>
              </w:rPr>
              <w:t>ŞUBELERİ</w:t>
            </w:r>
          </w:p>
        </w:tc>
      </w:tr>
      <w:tr w:rsidR="00EB2A31" w:rsidRPr="0084423E" w:rsidTr="00EB2A31">
        <w:tc>
          <w:tcPr>
            <w:tcW w:w="198" w:type="pct"/>
            <w:shd w:val="clear" w:color="auto" w:fill="D2EAF1"/>
            <w:vAlign w:val="center"/>
          </w:tcPr>
          <w:p w:rsidR="00EB2A31" w:rsidRPr="0084423E" w:rsidRDefault="00EB2A3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8</w:t>
            </w:r>
          </w:p>
        </w:tc>
        <w:tc>
          <w:tcPr>
            <w:tcW w:w="3943" w:type="pct"/>
            <w:shd w:val="clear" w:color="auto" w:fill="D2EAF1"/>
          </w:tcPr>
          <w:p w:rsidR="00EB2A31" w:rsidRPr="0084423E" w:rsidRDefault="00EB2A31" w:rsidP="00EB2A31">
            <w:pPr>
              <w:pStyle w:val="Default"/>
              <w:jc w:val="both"/>
              <w:rPr>
                <w:rFonts w:ascii="Times New Roman" w:hAnsi="Times New Roman" w:cs="Times New Roman"/>
                <w:sz w:val="20"/>
                <w:szCs w:val="20"/>
              </w:rPr>
            </w:pPr>
            <w:r w:rsidRPr="0084423E">
              <w:rPr>
                <w:rFonts w:ascii="Times New Roman" w:hAnsi="Times New Roman" w:cs="Times New Roman"/>
                <w:sz w:val="20"/>
                <w:szCs w:val="20"/>
              </w:rPr>
              <w:t>Öğrencilerin olay ve olguları bilimsel bakış açısıyla değerlendirebilmelerini sağlamak amacıyla bilim sınıfları oluşturma, bilim fuarları düzenleme gibi faaliyetler gerçekleşt</w:t>
            </w:r>
            <w:r w:rsidRPr="0084423E">
              <w:rPr>
                <w:rFonts w:ascii="Times New Roman" w:hAnsi="Times New Roman" w:cs="Times New Roman"/>
                <w:sz w:val="20"/>
                <w:szCs w:val="20"/>
              </w:rPr>
              <w:t>i</w:t>
            </w:r>
            <w:r w:rsidRPr="0084423E">
              <w:rPr>
                <w:rFonts w:ascii="Times New Roman" w:hAnsi="Times New Roman" w:cs="Times New Roman"/>
                <w:sz w:val="20"/>
                <w:szCs w:val="20"/>
              </w:rPr>
              <w:t xml:space="preserve">rilecektir. </w:t>
            </w:r>
          </w:p>
        </w:tc>
        <w:tc>
          <w:tcPr>
            <w:tcW w:w="859" w:type="pct"/>
            <w:shd w:val="clear" w:color="auto" w:fill="D2EAF1"/>
          </w:tcPr>
          <w:p w:rsidR="00EB2A31" w:rsidRPr="0084423E" w:rsidRDefault="00EB2A31" w:rsidP="00EB2A31">
            <w:pPr>
              <w:pStyle w:val="Default"/>
              <w:jc w:val="center"/>
              <w:rPr>
                <w:rFonts w:ascii="Times New Roman" w:hAnsi="Times New Roman" w:cs="Times New Roman"/>
                <w:sz w:val="20"/>
                <w:szCs w:val="20"/>
              </w:rPr>
            </w:pPr>
          </w:p>
          <w:p w:rsidR="00EB2A31" w:rsidRPr="0084423E" w:rsidRDefault="00EB2A31" w:rsidP="00EB2A31">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w:t>
            </w:r>
          </w:p>
          <w:p w:rsidR="00EB2A31" w:rsidRPr="0084423E" w:rsidRDefault="00EB2A31" w:rsidP="00EB2A31">
            <w:pPr>
              <w:pStyle w:val="Default"/>
              <w:jc w:val="center"/>
              <w:rPr>
                <w:rFonts w:ascii="Times New Roman" w:hAnsi="Times New Roman" w:cs="Times New Roman"/>
                <w:sz w:val="20"/>
                <w:szCs w:val="20"/>
              </w:rPr>
            </w:pPr>
            <w:r w:rsidRPr="0084423E">
              <w:rPr>
                <w:rFonts w:ascii="Times New Roman" w:hAnsi="Times New Roman" w:cs="Times New Roman"/>
                <w:sz w:val="20"/>
                <w:szCs w:val="20"/>
              </w:rPr>
              <w:t>ŞUBELERİ</w:t>
            </w:r>
          </w:p>
        </w:tc>
      </w:tr>
      <w:tr w:rsidR="00EB2A31" w:rsidRPr="0084423E" w:rsidTr="000A3EF3">
        <w:tc>
          <w:tcPr>
            <w:tcW w:w="198" w:type="pct"/>
            <w:shd w:val="clear" w:color="auto" w:fill="auto"/>
            <w:vAlign w:val="center"/>
          </w:tcPr>
          <w:p w:rsidR="00EB2A31" w:rsidRPr="0084423E" w:rsidRDefault="00EB2A3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9</w:t>
            </w:r>
          </w:p>
        </w:tc>
        <w:tc>
          <w:tcPr>
            <w:tcW w:w="3943" w:type="pct"/>
            <w:shd w:val="clear" w:color="auto" w:fill="auto"/>
          </w:tcPr>
          <w:p w:rsidR="00EB2A31" w:rsidRPr="0084423E" w:rsidRDefault="00EB2A31">
            <w:pPr>
              <w:pStyle w:val="Default"/>
              <w:rPr>
                <w:rFonts w:ascii="Times New Roman" w:hAnsi="Times New Roman" w:cs="Times New Roman"/>
                <w:sz w:val="20"/>
                <w:szCs w:val="20"/>
              </w:rPr>
            </w:pPr>
            <w:r w:rsidRPr="0084423E">
              <w:rPr>
                <w:rFonts w:ascii="Times New Roman" w:hAnsi="Times New Roman" w:cs="Times New Roman"/>
                <w:sz w:val="20"/>
                <w:szCs w:val="20"/>
              </w:rPr>
              <w:t xml:space="preserve">Merkezi sınav sonuçlarının ilçe ve okul düzeyinde analizleri yapılacaktır. </w:t>
            </w:r>
          </w:p>
        </w:tc>
        <w:tc>
          <w:tcPr>
            <w:tcW w:w="859" w:type="pct"/>
            <w:shd w:val="clear" w:color="auto" w:fill="auto"/>
            <w:vAlign w:val="center"/>
          </w:tcPr>
          <w:p w:rsidR="00EB2A31" w:rsidRPr="0084423E" w:rsidRDefault="00EB2A31" w:rsidP="00EB2A31">
            <w:pPr>
              <w:pStyle w:val="Default"/>
              <w:jc w:val="center"/>
              <w:rPr>
                <w:rFonts w:ascii="Times New Roman" w:hAnsi="Times New Roman" w:cs="Times New Roman"/>
                <w:sz w:val="20"/>
                <w:szCs w:val="20"/>
              </w:rPr>
            </w:pPr>
            <w:r w:rsidRPr="0084423E">
              <w:rPr>
                <w:rFonts w:ascii="Times New Roman" w:hAnsi="Times New Roman" w:cs="Times New Roman"/>
                <w:sz w:val="20"/>
                <w:szCs w:val="20"/>
              </w:rPr>
              <w:t xml:space="preserve">TÜM EĞİTİM </w:t>
            </w:r>
          </w:p>
          <w:p w:rsidR="00EB2A31" w:rsidRPr="0084423E" w:rsidRDefault="00EB2A31" w:rsidP="00EB2A31">
            <w:pPr>
              <w:pStyle w:val="ListeParagraf1"/>
              <w:spacing w:after="0" w:line="240" w:lineRule="auto"/>
              <w:ind w:left="0"/>
              <w:contextualSpacing w:val="0"/>
              <w:jc w:val="center"/>
              <w:rPr>
                <w:rFonts w:ascii="Times New Roman" w:hAnsi="Times New Roman"/>
                <w:color w:val="1F3864"/>
                <w:sz w:val="20"/>
                <w:szCs w:val="20"/>
              </w:rPr>
            </w:pPr>
            <w:r w:rsidRPr="0084423E">
              <w:rPr>
                <w:rFonts w:ascii="Times New Roman" w:hAnsi="Times New Roman"/>
                <w:sz w:val="20"/>
                <w:szCs w:val="20"/>
              </w:rPr>
              <w:t>ŞUBELERİ</w:t>
            </w:r>
          </w:p>
        </w:tc>
      </w:tr>
    </w:tbl>
    <w:p w:rsidR="00D55385" w:rsidRPr="0084423E" w:rsidRDefault="00D55385" w:rsidP="00BB7E1B">
      <w:pPr>
        <w:rPr>
          <w:rFonts w:ascii="Times New Roman" w:hAnsi="Times New Roman"/>
          <w:sz w:val="20"/>
          <w:szCs w:val="20"/>
          <w:u w:val="single"/>
        </w:rPr>
      </w:pPr>
    </w:p>
    <w:p w:rsidR="00A92AE7" w:rsidRPr="0084423E" w:rsidRDefault="00A92AE7" w:rsidP="00BB7E1B">
      <w:pPr>
        <w:rPr>
          <w:rFonts w:ascii="Times New Roman" w:hAnsi="Times New Roman"/>
          <w:sz w:val="20"/>
          <w:szCs w:val="20"/>
          <w:u w:val="single"/>
        </w:rPr>
      </w:pPr>
    </w:p>
    <w:p w:rsidR="00A92AE7" w:rsidRPr="0084423E" w:rsidRDefault="00A92AE7" w:rsidP="00BB7E1B">
      <w:pPr>
        <w:rPr>
          <w:rFonts w:ascii="Times New Roman" w:hAnsi="Times New Roman"/>
          <w:sz w:val="20"/>
          <w:szCs w:val="20"/>
          <w:u w:val="single"/>
        </w:rPr>
      </w:pPr>
    </w:p>
    <w:p w:rsidR="00A92AE7" w:rsidRDefault="00A92AE7" w:rsidP="00BB7E1B">
      <w:pPr>
        <w:rPr>
          <w:rFonts w:ascii="Times New Roman" w:hAnsi="Times New Roman"/>
          <w:sz w:val="20"/>
          <w:szCs w:val="20"/>
          <w:u w:val="single"/>
        </w:rPr>
      </w:pPr>
    </w:p>
    <w:p w:rsidR="00BD487E" w:rsidRPr="0084423E" w:rsidRDefault="00BD487E" w:rsidP="00BB7E1B">
      <w:pPr>
        <w:rPr>
          <w:rFonts w:ascii="Times New Roman" w:hAnsi="Times New Roman"/>
          <w:sz w:val="20"/>
          <w:szCs w:val="20"/>
          <w:u w:val="single"/>
        </w:rPr>
      </w:pPr>
    </w:p>
    <w:p w:rsidR="00BD487E" w:rsidRDefault="00BD487E" w:rsidP="00BB7E1B">
      <w:pPr>
        <w:rPr>
          <w:rFonts w:ascii="Times New Roman" w:hAnsi="Times New Roman"/>
          <w:sz w:val="20"/>
          <w:szCs w:val="20"/>
          <w:u w:val="single"/>
        </w:rPr>
      </w:pPr>
    </w:p>
    <w:p w:rsidR="00BD487E" w:rsidRDefault="00BD487E" w:rsidP="00BB7E1B">
      <w:pPr>
        <w:rPr>
          <w:rFonts w:ascii="Times New Roman" w:hAnsi="Times New Roman"/>
          <w:sz w:val="20"/>
          <w:szCs w:val="20"/>
          <w:u w:val="single"/>
        </w:rPr>
      </w:pPr>
    </w:p>
    <w:p w:rsidR="00BD487E" w:rsidRPr="0084423E" w:rsidRDefault="00BD487E" w:rsidP="00BB7E1B">
      <w:pPr>
        <w:rPr>
          <w:rFonts w:ascii="Times New Roman" w:hAnsi="Times New Roman"/>
          <w:sz w:val="20"/>
          <w:szCs w:val="20"/>
          <w:u w:val="single"/>
        </w:rPr>
      </w:pPr>
    </w:p>
    <w:p w:rsidR="00006E85" w:rsidRPr="0084423E" w:rsidRDefault="008D7B68" w:rsidP="00BD487E">
      <w:pPr>
        <w:rPr>
          <w:rFonts w:ascii="Times New Roman" w:hAnsi="Times New Roman"/>
          <w:color w:val="8064A2"/>
          <w:sz w:val="20"/>
          <w:szCs w:val="20"/>
        </w:rPr>
      </w:pPr>
      <w:r w:rsidRPr="008D7B68">
        <w:rPr>
          <w:rFonts w:ascii="Times New Roman" w:hAnsi="Times New Roman"/>
          <w:noProof/>
          <w:sz w:val="20"/>
          <w:szCs w:val="20"/>
          <w:u w:val="single"/>
          <w:lang w:eastAsia="tr-TR"/>
        </w:rPr>
        <w:pict>
          <v:shape id="_x0000_s1597" type="#_x0000_t202" style="position:absolute;margin-left:450pt;margin-top:29.3pt;width:26.95pt;height:20.05pt;z-index:251766272" stroked="f">
            <v:textbox style="mso-next-textbox:#_x0000_s1597">
              <w:txbxContent>
                <w:p w:rsidR="00C40A5F" w:rsidRDefault="00C40A5F" w:rsidP="006F167E">
                  <w:r>
                    <w:t>85</w:t>
                  </w:r>
                </w:p>
              </w:txbxContent>
            </v:textbox>
          </v:shape>
        </w:pict>
      </w: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86"/>
        <w:gridCol w:w="7128"/>
        <w:gridCol w:w="1512"/>
      </w:tblGrid>
      <w:tr w:rsidR="00006E85" w:rsidRPr="0084423E" w:rsidTr="000A3EF3">
        <w:trPr>
          <w:trHeight w:val="668"/>
        </w:trPr>
        <w:tc>
          <w:tcPr>
            <w:tcW w:w="272"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color w:val="1F3864"/>
                <w:sz w:val="20"/>
                <w:szCs w:val="20"/>
              </w:rPr>
            </w:pPr>
          </w:p>
        </w:tc>
        <w:tc>
          <w:tcPr>
            <w:tcW w:w="3910"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FAALİYETLER</w:t>
            </w:r>
          </w:p>
        </w:tc>
        <w:tc>
          <w:tcPr>
            <w:tcW w:w="818" w:type="pct"/>
            <w:shd w:val="clear" w:color="auto" w:fill="E5DFEC"/>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006E85" w:rsidRPr="0084423E" w:rsidTr="0025008C">
        <w:trPr>
          <w:trHeight w:val="555"/>
        </w:trPr>
        <w:tc>
          <w:tcPr>
            <w:tcW w:w="272" w:type="pct"/>
            <w:shd w:val="clear" w:color="auto" w:fill="auto"/>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910" w:type="pct"/>
            <w:shd w:val="clear" w:color="auto" w:fill="auto"/>
            <w:vAlign w:val="center"/>
          </w:tcPr>
          <w:p w:rsidR="00006E85" w:rsidRPr="0084423E" w:rsidRDefault="0025008C" w:rsidP="0025008C">
            <w:pPr>
              <w:rPr>
                <w:rFonts w:ascii="Times New Roman" w:hAnsi="Times New Roman"/>
                <w:color w:val="1F3864"/>
                <w:sz w:val="20"/>
                <w:szCs w:val="20"/>
              </w:rPr>
            </w:pPr>
            <w:r w:rsidRPr="0084423E">
              <w:rPr>
                <w:rFonts w:ascii="Times New Roman" w:hAnsi="Times New Roman"/>
                <w:color w:val="1F3864"/>
                <w:sz w:val="20"/>
                <w:szCs w:val="20"/>
              </w:rPr>
              <w:t xml:space="preserve">Yetiştirme kurslarındaki öğrencilerin devam devamsızlık ve başarı durumlarını takip etmek için </w:t>
            </w:r>
            <w:proofErr w:type="gramStart"/>
            <w:r w:rsidRPr="0084423E">
              <w:rPr>
                <w:rFonts w:ascii="Times New Roman" w:hAnsi="Times New Roman"/>
                <w:color w:val="1F3864"/>
                <w:sz w:val="20"/>
                <w:szCs w:val="20"/>
              </w:rPr>
              <w:t>modül</w:t>
            </w:r>
            <w:proofErr w:type="gramEnd"/>
            <w:r w:rsidRPr="0084423E">
              <w:rPr>
                <w:rFonts w:ascii="Times New Roman" w:hAnsi="Times New Roman"/>
                <w:color w:val="1F3864"/>
                <w:sz w:val="20"/>
                <w:szCs w:val="20"/>
              </w:rPr>
              <w:t xml:space="preserve"> hazırlamak</w:t>
            </w:r>
          </w:p>
        </w:tc>
        <w:tc>
          <w:tcPr>
            <w:tcW w:w="818" w:type="pct"/>
            <w:shd w:val="clear" w:color="auto" w:fill="auto"/>
            <w:vAlign w:val="center"/>
          </w:tcPr>
          <w:p w:rsidR="00006E85" w:rsidRPr="0084423E" w:rsidRDefault="0025008C" w:rsidP="000A3EF3">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ORTAÖĞRETİM</w:t>
            </w:r>
          </w:p>
        </w:tc>
      </w:tr>
      <w:tr w:rsidR="00006E85" w:rsidRPr="0084423E" w:rsidTr="000A3EF3">
        <w:tc>
          <w:tcPr>
            <w:tcW w:w="272" w:type="pct"/>
            <w:shd w:val="clear" w:color="auto" w:fill="DCEAF1"/>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910" w:type="pct"/>
            <w:shd w:val="clear" w:color="auto" w:fill="DCEAF1"/>
            <w:vAlign w:val="center"/>
          </w:tcPr>
          <w:p w:rsidR="00006E85" w:rsidRPr="0084423E" w:rsidRDefault="0025008C"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Yetiştirme kurslarında görev yapan öğretmenlerle ZÜMRE toplantıları düzenlemek.</w:t>
            </w:r>
          </w:p>
        </w:tc>
        <w:tc>
          <w:tcPr>
            <w:tcW w:w="818" w:type="pct"/>
            <w:shd w:val="clear" w:color="auto" w:fill="DCEAF1"/>
            <w:vAlign w:val="center"/>
          </w:tcPr>
          <w:p w:rsidR="00006E85" w:rsidRPr="0084423E" w:rsidRDefault="0025008C" w:rsidP="000A3EF3">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HAYAT BOYU</w:t>
            </w:r>
          </w:p>
        </w:tc>
      </w:tr>
      <w:tr w:rsidR="00006E85" w:rsidRPr="0084423E" w:rsidTr="000A3EF3">
        <w:tc>
          <w:tcPr>
            <w:tcW w:w="272" w:type="pct"/>
            <w:shd w:val="clear" w:color="auto" w:fill="auto"/>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910" w:type="pct"/>
            <w:shd w:val="clear" w:color="auto" w:fill="auto"/>
            <w:vAlign w:val="center"/>
          </w:tcPr>
          <w:p w:rsidR="00006E85" w:rsidRPr="0084423E" w:rsidRDefault="0025008C" w:rsidP="000A3EF3">
            <w:pPr>
              <w:pStyle w:val="ListeParagraf1"/>
              <w:spacing w:after="0" w:line="240" w:lineRule="auto"/>
              <w:ind w:left="0"/>
              <w:rPr>
                <w:rFonts w:ascii="Times New Roman" w:hAnsi="Times New Roman"/>
                <w:color w:val="1F3864"/>
                <w:sz w:val="20"/>
                <w:szCs w:val="20"/>
              </w:rPr>
            </w:pPr>
            <w:proofErr w:type="gramStart"/>
            <w:r w:rsidRPr="0084423E">
              <w:rPr>
                <w:rFonts w:ascii="Times New Roman" w:hAnsi="Times New Roman"/>
                <w:color w:val="1F3864"/>
                <w:sz w:val="20"/>
                <w:szCs w:val="20"/>
              </w:rPr>
              <w:t xml:space="preserve">Ortaöğretimde özel yetenekli öğrencileri tespit etmek. </w:t>
            </w:r>
            <w:proofErr w:type="spellStart"/>
            <w:proofErr w:type="gramEnd"/>
            <w:r w:rsidRPr="0084423E">
              <w:rPr>
                <w:rFonts w:ascii="Times New Roman" w:hAnsi="Times New Roman"/>
                <w:color w:val="1F3864"/>
                <w:sz w:val="20"/>
                <w:szCs w:val="20"/>
              </w:rPr>
              <w:t>Mentorluk</w:t>
            </w:r>
            <w:proofErr w:type="spellEnd"/>
            <w:r w:rsidRPr="0084423E">
              <w:rPr>
                <w:rFonts w:ascii="Times New Roman" w:hAnsi="Times New Roman"/>
                <w:color w:val="1F3864"/>
                <w:sz w:val="20"/>
                <w:szCs w:val="20"/>
              </w:rPr>
              <w:t xml:space="preserve"> sistemini kurmak</w:t>
            </w:r>
          </w:p>
        </w:tc>
        <w:tc>
          <w:tcPr>
            <w:tcW w:w="818" w:type="pct"/>
            <w:shd w:val="clear" w:color="auto" w:fill="auto"/>
            <w:vAlign w:val="center"/>
          </w:tcPr>
          <w:p w:rsidR="00006E85" w:rsidRPr="0084423E" w:rsidRDefault="00A36B6B" w:rsidP="000A3EF3">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ORTAÖĞRETİM</w:t>
            </w:r>
          </w:p>
        </w:tc>
      </w:tr>
      <w:tr w:rsidR="00006E85" w:rsidRPr="0084423E" w:rsidTr="000A3EF3">
        <w:tc>
          <w:tcPr>
            <w:tcW w:w="272" w:type="pct"/>
            <w:shd w:val="clear" w:color="auto" w:fill="DCEAF1"/>
            <w:vAlign w:val="center"/>
          </w:tcPr>
          <w:p w:rsidR="00006E85" w:rsidRPr="0084423E" w:rsidRDefault="00006E8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910" w:type="pct"/>
            <w:shd w:val="clear" w:color="auto" w:fill="DCEAF1"/>
            <w:vAlign w:val="center"/>
          </w:tcPr>
          <w:p w:rsidR="00006E85" w:rsidRPr="0084423E" w:rsidRDefault="0025008C" w:rsidP="000A3EF3">
            <w:pPr>
              <w:pStyle w:val="ListeParagraf1"/>
              <w:spacing w:after="0" w:line="240" w:lineRule="auto"/>
              <w:ind w:left="0"/>
              <w:rPr>
                <w:rFonts w:ascii="Times New Roman" w:hAnsi="Times New Roman"/>
                <w:color w:val="1F3864"/>
                <w:spacing w:val="-2"/>
                <w:sz w:val="20"/>
                <w:szCs w:val="20"/>
              </w:rPr>
            </w:pPr>
            <w:r w:rsidRPr="0084423E">
              <w:rPr>
                <w:rFonts w:ascii="Times New Roman" w:hAnsi="Times New Roman"/>
                <w:color w:val="1F3864"/>
                <w:spacing w:val="-2"/>
                <w:sz w:val="20"/>
                <w:szCs w:val="20"/>
              </w:rPr>
              <w:t xml:space="preserve">8.sınıf öğrencileri için Liseleri tanıtıcı video ve </w:t>
            </w:r>
            <w:proofErr w:type="gramStart"/>
            <w:r w:rsidRPr="0084423E">
              <w:rPr>
                <w:rFonts w:ascii="Times New Roman" w:hAnsi="Times New Roman"/>
                <w:color w:val="1F3864"/>
                <w:spacing w:val="-2"/>
                <w:sz w:val="20"/>
                <w:szCs w:val="20"/>
              </w:rPr>
              <w:t>fragmanlar</w:t>
            </w:r>
            <w:proofErr w:type="gramEnd"/>
            <w:r w:rsidRPr="0084423E">
              <w:rPr>
                <w:rFonts w:ascii="Times New Roman" w:hAnsi="Times New Roman"/>
                <w:color w:val="1F3864"/>
                <w:spacing w:val="-2"/>
                <w:sz w:val="20"/>
                <w:szCs w:val="20"/>
              </w:rPr>
              <w:t xml:space="preserve"> hazırlamak. Okullara dağı</w:t>
            </w:r>
            <w:r w:rsidRPr="0084423E">
              <w:rPr>
                <w:rFonts w:ascii="Times New Roman" w:hAnsi="Times New Roman"/>
                <w:color w:val="1F3864"/>
                <w:spacing w:val="-2"/>
                <w:sz w:val="20"/>
                <w:szCs w:val="20"/>
              </w:rPr>
              <w:t>t</w:t>
            </w:r>
            <w:r w:rsidRPr="0084423E">
              <w:rPr>
                <w:rFonts w:ascii="Times New Roman" w:hAnsi="Times New Roman"/>
                <w:color w:val="1F3864"/>
                <w:spacing w:val="-2"/>
                <w:sz w:val="20"/>
                <w:szCs w:val="20"/>
              </w:rPr>
              <w:t>mak.</w:t>
            </w:r>
          </w:p>
        </w:tc>
        <w:tc>
          <w:tcPr>
            <w:tcW w:w="818" w:type="pct"/>
            <w:shd w:val="clear" w:color="auto" w:fill="DCEAF1"/>
            <w:vAlign w:val="center"/>
          </w:tcPr>
          <w:p w:rsidR="00006E85" w:rsidRPr="0084423E" w:rsidRDefault="00A36B6B" w:rsidP="000A3EF3">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ORTAÖĞRETİM</w:t>
            </w:r>
          </w:p>
        </w:tc>
      </w:tr>
      <w:tr w:rsidR="00006E85" w:rsidRPr="0084423E" w:rsidTr="000A3EF3">
        <w:tc>
          <w:tcPr>
            <w:tcW w:w="272" w:type="pct"/>
            <w:shd w:val="clear" w:color="auto" w:fill="auto"/>
            <w:vAlign w:val="center"/>
          </w:tcPr>
          <w:p w:rsidR="00006E85" w:rsidRPr="0084423E" w:rsidRDefault="00006E85"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910" w:type="pct"/>
            <w:shd w:val="clear" w:color="auto" w:fill="auto"/>
            <w:vAlign w:val="center"/>
          </w:tcPr>
          <w:p w:rsidR="00006E85" w:rsidRPr="0084423E" w:rsidRDefault="0025008C"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8. ve 12.sınıfta öğrencisi olan velilere; üst öğrenime geçiş sistemi, verimli ders çalışma akademik başarı sınav kaygısı konularında seminerler vermek.</w:t>
            </w:r>
          </w:p>
        </w:tc>
        <w:tc>
          <w:tcPr>
            <w:tcW w:w="818" w:type="pct"/>
            <w:shd w:val="clear" w:color="auto" w:fill="auto"/>
            <w:vAlign w:val="center"/>
          </w:tcPr>
          <w:p w:rsidR="00006E85" w:rsidRPr="0084423E" w:rsidRDefault="00A36B6B" w:rsidP="000A3EF3">
            <w:pPr>
              <w:pStyle w:val="ListeParagraf1"/>
              <w:spacing w:after="0" w:line="216" w:lineRule="auto"/>
              <w:ind w:left="0"/>
              <w:jc w:val="center"/>
              <w:rPr>
                <w:rFonts w:ascii="Times New Roman" w:hAnsi="Times New Roman"/>
                <w:color w:val="1F3864"/>
                <w:sz w:val="20"/>
                <w:szCs w:val="20"/>
              </w:rPr>
            </w:pPr>
            <w:r w:rsidRPr="0084423E">
              <w:rPr>
                <w:rFonts w:ascii="Times New Roman" w:hAnsi="Times New Roman"/>
                <w:color w:val="1F3864"/>
                <w:sz w:val="20"/>
                <w:szCs w:val="20"/>
              </w:rPr>
              <w:t>EĞİTİM ŞUB</w:t>
            </w:r>
            <w:r w:rsidRPr="0084423E">
              <w:rPr>
                <w:rFonts w:ascii="Times New Roman" w:hAnsi="Times New Roman"/>
                <w:color w:val="1F3864"/>
                <w:sz w:val="20"/>
                <w:szCs w:val="20"/>
              </w:rPr>
              <w:t>E</w:t>
            </w:r>
            <w:r w:rsidRPr="0084423E">
              <w:rPr>
                <w:rFonts w:ascii="Times New Roman" w:hAnsi="Times New Roman"/>
                <w:color w:val="1F3864"/>
                <w:sz w:val="20"/>
                <w:szCs w:val="20"/>
              </w:rPr>
              <w:t>LERİ</w:t>
            </w:r>
          </w:p>
        </w:tc>
      </w:tr>
      <w:tr w:rsidR="00A36B6B" w:rsidRPr="0084423E" w:rsidTr="00742F2C">
        <w:trPr>
          <w:trHeight w:val="306"/>
        </w:trPr>
        <w:tc>
          <w:tcPr>
            <w:tcW w:w="272" w:type="pct"/>
            <w:shd w:val="clear" w:color="auto" w:fill="DBE5F1"/>
            <w:vAlign w:val="center"/>
          </w:tcPr>
          <w:p w:rsidR="00A36B6B" w:rsidRPr="0084423E" w:rsidRDefault="00A36B6B"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910" w:type="pct"/>
            <w:shd w:val="clear" w:color="auto" w:fill="DBE5F1"/>
            <w:vAlign w:val="center"/>
          </w:tcPr>
          <w:p w:rsidR="00A36B6B" w:rsidRPr="0084423E" w:rsidRDefault="00A36B6B" w:rsidP="000A3EF3">
            <w:pPr>
              <w:pStyle w:val="ListeParagraf1"/>
              <w:spacing w:after="0" w:line="216" w:lineRule="auto"/>
              <w:ind w:left="0"/>
              <w:rPr>
                <w:rFonts w:ascii="Times New Roman" w:hAnsi="Times New Roman"/>
                <w:color w:val="1F3864"/>
                <w:spacing w:val="-4"/>
                <w:sz w:val="20"/>
                <w:szCs w:val="20"/>
              </w:rPr>
            </w:pPr>
            <w:proofErr w:type="gramStart"/>
            <w:r w:rsidRPr="0084423E">
              <w:rPr>
                <w:rFonts w:ascii="Times New Roman" w:hAnsi="Times New Roman"/>
                <w:color w:val="1F3864"/>
                <w:spacing w:val="-4"/>
                <w:sz w:val="20"/>
                <w:szCs w:val="20"/>
              </w:rPr>
              <w:t>Ortak sınav analizlerini yapmak bir kitapçık halinde kurumlara dağıtmak.</w:t>
            </w:r>
            <w:proofErr w:type="gramEnd"/>
          </w:p>
        </w:tc>
        <w:tc>
          <w:tcPr>
            <w:tcW w:w="818" w:type="pct"/>
            <w:shd w:val="clear" w:color="auto" w:fill="DBE5F1"/>
          </w:tcPr>
          <w:p w:rsidR="00A36B6B" w:rsidRPr="0084423E" w:rsidRDefault="00A36B6B">
            <w:pPr>
              <w:rPr>
                <w:rFonts w:ascii="Times New Roman" w:hAnsi="Times New Roman"/>
              </w:rPr>
            </w:pPr>
            <w:r w:rsidRPr="0084423E">
              <w:rPr>
                <w:rFonts w:ascii="Times New Roman" w:hAnsi="Times New Roman"/>
                <w:color w:val="1F3864"/>
                <w:sz w:val="20"/>
                <w:szCs w:val="20"/>
              </w:rPr>
              <w:t>EĞİTİM ŞUB</w:t>
            </w:r>
            <w:r w:rsidRPr="0084423E">
              <w:rPr>
                <w:rFonts w:ascii="Times New Roman" w:hAnsi="Times New Roman"/>
                <w:color w:val="1F3864"/>
                <w:sz w:val="20"/>
                <w:szCs w:val="20"/>
              </w:rPr>
              <w:t>E</w:t>
            </w:r>
            <w:r w:rsidRPr="0084423E">
              <w:rPr>
                <w:rFonts w:ascii="Times New Roman" w:hAnsi="Times New Roman"/>
                <w:color w:val="1F3864"/>
                <w:sz w:val="20"/>
                <w:szCs w:val="20"/>
              </w:rPr>
              <w:t>LERİ</w:t>
            </w:r>
          </w:p>
        </w:tc>
      </w:tr>
      <w:tr w:rsidR="00A36B6B" w:rsidRPr="0084423E" w:rsidTr="00742F2C">
        <w:trPr>
          <w:trHeight w:val="327"/>
        </w:trPr>
        <w:tc>
          <w:tcPr>
            <w:tcW w:w="272" w:type="pct"/>
            <w:shd w:val="clear" w:color="auto" w:fill="auto"/>
            <w:vAlign w:val="center"/>
          </w:tcPr>
          <w:p w:rsidR="00A36B6B" w:rsidRPr="0084423E" w:rsidRDefault="00A36B6B"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910" w:type="pct"/>
            <w:shd w:val="clear" w:color="auto" w:fill="auto"/>
            <w:vAlign w:val="center"/>
          </w:tcPr>
          <w:p w:rsidR="00A36B6B" w:rsidRPr="0084423E" w:rsidRDefault="00A36B6B"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Okullarda ders saatleri dışında çalışma ortamları hazırlamak</w:t>
            </w:r>
          </w:p>
        </w:tc>
        <w:tc>
          <w:tcPr>
            <w:tcW w:w="818" w:type="pct"/>
            <w:shd w:val="clear" w:color="auto" w:fill="auto"/>
          </w:tcPr>
          <w:p w:rsidR="00A36B6B" w:rsidRPr="0084423E" w:rsidRDefault="00A36B6B">
            <w:pPr>
              <w:rPr>
                <w:rFonts w:ascii="Times New Roman" w:hAnsi="Times New Roman"/>
              </w:rPr>
            </w:pPr>
            <w:r w:rsidRPr="0084423E">
              <w:rPr>
                <w:rFonts w:ascii="Times New Roman" w:hAnsi="Times New Roman"/>
                <w:color w:val="1F3864"/>
                <w:sz w:val="20"/>
                <w:szCs w:val="20"/>
              </w:rPr>
              <w:t>EĞİTİM ŞUB</w:t>
            </w:r>
            <w:r w:rsidRPr="0084423E">
              <w:rPr>
                <w:rFonts w:ascii="Times New Roman" w:hAnsi="Times New Roman"/>
                <w:color w:val="1F3864"/>
                <w:sz w:val="20"/>
                <w:szCs w:val="20"/>
              </w:rPr>
              <w:t>E</w:t>
            </w:r>
            <w:r w:rsidRPr="0084423E">
              <w:rPr>
                <w:rFonts w:ascii="Times New Roman" w:hAnsi="Times New Roman"/>
                <w:color w:val="1F3864"/>
                <w:sz w:val="20"/>
                <w:szCs w:val="20"/>
              </w:rPr>
              <w:t>LERİ</w:t>
            </w:r>
          </w:p>
        </w:tc>
      </w:tr>
    </w:tbl>
    <w:p w:rsidR="00006E85" w:rsidRPr="0084423E" w:rsidRDefault="00006E85" w:rsidP="00324462">
      <w:pPr>
        <w:jc w:val="center"/>
        <w:rPr>
          <w:rFonts w:ascii="Times New Roman" w:hAnsi="Times New Roman"/>
          <w:sz w:val="20"/>
          <w:szCs w:val="20"/>
          <w:u w:val="single"/>
        </w:rPr>
      </w:pPr>
    </w:p>
    <w:p w:rsidR="00897017" w:rsidRPr="0084423E" w:rsidRDefault="009F53E6" w:rsidP="0089088A">
      <w:pPr>
        <w:pStyle w:val="Balk1"/>
        <w:keepLines w:val="0"/>
        <w:spacing w:before="60" w:after="60" w:line="360" w:lineRule="auto"/>
        <w:ind w:firstLine="397"/>
        <w:jc w:val="both"/>
        <w:rPr>
          <w:rFonts w:ascii="Times New Roman" w:hAnsi="Times New Roman"/>
          <w:i w:val="0"/>
          <w:sz w:val="20"/>
          <w:szCs w:val="20"/>
        </w:rPr>
      </w:pPr>
      <w:bookmarkStart w:id="477" w:name="_Toc410315249"/>
      <w:bookmarkStart w:id="478" w:name="_Toc413011751"/>
      <w:bookmarkStart w:id="479" w:name="_Toc433278366"/>
      <w:r w:rsidRPr="0084423E">
        <w:rPr>
          <w:rFonts w:ascii="Times New Roman" w:hAnsi="Times New Roman"/>
          <w:i w:val="0"/>
          <w:sz w:val="20"/>
          <w:szCs w:val="20"/>
        </w:rPr>
        <w:t>3.</w:t>
      </w:r>
      <w:r w:rsidR="00CA3F0A" w:rsidRPr="0084423E">
        <w:rPr>
          <w:rFonts w:ascii="Times New Roman" w:hAnsi="Times New Roman"/>
          <w:i w:val="0"/>
          <w:sz w:val="20"/>
          <w:szCs w:val="20"/>
        </w:rPr>
        <w:t>8.</w:t>
      </w:r>
      <w:r w:rsidRPr="0084423E">
        <w:rPr>
          <w:rFonts w:ascii="Times New Roman" w:hAnsi="Times New Roman"/>
          <w:i w:val="0"/>
          <w:sz w:val="20"/>
          <w:szCs w:val="20"/>
        </w:rPr>
        <w:t>1.</w:t>
      </w:r>
      <w:r w:rsidR="00CA3F0A" w:rsidRPr="0084423E">
        <w:rPr>
          <w:rFonts w:ascii="Times New Roman" w:hAnsi="Times New Roman"/>
          <w:i w:val="0"/>
          <w:sz w:val="20"/>
          <w:szCs w:val="20"/>
        </w:rPr>
        <w:t>2</w:t>
      </w:r>
      <w:r w:rsidR="0068433A" w:rsidRPr="0084423E">
        <w:rPr>
          <w:rFonts w:ascii="Times New Roman" w:hAnsi="Times New Roman"/>
          <w:i w:val="0"/>
          <w:sz w:val="20"/>
          <w:szCs w:val="20"/>
        </w:rPr>
        <w:t xml:space="preserve">. </w:t>
      </w:r>
      <w:r w:rsidR="00897017" w:rsidRPr="0084423E">
        <w:rPr>
          <w:rFonts w:ascii="Times New Roman" w:hAnsi="Times New Roman"/>
          <w:i w:val="0"/>
          <w:sz w:val="20"/>
          <w:szCs w:val="20"/>
        </w:rPr>
        <w:t>Stratejik Hedef</w:t>
      </w:r>
      <w:bookmarkEnd w:id="477"/>
      <w:r w:rsidR="009122BF" w:rsidRPr="0084423E">
        <w:rPr>
          <w:rFonts w:ascii="Times New Roman" w:hAnsi="Times New Roman"/>
          <w:i w:val="0"/>
          <w:sz w:val="20"/>
          <w:szCs w:val="20"/>
        </w:rPr>
        <w:t xml:space="preserve"> </w:t>
      </w:r>
      <w:proofErr w:type="gramStart"/>
      <w:r w:rsidR="009122BF" w:rsidRPr="0084423E">
        <w:rPr>
          <w:rFonts w:ascii="Times New Roman" w:hAnsi="Times New Roman"/>
          <w:i w:val="0"/>
          <w:sz w:val="20"/>
          <w:szCs w:val="20"/>
        </w:rPr>
        <w:t>2.2</w:t>
      </w:r>
      <w:bookmarkEnd w:id="478"/>
      <w:bookmarkEnd w:id="479"/>
      <w:proofErr w:type="gramEnd"/>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Hayat boyu öğrenme yaklaşımı çerçevesinde, işgücü piyasasının talep ettiği beceriler ile uyumlu bireyler yetiştirerek istihdam edilebilirliklerini artırmak.</w:t>
      </w:r>
    </w:p>
    <w:p w:rsidR="00897017" w:rsidRPr="0084423E" w:rsidRDefault="00897017" w:rsidP="009F53E6">
      <w:pPr>
        <w:pStyle w:val="Balk1"/>
        <w:keepLines w:val="0"/>
        <w:spacing w:before="60" w:after="60" w:line="360" w:lineRule="auto"/>
        <w:jc w:val="center"/>
        <w:rPr>
          <w:rFonts w:ascii="Times New Roman" w:hAnsi="Times New Roman"/>
          <w:i w:val="0"/>
          <w:sz w:val="20"/>
          <w:szCs w:val="20"/>
        </w:rPr>
      </w:pPr>
      <w:bookmarkStart w:id="480" w:name="_Toc410315250"/>
      <w:bookmarkStart w:id="481" w:name="_Toc413011752"/>
      <w:bookmarkStart w:id="482" w:name="_Toc433278367"/>
      <w:r w:rsidRPr="0084423E">
        <w:rPr>
          <w:rFonts w:ascii="Times New Roman" w:hAnsi="Times New Roman"/>
          <w:i w:val="0"/>
          <w:sz w:val="20"/>
          <w:szCs w:val="20"/>
        </w:rPr>
        <w:t>Performans Gösterge</w:t>
      </w:r>
      <w:bookmarkEnd w:id="480"/>
      <w:r w:rsidR="00AA5880" w:rsidRPr="0084423E">
        <w:rPr>
          <w:rFonts w:ascii="Times New Roman" w:hAnsi="Times New Roman"/>
          <w:i w:val="0"/>
          <w:sz w:val="20"/>
          <w:szCs w:val="20"/>
        </w:rPr>
        <w:t xml:space="preserve"> ve Hedefleri</w:t>
      </w:r>
      <w:bookmarkEnd w:id="481"/>
      <w:bookmarkEnd w:id="482"/>
    </w:p>
    <w:tbl>
      <w:tblPr>
        <w:tblW w:w="9062" w:type="dxa"/>
        <w:tblInd w:w="80" w:type="dxa"/>
        <w:tblBorders>
          <w:top w:val="single" w:sz="12" w:space="0" w:color="5B9BD5"/>
          <w:left w:val="single" w:sz="12" w:space="0" w:color="5B9BD5"/>
          <w:bottom w:val="single" w:sz="12" w:space="0" w:color="5B9BD5"/>
          <w:right w:val="single" w:sz="12" w:space="0" w:color="5B9BD5"/>
          <w:insideH w:val="single" w:sz="2" w:space="0" w:color="5B9BD5"/>
          <w:insideV w:val="single" w:sz="2" w:space="0" w:color="5B9BD5"/>
        </w:tblBorders>
        <w:tblCellMar>
          <w:left w:w="70" w:type="dxa"/>
          <w:right w:w="70" w:type="dxa"/>
        </w:tblCellMar>
        <w:tblLook w:val="04A0"/>
      </w:tblPr>
      <w:tblGrid>
        <w:gridCol w:w="514"/>
        <w:gridCol w:w="3103"/>
        <w:gridCol w:w="966"/>
        <w:gridCol w:w="1151"/>
        <w:gridCol w:w="1151"/>
        <w:gridCol w:w="1151"/>
        <w:gridCol w:w="1026"/>
      </w:tblGrid>
      <w:tr w:rsidR="00231B9F" w:rsidRPr="0084423E" w:rsidTr="000A3EF3">
        <w:trPr>
          <w:trHeight w:val="488"/>
        </w:trPr>
        <w:tc>
          <w:tcPr>
            <w:tcW w:w="514" w:type="dxa"/>
            <w:vMerge w:val="restart"/>
            <w:shd w:val="clear" w:color="auto" w:fill="E5DFEC"/>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 </w:t>
            </w:r>
          </w:p>
        </w:tc>
        <w:tc>
          <w:tcPr>
            <w:tcW w:w="4069" w:type="dxa"/>
            <w:gridSpan w:val="2"/>
            <w:vMerge w:val="restart"/>
            <w:shd w:val="clear" w:color="auto" w:fill="E5DFEC"/>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Performans Göstergeleri</w:t>
            </w:r>
          </w:p>
        </w:tc>
        <w:tc>
          <w:tcPr>
            <w:tcW w:w="3453" w:type="dxa"/>
            <w:gridSpan w:val="3"/>
            <w:shd w:val="clear" w:color="auto" w:fill="E5DFEC"/>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Önceki Yıllar</w:t>
            </w:r>
          </w:p>
        </w:tc>
        <w:tc>
          <w:tcPr>
            <w:tcW w:w="1026" w:type="dxa"/>
            <w:shd w:val="clear" w:color="auto" w:fill="E5DFEC"/>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Hedef</w:t>
            </w:r>
          </w:p>
        </w:tc>
      </w:tr>
      <w:tr w:rsidR="00231B9F" w:rsidRPr="0084423E" w:rsidTr="000A3EF3">
        <w:trPr>
          <w:trHeight w:val="407"/>
        </w:trPr>
        <w:tc>
          <w:tcPr>
            <w:tcW w:w="514" w:type="dxa"/>
            <w:vMerge/>
            <w:shd w:val="clear" w:color="auto" w:fill="E5DFEC"/>
            <w:vAlign w:val="center"/>
          </w:tcPr>
          <w:p w:rsidR="00231B9F" w:rsidRPr="0084423E" w:rsidRDefault="00231B9F" w:rsidP="000A3EF3">
            <w:pPr>
              <w:spacing w:after="0" w:line="240" w:lineRule="auto"/>
              <w:rPr>
                <w:rFonts w:ascii="Times New Roman" w:eastAsia="Times New Roman" w:hAnsi="Times New Roman"/>
                <w:b/>
                <w:bCs/>
                <w:color w:val="1F3864"/>
                <w:sz w:val="20"/>
                <w:szCs w:val="20"/>
                <w:lang w:eastAsia="tr-TR"/>
              </w:rPr>
            </w:pPr>
          </w:p>
        </w:tc>
        <w:tc>
          <w:tcPr>
            <w:tcW w:w="4069" w:type="dxa"/>
            <w:gridSpan w:val="2"/>
            <w:vMerge/>
            <w:shd w:val="clear" w:color="auto" w:fill="E5DFEC"/>
            <w:vAlign w:val="center"/>
          </w:tcPr>
          <w:p w:rsidR="00231B9F" w:rsidRPr="0084423E" w:rsidRDefault="00231B9F" w:rsidP="000A3EF3">
            <w:pPr>
              <w:spacing w:after="0" w:line="240" w:lineRule="auto"/>
              <w:rPr>
                <w:rFonts w:ascii="Times New Roman" w:eastAsia="Times New Roman" w:hAnsi="Times New Roman"/>
                <w:b/>
                <w:bCs/>
                <w:color w:val="1F3864"/>
                <w:sz w:val="20"/>
                <w:szCs w:val="20"/>
                <w:lang w:eastAsia="tr-TR"/>
              </w:rPr>
            </w:pPr>
          </w:p>
        </w:tc>
        <w:tc>
          <w:tcPr>
            <w:tcW w:w="1151" w:type="dxa"/>
            <w:shd w:val="clear" w:color="auto" w:fill="DAEEF3"/>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2012</w:t>
            </w:r>
          </w:p>
        </w:tc>
        <w:tc>
          <w:tcPr>
            <w:tcW w:w="1151" w:type="dxa"/>
            <w:shd w:val="clear" w:color="auto" w:fill="DAEEF3"/>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2013</w:t>
            </w:r>
          </w:p>
        </w:tc>
        <w:tc>
          <w:tcPr>
            <w:tcW w:w="1151" w:type="dxa"/>
            <w:shd w:val="clear" w:color="auto" w:fill="DAEEF3"/>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2014</w:t>
            </w:r>
          </w:p>
        </w:tc>
        <w:tc>
          <w:tcPr>
            <w:tcW w:w="1026" w:type="dxa"/>
            <w:shd w:val="clear" w:color="auto" w:fill="DAEEF3"/>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2019</w:t>
            </w:r>
          </w:p>
        </w:tc>
      </w:tr>
      <w:tr w:rsidR="00231B9F" w:rsidRPr="0084423E" w:rsidTr="000A3EF3">
        <w:trPr>
          <w:trHeight w:val="297"/>
        </w:trPr>
        <w:tc>
          <w:tcPr>
            <w:tcW w:w="514" w:type="dxa"/>
            <w:vMerge w:val="restart"/>
            <w:shd w:val="clear" w:color="auto" w:fill="auto"/>
            <w:vAlign w:val="center"/>
          </w:tcPr>
          <w:p w:rsidR="00231B9F" w:rsidRPr="0084423E" w:rsidRDefault="00231B9F" w:rsidP="000A3EF3">
            <w:pPr>
              <w:spacing w:after="0" w:line="240" w:lineRule="auto"/>
              <w:jc w:val="center"/>
              <w:rPr>
                <w:rFonts w:ascii="Times New Roman" w:eastAsia="Times New Roman" w:hAnsi="Times New Roman"/>
                <w:bCs/>
                <w:color w:val="1F3864"/>
                <w:sz w:val="20"/>
                <w:szCs w:val="20"/>
                <w:lang w:eastAsia="tr-TR"/>
              </w:rPr>
            </w:pPr>
            <w:r w:rsidRPr="0084423E">
              <w:rPr>
                <w:rFonts w:ascii="Times New Roman" w:eastAsia="Times New Roman" w:hAnsi="Times New Roman"/>
                <w:bCs/>
                <w:color w:val="1F3864"/>
                <w:sz w:val="20"/>
                <w:szCs w:val="20"/>
                <w:lang w:eastAsia="tr-TR"/>
              </w:rPr>
              <w:t>1</w:t>
            </w:r>
          </w:p>
        </w:tc>
        <w:tc>
          <w:tcPr>
            <w:tcW w:w="3103" w:type="dxa"/>
            <w:vMerge w:val="restart"/>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Sektörle işbirliği protokolü kaps</w:t>
            </w:r>
            <w:r w:rsidRPr="0084423E">
              <w:rPr>
                <w:rFonts w:ascii="Times New Roman" w:eastAsia="Times New Roman" w:hAnsi="Times New Roman"/>
                <w:color w:val="1F3864"/>
                <w:sz w:val="20"/>
                <w:szCs w:val="20"/>
                <w:lang w:eastAsia="tr-TR"/>
              </w:rPr>
              <w:t>a</w:t>
            </w:r>
            <w:r w:rsidRPr="0084423E">
              <w:rPr>
                <w:rFonts w:ascii="Times New Roman" w:eastAsia="Times New Roman" w:hAnsi="Times New Roman"/>
                <w:color w:val="1F3864"/>
                <w:sz w:val="20"/>
                <w:szCs w:val="20"/>
                <w:lang w:eastAsia="tr-TR"/>
              </w:rPr>
              <w:t>mında eğitim alan birey sayısı</w:t>
            </w:r>
          </w:p>
        </w:tc>
        <w:tc>
          <w:tcPr>
            <w:tcW w:w="966" w:type="dxa"/>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Kurs</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w:t>
            </w:r>
          </w:p>
        </w:tc>
        <w:tc>
          <w:tcPr>
            <w:tcW w:w="1026"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w:t>
            </w:r>
          </w:p>
        </w:tc>
      </w:tr>
      <w:tr w:rsidR="00231B9F" w:rsidRPr="0084423E" w:rsidTr="000A3EF3">
        <w:trPr>
          <w:trHeight w:val="330"/>
        </w:trPr>
        <w:tc>
          <w:tcPr>
            <w:tcW w:w="514" w:type="dxa"/>
            <w:vMerge/>
            <w:vAlign w:val="center"/>
          </w:tcPr>
          <w:p w:rsidR="00231B9F" w:rsidRPr="0084423E" w:rsidRDefault="00231B9F" w:rsidP="000A3EF3">
            <w:pPr>
              <w:spacing w:after="0" w:line="240" w:lineRule="auto"/>
              <w:rPr>
                <w:rFonts w:ascii="Times New Roman" w:eastAsia="Times New Roman" w:hAnsi="Times New Roman"/>
                <w:b/>
                <w:bCs/>
                <w:color w:val="1F3864"/>
                <w:sz w:val="20"/>
                <w:szCs w:val="20"/>
                <w:lang w:eastAsia="tr-TR"/>
              </w:rPr>
            </w:pPr>
          </w:p>
        </w:tc>
        <w:tc>
          <w:tcPr>
            <w:tcW w:w="3103" w:type="dxa"/>
            <w:vMerge/>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p>
        </w:tc>
        <w:tc>
          <w:tcPr>
            <w:tcW w:w="966" w:type="dxa"/>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Kursiyer</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14</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23</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w:t>
            </w:r>
          </w:p>
        </w:tc>
        <w:tc>
          <w:tcPr>
            <w:tcW w:w="1026"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120</w:t>
            </w:r>
          </w:p>
        </w:tc>
      </w:tr>
      <w:tr w:rsidR="00231B9F" w:rsidRPr="0084423E" w:rsidTr="000A3EF3">
        <w:trPr>
          <w:trHeight w:val="572"/>
        </w:trPr>
        <w:tc>
          <w:tcPr>
            <w:tcW w:w="514" w:type="dxa"/>
            <w:shd w:val="clear" w:color="auto" w:fill="DAEEF3"/>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w:t>
            </w:r>
          </w:p>
        </w:tc>
        <w:tc>
          <w:tcPr>
            <w:tcW w:w="3103" w:type="dxa"/>
            <w:shd w:val="clear" w:color="auto" w:fill="DAEEF3"/>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Mesleki ve teknik ortaöğretim m</w:t>
            </w:r>
            <w:r w:rsidRPr="0084423E">
              <w:rPr>
                <w:rFonts w:ascii="Times New Roman" w:eastAsia="Times New Roman" w:hAnsi="Times New Roman"/>
                <w:color w:val="1F3864"/>
                <w:sz w:val="20"/>
                <w:szCs w:val="20"/>
                <w:lang w:eastAsia="tr-TR"/>
              </w:rPr>
              <w:t>e</w:t>
            </w:r>
            <w:r w:rsidRPr="0084423E">
              <w:rPr>
                <w:rFonts w:ascii="Times New Roman" w:eastAsia="Times New Roman" w:hAnsi="Times New Roman"/>
                <w:color w:val="1F3864"/>
                <w:sz w:val="20"/>
                <w:szCs w:val="20"/>
                <w:lang w:eastAsia="tr-TR"/>
              </w:rPr>
              <w:t>zunlarının işgücüne katılım oranı (%)</w:t>
            </w:r>
          </w:p>
        </w:tc>
        <w:tc>
          <w:tcPr>
            <w:tcW w:w="966" w:type="dxa"/>
            <w:shd w:val="clear" w:color="auto" w:fill="DAEEF3"/>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51"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0,5</w:t>
            </w:r>
          </w:p>
        </w:tc>
        <w:tc>
          <w:tcPr>
            <w:tcW w:w="1151"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0,6</w:t>
            </w:r>
          </w:p>
        </w:tc>
        <w:tc>
          <w:tcPr>
            <w:tcW w:w="1151"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0,8</w:t>
            </w:r>
          </w:p>
        </w:tc>
        <w:tc>
          <w:tcPr>
            <w:tcW w:w="1026"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w:t>
            </w:r>
          </w:p>
        </w:tc>
      </w:tr>
      <w:tr w:rsidR="00231B9F" w:rsidRPr="0084423E" w:rsidTr="000A3EF3">
        <w:trPr>
          <w:trHeight w:val="572"/>
        </w:trPr>
        <w:tc>
          <w:tcPr>
            <w:tcW w:w="514" w:type="dxa"/>
            <w:shd w:val="clear" w:color="auto" w:fill="auto"/>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3</w:t>
            </w:r>
          </w:p>
        </w:tc>
        <w:tc>
          <w:tcPr>
            <w:tcW w:w="3103" w:type="dxa"/>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Açılan meslek edindirme kursu sayısı</w:t>
            </w:r>
          </w:p>
        </w:tc>
        <w:tc>
          <w:tcPr>
            <w:tcW w:w="966" w:type="dxa"/>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10</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13</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w:t>
            </w:r>
          </w:p>
        </w:tc>
        <w:tc>
          <w:tcPr>
            <w:tcW w:w="1026"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25</w:t>
            </w:r>
          </w:p>
        </w:tc>
      </w:tr>
      <w:tr w:rsidR="00231B9F" w:rsidRPr="0084423E" w:rsidTr="000A3EF3">
        <w:trPr>
          <w:trHeight w:val="572"/>
        </w:trPr>
        <w:tc>
          <w:tcPr>
            <w:tcW w:w="514" w:type="dxa"/>
            <w:shd w:val="clear" w:color="auto" w:fill="DAEEF3"/>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4</w:t>
            </w:r>
          </w:p>
        </w:tc>
        <w:tc>
          <w:tcPr>
            <w:tcW w:w="3103" w:type="dxa"/>
            <w:shd w:val="clear" w:color="auto" w:fill="DAEEF3"/>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Meslek edindirme kurslarına katılan öğrenci sayısı</w:t>
            </w:r>
          </w:p>
        </w:tc>
        <w:tc>
          <w:tcPr>
            <w:tcW w:w="966" w:type="dxa"/>
            <w:shd w:val="clear" w:color="auto" w:fill="DAEEF3"/>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p>
        </w:tc>
        <w:tc>
          <w:tcPr>
            <w:tcW w:w="1151"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218</w:t>
            </w:r>
          </w:p>
        </w:tc>
        <w:tc>
          <w:tcPr>
            <w:tcW w:w="1151"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279</w:t>
            </w:r>
          </w:p>
        </w:tc>
        <w:tc>
          <w:tcPr>
            <w:tcW w:w="1151"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343</w:t>
            </w:r>
          </w:p>
        </w:tc>
        <w:tc>
          <w:tcPr>
            <w:tcW w:w="1026" w:type="dxa"/>
            <w:shd w:val="clear" w:color="auto" w:fill="DAEEF3"/>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500</w:t>
            </w:r>
          </w:p>
        </w:tc>
      </w:tr>
      <w:tr w:rsidR="00231B9F" w:rsidRPr="0084423E" w:rsidTr="000A3EF3">
        <w:trPr>
          <w:trHeight w:val="572"/>
        </w:trPr>
        <w:tc>
          <w:tcPr>
            <w:tcW w:w="514" w:type="dxa"/>
            <w:shd w:val="clear" w:color="auto" w:fill="auto"/>
            <w:vAlign w:val="center"/>
          </w:tcPr>
          <w:p w:rsidR="00231B9F" w:rsidRPr="0084423E" w:rsidRDefault="00231B9F"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5</w:t>
            </w:r>
          </w:p>
        </w:tc>
        <w:tc>
          <w:tcPr>
            <w:tcW w:w="3103" w:type="dxa"/>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Çıraklık eğitimi alan öğrenci sayısı</w:t>
            </w:r>
          </w:p>
        </w:tc>
        <w:tc>
          <w:tcPr>
            <w:tcW w:w="966" w:type="dxa"/>
            <w:shd w:val="clear" w:color="auto" w:fill="auto"/>
            <w:vAlign w:val="center"/>
          </w:tcPr>
          <w:p w:rsidR="00231B9F" w:rsidRPr="0084423E" w:rsidRDefault="00231B9F" w:rsidP="000A3EF3">
            <w:pPr>
              <w:spacing w:after="0" w:line="240" w:lineRule="auto"/>
              <w:rPr>
                <w:rFonts w:ascii="Times New Roman" w:eastAsia="Times New Roman" w:hAnsi="Times New Roman"/>
                <w:color w:val="1F3864"/>
                <w:sz w:val="20"/>
                <w:szCs w:val="20"/>
                <w:lang w:eastAsia="tr-TR"/>
              </w:rPr>
            </w:pP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14</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23</w:t>
            </w:r>
          </w:p>
        </w:tc>
        <w:tc>
          <w:tcPr>
            <w:tcW w:w="1151"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w:t>
            </w:r>
          </w:p>
        </w:tc>
        <w:tc>
          <w:tcPr>
            <w:tcW w:w="1026" w:type="dxa"/>
            <w:shd w:val="clear" w:color="auto" w:fill="auto"/>
            <w:vAlign w:val="center"/>
          </w:tcPr>
          <w:p w:rsidR="00231B9F" w:rsidRPr="0084423E" w:rsidRDefault="00A36B6B"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120</w:t>
            </w:r>
          </w:p>
        </w:tc>
      </w:tr>
    </w:tbl>
    <w:p w:rsidR="0089088A" w:rsidRPr="0084423E" w:rsidRDefault="0089088A" w:rsidP="0089088A">
      <w:pPr>
        <w:spacing w:before="60" w:after="60" w:line="240" w:lineRule="auto"/>
        <w:ind w:firstLine="397"/>
        <w:jc w:val="both"/>
        <w:rPr>
          <w:rFonts w:ascii="Times New Roman" w:hAnsi="Times New Roman"/>
          <w:b/>
          <w:color w:val="1F3864"/>
          <w:sz w:val="20"/>
          <w:szCs w:val="20"/>
        </w:rPr>
      </w:pPr>
    </w:p>
    <w:p w:rsidR="00BB7E1B" w:rsidRPr="0084423E" w:rsidRDefault="00BB7E1B" w:rsidP="0089088A">
      <w:pPr>
        <w:spacing w:before="60" w:after="60" w:line="240" w:lineRule="auto"/>
        <w:ind w:firstLine="397"/>
        <w:jc w:val="both"/>
        <w:rPr>
          <w:rFonts w:ascii="Times New Roman" w:hAnsi="Times New Roman"/>
          <w:b/>
          <w:color w:val="1F3864"/>
          <w:sz w:val="20"/>
          <w:szCs w:val="20"/>
        </w:rPr>
      </w:pPr>
    </w:p>
    <w:p w:rsidR="00BB7E1B" w:rsidRPr="0084423E" w:rsidRDefault="00BB7E1B" w:rsidP="0089088A">
      <w:pPr>
        <w:spacing w:before="60" w:after="60" w:line="240" w:lineRule="auto"/>
        <w:ind w:firstLine="397"/>
        <w:jc w:val="both"/>
        <w:rPr>
          <w:rFonts w:ascii="Times New Roman" w:hAnsi="Times New Roman"/>
          <w:b/>
          <w:color w:val="1F3864"/>
          <w:sz w:val="20"/>
          <w:szCs w:val="20"/>
        </w:rPr>
      </w:pPr>
    </w:p>
    <w:p w:rsidR="0094623F" w:rsidRPr="0084423E" w:rsidRDefault="0094623F" w:rsidP="0089088A">
      <w:pPr>
        <w:spacing w:before="60" w:after="60" w:line="240" w:lineRule="auto"/>
        <w:ind w:firstLine="397"/>
        <w:jc w:val="both"/>
        <w:rPr>
          <w:rFonts w:ascii="Times New Roman" w:hAnsi="Times New Roman"/>
          <w:b/>
          <w:color w:val="1F3864"/>
          <w:sz w:val="20"/>
          <w:szCs w:val="20"/>
        </w:rPr>
      </w:pPr>
    </w:p>
    <w:p w:rsidR="0094623F" w:rsidRPr="0084423E" w:rsidRDefault="0094623F" w:rsidP="0089088A">
      <w:pPr>
        <w:spacing w:before="60" w:after="60" w:line="240" w:lineRule="auto"/>
        <w:ind w:firstLine="397"/>
        <w:jc w:val="both"/>
        <w:rPr>
          <w:rFonts w:ascii="Times New Roman" w:hAnsi="Times New Roman"/>
          <w:b/>
          <w:color w:val="1F3864"/>
          <w:sz w:val="20"/>
          <w:szCs w:val="20"/>
        </w:rPr>
      </w:pPr>
    </w:p>
    <w:p w:rsidR="007F2AF0" w:rsidRPr="0084423E" w:rsidRDefault="007F2AF0" w:rsidP="0089088A">
      <w:pPr>
        <w:spacing w:before="60" w:after="60" w:line="240" w:lineRule="auto"/>
        <w:ind w:firstLine="397"/>
        <w:jc w:val="both"/>
        <w:rPr>
          <w:rFonts w:ascii="Times New Roman" w:hAnsi="Times New Roman"/>
          <w:b/>
          <w:color w:val="1F3864"/>
          <w:sz w:val="20"/>
          <w:szCs w:val="20"/>
        </w:rPr>
      </w:pPr>
    </w:p>
    <w:p w:rsidR="00BB7E1B" w:rsidRPr="0084423E" w:rsidRDefault="008D7B68" w:rsidP="0089088A">
      <w:pPr>
        <w:spacing w:before="60" w:after="60" w:line="240" w:lineRule="auto"/>
        <w:ind w:firstLine="397"/>
        <w:jc w:val="both"/>
        <w:rPr>
          <w:rFonts w:ascii="Times New Roman" w:hAnsi="Times New Roman"/>
          <w:b/>
          <w:color w:val="1F3864"/>
          <w:sz w:val="20"/>
          <w:szCs w:val="20"/>
        </w:rPr>
      </w:pPr>
      <w:r>
        <w:rPr>
          <w:rFonts w:ascii="Times New Roman" w:hAnsi="Times New Roman"/>
          <w:b/>
          <w:noProof/>
          <w:color w:val="1F3864"/>
          <w:sz w:val="20"/>
          <w:szCs w:val="20"/>
          <w:lang w:eastAsia="tr-TR"/>
        </w:rPr>
        <w:pict>
          <v:shape id="_x0000_s1598" type="#_x0000_t202" style="position:absolute;left:0;text-align:left;margin-left:450.6pt;margin-top:29.9pt;width:26.95pt;height:20.05pt;z-index:251767296" stroked="f">
            <v:textbox style="mso-next-textbox:#_x0000_s1598">
              <w:txbxContent>
                <w:p w:rsidR="00C40A5F" w:rsidRDefault="00C40A5F" w:rsidP="006F167E">
                  <w:r>
                    <w:t>86</w:t>
                  </w:r>
                </w:p>
              </w:txbxContent>
            </v:textbox>
          </v:shape>
        </w:pict>
      </w: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lastRenderedPageBreak/>
        <w:t>Hedefin ne olduğu ve neden gereksinim duyulduğu?</w:t>
      </w:r>
    </w:p>
    <w:p w:rsidR="00897017" w:rsidRPr="0084423E" w:rsidRDefault="00897017" w:rsidP="007F69D2">
      <w:pPr>
        <w:spacing w:before="60" w:after="60"/>
        <w:ind w:firstLine="397"/>
        <w:jc w:val="both"/>
        <w:rPr>
          <w:rFonts w:ascii="Times New Roman" w:hAnsi="Times New Roman"/>
          <w:color w:val="1F3864"/>
          <w:spacing w:val="-2"/>
          <w:sz w:val="20"/>
          <w:szCs w:val="20"/>
        </w:rPr>
      </w:pPr>
      <w:r w:rsidRPr="0084423E">
        <w:rPr>
          <w:rFonts w:ascii="Times New Roman" w:hAnsi="Times New Roman"/>
          <w:color w:val="1F3864"/>
          <w:spacing w:val="-2"/>
          <w:sz w:val="20"/>
          <w:szCs w:val="20"/>
        </w:rPr>
        <w:t>Hızla değişen bilgi, teknoloji ve üretim yöntemleri ile iş hayatındaki gelişmelere paralel olarak di</w:t>
      </w:r>
      <w:r w:rsidR="00F0295B" w:rsidRPr="0084423E">
        <w:rPr>
          <w:rFonts w:ascii="Times New Roman" w:hAnsi="Times New Roman"/>
          <w:color w:val="1F3864"/>
          <w:spacing w:val="-2"/>
          <w:sz w:val="20"/>
          <w:szCs w:val="20"/>
        </w:rPr>
        <w:softHyphen/>
      </w:r>
      <w:r w:rsidRPr="0084423E">
        <w:rPr>
          <w:rFonts w:ascii="Times New Roman" w:hAnsi="Times New Roman"/>
          <w:color w:val="1F3864"/>
          <w:spacing w:val="-2"/>
          <w:sz w:val="20"/>
          <w:szCs w:val="20"/>
        </w:rPr>
        <w:t>namik bir y</w:t>
      </w:r>
      <w:r w:rsidRPr="0084423E">
        <w:rPr>
          <w:rFonts w:ascii="Times New Roman" w:hAnsi="Times New Roman"/>
          <w:color w:val="1F3864"/>
          <w:spacing w:val="-2"/>
          <w:sz w:val="20"/>
          <w:szCs w:val="20"/>
        </w:rPr>
        <w:t>a</w:t>
      </w:r>
      <w:r w:rsidRPr="0084423E">
        <w:rPr>
          <w:rFonts w:ascii="Times New Roman" w:hAnsi="Times New Roman"/>
          <w:color w:val="1F3864"/>
          <w:spacing w:val="-2"/>
          <w:sz w:val="20"/>
          <w:szCs w:val="20"/>
        </w:rPr>
        <w:t>pı sergileyen iş gücü piyasasının taleplerine uygun bilgi, beceri, tutum ve davranışa sa</w:t>
      </w:r>
      <w:r w:rsidR="00F0295B" w:rsidRPr="0084423E">
        <w:rPr>
          <w:rFonts w:ascii="Times New Roman" w:hAnsi="Times New Roman"/>
          <w:color w:val="1F3864"/>
          <w:spacing w:val="-2"/>
          <w:sz w:val="20"/>
          <w:szCs w:val="20"/>
        </w:rPr>
        <w:softHyphen/>
      </w:r>
      <w:r w:rsidRPr="0084423E">
        <w:rPr>
          <w:rFonts w:ascii="Times New Roman" w:hAnsi="Times New Roman"/>
          <w:color w:val="1F3864"/>
          <w:spacing w:val="-2"/>
          <w:sz w:val="20"/>
          <w:szCs w:val="20"/>
        </w:rPr>
        <w:t>hip bireylerin yetişmesine imkân sağlayan bir eğitim sisteminin önemi Bütün dünyada giderek artmak</w:t>
      </w:r>
      <w:r w:rsidR="00F0295B" w:rsidRPr="0084423E">
        <w:rPr>
          <w:rFonts w:ascii="Times New Roman" w:hAnsi="Times New Roman"/>
          <w:color w:val="1F3864"/>
          <w:spacing w:val="-2"/>
          <w:sz w:val="20"/>
          <w:szCs w:val="20"/>
        </w:rPr>
        <w:softHyphen/>
      </w:r>
      <w:r w:rsidRPr="0084423E">
        <w:rPr>
          <w:rFonts w:ascii="Times New Roman" w:hAnsi="Times New Roman"/>
          <w:color w:val="1F3864"/>
          <w:spacing w:val="-2"/>
          <w:sz w:val="20"/>
          <w:szCs w:val="20"/>
        </w:rPr>
        <w:t>tadır. Özellikle genç bir nüfusa sahip Ülkemiz için yeni becerilerin edinilmesi, yaratıcılığın, yenilikçi</w:t>
      </w:r>
      <w:r w:rsidR="00F0295B" w:rsidRPr="0084423E">
        <w:rPr>
          <w:rFonts w:ascii="Times New Roman" w:hAnsi="Times New Roman"/>
          <w:color w:val="1F3864"/>
          <w:spacing w:val="-2"/>
          <w:sz w:val="20"/>
          <w:szCs w:val="20"/>
        </w:rPr>
        <w:softHyphen/>
      </w:r>
      <w:r w:rsidRPr="0084423E">
        <w:rPr>
          <w:rFonts w:ascii="Times New Roman" w:hAnsi="Times New Roman"/>
          <w:color w:val="1F3864"/>
          <w:spacing w:val="-2"/>
          <w:sz w:val="20"/>
          <w:szCs w:val="20"/>
        </w:rPr>
        <w:t>liğin ve girişimciliğin desteklenmesi; meslekler arası geçişin sağlanması ve yeni mesleğe uyum sağla</w:t>
      </w:r>
      <w:r w:rsidR="00F0295B" w:rsidRPr="0084423E">
        <w:rPr>
          <w:rFonts w:ascii="Times New Roman" w:hAnsi="Times New Roman"/>
          <w:color w:val="1F3864"/>
          <w:spacing w:val="-2"/>
          <w:sz w:val="20"/>
          <w:szCs w:val="20"/>
        </w:rPr>
        <w:softHyphen/>
      </w:r>
      <w:r w:rsidRPr="0084423E">
        <w:rPr>
          <w:rFonts w:ascii="Times New Roman" w:hAnsi="Times New Roman"/>
          <w:color w:val="1F3864"/>
          <w:spacing w:val="-2"/>
          <w:sz w:val="20"/>
          <w:szCs w:val="20"/>
        </w:rPr>
        <w:t>ma yetene</w:t>
      </w:r>
      <w:r w:rsidR="0089088A" w:rsidRPr="0084423E">
        <w:rPr>
          <w:rFonts w:ascii="Times New Roman" w:hAnsi="Times New Roman"/>
          <w:color w:val="1F3864"/>
          <w:spacing w:val="-2"/>
          <w:sz w:val="20"/>
          <w:szCs w:val="20"/>
        </w:rPr>
        <w:softHyphen/>
      </w:r>
      <w:r w:rsidRPr="0084423E">
        <w:rPr>
          <w:rFonts w:ascii="Times New Roman" w:hAnsi="Times New Roman"/>
          <w:color w:val="1F3864"/>
          <w:spacing w:val="-2"/>
          <w:sz w:val="20"/>
          <w:szCs w:val="20"/>
        </w:rPr>
        <w:t>ğinin kazandırılması ekonomik ve sosyal yapının güçlendirilmesinde önemli rol oynamaktadır.</w:t>
      </w:r>
    </w:p>
    <w:p w:rsidR="006F02B5" w:rsidRPr="0084423E" w:rsidRDefault="006F02B5"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Hayat boyu öğrenme kavramı çağın ihtiyaçları doğrultusunda, hızla gelişen ve değişen sosyal ve kültürel hayattaki değişmelere ayak uydurabilmek amacıyla ortaya çıkmış, gelişmiş ve gelişmekte olan ülkelerde eğitim seviyesi ve istihdam koşulları açısından önemli bir gösterge haline gelmiştir.</w:t>
      </w:r>
    </w:p>
    <w:p w:rsidR="006F02B5" w:rsidRPr="0084423E" w:rsidRDefault="006F02B5" w:rsidP="007F69D2">
      <w:pPr>
        <w:spacing w:before="60" w:after="60"/>
        <w:ind w:firstLine="397"/>
        <w:jc w:val="both"/>
        <w:rPr>
          <w:rFonts w:ascii="Times New Roman" w:hAnsi="Times New Roman"/>
          <w:color w:val="1F3864"/>
          <w:sz w:val="20"/>
          <w:szCs w:val="20"/>
        </w:rPr>
      </w:pPr>
      <w:proofErr w:type="spellStart"/>
      <w:r w:rsidRPr="0084423E">
        <w:rPr>
          <w:rFonts w:ascii="Times New Roman" w:hAnsi="Times New Roman"/>
          <w:color w:val="1F3864"/>
          <w:sz w:val="20"/>
          <w:szCs w:val="20"/>
        </w:rPr>
        <w:t>HBÖ'nün</w:t>
      </w:r>
      <w:proofErr w:type="spellEnd"/>
      <w:r w:rsidRPr="0084423E">
        <w:rPr>
          <w:rFonts w:ascii="Times New Roman" w:hAnsi="Times New Roman"/>
          <w:color w:val="1F3864"/>
          <w:sz w:val="20"/>
          <w:szCs w:val="20"/>
        </w:rPr>
        <w:t xml:space="preserve"> gelişmeye ve önem kazanmaya başlaması ile eğitim; zaman ve mekândan bağımsız hem okul eğ</w:t>
      </w:r>
      <w:r w:rsidRPr="0084423E">
        <w:rPr>
          <w:rFonts w:ascii="Times New Roman" w:hAnsi="Times New Roman"/>
          <w:color w:val="1F3864"/>
          <w:sz w:val="20"/>
          <w:szCs w:val="20"/>
        </w:rPr>
        <w:t>i</w:t>
      </w:r>
      <w:r w:rsidRPr="0084423E">
        <w:rPr>
          <w:rFonts w:ascii="Times New Roman" w:hAnsi="Times New Roman"/>
          <w:color w:val="1F3864"/>
          <w:sz w:val="20"/>
          <w:szCs w:val="20"/>
        </w:rPr>
        <w:t>timini hem de okul dışı eğitimi kapsayan tüm eğitsel etkinliklerin temel bileşeni olarak or</w:t>
      </w:r>
      <w:r w:rsidR="00F0295B" w:rsidRPr="0084423E">
        <w:rPr>
          <w:rFonts w:ascii="Times New Roman" w:hAnsi="Times New Roman"/>
          <w:color w:val="1F3864"/>
          <w:sz w:val="20"/>
          <w:szCs w:val="20"/>
        </w:rPr>
        <w:softHyphen/>
      </w:r>
      <w:r w:rsidR="00C27AE0" w:rsidRPr="0084423E">
        <w:rPr>
          <w:rFonts w:ascii="Times New Roman" w:hAnsi="Times New Roman"/>
          <w:color w:val="1F3864"/>
          <w:sz w:val="20"/>
          <w:szCs w:val="20"/>
        </w:rPr>
        <w:softHyphen/>
      </w:r>
      <w:r w:rsidRPr="0084423E">
        <w:rPr>
          <w:rFonts w:ascii="Times New Roman" w:hAnsi="Times New Roman"/>
          <w:color w:val="1F3864"/>
          <w:sz w:val="20"/>
          <w:szCs w:val="20"/>
        </w:rPr>
        <w:t>taya çık</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mıştır. Avrupa Birliği Komisyonu tarafından 2000 yılında açıklanan Hayat Boyu Öğrenme Me</w:t>
      </w:r>
      <w:r w:rsidR="00C27AE0" w:rsidRPr="0084423E">
        <w:rPr>
          <w:rFonts w:ascii="Times New Roman" w:hAnsi="Times New Roman"/>
          <w:color w:val="1F3864"/>
          <w:sz w:val="20"/>
          <w:szCs w:val="20"/>
        </w:rPr>
        <w:softHyphen/>
      </w:r>
      <w:r w:rsidR="00F0295B" w:rsidRPr="0084423E">
        <w:rPr>
          <w:rFonts w:ascii="Times New Roman" w:hAnsi="Times New Roman"/>
          <w:color w:val="1F3864"/>
          <w:sz w:val="20"/>
          <w:szCs w:val="20"/>
        </w:rPr>
        <w:softHyphen/>
      </w:r>
      <w:r w:rsidRPr="0084423E">
        <w:rPr>
          <w:rFonts w:ascii="Times New Roman" w:hAnsi="Times New Roman"/>
          <w:color w:val="1F3864"/>
          <w:sz w:val="20"/>
          <w:szCs w:val="20"/>
        </w:rPr>
        <w:t>mo</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ran</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du</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 xml:space="preserve">munda aşağıda belirtilen altı temel stratejinin, </w:t>
      </w:r>
      <w:proofErr w:type="spellStart"/>
      <w:r w:rsidRPr="0084423E">
        <w:rPr>
          <w:rFonts w:ascii="Times New Roman" w:hAnsi="Times New Roman"/>
          <w:color w:val="1F3864"/>
          <w:sz w:val="20"/>
          <w:szCs w:val="20"/>
        </w:rPr>
        <w:t>HBÖ'nün</w:t>
      </w:r>
      <w:proofErr w:type="spellEnd"/>
      <w:r w:rsidRPr="0084423E">
        <w:rPr>
          <w:rFonts w:ascii="Times New Roman" w:hAnsi="Times New Roman"/>
          <w:color w:val="1F3864"/>
          <w:sz w:val="20"/>
          <w:szCs w:val="20"/>
        </w:rPr>
        <w:t xml:space="preserve"> tanımlanması ve yaygınlaşmasın</w:t>
      </w:r>
      <w:r w:rsidR="00F0295B" w:rsidRPr="0084423E">
        <w:rPr>
          <w:rFonts w:ascii="Times New Roman" w:hAnsi="Times New Roman"/>
          <w:color w:val="1F3864"/>
          <w:sz w:val="20"/>
          <w:szCs w:val="20"/>
        </w:rPr>
        <w:softHyphen/>
      </w:r>
      <w:r w:rsidRPr="0084423E">
        <w:rPr>
          <w:rFonts w:ascii="Times New Roman" w:hAnsi="Times New Roman"/>
          <w:color w:val="1F3864"/>
          <w:sz w:val="20"/>
          <w:szCs w:val="20"/>
        </w:rPr>
        <w:t>da gerekli ol</w:t>
      </w:r>
      <w:r w:rsidR="0089088A" w:rsidRPr="0084423E">
        <w:rPr>
          <w:rFonts w:ascii="Times New Roman" w:hAnsi="Times New Roman"/>
          <w:color w:val="1F3864"/>
          <w:sz w:val="20"/>
          <w:szCs w:val="20"/>
        </w:rPr>
        <w:softHyphen/>
      </w:r>
      <w:r w:rsidRPr="0084423E">
        <w:rPr>
          <w:rFonts w:ascii="Times New Roman" w:hAnsi="Times New Roman"/>
          <w:color w:val="1F3864"/>
          <w:sz w:val="20"/>
          <w:szCs w:val="20"/>
        </w:rPr>
        <w:t xml:space="preserve">duğuna değinilmiş ve 21 </w:t>
      </w:r>
      <w:proofErr w:type="spellStart"/>
      <w:r w:rsidRPr="0084423E">
        <w:rPr>
          <w:rFonts w:ascii="Times New Roman" w:hAnsi="Times New Roman"/>
          <w:color w:val="1F3864"/>
          <w:sz w:val="20"/>
          <w:szCs w:val="20"/>
        </w:rPr>
        <w:t>yy.</w:t>
      </w:r>
      <w:r w:rsidR="00F0295B" w:rsidRPr="0084423E">
        <w:rPr>
          <w:rFonts w:ascii="Times New Roman" w:hAnsi="Times New Roman"/>
          <w:color w:val="1F3864"/>
          <w:sz w:val="20"/>
          <w:szCs w:val="20"/>
        </w:rPr>
        <w:t>’</w:t>
      </w:r>
      <w:r w:rsidRPr="0084423E">
        <w:rPr>
          <w:rFonts w:ascii="Times New Roman" w:hAnsi="Times New Roman"/>
          <w:color w:val="1F3864"/>
          <w:sz w:val="20"/>
          <w:szCs w:val="20"/>
        </w:rPr>
        <w:t>daki</w:t>
      </w:r>
      <w:proofErr w:type="spellEnd"/>
      <w:r w:rsidRPr="0084423E">
        <w:rPr>
          <w:rFonts w:ascii="Times New Roman" w:hAnsi="Times New Roman"/>
          <w:color w:val="1F3864"/>
          <w:sz w:val="20"/>
          <w:szCs w:val="20"/>
        </w:rPr>
        <w:t xml:space="preserve"> </w:t>
      </w:r>
      <w:proofErr w:type="spellStart"/>
      <w:r w:rsidRPr="0084423E">
        <w:rPr>
          <w:rFonts w:ascii="Times New Roman" w:hAnsi="Times New Roman"/>
          <w:color w:val="1F3864"/>
          <w:sz w:val="20"/>
          <w:szCs w:val="20"/>
        </w:rPr>
        <w:t>HBÖ'nün</w:t>
      </w:r>
      <w:proofErr w:type="spellEnd"/>
      <w:r w:rsidRPr="0084423E">
        <w:rPr>
          <w:rFonts w:ascii="Times New Roman" w:hAnsi="Times New Roman"/>
          <w:color w:val="1F3864"/>
          <w:sz w:val="20"/>
          <w:szCs w:val="20"/>
        </w:rPr>
        <w:t xml:space="preserve"> genel çerçevesi belirlenmiştir:</w:t>
      </w:r>
    </w:p>
    <w:p w:rsidR="006F02B5" w:rsidRPr="0084423E" w:rsidRDefault="00F0295B"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1. </w:t>
      </w:r>
      <w:r w:rsidR="006F02B5" w:rsidRPr="0084423E">
        <w:rPr>
          <w:rFonts w:ascii="Times New Roman" w:hAnsi="Times New Roman"/>
          <w:color w:val="1F3864"/>
          <w:sz w:val="20"/>
          <w:szCs w:val="20"/>
        </w:rPr>
        <w:t>Herkes için yeni temel beceriler,</w:t>
      </w:r>
    </w:p>
    <w:p w:rsidR="006F02B5" w:rsidRPr="0084423E" w:rsidRDefault="00F0295B"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2. </w:t>
      </w:r>
      <w:r w:rsidR="006F02B5" w:rsidRPr="0084423E">
        <w:rPr>
          <w:rFonts w:ascii="Times New Roman" w:hAnsi="Times New Roman"/>
          <w:color w:val="1F3864"/>
          <w:sz w:val="20"/>
          <w:szCs w:val="20"/>
        </w:rPr>
        <w:t>İnsan kaynaklarına daha fazla yatırım,</w:t>
      </w:r>
    </w:p>
    <w:p w:rsidR="006F02B5" w:rsidRPr="0084423E" w:rsidRDefault="00F0295B"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3. </w:t>
      </w:r>
      <w:r w:rsidR="006F02B5" w:rsidRPr="0084423E">
        <w:rPr>
          <w:rFonts w:ascii="Times New Roman" w:hAnsi="Times New Roman"/>
          <w:color w:val="1F3864"/>
          <w:sz w:val="20"/>
          <w:szCs w:val="20"/>
        </w:rPr>
        <w:t>Eğitimde yeniliklerin ve yeni yöntemlerin geliştirilmesi,</w:t>
      </w:r>
    </w:p>
    <w:p w:rsidR="006F02B5" w:rsidRPr="0084423E" w:rsidRDefault="00F0295B"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4. </w:t>
      </w:r>
      <w:r w:rsidR="006F02B5" w:rsidRPr="0084423E">
        <w:rPr>
          <w:rFonts w:ascii="Times New Roman" w:hAnsi="Times New Roman"/>
          <w:color w:val="1F3864"/>
          <w:sz w:val="20"/>
          <w:szCs w:val="20"/>
        </w:rPr>
        <w:t>Her türlü eğitime değer verilmesi/belgelendirilmesi,</w:t>
      </w:r>
    </w:p>
    <w:p w:rsidR="006F02B5" w:rsidRPr="0084423E" w:rsidRDefault="00F0295B"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5. </w:t>
      </w:r>
      <w:r w:rsidR="006F02B5" w:rsidRPr="0084423E">
        <w:rPr>
          <w:rFonts w:ascii="Times New Roman" w:hAnsi="Times New Roman"/>
          <w:color w:val="1F3864"/>
          <w:sz w:val="20"/>
          <w:szCs w:val="20"/>
        </w:rPr>
        <w:t>Rehberlik ve danışmanlık hizmetlerinin yeniden gözden geçirilmesi</w:t>
      </w:r>
    </w:p>
    <w:p w:rsidR="00897017" w:rsidRPr="0084423E" w:rsidRDefault="00F0295B"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6. </w:t>
      </w:r>
      <w:r w:rsidR="006F02B5" w:rsidRPr="0084423E">
        <w:rPr>
          <w:rFonts w:ascii="Times New Roman" w:hAnsi="Times New Roman"/>
          <w:color w:val="1F3864"/>
          <w:sz w:val="20"/>
          <w:szCs w:val="20"/>
        </w:rPr>
        <w:t>Eğitimin mümkün olduğunca öğrenenlere yakınlaştırılması ile erişim zorluğu olan kesimlere ulaş</w:t>
      </w:r>
      <w:r w:rsidR="0089088A" w:rsidRPr="0084423E">
        <w:rPr>
          <w:rFonts w:ascii="Times New Roman" w:hAnsi="Times New Roman"/>
          <w:color w:val="1F3864"/>
          <w:sz w:val="20"/>
          <w:szCs w:val="20"/>
        </w:rPr>
        <w:softHyphen/>
      </w:r>
      <w:r w:rsidR="006F02B5" w:rsidRPr="0084423E">
        <w:rPr>
          <w:rFonts w:ascii="Times New Roman" w:hAnsi="Times New Roman"/>
          <w:color w:val="1F3864"/>
          <w:sz w:val="20"/>
          <w:szCs w:val="20"/>
        </w:rPr>
        <w:t>mak için bilgi iletişim teknolojisinden yararlanma, yerel ve bölgesel merkezli girişimler için HBÖ yak</w:t>
      </w:r>
      <w:r w:rsidR="0089088A" w:rsidRPr="0084423E">
        <w:rPr>
          <w:rFonts w:ascii="Times New Roman" w:hAnsi="Times New Roman"/>
          <w:color w:val="1F3864"/>
          <w:sz w:val="20"/>
          <w:szCs w:val="20"/>
        </w:rPr>
        <w:softHyphen/>
      </w:r>
      <w:r w:rsidR="006F02B5" w:rsidRPr="0084423E">
        <w:rPr>
          <w:rFonts w:ascii="Times New Roman" w:hAnsi="Times New Roman"/>
          <w:color w:val="1F3864"/>
          <w:sz w:val="20"/>
          <w:szCs w:val="20"/>
        </w:rPr>
        <w:t xml:space="preserve">laşımı, çok amaçlı öğrenme merkezleri, öğrenen toplum için bilgi ağlarından yararlanma olarak </w:t>
      </w:r>
      <w:proofErr w:type="gramStart"/>
      <w:r w:rsidR="006F02B5" w:rsidRPr="0084423E">
        <w:rPr>
          <w:rFonts w:ascii="Times New Roman" w:hAnsi="Times New Roman"/>
          <w:color w:val="1F3864"/>
          <w:sz w:val="20"/>
          <w:szCs w:val="20"/>
        </w:rPr>
        <w:t>belirlenmiştir.</w:t>
      </w:r>
      <w:r w:rsidR="00897017" w:rsidRPr="0084423E">
        <w:rPr>
          <w:rFonts w:ascii="Times New Roman" w:hAnsi="Times New Roman"/>
          <w:color w:val="1F3864"/>
          <w:sz w:val="20"/>
          <w:szCs w:val="20"/>
        </w:rPr>
        <w:t>Bu</w:t>
      </w:r>
      <w:proofErr w:type="gramEnd"/>
      <w:r w:rsidR="00897017" w:rsidRPr="0084423E">
        <w:rPr>
          <w:rFonts w:ascii="Times New Roman" w:hAnsi="Times New Roman"/>
          <w:color w:val="1F3864"/>
          <w:sz w:val="20"/>
          <w:szCs w:val="20"/>
        </w:rPr>
        <w:t xml:space="preserve"> kapsamda işgücü piyasasının talep ettiği beceriler ile uyumlu ve hayat boyu öğrenme felsefesine sahip bireyler yetiştirerek isti</w:t>
      </w:r>
      <w:r w:rsidR="00897017" w:rsidRPr="0084423E">
        <w:rPr>
          <w:rFonts w:ascii="Times New Roman" w:hAnsi="Times New Roman"/>
          <w:color w:val="1F3864"/>
          <w:sz w:val="20"/>
          <w:szCs w:val="20"/>
        </w:rPr>
        <w:t>h</w:t>
      </w:r>
      <w:r w:rsidR="00897017" w:rsidRPr="0084423E">
        <w:rPr>
          <w:rFonts w:ascii="Times New Roman" w:hAnsi="Times New Roman"/>
          <w:color w:val="1F3864"/>
          <w:sz w:val="20"/>
          <w:szCs w:val="20"/>
        </w:rPr>
        <w:t>dam edilebilirliği artırmak hedeflenmiştir.</w:t>
      </w:r>
    </w:p>
    <w:p w:rsidR="00897017" w:rsidRPr="0084423E" w:rsidRDefault="00897017" w:rsidP="009F53E6">
      <w:pPr>
        <w:pStyle w:val="Balk1"/>
        <w:keepLines w:val="0"/>
        <w:spacing w:before="60" w:after="60" w:line="360" w:lineRule="auto"/>
        <w:jc w:val="center"/>
        <w:rPr>
          <w:rFonts w:ascii="Times New Roman" w:hAnsi="Times New Roman"/>
          <w:i w:val="0"/>
          <w:sz w:val="20"/>
          <w:szCs w:val="20"/>
        </w:rPr>
      </w:pPr>
      <w:bookmarkStart w:id="483" w:name="_Toc413011753"/>
      <w:bookmarkStart w:id="484" w:name="_Toc433278368"/>
      <w:r w:rsidRPr="0084423E">
        <w:rPr>
          <w:rFonts w:ascii="Times New Roman" w:hAnsi="Times New Roman"/>
          <w:i w:val="0"/>
          <w:sz w:val="20"/>
          <w:szCs w:val="20"/>
        </w:rPr>
        <w:t xml:space="preserve">Hedefin </w:t>
      </w:r>
      <w:r w:rsidR="00C27AE0" w:rsidRPr="0084423E">
        <w:rPr>
          <w:rFonts w:ascii="Times New Roman" w:hAnsi="Times New Roman"/>
          <w:i w:val="0"/>
          <w:sz w:val="20"/>
          <w:szCs w:val="20"/>
        </w:rPr>
        <w:t>Mevcut Durumu</w:t>
      </w:r>
      <w:bookmarkEnd w:id="483"/>
      <w:bookmarkEnd w:id="484"/>
    </w:p>
    <w:p w:rsidR="00166EBC" w:rsidRPr="0084423E" w:rsidRDefault="00166EBC" w:rsidP="00166EBC">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Bireylerin istihdam edilebilirliğini etkileyen faktörlerden biri işverenlerin, çalışanlarının aldıkları eğitim ve öğretimler sonucunda elde ettikleri mesleki becerilerden memnun olma düzeyidir. Bilim Sanayi ve Teknoloji Bakanlığının İnsan Kaynaklarının Belirlenmesi Raporunda yer Alan İşveren Mem</w:t>
      </w:r>
      <w:r w:rsidRPr="0084423E">
        <w:rPr>
          <w:rFonts w:ascii="Times New Roman" w:hAnsi="Times New Roman"/>
          <w:color w:val="1F3864"/>
          <w:sz w:val="20"/>
          <w:szCs w:val="20"/>
        </w:rPr>
        <w:softHyphen/>
        <w:t>nu</w:t>
      </w:r>
      <w:r w:rsidRPr="0084423E">
        <w:rPr>
          <w:rFonts w:ascii="Times New Roman" w:hAnsi="Times New Roman"/>
          <w:color w:val="1F3864"/>
          <w:sz w:val="20"/>
          <w:szCs w:val="20"/>
        </w:rPr>
        <w:softHyphen/>
        <w:t>niyeti Anketi sonucuna göre firmaların yaklaşık yarısı çıraklık eğitimi alanların (%46,9), meslek lisesi mezunlarının (%57,2), MYO mezunl</w:t>
      </w:r>
      <w:r w:rsidRPr="0084423E">
        <w:rPr>
          <w:rFonts w:ascii="Times New Roman" w:hAnsi="Times New Roman"/>
          <w:color w:val="1F3864"/>
          <w:sz w:val="20"/>
          <w:szCs w:val="20"/>
        </w:rPr>
        <w:t>a</w:t>
      </w:r>
      <w:r w:rsidRPr="0084423E">
        <w:rPr>
          <w:rFonts w:ascii="Times New Roman" w:hAnsi="Times New Roman"/>
          <w:color w:val="1F3864"/>
          <w:sz w:val="20"/>
          <w:szCs w:val="20"/>
        </w:rPr>
        <w:t>rının (%56,7) ve üniversite mezunlarının (%59,6) mesleki becerilerinden memnun oldukları belirtilmiştir. Staj uygulamalarından katılımcıların %58,2’si memnun olduğunu söylerken, sanayi ve okul/üniversite işbirliğinin mevcut yapısından memnun olanların oranı %46,2’dir.</w:t>
      </w:r>
    </w:p>
    <w:p w:rsidR="00166EBC" w:rsidRPr="0084423E" w:rsidRDefault="00166EBC" w:rsidP="00166EBC">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Alanında istihdam edilen MTE mezun oranı 2011 e-mezun raporuna göre %58,41'dir. Beceri eğitimi yaptığı işletmede istihdam edilenlerin oranı ise %15,68'dir.</w:t>
      </w:r>
    </w:p>
    <w:p w:rsidR="00231B9F" w:rsidRPr="0084423E" w:rsidRDefault="00166EBC" w:rsidP="00166EBC">
      <w:pPr>
        <w:rPr>
          <w:rFonts w:ascii="Times New Roman" w:hAnsi="Times New Roman"/>
          <w:color w:val="1F3864"/>
          <w:sz w:val="20"/>
          <w:szCs w:val="20"/>
        </w:rPr>
      </w:pPr>
      <w:r w:rsidRPr="0084423E">
        <w:rPr>
          <w:rFonts w:ascii="Times New Roman" w:hAnsi="Times New Roman"/>
          <w:color w:val="1F3864"/>
          <w:sz w:val="20"/>
          <w:szCs w:val="20"/>
        </w:rPr>
        <w:t>Meslek liselerinin öz değerlendirme yapmaları mezun öğrencilerin takibi bölümlerin güncellen</w:t>
      </w:r>
      <w:r w:rsidRPr="0084423E">
        <w:rPr>
          <w:rFonts w:ascii="Times New Roman" w:hAnsi="Times New Roman"/>
          <w:color w:val="1F3864"/>
          <w:sz w:val="20"/>
          <w:szCs w:val="20"/>
        </w:rPr>
        <w:softHyphen/>
        <w:t>mesi sektörle işbirliği başarı için çok önemli adım olacaktır</w:t>
      </w:r>
    </w:p>
    <w:p w:rsidR="00540A0D" w:rsidRPr="0084423E" w:rsidRDefault="00540A0D" w:rsidP="00166EBC">
      <w:pPr>
        <w:rPr>
          <w:rFonts w:ascii="Times New Roman" w:hAnsi="Times New Roman"/>
          <w:color w:val="1F3864"/>
          <w:sz w:val="20"/>
          <w:szCs w:val="20"/>
        </w:rPr>
      </w:pPr>
    </w:p>
    <w:p w:rsidR="00540A0D" w:rsidRDefault="00540A0D" w:rsidP="00166EBC">
      <w:pPr>
        <w:rPr>
          <w:rFonts w:ascii="Times New Roman" w:hAnsi="Times New Roman"/>
          <w:sz w:val="20"/>
          <w:szCs w:val="20"/>
        </w:rPr>
      </w:pPr>
    </w:p>
    <w:p w:rsidR="00072AB5" w:rsidRPr="0084423E" w:rsidRDefault="00072AB5" w:rsidP="00166EBC">
      <w:pPr>
        <w:rPr>
          <w:rFonts w:ascii="Times New Roman" w:hAnsi="Times New Roman"/>
          <w:sz w:val="20"/>
          <w:szCs w:val="20"/>
        </w:rPr>
      </w:pPr>
    </w:p>
    <w:p w:rsidR="00A36B6B" w:rsidRPr="0084423E" w:rsidRDefault="008D7B68" w:rsidP="00166EBC">
      <w:pPr>
        <w:rPr>
          <w:rFonts w:ascii="Times New Roman" w:hAnsi="Times New Roman"/>
          <w:sz w:val="20"/>
          <w:szCs w:val="20"/>
        </w:rPr>
      </w:pPr>
      <w:r w:rsidRPr="008D7B68">
        <w:rPr>
          <w:rFonts w:ascii="Times New Roman" w:hAnsi="Times New Roman"/>
          <w:noProof/>
          <w:color w:val="1F3864"/>
          <w:sz w:val="20"/>
          <w:szCs w:val="20"/>
          <w:lang w:eastAsia="tr-TR"/>
        </w:rPr>
        <w:pict>
          <v:shape id="_x0000_s1599" type="#_x0000_t202" style="position:absolute;margin-left:450pt;margin-top:47.55pt;width:26.95pt;height:20.05pt;z-index:251768320" stroked="f">
            <v:textbox style="mso-next-textbox:#_x0000_s1599">
              <w:txbxContent>
                <w:p w:rsidR="00C40A5F" w:rsidRDefault="00C40A5F" w:rsidP="006F167E">
                  <w:r>
                    <w:t>87</w:t>
                  </w:r>
                </w:p>
              </w:txbxContent>
            </v:textbox>
          </v:shape>
        </w:pict>
      </w:r>
    </w:p>
    <w:p w:rsidR="00B17951" w:rsidRPr="0084423E" w:rsidRDefault="00166EBC" w:rsidP="00166EBC">
      <w:pPr>
        <w:spacing w:before="60" w:after="60"/>
        <w:ind w:firstLine="397"/>
        <w:rPr>
          <w:rFonts w:ascii="Times New Roman" w:hAnsi="Times New Roman"/>
          <w:b/>
          <w:color w:val="1F3864"/>
          <w:sz w:val="20"/>
          <w:szCs w:val="20"/>
        </w:rPr>
      </w:pPr>
      <w:r w:rsidRPr="0084423E">
        <w:rPr>
          <w:rFonts w:ascii="Times New Roman" w:hAnsi="Times New Roman"/>
          <w:b/>
          <w:color w:val="1F3864"/>
          <w:sz w:val="20"/>
          <w:szCs w:val="20"/>
        </w:rPr>
        <w:lastRenderedPageBreak/>
        <w:t xml:space="preserve">Yunak’ta </w:t>
      </w:r>
      <w:r w:rsidR="00B510F0" w:rsidRPr="0084423E">
        <w:rPr>
          <w:rFonts w:ascii="Times New Roman" w:hAnsi="Times New Roman"/>
          <w:b/>
          <w:color w:val="1F3864"/>
          <w:sz w:val="20"/>
          <w:szCs w:val="20"/>
        </w:rPr>
        <w:t>Mesleki Eğitim ve İstihdam</w:t>
      </w:r>
    </w:p>
    <w:p w:rsidR="00166EBC" w:rsidRPr="0084423E" w:rsidRDefault="008A66AC" w:rsidP="00F25705">
      <w:pPr>
        <w:pStyle w:val="AklamaMetni"/>
        <w:rPr>
          <w:rFonts w:ascii="Times New Roman" w:hAnsi="Times New Roman"/>
        </w:rPr>
      </w:pPr>
      <w:r w:rsidRPr="0084423E">
        <w:rPr>
          <w:rFonts w:ascii="Times New Roman" w:hAnsi="Times New Roman"/>
        </w:rPr>
        <w:t>20</w:t>
      </w:r>
      <w:r w:rsidR="00F25705" w:rsidRPr="0084423E">
        <w:rPr>
          <w:rFonts w:ascii="Times New Roman" w:hAnsi="Times New Roman"/>
        </w:rPr>
        <w:t>0</w:t>
      </w:r>
      <w:r w:rsidRPr="0084423E">
        <w:rPr>
          <w:rFonts w:ascii="Times New Roman" w:hAnsi="Times New Roman"/>
        </w:rPr>
        <w:t xml:space="preserve">8-2009 eğitim öğretim yılına kadar ilçemizde sadece Endüstri Meslek Lisesi bulunmakta </w:t>
      </w:r>
      <w:proofErr w:type="gramStart"/>
      <w:r w:rsidRPr="0084423E">
        <w:rPr>
          <w:rFonts w:ascii="Times New Roman" w:hAnsi="Times New Roman"/>
        </w:rPr>
        <w:t>idi.Bünyesinde</w:t>
      </w:r>
      <w:proofErr w:type="gramEnd"/>
      <w:r w:rsidRPr="0084423E">
        <w:rPr>
          <w:rFonts w:ascii="Times New Roman" w:hAnsi="Times New Roman"/>
        </w:rPr>
        <w:t xml:space="preserve"> ise Ağaç işleri ,elektrik –elektronik,Makine Kalıp ile Bilişim Teknolojileri bölümü </w:t>
      </w:r>
      <w:proofErr w:type="spellStart"/>
      <w:r w:rsidRPr="0084423E">
        <w:rPr>
          <w:rFonts w:ascii="Times New Roman" w:hAnsi="Times New Roman"/>
        </w:rPr>
        <w:t>bulunmakata</w:t>
      </w:r>
      <w:proofErr w:type="spellEnd"/>
      <w:r w:rsidRPr="0084423E">
        <w:rPr>
          <w:rFonts w:ascii="Times New Roman" w:hAnsi="Times New Roman"/>
        </w:rPr>
        <w:t xml:space="preserve"> idi.Ağaç İşleri bölümü öğrenci talebinin olmamasından dolayı 2010-20111 eğitim öğretim yılında kapatılmıştır. 2009-2010 eğitim öğretim yılından itibaren Yunak Lisesi Çok Programlı Lisesine dönüşmüş ve bünyesinde Çocuk Gelişimi ve Muhasebe Finansman bölümü faaliyete geçilmiştir. </w:t>
      </w:r>
      <w:r w:rsidR="00F25705" w:rsidRPr="0084423E">
        <w:rPr>
          <w:rFonts w:ascii="Times New Roman" w:hAnsi="Times New Roman"/>
        </w:rPr>
        <w:t xml:space="preserve">2011-2012 eğitim öğretim yılında </w:t>
      </w:r>
      <w:r w:rsidRPr="0084423E">
        <w:rPr>
          <w:rFonts w:ascii="Times New Roman" w:hAnsi="Times New Roman"/>
        </w:rPr>
        <w:t xml:space="preserve">Yunak </w:t>
      </w:r>
      <w:proofErr w:type="spellStart"/>
      <w:r w:rsidRPr="0084423E">
        <w:rPr>
          <w:rFonts w:ascii="Times New Roman" w:hAnsi="Times New Roman"/>
        </w:rPr>
        <w:t>Piribeyli</w:t>
      </w:r>
      <w:proofErr w:type="spellEnd"/>
      <w:r w:rsidRPr="0084423E">
        <w:rPr>
          <w:rFonts w:ascii="Times New Roman" w:hAnsi="Times New Roman"/>
        </w:rPr>
        <w:t xml:space="preserve"> </w:t>
      </w:r>
      <w:proofErr w:type="gramStart"/>
      <w:r w:rsidRPr="0084423E">
        <w:rPr>
          <w:rFonts w:ascii="Times New Roman" w:hAnsi="Times New Roman"/>
        </w:rPr>
        <w:t>Lisesi  Çok</w:t>
      </w:r>
      <w:proofErr w:type="gramEnd"/>
      <w:r w:rsidRPr="0084423E">
        <w:rPr>
          <w:rFonts w:ascii="Times New Roman" w:hAnsi="Times New Roman"/>
        </w:rPr>
        <w:t xml:space="preserve"> Programlı Liseye dönüşmüş</w:t>
      </w:r>
      <w:r w:rsidR="00F25705" w:rsidRPr="0084423E">
        <w:rPr>
          <w:rFonts w:ascii="Times New Roman" w:hAnsi="Times New Roman"/>
        </w:rPr>
        <w:t xml:space="preserve">, 2013-2014 eğitim öğretim yılında ise Yunak Sağlık Meslek Lisesi bünyesinde Acil Tıp Teknisyenliği ile Hemşirelik bölümüne ilk defa öğrenci alınmıştır. Mesleki eğitim veren okullarımızın fazlalaşması ilçemizde ihtiyaç olan istihdamın karşılanması talebi ile paralellik </w:t>
      </w:r>
      <w:proofErr w:type="spellStart"/>
      <w:r w:rsidR="00F25705" w:rsidRPr="0084423E">
        <w:rPr>
          <w:rFonts w:ascii="Times New Roman" w:hAnsi="Times New Roman"/>
        </w:rPr>
        <w:t>arzetmektedir</w:t>
      </w:r>
      <w:proofErr w:type="spellEnd"/>
      <w:r w:rsidR="00F25705" w:rsidRPr="0084423E">
        <w:rPr>
          <w:rFonts w:ascii="Times New Roman" w:hAnsi="Times New Roman"/>
        </w:rPr>
        <w:t>.</w:t>
      </w:r>
    </w:p>
    <w:p w:rsidR="00166EBC" w:rsidRPr="0084423E" w:rsidRDefault="00166EBC" w:rsidP="00166EBC">
      <w:pPr>
        <w:spacing w:before="60" w:after="60"/>
        <w:ind w:firstLine="397"/>
        <w:jc w:val="center"/>
        <w:rPr>
          <w:rFonts w:ascii="Times New Roman" w:hAnsi="Times New Roman"/>
          <w:b/>
          <w:color w:val="1F3864"/>
          <w:sz w:val="20"/>
          <w:szCs w:val="20"/>
        </w:rPr>
      </w:pPr>
    </w:p>
    <w:p w:rsidR="00B510F0" w:rsidRPr="0084423E" w:rsidRDefault="003B3A5C" w:rsidP="003B3A5C">
      <w:pPr>
        <w:pStyle w:val="ResimYazs"/>
        <w:spacing w:before="20" w:after="20"/>
        <w:jc w:val="center"/>
        <w:rPr>
          <w:rFonts w:ascii="Times New Roman" w:hAnsi="Times New Roman"/>
          <w:i/>
          <w:color w:val="365F91"/>
        </w:rPr>
      </w:pPr>
      <w:bookmarkStart w:id="485" w:name="_Toc413048576"/>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28</w:t>
      </w:r>
      <w:r w:rsidR="008D7B68" w:rsidRPr="0084423E">
        <w:rPr>
          <w:rFonts w:ascii="Times New Roman" w:hAnsi="Times New Roman"/>
          <w:i/>
          <w:color w:val="365F91"/>
        </w:rPr>
        <w:fldChar w:fldCharType="end"/>
      </w:r>
      <w:r w:rsidR="00B510F0" w:rsidRPr="0084423E">
        <w:rPr>
          <w:rFonts w:ascii="Times New Roman" w:hAnsi="Times New Roman"/>
          <w:i/>
          <w:color w:val="365F91"/>
        </w:rPr>
        <w:t>: Yaygın Eğitim Meslek Edindirme Kurslarına Katılım</w:t>
      </w:r>
      <w:bookmarkEnd w:id="485"/>
    </w:p>
    <w:p w:rsidR="00166EBC" w:rsidRPr="0084423E" w:rsidRDefault="00166EBC" w:rsidP="00166EBC">
      <w:pPr>
        <w:rPr>
          <w:rFonts w:ascii="Times New Roman" w:hAnsi="Times New Roman"/>
          <w:sz w:val="20"/>
          <w:szCs w:val="20"/>
        </w:rPr>
      </w:pPr>
    </w:p>
    <w:p w:rsidR="00166EBC" w:rsidRPr="0084423E" w:rsidRDefault="00166EBC" w:rsidP="00166EBC">
      <w:pPr>
        <w:rPr>
          <w:rFonts w:ascii="Times New Roman" w:hAnsi="Times New Roman"/>
          <w:sz w:val="20"/>
          <w:szCs w:val="20"/>
        </w:rPr>
      </w:pPr>
    </w:p>
    <w:tbl>
      <w:tblPr>
        <w:tblW w:w="4961" w:type="pct"/>
        <w:tblInd w:w="21"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left w:w="0" w:type="dxa"/>
          <w:right w:w="0" w:type="dxa"/>
        </w:tblCellMar>
        <w:tblLook w:val="0420"/>
      </w:tblPr>
      <w:tblGrid>
        <w:gridCol w:w="1622"/>
        <w:gridCol w:w="1626"/>
        <w:gridCol w:w="2548"/>
        <w:gridCol w:w="2314"/>
        <w:gridCol w:w="931"/>
      </w:tblGrid>
      <w:tr w:rsidR="00166EBC" w:rsidRPr="0084423E" w:rsidTr="000A3EF3">
        <w:trPr>
          <w:trHeight w:val="400"/>
        </w:trPr>
        <w:tc>
          <w:tcPr>
            <w:tcW w:w="897" w:type="pct"/>
            <w:shd w:val="clear" w:color="auto" w:fill="F2DBDB"/>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b/>
                <w:color w:val="1F3864"/>
                <w:sz w:val="20"/>
                <w:szCs w:val="20"/>
                <w:lang w:eastAsia="tr-TR"/>
              </w:rPr>
            </w:pPr>
            <w:r w:rsidRPr="0084423E">
              <w:rPr>
                <w:rFonts w:ascii="Times New Roman" w:eastAsia="Times New Roman" w:hAnsi="Times New Roman"/>
                <w:b/>
                <w:bCs/>
                <w:color w:val="1F3864"/>
                <w:kern w:val="24"/>
                <w:sz w:val="20"/>
                <w:szCs w:val="20"/>
                <w:lang w:eastAsia="tr-TR"/>
              </w:rPr>
              <w:t>DÖNEM</w:t>
            </w:r>
          </w:p>
        </w:tc>
        <w:tc>
          <w:tcPr>
            <w:tcW w:w="899" w:type="pct"/>
            <w:shd w:val="clear" w:color="auto" w:fill="F2DBDB"/>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b/>
                <w:color w:val="1F3864"/>
                <w:sz w:val="20"/>
                <w:szCs w:val="20"/>
                <w:lang w:eastAsia="tr-TR"/>
              </w:rPr>
            </w:pPr>
            <w:r w:rsidRPr="0084423E">
              <w:rPr>
                <w:rFonts w:ascii="Times New Roman" w:eastAsia="Times New Roman" w:hAnsi="Times New Roman"/>
                <w:b/>
                <w:color w:val="1F3864"/>
                <w:sz w:val="20"/>
                <w:szCs w:val="20"/>
                <w:lang w:eastAsia="tr-TR"/>
              </w:rPr>
              <w:t>Kurs sayısı</w:t>
            </w:r>
          </w:p>
        </w:tc>
        <w:tc>
          <w:tcPr>
            <w:tcW w:w="1409" w:type="pct"/>
            <w:shd w:val="clear" w:color="auto" w:fill="F2DBDB"/>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b/>
                <w:color w:val="1F3864"/>
                <w:sz w:val="20"/>
                <w:szCs w:val="20"/>
                <w:lang w:eastAsia="tr-TR"/>
              </w:rPr>
            </w:pPr>
            <w:r w:rsidRPr="0084423E">
              <w:rPr>
                <w:rFonts w:ascii="Times New Roman" w:eastAsia="Times New Roman" w:hAnsi="Times New Roman"/>
                <w:b/>
                <w:bCs/>
                <w:color w:val="1F3864"/>
                <w:kern w:val="24"/>
                <w:sz w:val="20"/>
                <w:szCs w:val="20"/>
                <w:lang w:eastAsia="tr-TR"/>
              </w:rPr>
              <w:t>Meslek</w:t>
            </w:r>
            <w:r w:rsidRPr="0084423E">
              <w:rPr>
                <w:rFonts w:ascii="Times New Roman" w:eastAsia="Times New Roman" w:hAnsi="Times New Roman"/>
                <w:b/>
                <w:bCs/>
                <w:color w:val="1F3864"/>
                <w:kern w:val="24"/>
                <w:sz w:val="20"/>
                <w:szCs w:val="20"/>
                <w:lang w:eastAsia="tr-TR"/>
              </w:rPr>
              <w:br/>
              <w:t>Edindirme</w:t>
            </w:r>
            <w:r w:rsidRPr="0084423E">
              <w:rPr>
                <w:rFonts w:ascii="Times New Roman" w:eastAsia="Times New Roman" w:hAnsi="Times New Roman"/>
                <w:b/>
                <w:bCs/>
                <w:color w:val="1F3864"/>
                <w:kern w:val="24"/>
                <w:sz w:val="20"/>
                <w:szCs w:val="20"/>
                <w:lang w:eastAsia="tr-TR"/>
              </w:rPr>
              <w:br/>
              <w:t>Kurslarına</w:t>
            </w:r>
            <w:r w:rsidRPr="0084423E">
              <w:rPr>
                <w:rFonts w:ascii="Times New Roman" w:eastAsia="Times New Roman" w:hAnsi="Times New Roman"/>
                <w:b/>
                <w:bCs/>
                <w:color w:val="1F3864"/>
                <w:kern w:val="24"/>
                <w:sz w:val="20"/>
                <w:szCs w:val="20"/>
                <w:lang w:eastAsia="tr-TR"/>
              </w:rPr>
              <w:br/>
              <w:t>Katılan kursiyer Sayısı</w:t>
            </w:r>
          </w:p>
        </w:tc>
        <w:tc>
          <w:tcPr>
            <w:tcW w:w="1280" w:type="pct"/>
            <w:shd w:val="clear" w:color="auto" w:fill="F2DBDB"/>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b/>
                <w:color w:val="1F3864"/>
                <w:sz w:val="20"/>
                <w:szCs w:val="20"/>
                <w:lang w:eastAsia="tr-TR"/>
              </w:rPr>
            </w:pPr>
            <w:r w:rsidRPr="0084423E">
              <w:rPr>
                <w:rFonts w:ascii="Times New Roman" w:eastAsia="Times New Roman" w:hAnsi="Times New Roman"/>
                <w:b/>
                <w:bCs/>
                <w:color w:val="1F3864"/>
                <w:kern w:val="24"/>
                <w:sz w:val="20"/>
                <w:szCs w:val="20"/>
                <w:lang w:eastAsia="tr-TR"/>
              </w:rPr>
              <w:t>İşsiz Olup</w:t>
            </w:r>
            <w:r w:rsidRPr="0084423E">
              <w:rPr>
                <w:rFonts w:ascii="Times New Roman" w:eastAsia="Times New Roman" w:hAnsi="Times New Roman"/>
                <w:b/>
                <w:bCs/>
                <w:color w:val="1F3864"/>
                <w:kern w:val="24"/>
                <w:sz w:val="20"/>
                <w:szCs w:val="20"/>
                <w:lang w:eastAsia="tr-TR"/>
              </w:rPr>
              <w:br/>
              <w:t>Katılanlar</w:t>
            </w:r>
          </w:p>
        </w:tc>
        <w:tc>
          <w:tcPr>
            <w:tcW w:w="515" w:type="pct"/>
            <w:shd w:val="clear" w:color="auto" w:fill="F2DBDB"/>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b/>
                <w:color w:val="1F3864"/>
                <w:sz w:val="20"/>
                <w:szCs w:val="20"/>
                <w:lang w:eastAsia="tr-TR"/>
              </w:rPr>
            </w:pPr>
            <w:r w:rsidRPr="0084423E">
              <w:rPr>
                <w:rFonts w:ascii="Times New Roman" w:eastAsia="Times New Roman" w:hAnsi="Times New Roman"/>
                <w:b/>
                <w:bCs/>
                <w:color w:val="1F3864"/>
                <w:kern w:val="24"/>
                <w:sz w:val="20"/>
                <w:szCs w:val="20"/>
                <w:lang w:eastAsia="tr-TR"/>
              </w:rPr>
              <w:t>Oranı</w:t>
            </w:r>
          </w:p>
          <w:p w:rsidR="00166EBC" w:rsidRPr="0084423E" w:rsidRDefault="00166EBC" w:rsidP="000A3EF3">
            <w:pPr>
              <w:spacing w:after="0" w:line="240" w:lineRule="auto"/>
              <w:jc w:val="center"/>
              <w:textAlignment w:val="center"/>
              <w:rPr>
                <w:rFonts w:ascii="Times New Roman" w:eastAsia="Times New Roman" w:hAnsi="Times New Roman"/>
                <w:b/>
                <w:color w:val="1F3864"/>
                <w:sz w:val="20"/>
                <w:szCs w:val="20"/>
                <w:lang w:eastAsia="tr-TR"/>
              </w:rPr>
            </w:pPr>
            <w:r w:rsidRPr="0084423E">
              <w:rPr>
                <w:rFonts w:ascii="Times New Roman" w:eastAsia="Times New Roman" w:hAnsi="Times New Roman"/>
                <w:b/>
                <w:bCs/>
                <w:color w:val="1F3864"/>
                <w:kern w:val="24"/>
                <w:sz w:val="20"/>
                <w:szCs w:val="20"/>
                <w:lang w:eastAsia="tr-TR"/>
              </w:rPr>
              <w:t>%</w:t>
            </w:r>
          </w:p>
        </w:tc>
      </w:tr>
      <w:tr w:rsidR="00166EBC" w:rsidRPr="0084423E" w:rsidTr="000A3EF3">
        <w:trPr>
          <w:trHeight w:val="364"/>
        </w:trPr>
        <w:tc>
          <w:tcPr>
            <w:tcW w:w="897" w:type="pct"/>
            <w:shd w:val="clear" w:color="auto" w:fill="auto"/>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2011-2012</w:t>
            </w:r>
          </w:p>
        </w:tc>
        <w:tc>
          <w:tcPr>
            <w:tcW w:w="899" w:type="pct"/>
            <w:shd w:val="clear" w:color="auto" w:fill="auto"/>
            <w:tcMar>
              <w:top w:w="15" w:type="dxa"/>
              <w:left w:w="15" w:type="dxa"/>
              <w:bottom w:w="0" w:type="dxa"/>
              <w:right w:w="15"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12</w:t>
            </w:r>
          </w:p>
        </w:tc>
        <w:tc>
          <w:tcPr>
            <w:tcW w:w="1409" w:type="pct"/>
            <w:shd w:val="clear" w:color="auto" w:fill="auto"/>
            <w:tcMar>
              <w:top w:w="21" w:type="dxa"/>
              <w:left w:w="21" w:type="dxa"/>
              <w:bottom w:w="0" w:type="dxa"/>
              <w:right w:w="21" w:type="dxa"/>
            </w:tcMar>
            <w:vAlign w:val="center"/>
          </w:tcPr>
          <w:p w:rsidR="00166EBC" w:rsidRPr="0084423E" w:rsidRDefault="00D70844"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218</w:t>
            </w:r>
          </w:p>
        </w:tc>
        <w:tc>
          <w:tcPr>
            <w:tcW w:w="1280" w:type="pct"/>
            <w:shd w:val="clear" w:color="auto" w:fill="auto"/>
            <w:tcMar>
              <w:top w:w="21" w:type="dxa"/>
              <w:left w:w="21" w:type="dxa"/>
              <w:bottom w:w="0" w:type="dxa"/>
              <w:right w:w="21"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23</w:t>
            </w:r>
          </w:p>
        </w:tc>
        <w:tc>
          <w:tcPr>
            <w:tcW w:w="515" w:type="pct"/>
            <w:shd w:val="clear" w:color="auto" w:fill="auto"/>
            <w:tcMar>
              <w:top w:w="21" w:type="dxa"/>
              <w:left w:w="21" w:type="dxa"/>
              <w:bottom w:w="0" w:type="dxa"/>
              <w:right w:w="21"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12,5</w:t>
            </w:r>
          </w:p>
        </w:tc>
      </w:tr>
      <w:tr w:rsidR="00166EBC" w:rsidRPr="0084423E" w:rsidTr="000A3EF3">
        <w:trPr>
          <w:trHeight w:val="353"/>
        </w:trPr>
        <w:tc>
          <w:tcPr>
            <w:tcW w:w="897" w:type="pct"/>
            <w:shd w:val="clear" w:color="auto" w:fill="D0E3EA"/>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2012-2013</w:t>
            </w:r>
          </w:p>
        </w:tc>
        <w:tc>
          <w:tcPr>
            <w:tcW w:w="899" w:type="pct"/>
            <w:shd w:val="clear" w:color="auto" w:fill="D0E3EA"/>
            <w:tcMar>
              <w:top w:w="15" w:type="dxa"/>
              <w:left w:w="15" w:type="dxa"/>
              <w:bottom w:w="0" w:type="dxa"/>
              <w:right w:w="15"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w:t>
            </w:r>
            <w:r w:rsidR="00D70844" w:rsidRPr="0084423E">
              <w:rPr>
                <w:rFonts w:ascii="Times New Roman" w:eastAsia="Times New Roman" w:hAnsi="Times New Roman"/>
                <w:color w:val="1F3864"/>
                <w:sz w:val="20"/>
                <w:szCs w:val="20"/>
                <w:lang w:eastAsia="tr-TR"/>
              </w:rPr>
              <w:t>3</w:t>
            </w:r>
          </w:p>
        </w:tc>
        <w:tc>
          <w:tcPr>
            <w:tcW w:w="1409" w:type="pct"/>
            <w:shd w:val="clear" w:color="auto" w:fill="D0E3EA"/>
            <w:tcMar>
              <w:top w:w="21" w:type="dxa"/>
              <w:left w:w="21" w:type="dxa"/>
              <w:bottom w:w="0" w:type="dxa"/>
              <w:right w:w="21" w:type="dxa"/>
            </w:tcMar>
            <w:vAlign w:val="center"/>
          </w:tcPr>
          <w:p w:rsidR="00166EBC" w:rsidRPr="0084423E" w:rsidRDefault="00D70844"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279</w:t>
            </w:r>
          </w:p>
        </w:tc>
        <w:tc>
          <w:tcPr>
            <w:tcW w:w="1280" w:type="pct"/>
            <w:shd w:val="clear" w:color="auto" w:fill="D0E3EA"/>
            <w:tcMar>
              <w:top w:w="21" w:type="dxa"/>
              <w:left w:w="21" w:type="dxa"/>
              <w:bottom w:w="0" w:type="dxa"/>
              <w:right w:w="21"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36</w:t>
            </w:r>
          </w:p>
        </w:tc>
        <w:tc>
          <w:tcPr>
            <w:tcW w:w="515" w:type="pct"/>
            <w:shd w:val="clear" w:color="auto" w:fill="DBE5F1"/>
            <w:tcMar>
              <w:top w:w="21" w:type="dxa"/>
              <w:left w:w="21" w:type="dxa"/>
              <w:bottom w:w="0" w:type="dxa"/>
              <w:right w:w="21"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16,5</w:t>
            </w:r>
          </w:p>
        </w:tc>
      </w:tr>
      <w:tr w:rsidR="00166EBC" w:rsidRPr="0084423E" w:rsidTr="000A3EF3">
        <w:trPr>
          <w:trHeight w:val="353"/>
        </w:trPr>
        <w:tc>
          <w:tcPr>
            <w:tcW w:w="897" w:type="pct"/>
            <w:shd w:val="clear" w:color="auto" w:fill="auto"/>
            <w:tcMar>
              <w:top w:w="21" w:type="dxa"/>
              <w:left w:w="21" w:type="dxa"/>
              <w:bottom w:w="0" w:type="dxa"/>
              <w:right w:w="21" w:type="dxa"/>
            </w:tcMar>
            <w:vAlign w:val="center"/>
          </w:tcPr>
          <w:p w:rsidR="00166EBC" w:rsidRPr="0084423E" w:rsidRDefault="00166EBC"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2013-2014</w:t>
            </w:r>
          </w:p>
        </w:tc>
        <w:tc>
          <w:tcPr>
            <w:tcW w:w="899" w:type="pct"/>
            <w:shd w:val="clear" w:color="auto" w:fill="auto"/>
            <w:tcMar>
              <w:top w:w="15" w:type="dxa"/>
              <w:left w:w="15" w:type="dxa"/>
              <w:bottom w:w="0" w:type="dxa"/>
              <w:right w:w="15"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w:t>
            </w:r>
            <w:r w:rsidR="00D70844" w:rsidRPr="0084423E">
              <w:rPr>
                <w:rFonts w:ascii="Times New Roman" w:eastAsia="Times New Roman" w:hAnsi="Times New Roman"/>
                <w:color w:val="1F3864"/>
                <w:sz w:val="20"/>
                <w:szCs w:val="20"/>
                <w:lang w:eastAsia="tr-TR"/>
              </w:rPr>
              <w:t>8</w:t>
            </w:r>
          </w:p>
        </w:tc>
        <w:tc>
          <w:tcPr>
            <w:tcW w:w="1409" w:type="pct"/>
            <w:shd w:val="clear" w:color="auto" w:fill="auto"/>
            <w:tcMar>
              <w:top w:w="21" w:type="dxa"/>
              <w:left w:w="21" w:type="dxa"/>
              <w:bottom w:w="0" w:type="dxa"/>
              <w:right w:w="21" w:type="dxa"/>
            </w:tcMar>
            <w:vAlign w:val="center"/>
          </w:tcPr>
          <w:p w:rsidR="00166EBC" w:rsidRPr="0084423E" w:rsidRDefault="00D70844"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343</w:t>
            </w:r>
          </w:p>
        </w:tc>
        <w:tc>
          <w:tcPr>
            <w:tcW w:w="1280" w:type="pct"/>
            <w:shd w:val="clear" w:color="auto" w:fill="auto"/>
            <w:tcMar>
              <w:top w:w="21" w:type="dxa"/>
              <w:left w:w="21" w:type="dxa"/>
              <w:bottom w:w="0" w:type="dxa"/>
              <w:right w:w="21"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41</w:t>
            </w:r>
          </w:p>
        </w:tc>
        <w:tc>
          <w:tcPr>
            <w:tcW w:w="515" w:type="pct"/>
            <w:shd w:val="clear" w:color="auto" w:fill="auto"/>
            <w:tcMar>
              <w:top w:w="21" w:type="dxa"/>
              <w:left w:w="21" w:type="dxa"/>
              <w:bottom w:w="0" w:type="dxa"/>
              <w:right w:w="21" w:type="dxa"/>
            </w:tcMar>
            <w:vAlign w:val="center"/>
          </w:tcPr>
          <w:p w:rsidR="00166EBC" w:rsidRPr="0084423E" w:rsidRDefault="007F2AF0"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14,6</w:t>
            </w:r>
          </w:p>
        </w:tc>
      </w:tr>
    </w:tbl>
    <w:p w:rsidR="0089088A" w:rsidRPr="0084423E" w:rsidRDefault="0089088A" w:rsidP="007F69D2">
      <w:pPr>
        <w:spacing w:before="60" w:after="60"/>
        <w:ind w:firstLine="397"/>
        <w:jc w:val="both"/>
        <w:rPr>
          <w:rFonts w:ascii="Times New Roman" w:hAnsi="Times New Roman"/>
          <w:b/>
          <w:color w:val="1F3864"/>
          <w:sz w:val="20"/>
          <w:szCs w:val="20"/>
        </w:rPr>
      </w:pP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Neyin elde edilmesinin umulduğu?</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Eğitim ve istihdam ilişkisi güçlendirilerek iş piyasasını talep ettiği beceriler ile uyumlu, yenilikçi, yaratıcı ve girişimci bireyler ve önceki öğrenmelerin tanındığı bir sistem</w:t>
      </w:r>
      <w:r w:rsidR="0089088A" w:rsidRPr="0084423E">
        <w:rPr>
          <w:rFonts w:ascii="Times New Roman" w:hAnsi="Times New Roman"/>
          <w:color w:val="1F3864"/>
          <w:sz w:val="20"/>
          <w:szCs w:val="20"/>
        </w:rPr>
        <w:t>.</w:t>
      </w:r>
    </w:p>
    <w:p w:rsidR="005879E1" w:rsidRPr="0084423E" w:rsidRDefault="005879E1" w:rsidP="007F69D2">
      <w:pPr>
        <w:spacing w:before="60" w:after="60"/>
        <w:ind w:firstLine="397"/>
        <w:jc w:val="both"/>
        <w:rPr>
          <w:rFonts w:ascii="Times New Roman" w:hAnsi="Times New Roman"/>
          <w:color w:val="1F3864"/>
          <w:sz w:val="20"/>
          <w:szCs w:val="20"/>
        </w:rPr>
      </w:pPr>
    </w:p>
    <w:p w:rsidR="005879E1" w:rsidRPr="0084423E" w:rsidRDefault="005879E1" w:rsidP="007F69D2">
      <w:pPr>
        <w:spacing w:before="60" w:after="60"/>
        <w:ind w:firstLine="397"/>
        <w:jc w:val="both"/>
        <w:rPr>
          <w:rFonts w:ascii="Times New Roman" w:hAnsi="Times New Roman"/>
          <w:color w:val="1F3864"/>
          <w:sz w:val="20"/>
          <w:szCs w:val="20"/>
        </w:rPr>
      </w:pPr>
    </w:p>
    <w:p w:rsidR="005879E1" w:rsidRPr="0084423E" w:rsidRDefault="005879E1" w:rsidP="007F69D2">
      <w:pPr>
        <w:spacing w:before="60" w:after="60"/>
        <w:ind w:firstLine="397"/>
        <w:jc w:val="both"/>
        <w:rPr>
          <w:rFonts w:ascii="Times New Roman" w:hAnsi="Times New Roman"/>
          <w:color w:val="1F3864"/>
          <w:sz w:val="20"/>
          <w:szCs w:val="20"/>
        </w:rPr>
      </w:pPr>
    </w:p>
    <w:p w:rsidR="005879E1" w:rsidRPr="0084423E" w:rsidRDefault="005879E1" w:rsidP="007F69D2">
      <w:pPr>
        <w:spacing w:before="60" w:after="60"/>
        <w:ind w:firstLine="397"/>
        <w:jc w:val="both"/>
        <w:rPr>
          <w:rFonts w:ascii="Times New Roman" w:hAnsi="Times New Roman"/>
          <w:color w:val="1F3864"/>
          <w:sz w:val="20"/>
          <w:szCs w:val="20"/>
        </w:rPr>
      </w:pPr>
    </w:p>
    <w:p w:rsidR="005879E1" w:rsidRPr="0084423E" w:rsidRDefault="005879E1" w:rsidP="007F69D2">
      <w:pPr>
        <w:spacing w:before="60" w:after="60"/>
        <w:ind w:firstLine="397"/>
        <w:jc w:val="both"/>
        <w:rPr>
          <w:rFonts w:ascii="Times New Roman" w:hAnsi="Times New Roman"/>
          <w:color w:val="1F3864"/>
          <w:sz w:val="20"/>
          <w:szCs w:val="20"/>
        </w:rPr>
      </w:pPr>
    </w:p>
    <w:p w:rsidR="00BB7E1B" w:rsidRPr="0084423E" w:rsidRDefault="00BB7E1B" w:rsidP="007F69D2">
      <w:pPr>
        <w:spacing w:before="60" w:after="60"/>
        <w:ind w:firstLine="397"/>
        <w:jc w:val="both"/>
        <w:rPr>
          <w:rFonts w:ascii="Times New Roman" w:hAnsi="Times New Roman"/>
          <w:color w:val="1F3864"/>
          <w:sz w:val="20"/>
          <w:szCs w:val="20"/>
        </w:rPr>
      </w:pPr>
    </w:p>
    <w:p w:rsidR="00BB7E1B" w:rsidRPr="0084423E" w:rsidRDefault="00BB7E1B" w:rsidP="007F69D2">
      <w:pPr>
        <w:spacing w:before="60" w:after="60"/>
        <w:ind w:firstLine="397"/>
        <w:jc w:val="both"/>
        <w:rPr>
          <w:rFonts w:ascii="Times New Roman" w:hAnsi="Times New Roman"/>
          <w:color w:val="1F3864"/>
          <w:sz w:val="20"/>
          <w:szCs w:val="20"/>
        </w:rPr>
      </w:pPr>
    </w:p>
    <w:p w:rsidR="00BB7E1B" w:rsidRPr="0084423E" w:rsidRDefault="00BB7E1B" w:rsidP="007F69D2">
      <w:pPr>
        <w:spacing w:before="60" w:after="60"/>
        <w:ind w:firstLine="397"/>
        <w:jc w:val="both"/>
        <w:rPr>
          <w:rFonts w:ascii="Times New Roman" w:hAnsi="Times New Roman"/>
          <w:color w:val="1F3864"/>
          <w:sz w:val="20"/>
          <w:szCs w:val="20"/>
        </w:rPr>
      </w:pPr>
    </w:p>
    <w:p w:rsidR="0094623F" w:rsidRPr="0084423E" w:rsidRDefault="0094623F" w:rsidP="007F69D2">
      <w:pPr>
        <w:spacing w:before="60" w:after="60"/>
        <w:ind w:firstLine="397"/>
        <w:jc w:val="both"/>
        <w:rPr>
          <w:rFonts w:ascii="Times New Roman" w:hAnsi="Times New Roman"/>
          <w:color w:val="1F3864"/>
          <w:sz w:val="20"/>
          <w:szCs w:val="20"/>
        </w:rPr>
      </w:pPr>
    </w:p>
    <w:p w:rsidR="0094623F" w:rsidRPr="0084423E" w:rsidRDefault="0094623F" w:rsidP="007F69D2">
      <w:pPr>
        <w:spacing w:before="60" w:after="60"/>
        <w:ind w:firstLine="397"/>
        <w:jc w:val="both"/>
        <w:rPr>
          <w:rFonts w:ascii="Times New Roman" w:hAnsi="Times New Roman"/>
          <w:color w:val="1F3864"/>
          <w:sz w:val="20"/>
          <w:szCs w:val="20"/>
        </w:rPr>
      </w:pPr>
    </w:p>
    <w:p w:rsidR="0094623F" w:rsidRPr="0084423E" w:rsidRDefault="0094623F" w:rsidP="007F69D2">
      <w:pPr>
        <w:spacing w:before="60" w:after="60"/>
        <w:ind w:firstLine="397"/>
        <w:jc w:val="both"/>
        <w:rPr>
          <w:rFonts w:ascii="Times New Roman" w:hAnsi="Times New Roman"/>
          <w:color w:val="1F3864"/>
          <w:sz w:val="20"/>
          <w:szCs w:val="20"/>
        </w:rPr>
      </w:pPr>
    </w:p>
    <w:p w:rsidR="0094623F" w:rsidRPr="0084423E" w:rsidRDefault="0094623F" w:rsidP="007F69D2">
      <w:pPr>
        <w:spacing w:before="60" w:after="60"/>
        <w:ind w:firstLine="397"/>
        <w:jc w:val="both"/>
        <w:rPr>
          <w:rFonts w:ascii="Times New Roman" w:hAnsi="Times New Roman"/>
          <w:color w:val="1F3864"/>
          <w:sz w:val="20"/>
          <w:szCs w:val="20"/>
        </w:rPr>
      </w:pPr>
    </w:p>
    <w:p w:rsidR="0094623F" w:rsidRPr="0084423E" w:rsidRDefault="0094623F" w:rsidP="007F69D2">
      <w:pPr>
        <w:spacing w:before="60" w:after="60"/>
        <w:ind w:firstLine="397"/>
        <w:jc w:val="both"/>
        <w:rPr>
          <w:rFonts w:ascii="Times New Roman" w:hAnsi="Times New Roman"/>
          <w:color w:val="1F3864"/>
          <w:sz w:val="20"/>
          <w:szCs w:val="20"/>
        </w:rPr>
      </w:pPr>
    </w:p>
    <w:p w:rsidR="0094623F" w:rsidRPr="0084423E" w:rsidRDefault="0094623F" w:rsidP="007F69D2">
      <w:pPr>
        <w:spacing w:before="60" w:after="60"/>
        <w:ind w:firstLine="397"/>
        <w:jc w:val="both"/>
        <w:rPr>
          <w:rFonts w:ascii="Times New Roman" w:hAnsi="Times New Roman"/>
          <w:color w:val="1F3864"/>
          <w:sz w:val="20"/>
          <w:szCs w:val="20"/>
        </w:rPr>
      </w:pPr>
    </w:p>
    <w:p w:rsidR="00BB7E1B" w:rsidRPr="0084423E" w:rsidRDefault="00BB7E1B" w:rsidP="007F69D2">
      <w:pPr>
        <w:spacing w:before="60" w:after="60"/>
        <w:ind w:firstLine="397"/>
        <w:jc w:val="both"/>
        <w:rPr>
          <w:rFonts w:ascii="Times New Roman" w:hAnsi="Times New Roman"/>
          <w:color w:val="1F3864"/>
          <w:sz w:val="20"/>
          <w:szCs w:val="20"/>
        </w:rPr>
      </w:pPr>
    </w:p>
    <w:p w:rsidR="00BB7E1B" w:rsidRPr="0084423E" w:rsidRDefault="00BB7E1B" w:rsidP="007F69D2">
      <w:pPr>
        <w:spacing w:before="60" w:after="60"/>
        <w:ind w:firstLine="397"/>
        <w:jc w:val="both"/>
        <w:rPr>
          <w:rFonts w:ascii="Times New Roman" w:hAnsi="Times New Roman"/>
          <w:color w:val="1F3864"/>
          <w:sz w:val="20"/>
          <w:szCs w:val="20"/>
        </w:rPr>
      </w:pPr>
    </w:p>
    <w:p w:rsidR="005879E1" w:rsidRPr="0084423E" w:rsidRDefault="008D7B68" w:rsidP="007F69D2">
      <w:pPr>
        <w:spacing w:before="60" w:after="60"/>
        <w:ind w:firstLine="397"/>
        <w:jc w:val="both"/>
        <w:rPr>
          <w:rFonts w:ascii="Times New Roman" w:hAnsi="Times New Roman"/>
          <w:color w:val="1F3864"/>
          <w:sz w:val="20"/>
          <w:szCs w:val="20"/>
        </w:rPr>
      </w:pPr>
      <w:r>
        <w:rPr>
          <w:rFonts w:ascii="Times New Roman" w:hAnsi="Times New Roman"/>
          <w:noProof/>
          <w:color w:val="1F3864"/>
          <w:sz w:val="20"/>
          <w:szCs w:val="20"/>
          <w:lang w:eastAsia="tr-TR"/>
        </w:rPr>
        <w:pict>
          <v:shape id="_x0000_s1600" type="#_x0000_t202" style="position:absolute;left:0;text-align:left;margin-left:450.65pt;margin-top:28.25pt;width:26.95pt;height:20.05pt;z-index:251769344" stroked="f">
            <v:textbox style="mso-next-textbox:#_x0000_s1600">
              <w:txbxContent>
                <w:p w:rsidR="00C40A5F" w:rsidRDefault="00C40A5F" w:rsidP="006F167E">
                  <w:r>
                    <w:t>88</w:t>
                  </w:r>
                </w:p>
              </w:txbxContent>
            </v:textbox>
          </v:shape>
        </w:pict>
      </w:r>
    </w:p>
    <w:p w:rsidR="00897017" w:rsidRPr="0084423E" w:rsidRDefault="0089088A" w:rsidP="009F53E6">
      <w:pPr>
        <w:pStyle w:val="Balk1"/>
        <w:keepLines w:val="0"/>
        <w:spacing w:before="60" w:after="60" w:line="360" w:lineRule="auto"/>
        <w:jc w:val="center"/>
        <w:rPr>
          <w:rFonts w:ascii="Times New Roman" w:hAnsi="Times New Roman"/>
          <w:i w:val="0"/>
          <w:sz w:val="20"/>
          <w:szCs w:val="20"/>
        </w:rPr>
      </w:pPr>
      <w:bookmarkStart w:id="486" w:name="_Toc413011754"/>
      <w:bookmarkStart w:id="487" w:name="_Toc433278369"/>
      <w:r w:rsidRPr="0084423E">
        <w:rPr>
          <w:rFonts w:ascii="Times New Roman" w:hAnsi="Times New Roman"/>
          <w:i w:val="0"/>
          <w:sz w:val="20"/>
          <w:szCs w:val="20"/>
        </w:rPr>
        <w:lastRenderedPageBreak/>
        <w:t>Stratejiler</w:t>
      </w:r>
      <w:bookmarkEnd w:id="486"/>
      <w:bookmarkEnd w:id="487"/>
    </w:p>
    <w:p w:rsidR="00BD2C28" w:rsidRPr="0084423E" w:rsidRDefault="00BD2C28" w:rsidP="00BD2C28">
      <w:pPr>
        <w:rPr>
          <w:rFonts w:ascii="Times New Roman" w:hAnsi="Times New Roman"/>
          <w:sz w:val="20"/>
          <w:szCs w:val="20"/>
        </w:rPr>
      </w:pP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280"/>
        <w:gridCol w:w="7091"/>
        <w:gridCol w:w="1701"/>
      </w:tblGrid>
      <w:tr w:rsidR="00BD2C28" w:rsidRPr="0084423E" w:rsidTr="000A3EF3">
        <w:tc>
          <w:tcPr>
            <w:tcW w:w="0" w:type="auto"/>
            <w:shd w:val="clear" w:color="auto" w:fill="E5DFEC"/>
            <w:vAlign w:val="center"/>
          </w:tcPr>
          <w:p w:rsidR="00BD2C28" w:rsidRPr="0084423E" w:rsidRDefault="00BD2C28" w:rsidP="000A3EF3">
            <w:pPr>
              <w:pStyle w:val="ListeParagraf1"/>
              <w:spacing w:after="0"/>
              <w:ind w:left="0"/>
              <w:jc w:val="center"/>
              <w:rPr>
                <w:rFonts w:ascii="Times New Roman" w:hAnsi="Times New Roman"/>
                <w:color w:val="1F3864"/>
                <w:sz w:val="20"/>
                <w:szCs w:val="20"/>
              </w:rPr>
            </w:pPr>
          </w:p>
        </w:tc>
        <w:tc>
          <w:tcPr>
            <w:tcW w:w="7091" w:type="dxa"/>
            <w:shd w:val="clear" w:color="auto" w:fill="E5DFEC"/>
            <w:vAlign w:val="center"/>
          </w:tcPr>
          <w:p w:rsidR="00BD2C28" w:rsidRPr="0084423E" w:rsidRDefault="00BD2C28"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STRATEJİ</w:t>
            </w:r>
          </w:p>
        </w:tc>
        <w:tc>
          <w:tcPr>
            <w:tcW w:w="1701" w:type="dxa"/>
            <w:shd w:val="clear" w:color="auto" w:fill="E5DFEC"/>
            <w:vAlign w:val="center"/>
          </w:tcPr>
          <w:p w:rsidR="00BD2C28" w:rsidRPr="0084423E" w:rsidRDefault="00BD2C28"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Birimler</w:t>
            </w:r>
          </w:p>
        </w:tc>
      </w:tr>
      <w:tr w:rsidR="004F4BDE" w:rsidRPr="0084423E" w:rsidTr="00742F2C">
        <w:tc>
          <w:tcPr>
            <w:tcW w:w="0" w:type="auto"/>
            <w:tcBorders>
              <w:bottom w:val="single" w:sz="12" w:space="0" w:color="5B9BD5"/>
            </w:tcBorders>
            <w:shd w:val="clear" w:color="auto" w:fill="auto"/>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7091" w:type="dxa"/>
            <w:tcBorders>
              <w:bottom w:val="single" w:sz="12" w:space="0" w:color="5B9BD5"/>
            </w:tcBorders>
            <w:shd w:val="clear" w:color="auto" w:fill="auto"/>
            <w:vAlign w:val="center"/>
          </w:tcPr>
          <w:p w:rsidR="004F4BDE" w:rsidRPr="0084423E" w:rsidRDefault="004F4BDE" w:rsidP="00742F2C">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 açmak</w:t>
            </w:r>
          </w:p>
        </w:tc>
        <w:tc>
          <w:tcPr>
            <w:tcW w:w="1701" w:type="dxa"/>
            <w:tcBorders>
              <w:bottom w:val="single" w:sz="12" w:space="0" w:color="5B9BD5"/>
            </w:tcBorders>
            <w:shd w:val="clear" w:color="auto" w:fill="auto"/>
            <w:vAlign w:val="center"/>
          </w:tcPr>
          <w:p w:rsidR="004F4BDE"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HAYAT BOYU</w:t>
            </w:r>
          </w:p>
        </w:tc>
      </w:tr>
      <w:tr w:rsidR="004F4BDE" w:rsidRPr="0084423E" w:rsidTr="000A3EF3">
        <w:tc>
          <w:tcPr>
            <w:tcW w:w="0" w:type="auto"/>
            <w:shd w:val="clear" w:color="auto" w:fill="DBE5F1"/>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7091" w:type="dxa"/>
            <w:shd w:val="clear" w:color="auto" w:fill="DBE5F1"/>
            <w:vAlign w:val="center"/>
          </w:tcPr>
          <w:p w:rsidR="004F4BDE" w:rsidRPr="0084423E" w:rsidRDefault="004F4BDE" w:rsidP="00742F2C">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 xml:space="preserve">Yetiştirme kurslarındaki öğrencilerin devam devamsızlık ve başarı durumlarını takip etmek için </w:t>
            </w:r>
            <w:proofErr w:type="gramStart"/>
            <w:r w:rsidRPr="0084423E">
              <w:rPr>
                <w:rFonts w:ascii="Times New Roman" w:hAnsi="Times New Roman"/>
                <w:color w:val="1F3864"/>
                <w:sz w:val="20"/>
                <w:szCs w:val="20"/>
              </w:rPr>
              <w:t>modül</w:t>
            </w:r>
            <w:proofErr w:type="gramEnd"/>
            <w:r w:rsidRPr="0084423E">
              <w:rPr>
                <w:rFonts w:ascii="Times New Roman" w:hAnsi="Times New Roman"/>
                <w:color w:val="1F3864"/>
                <w:sz w:val="20"/>
                <w:szCs w:val="20"/>
              </w:rPr>
              <w:t xml:space="preserve"> hazırlamak</w:t>
            </w:r>
          </w:p>
        </w:tc>
        <w:tc>
          <w:tcPr>
            <w:tcW w:w="1701" w:type="dxa"/>
            <w:shd w:val="clear" w:color="auto" w:fill="DBE5F1"/>
            <w:vAlign w:val="center"/>
          </w:tcPr>
          <w:p w:rsidR="004F4BDE"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HAYAT BOYU</w:t>
            </w:r>
          </w:p>
        </w:tc>
      </w:tr>
      <w:tr w:rsidR="004F4BDE" w:rsidRPr="0084423E" w:rsidTr="000A3EF3">
        <w:trPr>
          <w:trHeight w:val="451"/>
        </w:trPr>
        <w:tc>
          <w:tcPr>
            <w:tcW w:w="0" w:type="auto"/>
            <w:shd w:val="clear" w:color="auto" w:fill="auto"/>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7091" w:type="dxa"/>
            <w:shd w:val="clear" w:color="auto" w:fill="auto"/>
            <w:vAlign w:val="center"/>
          </w:tcPr>
          <w:p w:rsidR="004F4BDE" w:rsidRPr="0084423E" w:rsidRDefault="004F4BDE" w:rsidP="00742F2C">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Özel eğitim mesleki eğitim merkezinde eğitim alan öğrencilerin istihdamına yönelik işveren grupları ile protokoller yapmak</w:t>
            </w:r>
          </w:p>
        </w:tc>
        <w:tc>
          <w:tcPr>
            <w:tcW w:w="1701" w:type="dxa"/>
            <w:shd w:val="clear" w:color="auto" w:fill="auto"/>
            <w:vAlign w:val="center"/>
          </w:tcPr>
          <w:p w:rsidR="004F4BDE"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REHBERLİK</w:t>
            </w:r>
          </w:p>
        </w:tc>
      </w:tr>
      <w:tr w:rsidR="004F4BDE" w:rsidRPr="0084423E" w:rsidTr="00742F2C">
        <w:trPr>
          <w:trHeight w:val="451"/>
        </w:trPr>
        <w:tc>
          <w:tcPr>
            <w:tcW w:w="0" w:type="auto"/>
            <w:shd w:val="clear" w:color="auto" w:fill="DCEAF1"/>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7091" w:type="dxa"/>
            <w:shd w:val="clear" w:color="auto" w:fill="DCEAF1"/>
            <w:vAlign w:val="center"/>
          </w:tcPr>
          <w:p w:rsidR="004F4BDE" w:rsidRPr="0084423E" w:rsidRDefault="004F4BDE" w:rsidP="00742F2C">
            <w:pPr>
              <w:pStyle w:val="ListeParagraf1"/>
              <w:spacing w:after="0" w:line="240" w:lineRule="auto"/>
              <w:ind w:left="0"/>
              <w:rPr>
                <w:rFonts w:ascii="Times New Roman" w:hAnsi="Times New Roman"/>
                <w:color w:val="1F3864"/>
                <w:spacing w:val="-2"/>
                <w:sz w:val="20"/>
                <w:szCs w:val="20"/>
              </w:rPr>
            </w:pPr>
            <w:r w:rsidRPr="0084423E">
              <w:rPr>
                <w:rFonts w:ascii="Times New Roman" w:hAnsi="Times New Roman"/>
                <w:color w:val="1F3864"/>
                <w:spacing w:val="-2"/>
                <w:sz w:val="20"/>
                <w:szCs w:val="20"/>
              </w:rPr>
              <w:t>Öğrencilerimizin meslek seçme konusunda rehberlik etmek üzere alanında uzmanlaşmış kişilerden destek almak için diğer kurumlarla toplantılar düzenlemek.</w:t>
            </w:r>
          </w:p>
        </w:tc>
        <w:tc>
          <w:tcPr>
            <w:tcW w:w="1701" w:type="dxa"/>
            <w:shd w:val="clear" w:color="auto" w:fill="DCEAF1"/>
            <w:vAlign w:val="center"/>
          </w:tcPr>
          <w:p w:rsidR="004F4BDE"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REHBERLİK</w:t>
            </w:r>
          </w:p>
        </w:tc>
      </w:tr>
      <w:tr w:rsidR="004F4BDE" w:rsidRPr="0084423E" w:rsidTr="00742F2C">
        <w:trPr>
          <w:trHeight w:val="451"/>
        </w:trPr>
        <w:tc>
          <w:tcPr>
            <w:tcW w:w="0" w:type="auto"/>
            <w:shd w:val="clear" w:color="auto" w:fill="auto"/>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7091" w:type="dxa"/>
            <w:shd w:val="clear" w:color="auto" w:fill="auto"/>
            <w:vAlign w:val="center"/>
          </w:tcPr>
          <w:p w:rsidR="004F4BDE" w:rsidRPr="0084423E" w:rsidRDefault="004F4BDE" w:rsidP="00742F2C">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kurslarını tanıtıcı seminerler vermek</w:t>
            </w:r>
          </w:p>
        </w:tc>
        <w:tc>
          <w:tcPr>
            <w:tcW w:w="1701" w:type="dxa"/>
            <w:shd w:val="clear" w:color="auto" w:fill="auto"/>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r w:rsidR="004F4BDE" w:rsidRPr="0084423E" w:rsidTr="00742F2C">
        <w:trPr>
          <w:trHeight w:val="451"/>
        </w:trPr>
        <w:tc>
          <w:tcPr>
            <w:tcW w:w="0" w:type="auto"/>
            <w:shd w:val="clear" w:color="auto" w:fill="DCEAF1"/>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7091" w:type="dxa"/>
            <w:shd w:val="clear" w:color="auto" w:fill="DCEAF1"/>
            <w:vAlign w:val="center"/>
          </w:tcPr>
          <w:p w:rsidR="004F4BDE" w:rsidRPr="0084423E" w:rsidRDefault="004F4BDE" w:rsidP="00742F2C">
            <w:pPr>
              <w:pStyle w:val="ListeParagraf1"/>
              <w:spacing w:after="0" w:line="216" w:lineRule="auto"/>
              <w:ind w:left="0"/>
              <w:rPr>
                <w:rFonts w:ascii="Times New Roman" w:hAnsi="Times New Roman"/>
                <w:color w:val="1F3864"/>
                <w:spacing w:val="-4"/>
                <w:sz w:val="20"/>
                <w:szCs w:val="20"/>
              </w:rPr>
            </w:pPr>
            <w:r w:rsidRPr="0084423E">
              <w:rPr>
                <w:rFonts w:ascii="Times New Roman" w:hAnsi="Times New Roman"/>
                <w:color w:val="1F3864"/>
                <w:spacing w:val="-4"/>
                <w:sz w:val="20"/>
                <w:szCs w:val="20"/>
              </w:rPr>
              <w:t>Yunak İlçesinde Meslek edindirme ihtiyacı olan kişiler için alan taraması yapmak</w:t>
            </w:r>
          </w:p>
        </w:tc>
        <w:tc>
          <w:tcPr>
            <w:tcW w:w="1701" w:type="dxa"/>
            <w:shd w:val="clear" w:color="auto" w:fill="DCEAF1"/>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r w:rsidR="004F4BDE" w:rsidRPr="0084423E" w:rsidTr="00742F2C">
        <w:trPr>
          <w:trHeight w:val="451"/>
        </w:trPr>
        <w:tc>
          <w:tcPr>
            <w:tcW w:w="0" w:type="auto"/>
            <w:shd w:val="clear" w:color="auto" w:fill="auto"/>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7091" w:type="dxa"/>
            <w:shd w:val="clear" w:color="auto" w:fill="auto"/>
            <w:vAlign w:val="center"/>
          </w:tcPr>
          <w:p w:rsidR="004F4BDE" w:rsidRPr="0084423E" w:rsidRDefault="004F4BDE" w:rsidP="00742F2C">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kurslarının çeşitliği hakkında anket uygulaması yapmak</w:t>
            </w:r>
          </w:p>
        </w:tc>
        <w:tc>
          <w:tcPr>
            <w:tcW w:w="1701" w:type="dxa"/>
            <w:shd w:val="clear" w:color="auto" w:fill="auto"/>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r w:rsidR="004F4BDE" w:rsidRPr="0084423E" w:rsidTr="00742F2C">
        <w:trPr>
          <w:trHeight w:val="291"/>
        </w:trPr>
        <w:tc>
          <w:tcPr>
            <w:tcW w:w="0" w:type="auto"/>
            <w:shd w:val="clear" w:color="auto" w:fill="DCEAF1"/>
            <w:vAlign w:val="center"/>
          </w:tcPr>
          <w:p w:rsidR="004F4BDE" w:rsidRPr="0084423E" w:rsidRDefault="004F4BDE" w:rsidP="000A3EF3">
            <w:pPr>
              <w:pStyle w:val="ListeParagraf1"/>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8</w:t>
            </w:r>
          </w:p>
        </w:tc>
        <w:tc>
          <w:tcPr>
            <w:tcW w:w="7091" w:type="dxa"/>
            <w:shd w:val="clear" w:color="auto" w:fill="DCEAF1"/>
            <w:vAlign w:val="center"/>
          </w:tcPr>
          <w:p w:rsidR="004F4BDE" w:rsidRPr="0084423E" w:rsidRDefault="004F4BDE" w:rsidP="00742F2C">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kurslarında başarılı olan kursiyerlere ödüllü diploma töreni düze</w:t>
            </w:r>
            <w:r w:rsidRPr="0084423E">
              <w:rPr>
                <w:rFonts w:ascii="Times New Roman" w:hAnsi="Times New Roman"/>
                <w:color w:val="1F3864"/>
                <w:sz w:val="20"/>
                <w:szCs w:val="20"/>
              </w:rPr>
              <w:t>n</w:t>
            </w:r>
            <w:r w:rsidRPr="0084423E">
              <w:rPr>
                <w:rFonts w:ascii="Times New Roman" w:hAnsi="Times New Roman"/>
                <w:color w:val="1F3864"/>
                <w:sz w:val="20"/>
                <w:szCs w:val="20"/>
              </w:rPr>
              <w:t>lemek</w:t>
            </w:r>
          </w:p>
        </w:tc>
        <w:tc>
          <w:tcPr>
            <w:tcW w:w="1701" w:type="dxa"/>
            <w:shd w:val="clear" w:color="auto" w:fill="DCEAF1"/>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bl>
    <w:p w:rsidR="00BD487E" w:rsidRPr="0084423E" w:rsidRDefault="00BD487E" w:rsidP="007F69D2">
      <w:pPr>
        <w:spacing w:before="60" w:after="60"/>
        <w:jc w:val="both"/>
        <w:rPr>
          <w:rFonts w:ascii="Times New Roman" w:hAnsi="Times New Roman"/>
          <w:color w:val="1F3864"/>
          <w:sz w:val="20"/>
          <w:szCs w:val="20"/>
        </w:rPr>
      </w:pPr>
    </w:p>
    <w:p w:rsidR="00BD2C28" w:rsidRPr="0084423E" w:rsidRDefault="00BD2C28" w:rsidP="007F69D2">
      <w:pPr>
        <w:spacing w:before="60" w:after="60"/>
        <w:jc w:val="both"/>
        <w:rPr>
          <w:rFonts w:ascii="Times New Roman" w:hAnsi="Times New Roman"/>
          <w:color w:val="1F3864"/>
          <w:sz w:val="20"/>
          <w:szCs w:val="20"/>
        </w:rPr>
      </w:pP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BD2C28" w:rsidRPr="0084423E" w:rsidTr="000A3EF3">
        <w:trPr>
          <w:trHeight w:val="668"/>
        </w:trPr>
        <w:tc>
          <w:tcPr>
            <w:tcW w:w="272" w:type="pct"/>
            <w:shd w:val="clear" w:color="auto" w:fill="E5DFEC"/>
            <w:vAlign w:val="center"/>
          </w:tcPr>
          <w:p w:rsidR="00BD2C28" w:rsidRPr="0084423E" w:rsidRDefault="00BD2C28" w:rsidP="000A3EF3">
            <w:pPr>
              <w:pStyle w:val="ListeParagraf1"/>
              <w:spacing w:after="0" w:line="240" w:lineRule="auto"/>
              <w:ind w:left="0"/>
              <w:jc w:val="center"/>
              <w:rPr>
                <w:rFonts w:ascii="Times New Roman" w:hAnsi="Times New Roman"/>
                <w:color w:val="1F3864"/>
                <w:sz w:val="20"/>
                <w:szCs w:val="20"/>
              </w:rPr>
            </w:pPr>
          </w:p>
        </w:tc>
        <w:tc>
          <w:tcPr>
            <w:tcW w:w="3910" w:type="pct"/>
            <w:shd w:val="clear" w:color="auto" w:fill="E5DFEC"/>
            <w:vAlign w:val="center"/>
          </w:tcPr>
          <w:p w:rsidR="00BD2C28" w:rsidRPr="0084423E" w:rsidRDefault="00BD2C2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FAALİYETLER</w:t>
            </w:r>
          </w:p>
        </w:tc>
        <w:tc>
          <w:tcPr>
            <w:tcW w:w="818" w:type="pct"/>
            <w:shd w:val="clear" w:color="auto" w:fill="E5DFEC"/>
            <w:vAlign w:val="center"/>
          </w:tcPr>
          <w:p w:rsidR="00BD2C28" w:rsidRPr="0084423E" w:rsidRDefault="00BD2C2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BD2C28" w:rsidRPr="0084423E" w:rsidTr="000A3EF3">
        <w:tc>
          <w:tcPr>
            <w:tcW w:w="272" w:type="pct"/>
            <w:shd w:val="clear" w:color="auto" w:fill="auto"/>
            <w:vAlign w:val="center"/>
          </w:tcPr>
          <w:p w:rsidR="00BD2C28" w:rsidRPr="0084423E" w:rsidRDefault="00BD2C2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910" w:type="pct"/>
            <w:shd w:val="clear" w:color="auto" w:fill="auto"/>
            <w:vAlign w:val="center"/>
          </w:tcPr>
          <w:p w:rsidR="00BD2C28" w:rsidRPr="0084423E" w:rsidRDefault="004F4BDE"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 açmak</w:t>
            </w:r>
          </w:p>
        </w:tc>
        <w:tc>
          <w:tcPr>
            <w:tcW w:w="818" w:type="pct"/>
            <w:shd w:val="clear" w:color="auto" w:fill="auto"/>
            <w:vAlign w:val="center"/>
          </w:tcPr>
          <w:p w:rsidR="00BD2C28"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HAYAT BOYU</w:t>
            </w:r>
          </w:p>
        </w:tc>
      </w:tr>
      <w:tr w:rsidR="00BD2C28" w:rsidRPr="0084423E" w:rsidTr="000A3EF3">
        <w:tc>
          <w:tcPr>
            <w:tcW w:w="272" w:type="pct"/>
            <w:shd w:val="clear" w:color="auto" w:fill="DCEAF1"/>
            <w:vAlign w:val="center"/>
          </w:tcPr>
          <w:p w:rsidR="00BD2C28" w:rsidRPr="0084423E" w:rsidRDefault="00BD2C2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910" w:type="pct"/>
            <w:shd w:val="clear" w:color="auto" w:fill="DCEAF1"/>
            <w:vAlign w:val="center"/>
          </w:tcPr>
          <w:p w:rsidR="00BD2C28" w:rsidRPr="0084423E" w:rsidRDefault="004F4BDE"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 xml:space="preserve">Yetiştirme kurslarındaki öğrencilerin devam devamsızlık ve başarı durumlarını takip etmek için </w:t>
            </w:r>
            <w:proofErr w:type="gramStart"/>
            <w:r w:rsidRPr="0084423E">
              <w:rPr>
                <w:rFonts w:ascii="Times New Roman" w:hAnsi="Times New Roman"/>
                <w:color w:val="1F3864"/>
                <w:sz w:val="20"/>
                <w:szCs w:val="20"/>
              </w:rPr>
              <w:t>modül</w:t>
            </w:r>
            <w:proofErr w:type="gramEnd"/>
            <w:r w:rsidRPr="0084423E">
              <w:rPr>
                <w:rFonts w:ascii="Times New Roman" w:hAnsi="Times New Roman"/>
                <w:color w:val="1F3864"/>
                <w:sz w:val="20"/>
                <w:szCs w:val="20"/>
              </w:rPr>
              <w:t xml:space="preserve"> hazırlamak</w:t>
            </w:r>
          </w:p>
        </w:tc>
        <w:tc>
          <w:tcPr>
            <w:tcW w:w="818" w:type="pct"/>
            <w:shd w:val="clear" w:color="auto" w:fill="DCEAF1"/>
            <w:vAlign w:val="center"/>
          </w:tcPr>
          <w:p w:rsidR="00BD2C28"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HAYAT BOYU</w:t>
            </w:r>
          </w:p>
        </w:tc>
      </w:tr>
      <w:tr w:rsidR="00BD2C28" w:rsidRPr="0084423E" w:rsidTr="000A3EF3">
        <w:tc>
          <w:tcPr>
            <w:tcW w:w="272" w:type="pct"/>
            <w:shd w:val="clear" w:color="auto" w:fill="auto"/>
            <w:vAlign w:val="center"/>
          </w:tcPr>
          <w:p w:rsidR="00BD2C28" w:rsidRPr="0084423E" w:rsidRDefault="00BD2C2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910" w:type="pct"/>
            <w:shd w:val="clear" w:color="auto" w:fill="auto"/>
            <w:vAlign w:val="center"/>
          </w:tcPr>
          <w:p w:rsidR="00BD2C28" w:rsidRPr="0084423E" w:rsidRDefault="004F4BDE"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Özel eğitim mesleki eğitim merkezinde eğitim alan öğrencilerin istihdamına yönelik işveren grupları ile protokoller yapmak</w:t>
            </w:r>
          </w:p>
        </w:tc>
        <w:tc>
          <w:tcPr>
            <w:tcW w:w="818" w:type="pct"/>
            <w:shd w:val="clear" w:color="auto" w:fill="auto"/>
            <w:vAlign w:val="center"/>
          </w:tcPr>
          <w:p w:rsidR="00BD2C28"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REHBERLİK</w:t>
            </w:r>
          </w:p>
        </w:tc>
      </w:tr>
      <w:tr w:rsidR="00BD2C28" w:rsidRPr="0084423E" w:rsidTr="000A3EF3">
        <w:tc>
          <w:tcPr>
            <w:tcW w:w="272" w:type="pct"/>
            <w:shd w:val="clear" w:color="auto" w:fill="DCEAF1"/>
            <w:vAlign w:val="center"/>
          </w:tcPr>
          <w:p w:rsidR="00BD2C28" w:rsidRPr="0084423E" w:rsidRDefault="00BD2C2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910" w:type="pct"/>
            <w:shd w:val="clear" w:color="auto" w:fill="DCEAF1"/>
            <w:vAlign w:val="center"/>
          </w:tcPr>
          <w:p w:rsidR="00BD2C28" w:rsidRPr="0084423E" w:rsidRDefault="004F4BDE" w:rsidP="000A3EF3">
            <w:pPr>
              <w:pStyle w:val="ListeParagraf1"/>
              <w:spacing w:after="0" w:line="240" w:lineRule="auto"/>
              <w:ind w:left="0"/>
              <w:rPr>
                <w:rFonts w:ascii="Times New Roman" w:hAnsi="Times New Roman"/>
                <w:color w:val="1F3864"/>
                <w:spacing w:val="-2"/>
                <w:sz w:val="20"/>
                <w:szCs w:val="20"/>
              </w:rPr>
            </w:pPr>
            <w:r w:rsidRPr="0084423E">
              <w:rPr>
                <w:rFonts w:ascii="Times New Roman" w:hAnsi="Times New Roman"/>
                <w:color w:val="1F3864"/>
                <w:spacing w:val="-2"/>
                <w:sz w:val="20"/>
                <w:szCs w:val="20"/>
              </w:rPr>
              <w:t>Öğrencilerimizin meslek seçme konusunda rehberlik etmek üzere alanında uzmanlaşmış kişilerden destek almak için diğer kurumlarla toplantılar düzenlemek.</w:t>
            </w:r>
          </w:p>
        </w:tc>
        <w:tc>
          <w:tcPr>
            <w:tcW w:w="818" w:type="pct"/>
            <w:shd w:val="clear" w:color="auto" w:fill="DCEAF1"/>
            <w:vAlign w:val="center"/>
          </w:tcPr>
          <w:p w:rsidR="00BD2C28" w:rsidRPr="0084423E" w:rsidRDefault="004F4BDE" w:rsidP="004B5819">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REHBERLİK</w:t>
            </w:r>
          </w:p>
        </w:tc>
      </w:tr>
      <w:tr w:rsidR="004F4BDE" w:rsidRPr="0084423E" w:rsidTr="00742F2C">
        <w:tc>
          <w:tcPr>
            <w:tcW w:w="272" w:type="pct"/>
            <w:shd w:val="clear" w:color="auto" w:fill="auto"/>
            <w:vAlign w:val="center"/>
          </w:tcPr>
          <w:p w:rsidR="004F4BDE" w:rsidRPr="0084423E" w:rsidRDefault="004F4BDE"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910" w:type="pct"/>
            <w:shd w:val="clear" w:color="auto" w:fill="auto"/>
            <w:vAlign w:val="center"/>
          </w:tcPr>
          <w:p w:rsidR="004F4BDE" w:rsidRPr="0084423E" w:rsidRDefault="004F4BDE"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kurslarını tanıtıcı seminerler vermek</w:t>
            </w:r>
          </w:p>
        </w:tc>
        <w:tc>
          <w:tcPr>
            <w:tcW w:w="818" w:type="pct"/>
            <w:shd w:val="clear" w:color="auto" w:fill="auto"/>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r w:rsidR="004F4BDE" w:rsidRPr="0084423E" w:rsidTr="00742F2C">
        <w:trPr>
          <w:trHeight w:val="306"/>
        </w:trPr>
        <w:tc>
          <w:tcPr>
            <w:tcW w:w="272" w:type="pct"/>
            <w:shd w:val="clear" w:color="auto" w:fill="DBE5F1"/>
            <w:vAlign w:val="center"/>
          </w:tcPr>
          <w:p w:rsidR="004F4BDE" w:rsidRPr="0084423E" w:rsidRDefault="004F4BDE"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910" w:type="pct"/>
            <w:shd w:val="clear" w:color="auto" w:fill="DBE5F1"/>
            <w:vAlign w:val="center"/>
          </w:tcPr>
          <w:p w:rsidR="004F4BDE" w:rsidRPr="0084423E" w:rsidRDefault="004F4BDE" w:rsidP="000A3EF3">
            <w:pPr>
              <w:pStyle w:val="ListeParagraf1"/>
              <w:spacing w:after="0" w:line="216" w:lineRule="auto"/>
              <w:ind w:left="0"/>
              <w:rPr>
                <w:rFonts w:ascii="Times New Roman" w:hAnsi="Times New Roman"/>
                <w:color w:val="1F3864"/>
                <w:spacing w:val="-4"/>
                <w:sz w:val="20"/>
                <w:szCs w:val="20"/>
              </w:rPr>
            </w:pPr>
            <w:r w:rsidRPr="0084423E">
              <w:rPr>
                <w:rFonts w:ascii="Times New Roman" w:hAnsi="Times New Roman"/>
                <w:color w:val="1F3864"/>
                <w:spacing w:val="-4"/>
                <w:sz w:val="20"/>
                <w:szCs w:val="20"/>
              </w:rPr>
              <w:t>Yunak İlçesinde Meslek edindirme ihtiyacı olan kişiler için alan taraması yapmak</w:t>
            </w:r>
          </w:p>
        </w:tc>
        <w:tc>
          <w:tcPr>
            <w:tcW w:w="818" w:type="pct"/>
            <w:shd w:val="clear" w:color="auto" w:fill="DBE5F1"/>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r w:rsidR="004F4BDE" w:rsidRPr="0084423E" w:rsidTr="00742F2C">
        <w:trPr>
          <w:trHeight w:val="327"/>
        </w:trPr>
        <w:tc>
          <w:tcPr>
            <w:tcW w:w="272" w:type="pct"/>
            <w:shd w:val="clear" w:color="auto" w:fill="auto"/>
            <w:vAlign w:val="center"/>
          </w:tcPr>
          <w:p w:rsidR="004F4BDE" w:rsidRPr="0084423E" w:rsidRDefault="004F4BDE"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910" w:type="pct"/>
            <w:shd w:val="clear" w:color="auto" w:fill="auto"/>
            <w:vAlign w:val="center"/>
          </w:tcPr>
          <w:p w:rsidR="004F4BDE" w:rsidRPr="0084423E" w:rsidRDefault="004F4BDE"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kurslarının çeşitliği hakkında anket uygulaması yapmak</w:t>
            </w:r>
          </w:p>
        </w:tc>
        <w:tc>
          <w:tcPr>
            <w:tcW w:w="818" w:type="pct"/>
            <w:shd w:val="clear" w:color="auto" w:fill="auto"/>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r w:rsidR="004F4BDE" w:rsidRPr="0084423E" w:rsidTr="00742F2C">
        <w:tc>
          <w:tcPr>
            <w:tcW w:w="272" w:type="pct"/>
            <w:shd w:val="clear" w:color="auto" w:fill="DBE5F1"/>
            <w:vAlign w:val="center"/>
          </w:tcPr>
          <w:p w:rsidR="004F4BDE" w:rsidRPr="0084423E" w:rsidRDefault="004F4BDE"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8</w:t>
            </w:r>
          </w:p>
        </w:tc>
        <w:tc>
          <w:tcPr>
            <w:tcW w:w="3910" w:type="pct"/>
            <w:shd w:val="clear" w:color="auto" w:fill="DBE5F1"/>
            <w:vAlign w:val="center"/>
          </w:tcPr>
          <w:p w:rsidR="004F4BDE" w:rsidRPr="0084423E" w:rsidRDefault="004F4BDE"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Meslek edindirme kurslarında başarılı olan kursiyerlere ödüllü diploma töreni düzenl</w:t>
            </w:r>
            <w:r w:rsidRPr="0084423E">
              <w:rPr>
                <w:rFonts w:ascii="Times New Roman" w:hAnsi="Times New Roman"/>
                <w:color w:val="1F3864"/>
                <w:sz w:val="20"/>
                <w:szCs w:val="20"/>
              </w:rPr>
              <w:t>e</w:t>
            </w:r>
            <w:r w:rsidRPr="0084423E">
              <w:rPr>
                <w:rFonts w:ascii="Times New Roman" w:hAnsi="Times New Roman"/>
                <w:color w:val="1F3864"/>
                <w:sz w:val="20"/>
                <w:szCs w:val="20"/>
              </w:rPr>
              <w:t>mek</w:t>
            </w:r>
          </w:p>
        </w:tc>
        <w:tc>
          <w:tcPr>
            <w:tcW w:w="818" w:type="pct"/>
            <w:shd w:val="clear" w:color="auto" w:fill="DBE5F1"/>
          </w:tcPr>
          <w:p w:rsidR="004F4BDE" w:rsidRPr="0084423E" w:rsidRDefault="004F4BDE" w:rsidP="004B5819">
            <w:pPr>
              <w:rPr>
                <w:rFonts w:ascii="Times New Roman" w:hAnsi="Times New Roman"/>
              </w:rPr>
            </w:pPr>
            <w:r w:rsidRPr="0084423E">
              <w:rPr>
                <w:rFonts w:ascii="Times New Roman" w:hAnsi="Times New Roman"/>
                <w:color w:val="1F3864"/>
                <w:sz w:val="20"/>
                <w:szCs w:val="20"/>
              </w:rPr>
              <w:t>HAYAT BOYU</w:t>
            </w:r>
          </w:p>
        </w:tc>
      </w:tr>
    </w:tbl>
    <w:p w:rsidR="00BD2C28" w:rsidRPr="0084423E" w:rsidRDefault="00BD2C28" w:rsidP="007F69D2">
      <w:pPr>
        <w:spacing w:before="60" w:after="60"/>
        <w:jc w:val="both"/>
        <w:rPr>
          <w:rFonts w:ascii="Times New Roman" w:hAnsi="Times New Roman"/>
          <w:color w:val="1F3864"/>
          <w:sz w:val="20"/>
          <w:szCs w:val="20"/>
        </w:rPr>
      </w:pPr>
    </w:p>
    <w:p w:rsidR="00897017" w:rsidRPr="0084423E" w:rsidRDefault="008D7B68" w:rsidP="007F69D2">
      <w:pPr>
        <w:pStyle w:val="Balk1"/>
        <w:keepLines w:val="0"/>
        <w:spacing w:before="60" w:after="60" w:line="360" w:lineRule="auto"/>
        <w:ind w:firstLine="397"/>
        <w:jc w:val="both"/>
        <w:rPr>
          <w:rFonts w:ascii="Times New Roman" w:hAnsi="Times New Roman"/>
          <w:i w:val="0"/>
          <w:sz w:val="20"/>
          <w:szCs w:val="20"/>
        </w:rPr>
      </w:pPr>
      <w:bookmarkStart w:id="488" w:name="_Toc410315252"/>
      <w:bookmarkStart w:id="489" w:name="_Toc413011755"/>
      <w:r>
        <w:rPr>
          <w:rFonts w:ascii="Times New Roman" w:hAnsi="Times New Roman"/>
          <w:i w:val="0"/>
          <w:noProof/>
          <w:sz w:val="20"/>
          <w:szCs w:val="20"/>
          <w:lang w:eastAsia="tr-TR"/>
        </w:rPr>
        <w:pict>
          <v:shape id="_x0000_s1601" type="#_x0000_t202" style="position:absolute;left:0;text-align:left;margin-left:450.65pt;margin-top:86.55pt;width:26.95pt;height:20.05pt;z-index:251770368" stroked="f">
            <v:textbox style="mso-next-textbox:#_x0000_s1601">
              <w:txbxContent>
                <w:p w:rsidR="00C40A5F" w:rsidRDefault="00C40A5F" w:rsidP="006F167E">
                  <w:r>
                    <w:t>89</w:t>
                  </w:r>
                </w:p>
              </w:txbxContent>
            </v:textbox>
          </v:shape>
        </w:pict>
      </w:r>
      <w:r w:rsidR="00B53516" w:rsidRPr="0084423E">
        <w:rPr>
          <w:rFonts w:ascii="Times New Roman" w:hAnsi="Times New Roman"/>
          <w:i w:val="0"/>
          <w:sz w:val="20"/>
          <w:szCs w:val="20"/>
        </w:rPr>
        <w:br w:type="page"/>
      </w:r>
      <w:bookmarkStart w:id="490" w:name="_Toc433278370"/>
      <w:r w:rsidR="009F53E6" w:rsidRPr="0084423E">
        <w:rPr>
          <w:rFonts w:ascii="Times New Roman" w:hAnsi="Times New Roman"/>
          <w:i w:val="0"/>
          <w:sz w:val="20"/>
          <w:szCs w:val="20"/>
        </w:rPr>
        <w:lastRenderedPageBreak/>
        <w:t>3.</w:t>
      </w:r>
      <w:r w:rsidR="00EA600E" w:rsidRPr="0084423E">
        <w:rPr>
          <w:rFonts w:ascii="Times New Roman" w:hAnsi="Times New Roman"/>
          <w:i w:val="0"/>
          <w:sz w:val="20"/>
          <w:szCs w:val="20"/>
        </w:rPr>
        <w:t>8.</w:t>
      </w:r>
      <w:r w:rsidR="009F53E6" w:rsidRPr="0084423E">
        <w:rPr>
          <w:rFonts w:ascii="Times New Roman" w:hAnsi="Times New Roman"/>
          <w:i w:val="0"/>
          <w:sz w:val="20"/>
          <w:szCs w:val="20"/>
        </w:rPr>
        <w:t>1.</w:t>
      </w:r>
      <w:r w:rsidR="002B408D" w:rsidRPr="0084423E">
        <w:rPr>
          <w:rFonts w:ascii="Times New Roman" w:hAnsi="Times New Roman"/>
          <w:i w:val="0"/>
          <w:sz w:val="20"/>
          <w:szCs w:val="20"/>
        </w:rPr>
        <w:t xml:space="preserve">3. </w:t>
      </w:r>
      <w:r w:rsidR="00897017" w:rsidRPr="0084423E">
        <w:rPr>
          <w:rFonts w:ascii="Times New Roman" w:hAnsi="Times New Roman"/>
          <w:i w:val="0"/>
          <w:sz w:val="20"/>
          <w:szCs w:val="20"/>
        </w:rPr>
        <w:t>Stratejik Hedef</w:t>
      </w:r>
      <w:bookmarkEnd w:id="488"/>
      <w:r w:rsidR="009122BF" w:rsidRPr="0084423E">
        <w:rPr>
          <w:rFonts w:ascii="Times New Roman" w:hAnsi="Times New Roman"/>
          <w:i w:val="0"/>
          <w:sz w:val="20"/>
          <w:szCs w:val="20"/>
        </w:rPr>
        <w:t xml:space="preserve"> </w:t>
      </w:r>
      <w:proofErr w:type="gramStart"/>
      <w:r w:rsidR="009122BF" w:rsidRPr="0084423E">
        <w:rPr>
          <w:rFonts w:ascii="Times New Roman" w:hAnsi="Times New Roman"/>
          <w:i w:val="0"/>
          <w:sz w:val="20"/>
          <w:szCs w:val="20"/>
        </w:rPr>
        <w:t>2.3</w:t>
      </w:r>
      <w:bookmarkEnd w:id="489"/>
      <w:bookmarkEnd w:id="490"/>
      <w:proofErr w:type="gramEnd"/>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Eğitimde yenilikçi yaklaşımlar kullanılarak bireylerin yabancı dil yeterliliğini ve uluslararası öğre</w:t>
      </w:r>
      <w:r w:rsidRPr="0084423E">
        <w:rPr>
          <w:rFonts w:ascii="Times New Roman" w:hAnsi="Times New Roman"/>
          <w:color w:val="1F3864"/>
          <w:sz w:val="20"/>
          <w:szCs w:val="20"/>
        </w:rPr>
        <w:t>n</w:t>
      </w:r>
      <w:r w:rsidRPr="0084423E">
        <w:rPr>
          <w:rFonts w:ascii="Times New Roman" w:hAnsi="Times New Roman"/>
          <w:color w:val="1F3864"/>
          <w:sz w:val="20"/>
          <w:szCs w:val="20"/>
        </w:rPr>
        <w:t>ci/öğretmen hareketliliğini artırmak</w:t>
      </w:r>
    </w:p>
    <w:p w:rsidR="00897017" w:rsidRPr="0084423E" w:rsidRDefault="00897017" w:rsidP="009F53E6">
      <w:pPr>
        <w:pStyle w:val="Balk1"/>
        <w:keepLines w:val="0"/>
        <w:spacing w:before="60" w:after="60" w:line="360" w:lineRule="auto"/>
        <w:jc w:val="center"/>
        <w:rPr>
          <w:rFonts w:ascii="Times New Roman" w:hAnsi="Times New Roman"/>
          <w:i w:val="0"/>
          <w:sz w:val="20"/>
          <w:szCs w:val="20"/>
        </w:rPr>
      </w:pPr>
      <w:bookmarkStart w:id="491" w:name="_Toc410315253"/>
      <w:bookmarkStart w:id="492" w:name="_Toc413011756"/>
      <w:bookmarkStart w:id="493" w:name="_Toc433278371"/>
      <w:r w:rsidRPr="0084423E">
        <w:rPr>
          <w:rFonts w:ascii="Times New Roman" w:hAnsi="Times New Roman"/>
          <w:i w:val="0"/>
          <w:sz w:val="20"/>
          <w:szCs w:val="20"/>
        </w:rPr>
        <w:t xml:space="preserve">Performans </w:t>
      </w:r>
      <w:r w:rsidR="00F553A1" w:rsidRPr="0084423E">
        <w:rPr>
          <w:rFonts w:ascii="Times New Roman" w:hAnsi="Times New Roman"/>
          <w:i w:val="0"/>
          <w:sz w:val="20"/>
          <w:szCs w:val="20"/>
        </w:rPr>
        <w:t>Gösterge</w:t>
      </w:r>
      <w:bookmarkEnd w:id="491"/>
      <w:r w:rsidR="00AA5880" w:rsidRPr="0084423E">
        <w:rPr>
          <w:rFonts w:ascii="Times New Roman" w:hAnsi="Times New Roman"/>
          <w:i w:val="0"/>
          <w:sz w:val="20"/>
          <w:szCs w:val="20"/>
        </w:rPr>
        <w:t xml:space="preserve"> ve Hedefleri</w:t>
      </w:r>
      <w:bookmarkEnd w:id="492"/>
      <w:bookmarkEnd w:id="493"/>
    </w:p>
    <w:tbl>
      <w:tblPr>
        <w:tblW w:w="9006" w:type="dxa"/>
        <w:tblInd w:w="80" w:type="dxa"/>
        <w:tblCellMar>
          <w:left w:w="70" w:type="dxa"/>
          <w:right w:w="70" w:type="dxa"/>
        </w:tblCellMar>
        <w:tblLook w:val="04A0"/>
      </w:tblPr>
      <w:tblGrid>
        <w:gridCol w:w="500"/>
        <w:gridCol w:w="3318"/>
        <w:gridCol w:w="708"/>
        <w:gridCol w:w="1120"/>
        <w:gridCol w:w="1120"/>
        <w:gridCol w:w="1120"/>
        <w:gridCol w:w="1120"/>
      </w:tblGrid>
      <w:tr w:rsidR="00BE2ED1" w:rsidRPr="0084423E" w:rsidTr="002A3100">
        <w:trPr>
          <w:trHeight w:val="406"/>
        </w:trPr>
        <w:tc>
          <w:tcPr>
            <w:tcW w:w="500"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423E" w:rsidRDefault="00BE2ED1" w:rsidP="007E3D15">
            <w:pPr>
              <w:spacing w:after="0" w:line="240" w:lineRule="auto"/>
              <w:jc w:val="center"/>
              <w:rPr>
                <w:rFonts w:ascii="Times New Roman" w:eastAsia="Times New Roman" w:hAnsi="Times New Roman"/>
                <w:b/>
                <w:bCs/>
                <w:color w:val="000000"/>
                <w:sz w:val="20"/>
                <w:szCs w:val="20"/>
                <w:lang w:eastAsia="tr-TR"/>
              </w:rPr>
            </w:pPr>
          </w:p>
        </w:tc>
        <w:tc>
          <w:tcPr>
            <w:tcW w:w="4026"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423E" w:rsidRDefault="00BE2ED1" w:rsidP="002B408D">
            <w:pPr>
              <w:spacing w:after="0" w:line="240" w:lineRule="auto"/>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Performans Göstergeleri</w:t>
            </w:r>
          </w:p>
        </w:tc>
        <w:tc>
          <w:tcPr>
            <w:tcW w:w="3360"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423E" w:rsidRDefault="00BE2ED1" w:rsidP="007E3D15">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Önceki Yıllar</w:t>
            </w:r>
          </w:p>
        </w:tc>
        <w:tc>
          <w:tcPr>
            <w:tcW w:w="1120"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BE2ED1" w:rsidRPr="0084423E" w:rsidRDefault="00BE2ED1" w:rsidP="007E3D15">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Hedef</w:t>
            </w:r>
          </w:p>
        </w:tc>
      </w:tr>
      <w:tr w:rsidR="00BE2ED1" w:rsidRPr="0084423E" w:rsidTr="002A3100">
        <w:trPr>
          <w:trHeight w:val="399"/>
        </w:trPr>
        <w:tc>
          <w:tcPr>
            <w:tcW w:w="500" w:type="dxa"/>
            <w:vMerge/>
            <w:tcBorders>
              <w:top w:val="single" w:sz="12" w:space="0" w:color="5B9BD5"/>
              <w:left w:val="single" w:sz="12" w:space="0" w:color="5B9BD5"/>
              <w:bottom w:val="single" w:sz="12" w:space="0" w:color="5B9BD5"/>
              <w:right w:val="single" w:sz="12" w:space="0" w:color="5B9BD5"/>
            </w:tcBorders>
            <w:vAlign w:val="center"/>
          </w:tcPr>
          <w:p w:rsidR="00BE2ED1" w:rsidRPr="0084423E" w:rsidRDefault="00BE2ED1" w:rsidP="007E3D15">
            <w:pPr>
              <w:spacing w:after="0" w:line="240" w:lineRule="auto"/>
              <w:jc w:val="center"/>
              <w:rPr>
                <w:rFonts w:ascii="Times New Roman" w:eastAsia="Times New Roman" w:hAnsi="Times New Roman"/>
                <w:b/>
                <w:bCs/>
                <w:color w:val="000000"/>
                <w:sz w:val="20"/>
                <w:szCs w:val="20"/>
                <w:lang w:eastAsia="tr-TR"/>
              </w:rPr>
            </w:pPr>
          </w:p>
        </w:tc>
        <w:tc>
          <w:tcPr>
            <w:tcW w:w="4026" w:type="dxa"/>
            <w:gridSpan w:val="2"/>
            <w:vMerge/>
            <w:tcBorders>
              <w:top w:val="single" w:sz="12" w:space="0" w:color="5B9BD5"/>
              <w:left w:val="single" w:sz="12" w:space="0" w:color="5B9BD5"/>
              <w:bottom w:val="single" w:sz="12" w:space="0" w:color="5B9BD5"/>
              <w:right w:val="single" w:sz="12" w:space="0" w:color="5B9BD5"/>
            </w:tcBorders>
            <w:vAlign w:val="center"/>
          </w:tcPr>
          <w:p w:rsidR="00BE2ED1" w:rsidRPr="0084423E" w:rsidRDefault="00BE2ED1" w:rsidP="002B408D">
            <w:pPr>
              <w:spacing w:after="0" w:line="240" w:lineRule="auto"/>
              <w:rPr>
                <w:rFonts w:ascii="Times New Roman" w:eastAsia="Times New Roman" w:hAnsi="Times New Roman"/>
                <w:b/>
                <w:bCs/>
                <w:color w:val="1F3864"/>
                <w:sz w:val="20"/>
                <w:szCs w:val="20"/>
                <w:lang w:eastAsia="tr-TR"/>
              </w:rPr>
            </w:pP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7E3D15">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2012</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7E3D15">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2013</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7E3D15">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2014</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7E3D15">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2019</w:t>
            </w:r>
          </w:p>
        </w:tc>
      </w:tr>
      <w:tr w:rsidR="00BE2ED1" w:rsidRPr="0084423E" w:rsidTr="002A3100">
        <w:trPr>
          <w:trHeight w:val="57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7E3D15">
            <w:pPr>
              <w:spacing w:after="0" w:line="240" w:lineRule="auto"/>
              <w:jc w:val="center"/>
              <w:rPr>
                <w:rFonts w:ascii="Times New Roman" w:eastAsia="Times New Roman" w:hAnsi="Times New Roman"/>
                <w:b/>
                <w:sz w:val="20"/>
                <w:szCs w:val="20"/>
                <w:lang w:eastAsia="tr-TR"/>
              </w:rPr>
            </w:pPr>
            <w:r w:rsidRPr="0084423E">
              <w:rPr>
                <w:rFonts w:ascii="Times New Roman" w:eastAsia="Times New Roman" w:hAnsi="Times New Roman"/>
                <w:b/>
                <w:sz w:val="20"/>
                <w:szCs w:val="20"/>
                <w:lang w:eastAsia="tr-TR"/>
              </w:rPr>
              <w:t>1</w:t>
            </w:r>
          </w:p>
        </w:tc>
        <w:tc>
          <w:tcPr>
            <w:tcW w:w="331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2B408D">
            <w:pPr>
              <w:spacing w:after="0" w:line="240" w:lineRule="auto"/>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 xml:space="preserve">Temel eğitimden ortaöğretime geçişte yabancı dil </w:t>
            </w:r>
            <w:r w:rsidR="00311B0F" w:rsidRPr="0084423E">
              <w:rPr>
                <w:rFonts w:ascii="Times New Roman" w:eastAsia="Times New Roman" w:hAnsi="Times New Roman"/>
                <w:color w:val="244061"/>
                <w:sz w:val="20"/>
                <w:szCs w:val="20"/>
                <w:lang w:eastAsia="tr-TR"/>
              </w:rPr>
              <w:t>sınavı puan</w:t>
            </w:r>
            <w:r w:rsidRPr="0084423E">
              <w:rPr>
                <w:rFonts w:ascii="Times New Roman" w:eastAsia="Times New Roman" w:hAnsi="Times New Roman"/>
                <w:color w:val="244061"/>
                <w:sz w:val="20"/>
                <w:szCs w:val="20"/>
                <w:lang w:eastAsia="tr-TR"/>
              </w:rPr>
              <w:t xml:space="preserve"> ortalaması</w:t>
            </w:r>
          </w:p>
        </w:tc>
        <w:tc>
          <w:tcPr>
            <w:tcW w:w="70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2B408D">
            <w:pPr>
              <w:spacing w:after="0" w:line="240" w:lineRule="auto"/>
              <w:rPr>
                <w:rFonts w:ascii="Times New Roman" w:eastAsia="Times New Roman" w:hAnsi="Times New Roman"/>
                <w:b/>
                <w:bCs/>
                <w:sz w:val="20"/>
                <w:szCs w:val="20"/>
                <w:lang w:eastAsia="tr-TR"/>
              </w:rPr>
            </w:pPr>
            <w:r w:rsidRPr="0084423E">
              <w:rPr>
                <w:rFonts w:ascii="Times New Roman" w:eastAsia="Times New Roman" w:hAnsi="Times New Roman"/>
                <w:b/>
                <w:bCs/>
                <w:sz w:val="20"/>
                <w:szCs w:val="20"/>
                <w:lang w:eastAsia="tr-TR"/>
              </w:rPr>
              <w:t> </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5A1198" w:rsidP="005A1198">
            <w:pPr>
              <w:spacing w:after="0" w:line="240" w:lineRule="auto"/>
              <w:jc w:val="center"/>
              <w:rPr>
                <w:rFonts w:ascii="Times New Roman" w:eastAsia="Times New Roman" w:hAnsi="Times New Roman"/>
                <w:bCs/>
                <w:color w:val="000000"/>
                <w:sz w:val="20"/>
                <w:szCs w:val="20"/>
                <w:lang w:eastAsia="tr-TR"/>
              </w:rPr>
            </w:pPr>
            <w:r w:rsidRPr="0084423E">
              <w:rPr>
                <w:rFonts w:ascii="Times New Roman" w:eastAsia="Times New Roman" w:hAnsi="Times New Roman"/>
                <w:bCs/>
                <w:color w:val="000000"/>
                <w:sz w:val="20"/>
                <w:szCs w:val="20"/>
                <w:lang w:eastAsia="tr-TR"/>
              </w:rPr>
              <w:t>28,37</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311B0F" w:rsidP="005A1198">
            <w:pPr>
              <w:spacing w:after="0" w:line="240" w:lineRule="auto"/>
              <w:jc w:val="center"/>
              <w:rPr>
                <w:rFonts w:ascii="Times New Roman" w:eastAsia="Times New Roman" w:hAnsi="Times New Roman"/>
                <w:bCs/>
                <w:color w:val="000000"/>
                <w:sz w:val="20"/>
                <w:szCs w:val="20"/>
                <w:lang w:eastAsia="tr-TR"/>
              </w:rPr>
            </w:pPr>
            <w:r w:rsidRPr="0084423E">
              <w:rPr>
                <w:rFonts w:ascii="Times New Roman" w:eastAsia="Times New Roman" w:hAnsi="Times New Roman"/>
                <w:bCs/>
                <w:color w:val="000000"/>
                <w:sz w:val="20"/>
                <w:szCs w:val="20"/>
                <w:lang w:eastAsia="tr-TR"/>
              </w:rPr>
              <w:t>36,88</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311B0F" w:rsidP="005A1198">
            <w:pPr>
              <w:spacing w:after="0" w:line="240" w:lineRule="auto"/>
              <w:jc w:val="center"/>
              <w:rPr>
                <w:rFonts w:ascii="Times New Roman" w:eastAsia="Times New Roman" w:hAnsi="Times New Roman"/>
                <w:bCs/>
                <w:color w:val="000000"/>
                <w:sz w:val="20"/>
                <w:szCs w:val="20"/>
                <w:lang w:eastAsia="tr-TR"/>
              </w:rPr>
            </w:pPr>
            <w:r w:rsidRPr="0084423E">
              <w:rPr>
                <w:rFonts w:ascii="Times New Roman" w:eastAsia="Times New Roman" w:hAnsi="Times New Roman"/>
                <w:bCs/>
                <w:color w:val="000000"/>
                <w:sz w:val="20"/>
                <w:szCs w:val="20"/>
                <w:lang w:eastAsia="tr-TR"/>
              </w:rPr>
              <w:t>46,58</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933367" w:rsidP="005A1198">
            <w:pPr>
              <w:spacing w:after="0" w:line="240" w:lineRule="auto"/>
              <w:jc w:val="center"/>
              <w:rPr>
                <w:rFonts w:ascii="Times New Roman" w:eastAsia="Times New Roman" w:hAnsi="Times New Roman"/>
                <w:bCs/>
                <w:color w:val="000000"/>
                <w:sz w:val="20"/>
                <w:szCs w:val="20"/>
                <w:lang w:eastAsia="tr-TR"/>
              </w:rPr>
            </w:pPr>
            <w:r w:rsidRPr="0084423E">
              <w:rPr>
                <w:rFonts w:ascii="Times New Roman" w:eastAsia="Times New Roman" w:hAnsi="Times New Roman"/>
                <w:bCs/>
                <w:color w:val="000000"/>
                <w:sz w:val="20"/>
                <w:szCs w:val="20"/>
                <w:lang w:eastAsia="tr-TR"/>
              </w:rPr>
              <w:t>60,00</w:t>
            </w:r>
          </w:p>
        </w:tc>
      </w:tr>
      <w:tr w:rsidR="00BE2ED1" w:rsidRPr="0084423E" w:rsidTr="002A3100">
        <w:trPr>
          <w:trHeight w:val="510"/>
        </w:trPr>
        <w:tc>
          <w:tcPr>
            <w:tcW w:w="50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BE2ED1" w:rsidP="007E3D15">
            <w:pPr>
              <w:spacing w:after="0" w:line="240" w:lineRule="auto"/>
              <w:jc w:val="center"/>
              <w:rPr>
                <w:rFonts w:ascii="Times New Roman" w:eastAsia="Times New Roman" w:hAnsi="Times New Roman"/>
                <w:b/>
                <w:bCs/>
                <w:color w:val="000000"/>
                <w:sz w:val="20"/>
                <w:szCs w:val="20"/>
                <w:lang w:eastAsia="tr-TR"/>
              </w:rPr>
            </w:pPr>
            <w:r w:rsidRPr="0084423E">
              <w:rPr>
                <w:rFonts w:ascii="Times New Roman" w:eastAsia="Times New Roman" w:hAnsi="Times New Roman"/>
                <w:b/>
                <w:bCs/>
                <w:color w:val="000000"/>
                <w:sz w:val="20"/>
                <w:szCs w:val="20"/>
                <w:lang w:eastAsia="tr-TR"/>
              </w:rPr>
              <w:t>2</w:t>
            </w:r>
          </w:p>
        </w:tc>
        <w:tc>
          <w:tcPr>
            <w:tcW w:w="331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BE2ED1" w:rsidP="002B408D">
            <w:pPr>
              <w:spacing w:after="0" w:line="240" w:lineRule="auto"/>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Lisans yerleştirme sınavında yabancı dil puanı</w:t>
            </w:r>
          </w:p>
        </w:tc>
        <w:tc>
          <w:tcPr>
            <w:tcW w:w="70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BE2ED1" w:rsidP="002B408D">
            <w:pPr>
              <w:spacing w:after="0" w:line="240" w:lineRule="auto"/>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 </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285,42</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281,23</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291,24</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933367"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320,00</w:t>
            </w:r>
          </w:p>
        </w:tc>
      </w:tr>
      <w:tr w:rsidR="00BE2ED1" w:rsidRPr="0084423E" w:rsidTr="002A3100">
        <w:trPr>
          <w:trHeight w:val="522"/>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7E3D15">
            <w:pPr>
              <w:spacing w:after="0" w:line="240" w:lineRule="auto"/>
              <w:jc w:val="center"/>
              <w:rPr>
                <w:rFonts w:ascii="Times New Roman" w:eastAsia="Times New Roman" w:hAnsi="Times New Roman"/>
                <w:b/>
                <w:bCs/>
                <w:color w:val="000000"/>
                <w:sz w:val="20"/>
                <w:szCs w:val="20"/>
                <w:lang w:eastAsia="tr-TR"/>
              </w:rPr>
            </w:pPr>
            <w:r w:rsidRPr="0084423E">
              <w:rPr>
                <w:rFonts w:ascii="Times New Roman" w:eastAsia="Times New Roman" w:hAnsi="Times New Roman"/>
                <w:b/>
                <w:bCs/>
                <w:color w:val="000000"/>
                <w:sz w:val="20"/>
                <w:szCs w:val="20"/>
                <w:lang w:eastAsia="tr-TR"/>
              </w:rPr>
              <w:t>3</w:t>
            </w:r>
          </w:p>
        </w:tc>
        <w:tc>
          <w:tcPr>
            <w:tcW w:w="331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2B408D">
            <w:pPr>
              <w:spacing w:after="0" w:line="240" w:lineRule="auto"/>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Uluslararası hareketlilik programlar</w:t>
            </w:r>
            <w:r w:rsidRPr="0084423E">
              <w:rPr>
                <w:rFonts w:ascii="Times New Roman" w:eastAsia="Times New Roman" w:hAnsi="Times New Roman"/>
                <w:color w:val="244061"/>
                <w:sz w:val="20"/>
                <w:szCs w:val="20"/>
                <w:lang w:eastAsia="tr-TR"/>
              </w:rPr>
              <w:t>ı</w:t>
            </w:r>
            <w:r w:rsidRPr="0084423E">
              <w:rPr>
                <w:rFonts w:ascii="Times New Roman" w:eastAsia="Times New Roman" w:hAnsi="Times New Roman"/>
                <w:color w:val="244061"/>
                <w:sz w:val="20"/>
                <w:szCs w:val="20"/>
                <w:lang w:eastAsia="tr-TR"/>
              </w:rPr>
              <w:t>na/pro</w:t>
            </w:r>
            <w:r w:rsidR="001F6CFF" w:rsidRPr="0084423E">
              <w:rPr>
                <w:rFonts w:ascii="Times New Roman" w:eastAsia="Times New Roman" w:hAnsi="Times New Roman"/>
                <w:color w:val="244061"/>
                <w:sz w:val="20"/>
                <w:szCs w:val="20"/>
                <w:lang w:eastAsia="tr-TR"/>
              </w:rPr>
              <w:softHyphen/>
            </w:r>
            <w:r w:rsidRPr="0084423E">
              <w:rPr>
                <w:rFonts w:ascii="Times New Roman" w:eastAsia="Times New Roman" w:hAnsi="Times New Roman"/>
                <w:color w:val="244061"/>
                <w:sz w:val="20"/>
                <w:szCs w:val="20"/>
                <w:lang w:eastAsia="tr-TR"/>
              </w:rPr>
              <w:t>jelerine katılan öğretmen sayısı</w:t>
            </w:r>
          </w:p>
        </w:tc>
        <w:tc>
          <w:tcPr>
            <w:tcW w:w="708"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BE2ED1" w:rsidP="002B408D">
            <w:pPr>
              <w:spacing w:after="0" w:line="240" w:lineRule="auto"/>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 </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8</w:t>
            </w:r>
          </w:p>
        </w:tc>
      </w:tr>
      <w:tr w:rsidR="00BE2ED1" w:rsidRPr="0084423E" w:rsidTr="002A3100">
        <w:trPr>
          <w:trHeight w:val="530"/>
        </w:trPr>
        <w:tc>
          <w:tcPr>
            <w:tcW w:w="50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BE2ED1" w:rsidP="007E3D15">
            <w:pPr>
              <w:spacing w:after="0" w:line="240" w:lineRule="auto"/>
              <w:jc w:val="center"/>
              <w:rPr>
                <w:rFonts w:ascii="Times New Roman" w:eastAsia="Times New Roman" w:hAnsi="Times New Roman"/>
                <w:b/>
                <w:bCs/>
                <w:color w:val="000000"/>
                <w:sz w:val="20"/>
                <w:szCs w:val="20"/>
                <w:lang w:eastAsia="tr-TR"/>
              </w:rPr>
            </w:pPr>
            <w:r w:rsidRPr="0084423E">
              <w:rPr>
                <w:rFonts w:ascii="Times New Roman" w:eastAsia="Times New Roman" w:hAnsi="Times New Roman"/>
                <w:b/>
                <w:bCs/>
                <w:color w:val="000000"/>
                <w:sz w:val="20"/>
                <w:szCs w:val="20"/>
                <w:lang w:eastAsia="tr-TR"/>
              </w:rPr>
              <w:t>4</w:t>
            </w:r>
          </w:p>
        </w:tc>
        <w:tc>
          <w:tcPr>
            <w:tcW w:w="331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BE2ED1" w:rsidP="002B408D">
            <w:pPr>
              <w:spacing w:after="0" w:line="240" w:lineRule="auto"/>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Uluslararası hareketlilik programlar</w:t>
            </w:r>
            <w:r w:rsidRPr="0084423E">
              <w:rPr>
                <w:rFonts w:ascii="Times New Roman" w:eastAsia="Times New Roman" w:hAnsi="Times New Roman"/>
                <w:color w:val="244061"/>
                <w:sz w:val="20"/>
                <w:szCs w:val="20"/>
                <w:lang w:eastAsia="tr-TR"/>
              </w:rPr>
              <w:t>ı</w:t>
            </w:r>
            <w:r w:rsidRPr="0084423E">
              <w:rPr>
                <w:rFonts w:ascii="Times New Roman" w:eastAsia="Times New Roman" w:hAnsi="Times New Roman"/>
                <w:color w:val="244061"/>
                <w:sz w:val="20"/>
                <w:szCs w:val="20"/>
                <w:lang w:eastAsia="tr-TR"/>
              </w:rPr>
              <w:t>na/pro</w:t>
            </w:r>
            <w:r w:rsidR="001F6CFF" w:rsidRPr="0084423E">
              <w:rPr>
                <w:rFonts w:ascii="Times New Roman" w:eastAsia="Times New Roman" w:hAnsi="Times New Roman"/>
                <w:color w:val="244061"/>
                <w:sz w:val="20"/>
                <w:szCs w:val="20"/>
                <w:lang w:eastAsia="tr-TR"/>
              </w:rPr>
              <w:softHyphen/>
            </w:r>
            <w:r w:rsidRPr="0084423E">
              <w:rPr>
                <w:rFonts w:ascii="Times New Roman" w:eastAsia="Times New Roman" w:hAnsi="Times New Roman"/>
                <w:color w:val="244061"/>
                <w:sz w:val="20"/>
                <w:szCs w:val="20"/>
                <w:lang w:eastAsia="tr-TR"/>
              </w:rPr>
              <w:t>je</w:t>
            </w:r>
            <w:r w:rsidR="001F6CFF" w:rsidRPr="0084423E">
              <w:rPr>
                <w:rFonts w:ascii="Times New Roman" w:eastAsia="Times New Roman" w:hAnsi="Times New Roman"/>
                <w:color w:val="244061"/>
                <w:sz w:val="20"/>
                <w:szCs w:val="20"/>
                <w:lang w:eastAsia="tr-TR"/>
              </w:rPr>
              <w:softHyphen/>
            </w:r>
            <w:r w:rsidRPr="0084423E">
              <w:rPr>
                <w:rFonts w:ascii="Times New Roman" w:eastAsia="Times New Roman" w:hAnsi="Times New Roman"/>
                <w:color w:val="244061"/>
                <w:sz w:val="20"/>
                <w:szCs w:val="20"/>
                <w:lang w:eastAsia="tr-TR"/>
              </w:rPr>
              <w:t>lerine katılan öğrenci sayısı</w:t>
            </w:r>
          </w:p>
        </w:tc>
        <w:tc>
          <w:tcPr>
            <w:tcW w:w="708"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BE2ED1" w:rsidP="002B408D">
            <w:pPr>
              <w:spacing w:after="0" w:line="240" w:lineRule="auto"/>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 </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112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BE2ED1" w:rsidRPr="0084423E" w:rsidRDefault="005A1198" w:rsidP="005A1198">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50</w:t>
            </w:r>
          </w:p>
        </w:tc>
      </w:tr>
    </w:tbl>
    <w:p w:rsidR="00BE2ED1" w:rsidRPr="0084423E" w:rsidRDefault="00BE2ED1" w:rsidP="007F69D2">
      <w:pPr>
        <w:spacing w:before="60" w:after="60"/>
        <w:ind w:firstLine="397"/>
        <w:jc w:val="both"/>
        <w:rPr>
          <w:rFonts w:ascii="Times New Roman" w:hAnsi="Times New Roman"/>
          <w:b/>
          <w:sz w:val="20"/>
          <w:szCs w:val="20"/>
        </w:rPr>
      </w:pP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Hedefin ne olduğu ve neden gereksinim duyulduğu?</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Küreselleşme ile birlikte eğitim ve iş hayatı için hareketlilik ön plana çıkan konuların başında gelmektedir. Bu bağlamda eğitim ve öğretim sisteminin talep eden bireylerin hareketliliğini destekleyecek şekilde planlanm</w:t>
      </w:r>
      <w:r w:rsidRPr="0084423E">
        <w:rPr>
          <w:rFonts w:ascii="Times New Roman" w:hAnsi="Times New Roman"/>
          <w:color w:val="1F3864"/>
          <w:sz w:val="20"/>
          <w:szCs w:val="20"/>
        </w:rPr>
        <w:t>a</w:t>
      </w:r>
      <w:r w:rsidRPr="0084423E">
        <w:rPr>
          <w:rFonts w:ascii="Times New Roman" w:hAnsi="Times New Roman"/>
          <w:color w:val="1F3864"/>
          <w:sz w:val="20"/>
          <w:szCs w:val="20"/>
        </w:rPr>
        <w:t xml:space="preserve">sı gerekmektedir. </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94623F" w:rsidRPr="0084423E" w:rsidRDefault="00897017" w:rsidP="00BD487E">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Bu kapsamda yenilikçi yaklaşımlar kullanılarak bireylerin yabancı dil yeterliliğini ve uluslararası öğre</w:t>
      </w:r>
      <w:r w:rsidRPr="0084423E">
        <w:rPr>
          <w:rFonts w:ascii="Times New Roman" w:hAnsi="Times New Roman"/>
          <w:color w:val="1F3864"/>
          <w:sz w:val="20"/>
          <w:szCs w:val="20"/>
        </w:rPr>
        <w:t>n</w:t>
      </w:r>
      <w:r w:rsidRPr="0084423E">
        <w:rPr>
          <w:rFonts w:ascii="Times New Roman" w:hAnsi="Times New Roman"/>
          <w:color w:val="1F3864"/>
          <w:sz w:val="20"/>
          <w:szCs w:val="20"/>
        </w:rPr>
        <w:t>ci/öğretmen hareketliliğini ar</w:t>
      </w:r>
      <w:r w:rsidR="00BD487E">
        <w:rPr>
          <w:rFonts w:ascii="Times New Roman" w:hAnsi="Times New Roman"/>
          <w:color w:val="1F3864"/>
          <w:sz w:val="20"/>
          <w:szCs w:val="20"/>
        </w:rPr>
        <w:t>tırmak hedeflenmektedir.</w:t>
      </w:r>
    </w:p>
    <w:p w:rsidR="004660A4" w:rsidRPr="00BD487E" w:rsidRDefault="00897017" w:rsidP="00BD487E">
      <w:pPr>
        <w:pStyle w:val="Balk1"/>
        <w:keepLines w:val="0"/>
        <w:spacing w:before="60" w:after="60" w:line="360" w:lineRule="auto"/>
        <w:jc w:val="center"/>
        <w:rPr>
          <w:rFonts w:ascii="Times New Roman" w:hAnsi="Times New Roman"/>
          <w:i w:val="0"/>
          <w:sz w:val="20"/>
          <w:szCs w:val="20"/>
        </w:rPr>
      </w:pPr>
      <w:bookmarkStart w:id="494" w:name="_Toc413011757"/>
      <w:bookmarkStart w:id="495" w:name="_Toc433278372"/>
      <w:r w:rsidRPr="0084423E">
        <w:rPr>
          <w:rFonts w:ascii="Times New Roman" w:hAnsi="Times New Roman"/>
          <w:i w:val="0"/>
          <w:sz w:val="20"/>
          <w:szCs w:val="20"/>
        </w:rPr>
        <w:t xml:space="preserve">Hedefin </w:t>
      </w:r>
      <w:r w:rsidR="00584413" w:rsidRPr="0084423E">
        <w:rPr>
          <w:rFonts w:ascii="Times New Roman" w:hAnsi="Times New Roman"/>
          <w:i w:val="0"/>
          <w:sz w:val="20"/>
          <w:szCs w:val="20"/>
        </w:rPr>
        <w:t>Mevcut Durumu</w:t>
      </w:r>
      <w:bookmarkEnd w:id="494"/>
      <w:bookmarkEnd w:id="495"/>
    </w:p>
    <w:p w:rsidR="00897017" w:rsidRPr="0084423E" w:rsidRDefault="00897017" w:rsidP="00BD487E">
      <w:pPr>
        <w:spacing w:before="60" w:after="60"/>
        <w:ind w:firstLine="397"/>
        <w:jc w:val="both"/>
        <w:rPr>
          <w:rFonts w:ascii="Times New Roman" w:hAnsi="Times New Roman"/>
          <w:color w:val="1F3864"/>
          <w:sz w:val="20"/>
          <w:szCs w:val="20"/>
          <w:u w:val="single"/>
        </w:rPr>
      </w:pPr>
      <w:r w:rsidRPr="0084423E">
        <w:rPr>
          <w:rFonts w:ascii="Times New Roman" w:hAnsi="Times New Roman"/>
          <w:color w:val="1F3864"/>
          <w:sz w:val="20"/>
          <w:szCs w:val="20"/>
          <w:u w:val="single"/>
        </w:rPr>
        <w:t xml:space="preserve">Yabancı dil eğitiminde yenilikçi yaklaşımlara uygun olarak okullarımıza çoklu ortamda etkileşimli İngilizce dil eğitiminin gerçekleştirilmesi için </w:t>
      </w:r>
      <w:proofErr w:type="spellStart"/>
      <w:r w:rsidRPr="0084423E">
        <w:rPr>
          <w:rFonts w:ascii="Times New Roman" w:hAnsi="Times New Roman"/>
          <w:color w:val="1F3864"/>
          <w:sz w:val="20"/>
          <w:szCs w:val="20"/>
          <w:u w:val="single"/>
        </w:rPr>
        <w:t>DynEd</w:t>
      </w:r>
      <w:proofErr w:type="spellEnd"/>
      <w:r w:rsidRPr="0084423E">
        <w:rPr>
          <w:rFonts w:ascii="Times New Roman" w:hAnsi="Times New Roman"/>
          <w:color w:val="1F3864"/>
          <w:sz w:val="20"/>
          <w:szCs w:val="20"/>
          <w:u w:val="single"/>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84423E">
        <w:rPr>
          <w:rFonts w:ascii="Times New Roman" w:hAnsi="Times New Roman"/>
          <w:color w:val="1F3864"/>
          <w:sz w:val="20"/>
          <w:szCs w:val="20"/>
          <w:u w:val="single"/>
        </w:rPr>
        <w:t>DynED</w:t>
      </w:r>
      <w:proofErr w:type="spellEnd"/>
      <w:r w:rsidRPr="0084423E">
        <w:rPr>
          <w:rFonts w:ascii="Times New Roman" w:hAnsi="Times New Roman"/>
          <w:color w:val="1F3864"/>
          <w:sz w:val="20"/>
          <w:szCs w:val="20"/>
          <w:u w:val="single"/>
        </w:rPr>
        <w:t xml:space="preserve"> sistemi ile öğrencilerin dinleme, konuşma, okuma ve yazma becerileri takip edil</w:t>
      </w:r>
      <w:r w:rsidRPr="0084423E">
        <w:rPr>
          <w:rFonts w:ascii="Times New Roman" w:hAnsi="Times New Roman"/>
          <w:color w:val="1F3864"/>
          <w:sz w:val="20"/>
          <w:szCs w:val="20"/>
          <w:u w:val="single"/>
        </w:rPr>
        <w:t>e</w:t>
      </w:r>
      <w:r w:rsidRPr="0084423E">
        <w:rPr>
          <w:rFonts w:ascii="Times New Roman" w:hAnsi="Times New Roman"/>
          <w:color w:val="1F3864"/>
          <w:sz w:val="20"/>
          <w:szCs w:val="20"/>
          <w:u w:val="single"/>
        </w:rPr>
        <w:t>bilmektedir</w:t>
      </w:r>
      <w:r w:rsidR="00BD487E">
        <w:rPr>
          <w:rFonts w:ascii="Times New Roman" w:hAnsi="Times New Roman"/>
          <w:color w:val="1F3864"/>
          <w:sz w:val="20"/>
          <w:szCs w:val="20"/>
          <w:u w:val="single"/>
        </w:rPr>
        <w:t>.</w:t>
      </w:r>
      <w:r w:rsidRPr="0084423E">
        <w:rPr>
          <w:rFonts w:ascii="Times New Roman" w:hAnsi="Times New Roman"/>
          <w:color w:val="1F3864"/>
          <w:sz w:val="20"/>
          <w:szCs w:val="20"/>
          <w:u w:val="single"/>
        </w:rPr>
        <w:t>2012-2013 eğitim ve öğretim yılında alınan karar doğrultusunda yabancı dil öğretiminin 2. sınıftan itibaren başlamıştır. Yabancı dil öğretim programları da bu düzenlemeye uygun olarak güncellen</w:t>
      </w:r>
      <w:r w:rsidR="0089088A" w:rsidRPr="0084423E">
        <w:rPr>
          <w:rFonts w:ascii="Times New Roman" w:hAnsi="Times New Roman"/>
          <w:color w:val="1F3864"/>
          <w:sz w:val="20"/>
          <w:szCs w:val="20"/>
          <w:u w:val="single"/>
        </w:rPr>
        <w:softHyphen/>
      </w:r>
      <w:r w:rsidRPr="0084423E">
        <w:rPr>
          <w:rFonts w:ascii="Times New Roman" w:hAnsi="Times New Roman"/>
          <w:color w:val="1F3864"/>
          <w:sz w:val="20"/>
          <w:szCs w:val="20"/>
          <w:u w:val="single"/>
        </w:rPr>
        <w:t>miştir. Yabancı dil dersi İlkokulda haftada 2 saat, 5. ve 6. sınıflarda 3 saat, 7. ve 8. sınıflarda 4 saattir. Ayrıca İmam hatip orta</w:t>
      </w:r>
      <w:r w:rsidRPr="0084423E">
        <w:rPr>
          <w:rFonts w:ascii="Times New Roman" w:hAnsi="Times New Roman"/>
          <w:color w:val="1F3864"/>
          <w:sz w:val="20"/>
          <w:szCs w:val="20"/>
          <w:u w:val="single"/>
        </w:rPr>
        <w:t>o</w:t>
      </w:r>
      <w:r w:rsidRPr="0084423E">
        <w:rPr>
          <w:rFonts w:ascii="Times New Roman" w:hAnsi="Times New Roman"/>
          <w:color w:val="1F3864"/>
          <w:sz w:val="20"/>
          <w:szCs w:val="20"/>
          <w:u w:val="single"/>
        </w:rPr>
        <w:t>kullarında 2 saat Arapça dersi verilmektedir. Ortaöğretimde Anadolu</w:t>
      </w:r>
      <w:r w:rsidR="00FD5461" w:rsidRPr="0084423E">
        <w:rPr>
          <w:rFonts w:ascii="Times New Roman" w:hAnsi="Times New Roman"/>
          <w:color w:val="1F3864"/>
          <w:sz w:val="20"/>
          <w:szCs w:val="20"/>
          <w:u w:val="single"/>
        </w:rPr>
        <w:t xml:space="preserve"> Lisesi </w:t>
      </w:r>
      <w:r w:rsidRPr="0084423E">
        <w:rPr>
          <w:rFonts w:ascii="Times New Roman" w:hAnsi="Times New Roman"/>
          <w:color w:val="1F3864"/>
          <w:sz w:val="20"/>
          <w:szCs w:val="20"/>
          <w:u w:val="single"/>
        </w:rPr>
        <w:t xml:space="preserve">programı uygulayan okullarda 9. sınıfta haftada 6 saat, 10, 11 ve 12. sınıflarda ise 4 saat birinci yabancı dil dersi okutulmaktadır. Ayrıca bazı program türlerinde ikinci yabancı dil dersi de zorunlu ders </w:t>
      </w:r>
      <w:proofErr w:type="gramStart"/>
      <w:r w:rsidRPr="0084423E">
        <w:rPr>
          <w:rFonts w:ascii="Times New Roman" w:hAnsi="Times New Roman"/>
          <w:color w:val="1F3864"/>
          <w:sz w:val="20"/>
          <w:szCs w:val="20"/>
          <w:u w:val="single"/>
        </w:rPr>
        <w:t>kapsamındadır.Mesleki</w:t>
      </w:r>
      <w:proofErr w:type="gramEnd"/>
      <w:r w:rsidRPr="0084423E">
        <w:rPr>
          <w:rFonts w:ascii="Times New Roman" w:hAnsi="Times New Roman"/>
          <w:color w:val="1F3864"/>
          <w:sz w:val="20"/>
          <w:szCs w:val="20"/>
          <w:u w:val="single"/>
        </w:rPr>
        <w:t xml:space="preserve"> ve teknik ortaöğretimdeki bazı alanlarda mesleki yabancı dil dersi okutulmaktadır. Bu kapsamda dört meslek alanında (Pazarlama ve Per</w:t>
      </w:r>
      <w:r w:rsidRPr="0084423E">
        <w:rPr>
          <w:rFonts w:ascii="Times New Roman" w:hAnsi="Times New Roman"/>
          <w:color w:val="1F3864"/>
          <w:sz w:val="20"/>
          <w:szCs w:val="20"/>
          <w:u w:val="single"/>
        </w:rPr>
        <w:t>a</w:t>
      </w:r>
      <w:r w:rsidRPr="0084423E">
        <w:rPr>
          <w:rFonts w:ascii="Times New Roman" w:hAnsi="Times New Roman"/>
          <w:color w:val="1F3864"/>
          <w:sz w:val="20"/>
          <w:szCs w:val="20"/>
          <w:u w:val="single"/>
        </w:rPr>
        <w:t>kende, Büro Yönetimi, Muhasebe ve Finansman ile Bilişim Teknolojileri) mesleki yabancı dil ders materyali hazırlanmıştır.</w:t>
      </w:r>
    </w:p>
    <w:p w:rsidR="00897017" w:rsidRPr="0084423E" w:rsidRDefault="00897017" w:rsidP="007F69D2">
      <w:pPr>
        <w:spacing w:before="60" w:after="60"/>
        <w:ind w:firstLine="397"/>
        <w:jc w:val="both"/>
        <w:rPr>
          <w:rFonts w:ascii="Times New Roman" w:hAnsi="Times New Roman"/>
          <w:color w:val="1F3864"/>
          <w:sz w:val="20"/>
          <w:szCs w:val="20"/>
          <w:u w:val="single"/>
        </w:rPr>
      </w:pPr>
      <w:r w:rsidRPr="0084423E">
        <w:rPr>
          <w:rFonts w:ascii="Times New Roman" w:hAnsi="Times New Roman"/>
          <w:color w:val="1F3864"/>
          <w:sz w:val="20"/>
          <w:szCs w:val="20"/>
          <w:u w:val="single"/>
        </w:rPr>
        <w:t>OECD 2014 verilerine göre ülkemizde birinci yabancı dil ders saatinin oranı ilkokulda %5 iken, OECD o</w:t>
      </w:r>
      <w:r w:rsidRPr="0084423E">
        <w:rPr>
          <w:rFonts w:ascii="Times New Roman" w:hAnsi="Times New Roman"/>
          <w:color w:val="1F3864"/>
          <w:sz w:val="20"/>
          <w:szCs w:val="20"/>
          <w:u w:val="single"/>
        </w:rPr>
        <w:t>r</w:t>
      </w:r>
      <w:r w:rsidRPr="0084423E">
        <w:rPr>
          <w:rFonts w:ascii="Times New Roman" w:hAnsi="Times New Roman"/>
          <w:color w:val="1F3864"/>
          <w:sz w:val="20"/>
          <w:szCs w:val="20"/>
          <w:u w:val="single"/>
        </w:rPr>
        <w:t>talaması%4, ortaokulda Türkiye ve OECD ortalaması %10’dur.</w:t>
      </w: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Neyin elde edilmesinin umulduğu?</w:t>
      </w:r>
    </w:p>
    <w:p w:rsidR="00F25705" w:rsidRPr="0084423E" w:rsidRDefault="008D7B68" w:rsidP="00BD487E">
      <w:pPr>
        <w:spacing w:before="60" w:after="60"/>
        <w:ind w:firstLine="397"/>
        <w:jc w:val="both"/>
        <w:rPr>
          <w:rFonts w:ascii="Times New Roman" w:hAnsi="Times New Roman"/>
          <w:color w:val="1F3864"/>
          <w:sz w:val="20"/>
          <w:szCs w:val="20"/>
        </w:rPr>
      </w:pPr>
      <w:r w:rsidRPr="008D7B68">
        <w:rPr>
          <w:rFonts w:ascii="Times New Roman" w:hAnsi="Times New Roman"/>
          <w:noProof/>
          <w:color w:val="1F3864"/>
          <w:sz w:val="20"/>
          <w:szCs w:val="20"/>
          <w:u w:val="single"/>
          <w:lang w:eastAsia="tr-TR"/>
        </w:rPr>
        <w:pict>
          <v:shape id="_x0000_s1602" type="#_x0000_t202" style="position:absolute;left:0;text-align:left;margin-left:451.9pt;margin-top:41.2pt;width:26.95pt;height:20.05pt;z-index:251771392" stroked="f">
            <v:textbox style="mso-next-textbox:#_x0000_s1602">
              <w:txbxContent>
                <w:p w:rsidR="00C40A5F" w:rsidRDefault="00C40A5F" w:rsidP="006F167E">
                  <w:r>
                    <w:t>90</w:t>
                  </w:r>
                </w:p>
              </w:txbxContent>
            </v:textbox>
          </v:shape>
        </w:pict>
      </w:r>
      <w:r w:rsidR="00897017" w:rsidRPr="0084423E">
        <w:rPr>
          <w:rFonts w:ascii="Times New Roman" w:hAnsi="Times New Roman"/>
          <w:color w:val="1F3864"/>
          <w:sz w:val="20"/>
          <w:szCs w:val="20"/>
        </w:rPr>
        <w:t xml:space="preserve">En az bir yabancı dili iyi derecede öğrenmiş </w:t>
      </w:r>
      <w:r w:rsidR="00F37997" w:rsidRPr="0084423E">
        <w:rPr>
          <w:rFonts w:ascii="Times New Roman" w:hAnsi="Times New Roman"/>
          <w:color w:val="1F3864"/>
          <w:sz w:val="20"/>
          <w:szCs w:val="20"/>
        </w:rPr>
        <w:t>birey. Hareketlilik</w:t>
      </w:r>
      <w:r w:rsidR="00897017" w:rsidRPr="0084423E">
        <w:rPr>
          <w:rFonts w:ascii="Times New Roman" w:hAnsi="Times New Roman"/>
          <w:color w:val="1F3864"/>
          <w:sz w:val="20"/>
          <w:szCs w:val="20"/>
        </w:rPr>
        <w:t xml:space="preserve"> programlarına katılarak mesleki bilgisi, gö</w:t>
      </w:r>
      <w:r w:rsidR="00897017" w:rsidRPr="0084423E">
        <w:rPr>
          <w:rFonts w:ascii="Times New Roman" w:hAnsi="Times New Roman"/>
          <w:color w:val="1F3864"/>
          <w:sz w:val="20"/>
          <w:szCs w:val="20"/>
        </w:rPr>
        <w:t>r</w:t>
      </w:r>
      <w:r w:rsidR="00897017" w:rsidRPr="0084423E">
        <w:rPr>
          <w:rFonts w:ascii="Times New Roman" w:hAnsi="Times New Roman"/>
          <w:color w:val="1F3864"/>
          <w:sz w:val="20"/>
          <w:szCs w:val="20"/>
        </w:rPr>
        <w:t>güsü ve külte katkı sağlamış birey.</w:t>
      </w:r>
    </w:p>
    <w:p w:rsidR="00F25705" w:rsidRPr="0084423E" w:rsidRDefault="00F25705" w:rsidP="007F69D2">
      <w:pPr>
        <w:spacing w:before="60" w:after="60"/>
        <w:ind w:firstLine="397"/>
        <w:jc w:val="both"/>
        <w:rPr>
          <w:rFonts w:ascii="Times New Roman" w:hAnsi="Times New Roman"/>
          <w:color w:val="1F3864"/>
          <w:sz w:val="20"/>
          <w:szCs w:val="20"/>
        </w:rPr>
      </w:pPr>
    </w:p>
    <w:p w:rsidR="009E6483" w:rsidRPr="00BD487E" w:rsidRDefault="0089088A" w:rsidP="00BD487E">
      <w:pPr>
        <w:pStyle w:val="Balk1"/>
        <w:keepLines w:val="0"/>
        <w:spacing w:before="60" w:after="60" w:line="360" w:lineRule="auto"/>
        <w:jc w:val="center"/>
        <w:rPr>
          <w:rFonts w:ascii="Times New Roman" w:hAnsi="Times New Roman"/>
          <w:i w:val="0"/>
          <w:sz w:val="20"/>
          <w:szCs w:val="20"/>
        </w:rPr>
      </w:pPr>
      <w:bookmarkStart w:id="496" w:name="_Toc413011758"/>
      <w:bookmarkStart w:id="497" w:name="_Toc433278373"/>
      <w:r w:rsidRPr="0084423E">
        <w:rPr>
          <w:rFonts w:ascii="Times New Roman" w:hAnsi="Times New Roman"/>
          <w:i w:val="0"/>
          <w:sz w:val="20"/>
          <w:szCs w:val="20"/>
        </w:rPr>
        <w:t>Stratejiler</w:t>
      </w:r>
      <w:bookmarkEnd w:id="496"/>
      <w:bookmarkEnd w:id="497"/>
    </w:p>
    <w:tbl>
      <w:tblPr>
        <w:tblW w:w="5146"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380"/>
        <w:gridCol w:w="7290"/>
        <w:gridCol w:w="1722"/>
      </w:tblGrid>
      <w:tr w:rsidR="008D77F3" w:rsidRPr="0084423E" w:rsidTr="00857970">
        <w:trPr>
          <w:trHeight w:val="947"/>
        </w:trPr>
        <w:tc>
          <w:tcPr>
            <w:tcW w:w="202" w:type="pct"/>
            <w:shd w:val="clear" w:color="auto" w:fill="E5DFEC"/>
            <w:vAlign w:val="center"/>
          </w:tcPr>
          <w:p w:rsidR="008D77F3" w:rsidRPr="0084423E" w:rsidRDefault="008D77F3" w:rsidP="00857970">
            <w:pPr>
              <w:pStyle w:val="ListeParagraf"/>
              <w:spacing w:after="0"/>
              <w:ind w:left="34"/>
              <w:jc w:val="center"/>
              <w:rPr>
                <w:rFonts w:ascii="Times New Roman" w:hAnsi="Times New Roman"/>
                <w:color w:val="1F3864"/>
                <w:sz w:val="20"/>
                <w:szCs w:val="20"/>
              </w:rPr>
            </w:pPr>
            <w:bookmarkStart w:id="498" w:name="_Toc409281037"/>
            <w:bookmarkStart w:id="499" w:name="_Toc410061486"/>
            <w:bookmarkStart w:id="500" w:name="_Toc410315255"/>
            <w:bookmarkStart w:id="501" w:name="_Toc410741143"/>
          </w:p>
        </w:tc>
        <w:tc>
          <w:tcPr>
            <w:tcW w:w="3881" w:type="pct"/>
            <w:shd w:val="clear" w:color="auto" w:fill="E5DFEC"/>
            <w:vAlign w:val="center"/>
          </w:tcPr>
          <w:p w:rsidR="008D77F3" w:rsidRPr="0084423E" w:rsidRDefault="008D77F3" w:rsidP="00857970">
            <w:pPr>
              <w:pStyle w:val="ListeParagraf"/>
              <w:spacing w:after="0"/>
              <w:ind w:left="34"/>
              <w:jc w:val="center"/>
              <w:rPr>
                <w:rFonts w:ascii="Times New Roman" w:hAnsi="Times New Roman"/>
                <w:b/>
                <w:bCs/>
                <w:color w:val="1F3864"/>
                <w:sz w:val="20"/>
                <w:szCs w:val="20"/>
              </w:rPr>
            </w:pPr>
            <w:r w:rsidRPr="0084423E">
              <w:rPr>
                <w:rFonts w:ascii="Times New Roman" w:hAnsi="Times New Roman"/>
                <w:b/>
                <w:color w:val="1F3864"/>
                <w:sz w:val="20"/>
                <w:szCs w:val="20"/>
              </w:rPr>
              <w:t>STRATEJİ</w:t>
            </w:r>
          </w:p>
        </w:tc>
        <w:tc>
          <w:tcPr>
            <w:tcW w:w="917" w:type="pct"/>
            <w:shd w:val="clear" w:color="auto" w:fill="E5DFEC"/>
            <w:vAlign w:val="center"/>
          </w:tcPr>
          <w:p w:rsidR="008D77F3" w:rsidRPr="0084423E" w:rsidRDefault="008D77F3" w:rsidP="00857970">
            <w:pPr>
              <w:pStyle w:val="ListeParagraf"/>
              <w:spacing w:after="0"/>
              <w:ind w:left="0"/>
              <w:jc w:val="center"/>
              <w:rPr>
                <w:rFonts w:ascii="Times New Roman" w:hAnsi="Times New Roman"/>
                <w:b/>
                <w:bCs/>
                <w:color w:val="1F3864"/>
                <w:sz w:val="20"/>
                <w:szCs w:val="20"/>
              </w:rPr>
            </w:pPr>
            <w:r w:rsidRPr="0084423E">
              <w:rPr>
                <w:rFonts w:ascii="Times New Roman" w:hAnsi="Times New Roman"/>
                <w:b/>
                <w:color w:val="1F3864"/>
                <w:sz w:val="20"/>
                <w:szCs w:val="20"/>
              </w:rPr>
              <w:t>Sorumlu Birimler</w:t>
            </w:r>
          </w:p>
        </w:tc>
      </w:tr>
      <w:tr w:rsidR="008D77F3" w:rsidRPr="0084423E" w:rsidTr="00857970">
        <w:trPr>
          <w:trHeight w:val="447"/>
        </w:trPr>
        <w:tc>
          <w:tcPr>
            <w:tcW w:w="202" w:type="pct"/>
            <w:shd w:val="clear" w:color="auto" w:fill="auto"/>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881" w:type="pct"/>
            <w:shd w:val="clear" w:color="auto" w:fill="auto"/>
            <w:vAlign w:val="center"/>
          </w:tcPr>
          <w:p w:rsidR="008D77F3" w:rsidRPr="0084423E" w:rsidRDefault="008D77F3" w:rsidP="00857970">
            <w:pPr>
              <w:spacing w:after="0"/>
              <w:rPr>
                <w:rFonts w:ascii="Times New Roman" w:hAnsi="Times New Roman"/>
                <w:color w:val="1F3864"/>
                <w:sz w:val="20"/>
                <w:szCs w:val="20"/>
              </w:rPr>
            </w:pPr>
            <w:r w:rsidRPr="0084423E">
              <w:rPr>
                <w:rFonts w:ascii="Times New Roman" w:hAnsi="Times New Roman"/>
                <w:color w:val="1F3864"/>
                <w:sz w:val="20"/>
                <w:szCs w:val="20"/>
              </w:rPr>
              <w:t>Yabancı dil eğitimi ile ilgili projeler hazırlanacak, iyi örneklerin paylaşımı sağlanacaktır.</w:t>
            </w:r>
          </w:p>
        </w:tc>
        <w:tc>
          <w:tcPr>
            <w:tcW w:w="917" w:type="pct"/>
            <w:shd w:val="clear" w:color="auto" w:fill="auto"/>
            <w:vAlign w:val="center"/>
          </w:tcPr>
          <w:p w:rsidR="008D77F3" w:rsidRPr="0084423E" w:rsidRDefault="008D77F3" w:rsidP="00857970">
            <w:pPr>
              <w:spacing w:after="0"/>
              <w:jc w:val="center"/>
              <w:rPr>
                <w:rFonts w:ascii="Times New Roman" w:hAnsi="Times New Roman"/>
                <w:color w:val="1F3864"/>
                <w:sz w:val="20"/>
                <w:szCs w:val="20"/>
              </w:rPr>
            </w:pPr>
            <w:r w:rsidRPr="0084423E">
              <w:rPr>
                <w:rFonts w:ascii="Times New Roman" w:hAnsi="Times New Roman"/>
                <w:color w:val="1F3864"/>
                <w:sz w:val="20"/>
                <w:szCs w:val="20"/>
              </w:rPr>
              <w:t xml:space="preserve">TÜM EĞİTİM </w:t>
            </w:r>
          </w:p>
          <w:p w:rsidR="008D77F3" w:rsidRPr="0084423E" w:rsidRDefault="008D77F3" w:rsidP="00857970">
            <w:pPr>
              <w:spacing w:after="0"/>
              <w:jc w:val="center"/>
              <w:rPr>
                <w:rFonts w:ascii="Times New Roman" w:hAnsi="Times New Roman"/>
                <w:color w:val="1F3864"/>
                <w:sz w:val="20"/>
                <w:szCs w:val="20"/>
              </w:rPr>
            </w:pPr>
            <w:r w:rsidRPr="0084423E">
              <w:rPr>
                <w:rFonts w:ascii="Times New Roman" w:hAnsi="Times New Roman"/>
                <w:color w:val="1F3864"/>
                <w:sz w:val="20"/>
                <w:szCs w:val="20"/>
              </w:rPr>
              <w:t>ŞUBELERİ</w:t>
            </w:r>
          </w:p>
        </w:tc>
      </w:tr>
      <w:tr w:rsidR="008D77F3" w:rsidRPr="0084423E" w:rsidTr="00857970">
        <w:trPr>
          <w:trHeight w:val="1028"/>
        </w:trPr>
        <w:tc>
          <w:tcPr>
            <w:tcW w:w="202" w:type="pct"/>
            <w:shd w:val="clear" w:color="auto" w:fill="DAEEF3"/>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881" w:type="pct"/>
            <w:shd w:val="clear" w:color="auto" w:fill="DAEEF3"/>
            <w:vAlign w:val="center"/>
          </w:tcPr>
          <w:p w:rsidR="008D77F3" w:rsidRPr="0084423E" w:rsidRDefault="008D77F3" w:rsidP="00857970">
            <w:pPr>
              <w:spacing w:after="0"/>
              <w:rPr>
                <w:rFonts w:ascii="Times New Roman" w:hAnsi="Times New Roman"/>
                <w:color w:val="1F3864"/>
                <w:sz w:val="20"/>
                <w:szCs w:val="20"/>
              </w:rPr>
            </w:pPr>
            <w:r w:rsidRPr="0084423E">
              <w:rPr>
                <w:rFonts w:ascii="Times New Roman" w:hAnsi="Times New Roman"/>
                <w:color w:val="1F3864"/>
                <w:sz w:val="20"/>
                <w:szCs w:val="20"/>
              </w:rPr>
              <w:t>Yabancı dil eğitimi alan bireylerin, teorik bilgilerini uygulamada kullanıp geliştirebilm</w:t>
            </w:r>
            <w:r w:rsidRPr="0084423E">
              <w:rPr>
                <w:rFonts w:ascii="Times New Roman" w:hAnsi="Times New Roman"/>
                <w:color w:val="1F3864"/>
                <w:sz w:val="20"/>
                <w:szCs w:val="20"/>
              </w:rPr>
              <w:t>e</w:t>
            </w:r>
            <w:r w:rsidRPr="0084423E">
              <w:rPr>
                <w:rFonts w:ascii="Times New Roman" w:hAnsi="Times New Roman"/>
                <w:color w:val="1F3864"/>
                <w:sz w:val="20"/>
                <w:szCs w:val="20"/>
              </w:rPr>
              <w:t>leri amacıyla sektör ve ilgili kurumlarla işbirliği yapılacaktır.</w:t>
            </w:r>
          </w:p>
        </w:tc>
        <w:tc>
          <w:tcPr>
            <w:tcW w:w="917" w:type="pct"/>
            <w:shd w:val="clear" w:color="auto" w:fill="DAEEF3"/>
            <w:vAlign w:val="center"/>
          </w:tcPr>
          <w:p w:rsidR="008D77F3" w:rsidRPr="0084423E" w:rsidRDefault="008D77F3" w:rsidP="00857970">
            <w:pPr>
              <w:pStyle w:val="ListeParagraf"/>
              <w:spacing w:after="0"/>
              <w:ind w:left="0"/>
              <w:jc w:val="center"/>
              <w:rPr>
                <w:rFonts w:ascii="Times New Roman" w:hAnsi="Times New Roman"/>
                <w:color w:val="1F3864"/>
                <w:sz w:val="20"/>
                <w:szCs w:val="20"/>
              </w:rPr>
            </w:pPr>
            <w:r w:rsidRPr="0084423E">
              <w:rPr>
                <w:rFonts w:ascii="Times New Roman" w:hAnsi="Times New Roman"/>
                <w:color w:val="1F3864"/>
                <w:sz w:val="20"/>
                <w:szCs w:val="20"/>
              </w:rPr>
              <w:t>TÜM EĞİTİM</w:t>
            </w:r>
            <w:r w:rsidRPr="0084423E">
              <w:rPr>
                <w:rFonts w:ascii="Times New Roman" w:hAnsi="Times New Roman"/>
                <w:color w:val="1F3864"/>
                <w:sz w:val="20"/>
                <w:szCs w:val="20"/>
              </w:rPr>
              <w:br/>
              <w:t>ŞUBELERİ</w:t>
            </w:r>
          </w:p>
        </w:tc>
      </w:tr>
      <w:tr w:rsidR="008D77F3" w:rsidRPr="0084423E" w:rsidTr="00857970">
        <w:trPr>
          <w:trHeight w:val="1028"/>
        </w:trPr>
        <w:tc>
          <w:tcPr>
            <w:tcW w:w="202" w:type="pct"/>
            <w:shd w:val="clear" w:color="auto" w:fill="auto"/>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881" w:type="pct"/>
            <w:shd w:val="clear" w:color="auto" w:fill="auto"/>
            <w:vAlign w:val="center"/>
          </w:tcPr>
          <w:p w:rsidR="008D77F3" w:rsidRPr="0084423E" w:rsidRDefault="008D77F3" w:rsidP="00857970">
            <w:pPr>
              <w:spacing w:after="0"/>
              <w:rPr>
                <w:rFonts w:ascii="Times New Roman" w:hAnsi="Times New Roman"/>
                <w:color w:val="1F3864"/>
                <w:sz w:val="20"/>
                <w:szCs w:val="20"/>
              </w:rPr>
            </w:pPr>
            <w:r w:rsidRPr="0084423E">
              <w:rPr>
                <w:rFonts w:ascii="Times New Roman" w:hAnsi="Times New Roman"/>
                <w:color w:val="1F3864"/>
                <w:sz w:val="20"/>
                <w:szCs w:val="20"/>
              </w:rPr>
              <w:t>Yabancı dil eğitim kurulu oluşturulacaktır.</w:t>
            </w:r>
          </w:p>
        </w:tc>
        <w:tc>
          <w:tcPr>
            <w:tcW w:w="917" w:type="pct"/>
            <w:shd w:val="clear" w:color="auto" w:fill="auto"/>
            <w:vAlign w:val="center"/>
          </w:tcPr>
          <w:p w:rsidR="008D77F3" w:rsidRPr="0084423E" w:rsidRDefault="008D77F3" w:rsidP="00857970">
            <w:pPr>
              <w:pStyle w:val="ListeParagraf"/>
              <w:spacing w:after="0"/>
              <w:ind w:left="0"/>
              <w:jc w:val="center"/>
              <w:rPr>
                <w:rFonts w:ascii="Times New Roman" w:hAnsi="Times New Roman"/>
                <w:color w:val="1F3864"/>
                <w:sz w:val="20"/>
                <w:szCs w:val="20"/>
              </w:rPr>
            </w:pPr>
            <w:r w:rsidRPr="0084423E">
              <w:rPr>
                <w:rFonts w:ascii="Times New Roman" w:hAnsi="Times New Roman"/>
                <w:color w:val="1F3864"/>
                <w:sz w:val="20"/>
                <w:szCs w:val="20"/>
              </w:rPr>
              <w:t>TÜM EĞİTİM</w:t>
            </w:r>
            <w:r w:rsidRPr="0084423E">
              <w:rPr>
                <w:rFonts w:ascii="Times New Roman" w:hAnsi="Times New Roman"/>
                <w:color w:val="1F3864"/>
                <w:sz w:val="20"/>
                <w:szCs w:val="20"/>
              </w:rPr>
              <w:br/>
              <w:t>ŞUBELERİ</w:t>
            </w:r>
          </w:p>
        </w:tc>
      </w:tr>
      <w:tr w:rsidR="008D77F3" w:rsidRPr="0084423E" w:rsidTr="00857970">
        <w:trPr>
          <w:trHeight w:val="1028"/>
        </w:trPr>
        <w:tc>
          <w:tcPr>
            <w:tcW w:w="202" w:type="pct"/>
            <w:shd w:val="clear" w:color="auto" w:fill="DAEEF3"/>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881" w:type="pct"/>
            <w:shd w:val="clear" w:color="auto" w:fill="DAEEF3"/>
            <w:vAlign w:val="center"/>
          </w:tcPr>
          <w:p w:rsidR="008D77F3" w:rsidRPr="0084423E" w:rsidRDefault="008D77F3" w:rsidP="00857970">
            <w:pPr>
              <w:spacing w:after="0"/>
              <w:rPr>
                <w:rFonts w:ascii="Times New Roman" w:hAnsi="Times New Roman"/>
                <w:color w:val="1F3864"/>
                <w:sz w:val="20"/>
                <w:szCs w:val="20"/>
              </w:rPr>
            </w:pPr>
            <w:r w:rsidRPr="0084423E">
              <w:rPr>
                <w:rFonts w:ascii="Times New Roman" w:hAnsi="Times New Roman"/>
                <w:color w:val="1F3864"/>
                <w:sz w:val="20"/>
                <w:szCs w:val="20"/>
              </w:rPr>
              <w:t>Yabancı dil eğitimi veren yetiştirme kursları açmak için çalışmalar yapmak.</w:t>
            </w:r>
          </w:p>
        </w:tc>
        <w:tc>
          <w:tcPr>
            <w:tcW w:w="917" w:type="pct"/>
            <w:shd w:val="clear" w:color="auto" w:fill="DAEEF3"/>
            <w:vAlign w:val="center"/>
          </w:tcPr>
          <w:p w:rsidR="008D77F3" w:rsidRPr="0084423E" w:rsidRDefault="008D77F3" w:rsidP="00857970">
            <w:pPr>
              <w:pStyle w:val="ListeParagraf"/>
              <w:spacing w:after="0"/>
              <w:ind w:left="0"/>
              <w:jc w:val="center"/>
              <w:rPr>
                <w:rFonts w:ascii="Times New Roman" w:hAnsi="Times New Roman"/>
                <w:color w:val="1F3864"/>
                <w:sz w:val="20"/>
                <w:szCs w:val="20"/>
              </w:rPr>
            </w:pPr>
            <w:r w:rsidRPr="0084423E">
              <w:rPr>
                <w:rFonts w:ascii="Times New Roman" w:hAnsi="Times New Roman"/>
                <w:color w:val="1F3864"/>
                <w:sz w:val="20"/>
                <w:szCs w:val="20"/>
              </w:rPr>
              <w:t>TÜM EĞİTİM</w:t>
            </w:r>
            <w:r w:rsidRPr="0084423E">
              <w:rPr>
                <w:rFonts w:ascii="Times New Roman" w:hAnsi="Times New Roman"/>
                <w:color w:val="1F3864"/>
                <w:sz w:val="20"/>
                <w:szCs w:val="20"/>
              </w:rPr>
              <w:br/>
              <w:t>ŞUBELERİ-HBÖ</w:t>
            </w:r>
          </w:p>
        </w:tc>
      </w:tr>
      <w:tr w:rsidR="008D77F3" w:rsidRPr="0084423E" w:rsidTr="00857970">
        <w:trPr>
          <w:trHeight w:val="512"/>
        </w:trPr>
        <w:tc>
          <w:tcPr>
            <w:tcW w:w="202" w:type="pct"/>
            <w:shd w:val="clear" w:color="auto" w:fill="auto"/>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881" w:type="pct"/>
            <w:shd w:val="clear" w:color="auto" w:fill="auto"/>
          </w:tcPr>
          <w:p w:rsidR="008D77F3" w:rsidRPr="0084423E" w:rsidRDefault="008D77F3" w:rsidP="00857970">
            <w:pPr>
              <w:spacing w:after="0"/>
              <w:rPr>
                <w:rFonts w:ascii="Times New Roman" w:hAnsi="Times New Roman"/>
                <w:color w:val="1F3864"/>
                <w:sz w:val="20"/>
                <w:szCs w:val="20"/>
              </w:rPr>
            </w:pPr>
            <w:proofErr w:type="spellStart"/>
            <w:r w:rsidRPr="0084423E">
              <w:rPr>
                <w:rFonts w:ascii="Times New Roman" w:hAnsi="Times New Roman"/>
                <w:color w:val="1F3864"/>
                <w:sz w:val="20"/>
                <w:szCs w:val="20"/>
              </w:rPr>
              <w:t>DynEd</w:t>
            </w:r>
            <w:proofErr w:type="spellEnd"/>
            <w:r w:rsidRPr="0084423E">
              <w:rPr>
                <w:rFonts w:ascii="Times New Roman" w:hAnsi="Times New Roman"/>
                <w:color w:val="1F3864"/>
                <w:sz w:val="20"/>
                <w:szCs w:val="20"/>
              </w:rPr>
              <w:t xml:space="preserve"> İngilizce Dil Eğitimi Sisteminden tüm öğrencilerimizin yararlanmasını ve aktif olarak kullanılmasını sağlamak.</w:t>
            </w:r>
          </w:p>
        </w:tc>
        <w:tc>
          <w:tcPr>
            <w:tcW w:w="917" w:type="pct"/>
            <w:shd w:val="clear" w:color="auto" w:fill="auto"/>
            <w:vAlign w:val="center"/>
          </w:tcPr>
          <w:p w:rsidR="008D77F3" w:rsidRPr="0084423E" w:rsidRDefault="008D77F3" w:rsidP="00857970">
            <w:pPr>
              <w:pStyle w:val="ListeParagraf"/>
              <w:spacing w:after="0"/>
              <w:ind w:left="0"/>
              <w:jc w:val="center"/>
              <w:rPr>
                <w:rFonts w:ascii="Times New Roman" w:hAnsi="Times New Roman"/>
                <w:color w:val="1F3864"/>
                <w:sz w:val="20"/>
                <w:szCs w:val="20"/>
              </w:rPr>
            </w:pPr>
            <w:r w:rsidRPr="0084423E">
              <w:rPr>
                <w:rFonts w:ascii="Times New Roman" w:hAnsi="Times New Roman"/>
                <w:color w:val="1F3864"/>
                <w:sz w:val="20"/>
                <w:szCs w:val="20"/>
              </w:rPr>
              <w:t>TÜM EĞİTİM</w:t>
            </w:r>
            <w:r w:rsidRPr="0084423E">
              <w:rPr>
                <w:rFonts w:ascii="Times New Roman" w:hAnsi="Times New Roman"/>
                <w:color w:val="1F3864"/>
                <w:sz w:val="20"/>
                <w:szCs w:val="20"/>
              </w:rPr>
              <w:br/>
              <w:t>ŞUBELERİ</w:t>
            </w:r>
          </w:p>
        </w:tc>
      </w:tr>
      <w:tr w:rsidR="008D77F3" w:rsidRPr="0084423E" w:rsidTr="00857970">
        <w:trPr>
          <w:trHeight w:val="607"/>
        </w:trPr>
        <w:tc>
          <w:tcPr>
            <w:tcW w:w="202" w:type="pct"/>
            <w:shd w:val="clear" w:color="auto" w:fill="DAEEF3"/>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881" w:type="pct"/>
            <w:shd w:val="clear" w:color="auto" w:fill="DAEEF3"/>
            <w:vAlign w:val="center"/>
          </w:tcPr>
          <w:p w:rsidR="008D77F3" w:rsidRPr="0084423E" w:rsidRDefault="008D77F3" w:rsidP="00857970">
            <w:pPr>
              <w:spacing w:after="0"/>
              <w:rPr>
                <w:rFonts w:ascii="Times New Roman" w:hAnsi="Times New Roman"/>
                <w:color w:val="1F3864"/>
                <w:sz w:val="20"/>
                <w:szCs w:val="20"/>
              </w:rPr>
            </w:pPr>
            <w:r w:rsidRPr="0084423E">
              <w:rPr>
                <w:rFonts w:ascii="Times New Roman" w:hAnsi="Times New Roman"/>
                <w:color w:val="1F3864"/>
                <w:sz w:val="20"/>
                <w:szCs w:val="20"/>
              </w:rPr>
              <w:t>Hayat boyu öğrenme çerçevesinde yabancı dil eğitim kursları açmak.</w:t>
            </w:r>
          </w:p>
        </w:tc>
        <w:tc>
          <w:tcPr>
            <w:tcW w:w="917" w:type="pct"/>
            <w:shd w:val="clear" w:color="auto" w:fill="DAEEF3"/>
            <w:vAlign w:val="center"/>
          </w:tcPr>
          <w:p w:rsidR="008D77F3" w:rsidRPr="0084423E" w:rsidRDefault="008D77F3" w:rsidP="00857970">
            <w:pPr>
              <w:pStyle w:val="ListeParagraf"/>
              <w:spacing w:after="0"/>
              <w:ind w:left="0"/>
              <w:jc w:val="center"/>
              <w:rPr>
                <w:rFonts w:ascii="Times New Roman" w:hAnsi="Times New Roman"/>
                <w:color w:val="1F3864"/>
                <w:sz w:val="20"/>
                <w:szCs w:val="20"/>
              </w:rPr>
            </w:pPr>
            <w:r w:rsidRPr="0084423E">
              <w:rPr>
                <w:rFonts w:ascii="Times New Roman" w:hAnsi="Times New Roman"/>
                <w:color w:val="1F3864"/>
                <w:sz w:val="20"/>
                <w:szCs w:val="20"/>
              </w:rPr>
              <w:t>HBÖ</w:t>
            </w:r>
          </w:p>
        </w:tc>
      </w:tr>
      <w:tr w:rsidR="008D77F3" w:rsidRPr="0084423E" w:rsidTr="00857970">
        <w:trPr>
          <w:trHeight w:val="237"/>
        </w:trPr>
        <w:tc>
          <w:tcPr>
            <w:tcW w:w="202" w:type="pct"/>
            <w:shd w:val="clear" w:color="auto" w:fill="auto"/>
            <w:vAlign w:val="center"/>
          </w:tcPr>
          <w:p w:rsidR="008D77F3" w:rsidRPr="0084423E" w:rsidRDefault="008D77F3" w:rsidP="00857970">
            <w:pPr>
              <w:pStyle w:val="ListeParagraf"/>
              <w:spacing w:after="0"/>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881" w:type="pct"/>
            <w:shd w:val="clear" w:color="auto" w:fill="auto"/>
            <w:vAlign w:val="center"/>
          </w:tcPr>
          <w:p w:rsidR="008D77F3" w:rsidRPr="0084423E" w:rsidRDefault="008D77F3" w:rsidP="00857970">
            <w:pPr>
              <w:spacing w:after="0"/>
              <w:rPr>
                <w:rFonts w:ascii="Times New Roman" w:hAnsi="Times New Roman"/>
                <w:color w:val="1F3864"/>
                <w:sz w:val="20"/>
                <w:szCs w:val="20"/>
              </w:rPr>
            </w:pPr>
            <w:r w:rsidRPr="0084423E">
              <w:rPr>
                <w:rFonts w:ascii="Times New Roman" w:hAnsi="Times New Roman"/>
                <w:color w:val="1F3864"/>
                <w:sz w:val="20"/>
                <w:szCs w:val="20"/>
              </w:rPr>
              <w:t>Yabancı dil hikâye yazma ve kitap okuma yarışmaları düzenlemek.</w:t>
            </w:r>
          </w:p>
        </w:tc>
        <w:tc>
          <w:tcPr>
            <w:tcW w:w="917" w:type="pct"/>
            <w:shd w:val="clear" w:color="auto" w:fill="auto"/>
            <w:vAlign w:val="center"/>
          </w:tcPr>
          <w:p w:rsidR="008D77F3" w:rsidRPr="0084423E" w:rsidRDefault="008D77F3" w:rsidP="00857970">
            <w:pPr>
              <w:pStyle w:val="ListeParagraf"/>
              <w:spacing w:after="0"/>
              <w:ind w:left="0"/>
              <w:jc w:val="center"/>
              <w:rPr>
                <w:rFonts w:ascii="Times New Roman" w:hAnsi="Times New Roman"/>
                <w:color w:val="1F3864"/>
                <w:sz w:val="20"/>
                <w:szCs w:val="20"/>
              </w:rPr>
            </w:pPr>
            <w:r w:rsidRPr="0084423E">
              <w:rPr>
                <w:rFonts w:ascii="Times New Roman" w:hAnsi="Times New Roman"/>
                <w:color w:val="1F3864"/>
                <w:sz w:val="20"/>
                <w:szCs w:val="20"/>
              </w:rPr>
              <w:t>TÜM EĞİTİM</w:t>
            </w:r>
            <w:r w:rsidRPr="0084423E">
              <w:rPr>
                <w:rFonts w:ascii="Times New Roman" w:hAnsi="Times New Roman"/>
                <w:color w:val="1F3864"/>
                <w:sz w:val="20"/>
                <w:szCs w:val="20"/>
              </w:rPr>
              <w:br/>
              <w:t>ŞUBELERİ</w:t>
            </w:r>
          </w:p>
        </w:tc>
      </w:tr>
    </w:tbl>
    <w:p w:rsidR="009E6483" w:rsidRPr="0084423E" w:rsidRDefault="009E6483" w:rsidP="00BD487E">
      <w:pPr>
        <w:rPr>
          <w:rFonts w:ascii="Times New Roman" w:hAnsi="Times New Roman"/>
          <w:sz w:val="20"/>
          <w:szCs w:val="20"/>
        </w:rPr>
      </w:pPr>
    </w:p>
    <w:tbl>
      <w:tblPr>
        <w:tblW w:w="5141"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5"/>
        <w:gridCol w:w="7137"/>
        <w:gridCol w:w="1751"/>
      </w:tblGrid>
      <w:tr w:rsidR="009E6483" w:rsidRPr="0084423E" w:rsidTr="00BD487E">
        <w:trPr>
          <w:trHeight w:val="668"/>
        </w:trPr>
        <w:tc>
          <w:tcPr>
            <w:tcW w:w="264" w:type="pct"/>
            <w:shd w:val="clear" w:color="auto" w:fill="E5DFEC"/>
            <w:vAlign w:val="center"/>
          </w:tcPr>
          <w:p w:rsidR="009E6483" w:rsidRPr="0084423E" w:rsidRDefault="009E6483" w:rsidP="000A3EF3">
            <w:pPr>
              <w:pStyle w:val="ListeParagraf1"/>
              <w:spacing w:after="0" w:line="240" w:lineRule="auto"/>
              <w:ind w:left="0"/>
              <w:jc w:val="center"/>
              <w:rPr>
                <w:rFonts w:ascii="Times New Roman" w:hAnsi="Times New Roman"/>
                <w:color w:val="1F3864"/>
                <w:sz w:val="20"/>
                <w:szCs w:val="20"/>
              </w:rPr>
            </w:pPr>
          </w:p>
        </w:tc>
        <w:tc>
          <w:tcPr>
            <w:tcW w:w="3803" w:type="pct"/>
            <w:shd w:val="clear" w:color="auto" w:fill="E5DFEC"/>
            <w:vAlign w:val="center"/>
          </w:tcPr>
          <w:p w:rsidR="009E6483" w:rsidRPr="0084423E" w:rsidRDefault="009E6483"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FAALİYETLER</w:t>
            </w:r>
          </w:p>
        </w:tc>
        <w:tc>
          <w:tcPr>
            <w:tcW w:w="933" w:type="pct"/>
            <w:shd w:val="clear" w:color="auto" w:fill="E5DFEC"/>
            <w:vAlign w:val="center"/>
          </w:tcPr>
          <w:p w:rsidR="009E6483" w:rsidRPr="0084423E" w:rsidRDefault="009E6483"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9E6483" w:rsidRPr="0084423E" w:rsidTr="00BD487E">
        <w:tc>
          <w:tcPr>
            <w:tcW w:w="264" w:type="pct"/>
            <w:shd w:val="clear" w:color="auto" w:fill="auto"/>
            <w:vAlign w:val="center"/>
          </w:tcPr>
          <w:p w:rsidR="009E6483" w:rsidRPr="0084423E" w:rsidRDefault="009E6483"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803" w:type="pct"/>
            <w:shd w:val="clear" w:color="auto" w:fill="auto"/>
            <w:vAlign w:val="center"/>
          </w:tcPr>
          <w:p w:rsidR="009E6483" w:rsidRPr="0084423E" w:rsidRDefault="001E3A88"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Ortaöğretimde yabancı dil eğitimlerinin yapılacağı hazırlık sınıfları açmak.</w:t>
            </w:r>
          </w:p>
        </w:tc>
        <w:tc>
          <w:tcPr>
            <w:tcW w:w="933" w:type="pct"/>
            <w:shd w:val="clear" w:color="auto" w:fill="auto"/>
            <w:vAlign w:val="center"/>
          </w:tcPr>
          <w:p w:rsidR="009E6483" w:rsidRPr="0084423E" w:rsidRDefault="001E3A88" w:rsidP="00BD487E">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EĞİTİM ŞUBESİ</w:t>
            </w:r>
          </w:p>
        </w:tc>
      </w:tr>
      <w:tr w:rsidR="009E6483" w:rsidRPr="0084423E" w:rsidTr="00BD487E">
        <w:tc>
          <w:tcPr>
            <w:tcW w:w="264" w:type="pct"/>
            <w:shd w:val="clear" w:color="auto" w:fill="DCEAF1"/>
            <w:vAlign w:val="center"/>
          </w:tcPr>
          <w:p w:rsidR="009E6483" w:rsidRPr="0084423E" w:rsidRDefault="009E6483"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803" w:type="pct"/>
            <w:shd w:val="clear" w:color="auto" w:fill="DCEAF1"/>
            <w:vAlign w:val="center"/>
          </w:tcPr>
          <w:p w:rsidR="009E6483" w:rsidRPr="0084423E" w:rsidRDefault="001E3A88"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Yabancı dil eğitim kurulu oluşturmak.</w:t>
            </w:r>
          </w:p>
        </w:tc>
        <w:tc>
          <w:tcPr>
            <w:tcW w:w="933" w:type="pct"/>
            <w:shd w:val="clear" w:color="auto" w:fill="DCEAF1"/>
            <w:vAlign w:val="center"/>
          </w:tcPr>
          <w:p w:rsidR="009E6483" w:rsidRPr="0084423E" w:rsidRDefault="001E3A88" w:rsidP="00BD487E">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HAYATBOYU</w:t>
            </w:r>
          </w:p>
        </w:tc>
      </w:tr>
      <w:tr w:rsidR="001E3A88" w:rsidRPr="0084423E" w:rsidTr="00BD487E">
        <w:tc>
          <w:tcPr>
            <w:tcW w:w="264" w:type="pct"/>
            <w:shd w:val="clear" w:color="auto" w:fill="auto"/>
            <w:vAlign w:val="center"/>
          </w:tcPr>
          <w:p w:rsidR="001E3A88" w:rsidRPr="0084423E" w:rsidRDefault="001E3A8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803" w:type="pct"/>
            <w:shd w:val="clear" w:color="auto" w:fill="auto"/>
            <w:vAlign w:val="center"/>
          </w:tcPr>
          <w:p w:rsidR="001E3A88" w:rsidRPr="0084423E" w:rsidRDefault="001E3A88" w:rsidP="000A3EF3">
            <w:pPr>
              <w:pStyle w:val="ListeParagraf1"/>
              <w:spacing w:after="0" w:line="240" w:lineRule="auto"/>
              <w:ind w:left="0"/>
              <w:rPr>
                <w:rFonts w:ascii="Times New Roman" w:hAnsi="Times New Roman"/>
                <w:color w:val="1F3864"/>
                <w:sz w:val="20"/>
                <w:szCs w:val="20"/>
              </w:rPr>
            </w:pPr>
            <w:proofErr w:type="spellStart"/>
            <w:r w:rsidRPr="0084423E">
              <w:rPr>
                <w:rFonts w:ascii="Times New Roman" w:hAnsi="Times New Roman"/>
                <w:color w:val="1F3864"/>
                <w:sz w:val="20"/>
                <w:szCs w:val="20"/>
              </w:rPr>
              <w:t>DynEd</w:t>
            </w:r>
            <w:proofErr w:type="spellEnd"/>
            <w:r w:rsidRPr="0084423E">
              <w:rPr>
                <w:rFonts w:ascii="Times New Roman" w:hAnsi="Times New Roman"/>
                <w:color w:val="1F3864"/>
                <w:sz w:val="20"/>
                <w:szCs w:val="20"/>
              </w:rPr>
              <w:t xml:space="preserve"> İngilizce Dil Eğitimi Sisteminden tüm öğrencilerimizin yararlanmasını aktif olarak kullanılmasını sağlamak.</w:t>
            </w:r>
          </w:p>
        </w:tc>
        <w:tc>
          <w:tcPr>
            <w:tcW w:w="933" w:type="pct"/>
            <w:shd w:val="clear" w:color="auto" w:fill="auto"/>
          </w:tcPr>
          <w:p w:rsidR="001E3A88" w:rsidRPr="0084423E" w:rsidRDefault="001E3A88" w:rsidP="00BD487E">
            <w:pPr>
              <w:jc w:val="center"/>
              <w:rPr>
                <w:rFonts w:ascii="Times New Roman" w:hAnsi="Times New Roman"/>
              </w:rPr>
            </w:pPr>
            <w:r w:rsidRPr="0084423E">
              <w:rPr>
                <w:rFonts w:ascii="Times New Roman" w:hAnsi="Times New Roman"/>
                <w:color w:val="1F3864"/>
                <w:sz w:val="20"/>
                <w:szCs w:val="20"/>
              </w:rPr>
              <w:t>HAYATBOYU</w:t>
            </w:r>
          </w:p>
        </w:tc>
      </w:tr>
      <w:tr w:rsidR="001E3A88" w:rsidRPr="0084423E" w:rsidTr="00BD487E">
        <w:tc>
          <w:tcPr>
            <w:tcW w:w="264" w:type="pct"/>
            <w:shd w:val="clear" w:color="auto" w:fill="DCEAF1"/>
            <w:vAlign w:val="center"/>
          </w:tcPr>
          <w:p w:rsidR="001E3A88" w:rsidRPr="0084423E" w:rsidRDefault="001E3A88"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803" w:type="pct"/>
            <w:shd w:val="clear" w:color="auto" w:fill="DCEAF1"/>
            <w:vAlign w:val="center"/>
          </w:tcPr>
          <w:p w:rsidR="001E3A88" w:rsidRPr="0084423E" w:rsidRDefault="001E3A88" w:rsidP="000A3EF3">
            <w:pPr>
              <w:pStyle w:val="ListeParagraf1"/>
              <w:spacing w:after="0" w:line="240" w:lineRule="auto"/>
              <w:ind w:left="0"/>
              <w:rPr>
                <w:rFonts w:ascii="Times New Roman" w:hAnsi="Times New Roman"/>
                <w:color w:val="1F3864"/>
                <w:spacing w:val="-2"/>
                <w:sz w:val="20"/>
                <w:szCs w:val="20"/>
              </w:rPr>
            </w:pPr>
            <w:r w:rsidRPr="0084423E">
              <w:rPr>
                <w:rFonts w:ascii="Times New Roman" w:hAnsi="Times New Roman"/>
                <w:color w:val="1F3864"/>
                <w:spacing w:val="-2"/>
                <w:sz w:val="20"/>
                <w:szCs w:val="20"/>
              </w:rPr>
              <w:t>Hayat boyu öğrenme çerçevesinde yabancı dil eğitim kursları açmak.</w:t>
            </w:r>
          </w:p>
        </w:tc>
        <w:tc>
          <w:tcPr>
            <w:tcW w:w="933" w:type="pct"/>
            <w:shd w:val="clear" w:color="auto" w:fill="DCEAF1"/>
          </w:tcPr>
          <w:p w:rsidR="001E3A88" w:rsidRPr="0084423E" w:rsidRDefault="001E3A88" w:rsidP="00BD487E">
            <w:pPr>
              <w:jc w:val="center"/>
              <w:rPr>
                <w:rFonts w:ascii="Times New Roman" w:hAnsi="Times New Roman"/>
              </w:rPr>
            </w:pPr>
            <w:r w:rsidRPr="0084423E">
              <w:rPr>
                <w:rFonts w:ascii="Times New Roman" w:hAnsi="Times New Roman"/>
                <w:color w:val="1F3864"/>
                <w:sz w:val="20"/>
                <w:szCs w:val="20"/>
              </w:rPr>
              <w:t>HAYATBOYU</w:t>
            </w:r>
          </w:p>
        </w:tc>
      </w:tr>
      <w:tr w:rsidR="009E6483" w:rsidRPr="0084423E" w:rsidTr="00BD487E">
        <w:tc>
          <w:tcPr>
            <w:tcW w:w="264" w:type="pct"/>
            <w:shd w:val="clear" w:color="auto" w:fill="auto"/>
            <w:vAlign w:val="center"/>
          </w:tcPr>
          <w:p w:rsidR="009E6483" w:rsidRPr="0084423E" w:rsidRDefault="009E6483"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803" w:type="pct"/>
            <w:shd w:val="clear" w:color="auto" w:fill="auto"/>
            <w:vAlign w:val="center"/>
          </w:tcPr>
          <w:p w:rsidR="009E6483" w:rsidRPr="0084423E" w:rsidRDefault="001E3A88"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Okullarda yetiştirme kursu kapsamında yabancı dil eğitim kursları açmak.</w:t>
            </w:r>
          </w:p>
        </w:tc>
        <w:tc>
          <w:tcPr>
            <w:tcW w:w="933" w:type="pct"/>
            <w:shd w:val="clear" w:color="auto" w:fill="auto"/>
            <w:vAlign w:val="center"/>
          </w:tcPr>
          <w:p w:rsidR="009E6483" w:rsidRPr="0084423E" w:rsidRDefault="001E3A88" w:rsidP="00BD487E">
            <w:pPr>
              <w:pStyle w:val="ListeParagraf1"/>
              <w:spacing w:after="0" w:line="216" w:lineRule="auto"/>
              <w:ind w:left="0"/>
              <w:jc w:val="center"/>
              <w:rPr>
                <w:rFonts w:ascii="Times New Roman" w:hAnsi="Times New Roman"/>
                <w:color w:val="1F3864"/>
                <w:sz w:val="20"/>
                <w:szCs w:val="20"/>
              </w:rPr>
            </w:pPr>
            <w:r w:rsidRPr="0084423E">
              <w:rPr>
                <w:rFonts w:ascii="Times New Roman" w:hAnsi="Times New Roman"/>
                <w:color w:val="1F3864"/>
                <w:sz w:val="20"/>
                <w:szCs w:val="20"/>
              </w:rPr>
              <w:t>TEMEL EĞİTİM</w:t>
            </w:r>
          </w:p>
        </w:tc>
      </w:tr>
      <w:tr w:rsidR="001E3A88" w:rsidRPr="0084423E" w:rsidTr="00BD487E">
        <w:trPr>
          <w:trHeight w:val="306"/>
        </w:trPr>
        <w:tc>
          <w:tcPr>
            <w:tcW w:w="264" w:type="pct"/>
            <w:shd w:val="clear" w:color="auto" w:fill="DBE5F1"/>
            <w:vAlign w:val="center"/>
          </w:tcPr>
          <w:p w:rsidR="001E3A88" w:rsidRPr="0084423E" w:rsidRDefault="001E3A88"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803" w:type="pct"/>
            <w:shd w:val="clear" w:color="auto" w:fill="DBE5F1"/>
            <w:vAlign w:val="center"/>
          </w:tcPr>
          <w:p w:rsidR="001E3A88" w:rsidRPr="0084423E" w:rsidRDefault="001E3A88" w:rsidP="000A3EF3">
            <w:pPr>
              <w:pStyle w:val="ListeParagraf1"/>
              <w:spacing w:after="0" w:line="216" w:lineRule="auto"/>
              <w:ind w:left="0"/>
              <w:rPr>
                <w:rFonts w:ascii="Times New Roman" w:hAnsi="Times New Roman"/>
                <w:color w:val="1F3864"/>
                <w:spacing w:val="-4"/>
                <w:sz w:val="20"/>
                <w:szCs w:val="20"/>
              </w:rPr>
            </w:pPr>
            <w:r w:rsidRPr="0084423E">
              <w:rPr>
                <w:rFonts w:ascii="Times New Roman" w:hAnsi="Times New Roman"/>
                <w:color w:val="1F3864"/>
                <w:spacing w:val="-4"/>
                <w:sz w:val="20"/>
                <w:szCs w:val="20"/>
              </w:rPr>
              <w:t>Yabancı dil hikâye yazma ve kitap okuma yarışmaları düzenlemek.</w:t>
            </w:r>
          </w:p>
        </w:tc>
        <w:tc>
          <w:tcPr>
            <w:tcW w:w="933" w:type="pct"/>
            <w:shd w:val="clear" w:color="auto" w:fill="DBE5F1"/>
          </w:tcPr>
          <w:p w:rsidR="001E3A88" w:rsidRPr="0084423E" w:rsidRDefault="001E3A88" w:rsidP="00BD487E">
            <w:pPr>
              <w:jc w:val="center"/>
              <w:rPr>
                <w:rFonts w:ascii="Times New Roman" w:hAnsi="Times New Roman"/>
              </w:rPr>
            </w:pPr>
            <w:r w:rsidRPr="0084423E">
              <w:rPr>
                <w:rFonts w:ascii="Times New Roman" w:hAnsi="Times New Roman"/>
                <w:color w:val="1F3864"/>
                <w:sz w:val="20"/>
                <w:szCs w:val="20"/>
              </w:rPr>
              <w:t>TEMEL EĞİTİM</w:t>
            </w:r>
          </w:p>
        </w:tc>
      </w:tr>
      <w:tr w:rsidR="001E3A88" w:rsidRPr="0084423E" w:rsidTr="00BD487E">
        <w:trPr>
          <w:trHeight w:val="327"/>
        </w:trPr>
        <w:tc>
          <w:tcPr>
            <w:tcW w:w="264" w:type="pct"/>
            <w:shd w:val="clear" w:color="auto" w:fill="auto"/>
            <w:vAlign w:val="center"/>
          </w:tcPr>
          <w:p w:rsidR="001E3A88" w:rsidRPr="0084423E" w:rsidRDefault="001E3A88"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803" w:type="pct"/>
            <w:shd w:val="clear" w:color="auto" w:fill="auto"/>
            <w:vAlign w:val="center"/>
          </w:tcPr>
          <w:p w:rsidR="001E3A88" w:rsidRPr="0084423E" w:rsidRDefault="001E3A88"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Belirli bölgelerde yabancı dil sınıfları oluşturmak.</w:t>
            </w:r>
          </w:p>
        </w:tc>
        <w:tc>
          <w:tcPr>
            <w:tcW w:w="933" w:type="pct"/>
            <w:shd w:val="clear" w:color="auto" w:fill="auto"/>
          </w:tcPr>
          <w:p w:rsidR="001E3A88" w:rsidRPr="0084423E" w:rsidRDefault="001E3A88" w:rsidP="00BD487E">
            <w:pPr>
              <w:jc w:val="center"/>
              <w:rPr>
                <w:rFonts w:ascii="Times New Roman" w:hAnsi="Times New Roman"/>
              </w:rPr>
            </w:pPr>
            <w:r w:rsidRPr="0084423E">
              <w:rPr>
                <w:rFonts w:ascii="Times New Roman" w:hAnsi="Times New Roman"/>
                <w:color w:val="1F3864"/>
                <w:sz w:val="20"/>
                <w:szCs w:val="20"/>
              </w:rPr>
              <w:t>TEMEL EĞİTİM</w:t>
            </w:r>
          </w:p>
        </w:tc>
      </w:tr>
      <w:tr w:rsidR="001E3A88" w:rsidRPr="0084423E" w:rsidTr="00BD487E">
        <w:tc>
          <w:tcPr>
            <w:tcW w:w="264" w:type="pct"/>
            <w:shd w:val="clear" w:color="auto" w:fill="DBE5F1"/>
            <w:vAlign w:val="center"/>
          </w:tcPr>
          <w:p w:rsidR="001E3A88" w:rsidRPr="0084423E" w:rsidRDefault="001E3A88" w:rsidP="000A3EF3">
            <w:pPr>
              <w:pStyle w:val="ListeParagraf1"/>
              <w:spacing w:after="0" w:line="216" w:lineRule="auto"/>
              <w:ind w:left="0"/>
              <w:jc w:val="center"/>
              <w:rPr>
                <w:rFonts w:ascii="Times New Roman" w:hAnsi="Times New Roman"/>
                <w:b/>
                <w:color w:val="1F3864"/>
                <w:sz w:val="20"/>
                <w:szCs w:val="20"/>
              </w:rPr>
            </w:pPr>
          </w:p>
        </w:tc>
        <w:tc>
          <w:tcPr>
            <w:tcW w:w="3803" w:type="pct"/>
            <w:shd w:val="clear" w:color="auto" w:fill="DBE5F1"/>
            <w:vAlign w:val="center"/>
          </w:tcPr>
          <w:p w:rsidR="001E3A88" w:rsidRPr="0084423E" w:rsidRDefault="001E3A88" w:rsidP="000A3EF3">
            <w:pPr>
              <w:pStyle w:val="ListeParagraf1"/>
              <w:spacing w:after="0" w:line="216" w:lineRule="auto"/>
              <w:ind w:left="0"/>
              <w:rPr>
                <w:rFonts w:ascii="Times New Roman" w:hAnsi="Times New Roman"/>
                <w:color w:val="1F3864"/>
                <w:sz w:val="20"/>
                <w:szCs w:val="20"/>
              </w:rPr>
            </w:pPr>
          </w:p>
        </w:tc>
        <w:tc>
          <w:tcPr>
            <w:tcW w:w="933" w:type="pct"/>
            <w:shd w:val="clear" w:color="auto" w:fill="DBE5F1"/>
          </w:tcPr>
          <w:p w:rsidR="001E3A88" w:rsidRPr="0084423E" w:rsidRDefault="001E3A88">
            <w:pPr>
              <w:rPr>
                <w:rFonts w:ascii="Times New Roman" w:hAnsi="Times New Roman"/>
              </w:rPr>
            </w:pPr>
          </w:p>
        </w:tc>
      </w:tr>
    </w:tbl>
    <w:p w:rsidR="00897017" w:rsidRPr="0084423E" w:rsidRDefault="008D7B68" w:rsidP="007F69D2">
      <w:pPr>
        <w:pStyle w:val="Balk1"/>
        <w:keepLines w:val="0"/>
        <w:spacing w:before="60" w:after="60" w:line="360" w:lineRule="auto"/>
        <w:ind w:firstLine="397"/>
        <w:jc w:val="both"/>
        <w:rPr>
          <w:rFonts w:ascii="Times New Roman" w:hAnsi="Times New Roman"/>
          <w:i w:val="0"/>
          <w:sz w:val="20"/>
          <w:szCs w:val="20"/>
        </w:rPr>
      </w:pPr>
      <w:r w:rsidRPr="008D7B68">
        <w:rPr>
          <w:rFonts w:ascii="Times New Roman" w:hAnsi="Times New Roman"/>
          <w:noProof/>
          <w:color w:val="1F3864"/>
          <w:sz w:val="20"/>
          <w:szCs w:val="20"/>
          <w:lang w:eastAsia="tr-TR"/>
        </w:rPr>
        <w:pict>
          <v:shape id="_x0000_s1603" type="#_x0000_t202" style="position:absolute;left:0;text-align:left;margin-left:450.65pt;margin-top:28.3pt;width:26.95pt;height:20.05pt;z-index:251772416;mso-position-horizontal-relative:text;mso-position-vertical-relative:text" stroked="f">
            <v:textbox style="mso-next-textbox:#_x0000_s1603">
              <w:txbxContent>
                <w:p w:rsidR="00C40A5F" w:rsidRDefault="00C40A5F" w:rsidP="006F167E">
                  <w:r>
                    <w:t>91</w:t>
                  </w:r>
                </w:p>
              </w:txbxContent>
            </v:textbox>
          </v:shape>
        </w:pict>
      </w:r>
      <w:r w:rsidR="0089088A" w:rsidRPr="0084423E">
        <w:rPr>
          <w:rFonts w:ascii="Times New Roman" w:hAnsi="Times New Roman"/>
          <w:i w:val="0"/>
          <w:sz w:val="20"/>
          <w:szCs w:val="20"/>
        </w:rPr>
        <w:br w:type="page"/>
      </w:r>
      <w:bookmarkStart w:id="502" w:name="_Toc413011759"/>
      <w:bookmarkStart w:id="503" w:name="_Toc433278374"/>
      <w:r w:rsidR="009F53E6" w:rsidRPr="0084423E">
        <w:rPr>
          <w:rFonts w:ascii="Times New Roman" w:hAnsi="Times New Roman"/>
          <w:i w:val="0"/>
          <w:sz w:val="20"/>
          <w:szCs w:val="20"/>
        </w:rPr>
        <w:lastRenderedPageBreak/>
        <w:t>3.9</w:t>
      </w:r>
      <w:r w:rsidR="007F69D2" w:rsidRPr="0084423E">
        <w:rPr>
          <w:rFonts w:ascii="Times New Roman" w:hAnsi="Times New Roman"/>
          <w:i w:val="0"/>
          <w:sz w:val="20"/>
          <w:szCs w:val="20"/>
        </w:rPr>
        <w:t xml:space="preserve">. </w:t>
      </w:r>
      <w:r w:rsidR="00DF66F9" w:rsidRPr="0084423E">
        <w:rPr>
          <w:rFonts w:ascii="Times New Roman" w:hAnsi="Times New Roman"/>
          <w:i w:val="0"/>
          <w:sz w:val="20"/>
          <w:szCs w:val="20"/>
        </w:rPr>
        <w:t>TEMA</w:t>
      </w:r>
      <w:r w:rsidR="009F53E6" w:rsidRPr="0084423E">
        <w:rPr>
          <w:rFonts w:ascii="Times New Roman" w:hAnsi="Times New Roman"/>
          <w:i w:val="0"/>
          <w:sz w:val="20"/>
          <w:szCs w:val="20"/>
        </w:rPr>
        <w:t xml:space="preserve"> 3</w:t>
      </w:r>
      <w:r w:rsidR="00DF66F9" w:rsidRPr="0084423E">
        <w:rPr>
          <w:rFonts w:ascii="Times New Roman" w:hAnsi="Times New Roman"/>
          <w:i w:val="0"/>
          <w:sz w:val="20"/>
          <w:szCs w:val="20"/>
        </w:rPr>
        <w:t>: KURUMSAL KAPASİTE</w:t>
      </w:r>
      <w:bookmarkEnd w:id="498"/>
      <w:bookmarkEnd w:id="499"/>
      <w:bookmarkEnd w:id="500"/>
      <w:bookmarkEnd w:id="501"/>
      <w:bookmarkEnd w:id="502"/>
      <w:bookmarkEnd w:id="503"/>
    </w:p>
    <w:p w:rsidR="00897017" w:rsidRPr="0084423E" w:rsidRDefault="009F53E6" w:rsidP="007F69D2">
      <w:pPr>
        <w:pStyle w:val="Balk1"/>
        <w:keepLines w:val="0"/>
        <w:spacing w:before="60" w:after="60" w:line="360" w:lineRule="auto"/>
        <w:ind w:firstLine="397"/>
        <w:jc w:val="both"/>
        <w:rPr>
          <w:rFonts w:ascii="Times New Roman" w:hAnsi="Times New Roman"/>
          <w:i w:val="0"/>
          <w:sz w:val="20"/>
          <w:szCs w:val="20"/>
        </w:rPr>
      </w:pPr>
      <w:bookmarkStart w:id="504" w:name="_Toc410061487"/>
      <w:bookmarkStart w:id="505" w:name="_Toc410315256"/>
      <w:bookmarkStart w:id="506" w:name="_Toc410741144"/>
      <w:bookmarkStart w:id="507" w:name="_Toc413011760"/>
      <w:bookmarkStart w:id="508" w:name="_Toc433278375"/>
      <w:r w:rsidRPr="0084423E">
        <w:rPr>
          <w:rFonts w:ascii="Times New Roman" w:hAnsi="Times New Roman"/>
          <w:i w:val="0"/>
          <w:sz w:val="20"/>
          <w:szCs w:val="20"/>
        </w:rPr>
        <w:t>3.</w:t>
      </w:r>
      <w:r w:rsidR="00F553A1" w:rsidRPr="0084423E">
        <w:rPr>
          <w:rFonts w:ascii="Times New Roman" w:hAnsi="Times New Roman"/>
          <w:i w:val="0"/>
          <w:sz w:val="20"/>
          <w:szCs w:val="20"/>
        </w:rPr>
        <w:t>9.1.</w:t>
      </w:r>
      <w:r w:rsidR="00897017" w:rsidRPr="0084423E">
        <w:rPr>
          <w:rFonts w:ascii="Times New Roman" w:hAnsi="Times New Roman"/>
          <w:i w:val="0"/>
          <w:sz w:val="20"/>
          <w:szCs w:val="20"/>
        </w:rPr>
        <w:t>Stratejik Amaç</w:t>
      </w:r>
      <w:bookmarkEnd w:id="504"/>
      <w:bookmarkEnd w:id="505"/>
      <w:bookmarkEnd w:id="506"/>
      <w:r w:rsidR="009122BF" w:rsidRPr="0084423E">
        <w:rPr>
          <w:rFonts w:ascii="Times New Roman" w:hAnsi="Times New Roman"/>
          <w:i w:val="0"/>
          <w:sz w:val="20"/>
          <w:szCs w:val="20"/>
        </w:rPr>
        <w:t xml:space="preserve"> 3</w:t>
      </w:r>
      <w:bookmarkEnd w:id="507"/>
      <w:bookmarkEnd w:id="508"/>
    </w:p>
    <w:p w:rsidR="00897017" w:rsidRPr="0084423E" w:rsidRDefault="00897017" w:rsidP="00F553A1">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Beşeri, fiziki, mali ve teknolojik yapı ile yönetim ve organizasyon yapısını iyileştirerek eğitime erişimi ve eğitimde kaliteyi artıracak etkin ve verimli işleyen bir kurumsal yapıyı tesis etmek.</w:t>
      </w:r>
    </w:p>
    <w:p w:rsidR="00897017" w:rsidRPr="0084423E" w:rsidRDefault="009F53E6" w:rsidP="007F69D2">
      <w:pPr>
        <w:pStyle w:val="Balk1"/>
        <w:keepLines w:val="0"/>
        <w:spacing w:before="60" w:after="60" w:line="360" w:lineRule="auto"/>
        <w:ind w:firstLine="397"/>
        <w:jc w:val="both"/>
        <w:rPr>
          <w:rFonts w:ascii="Times New Roman" w:hAnsi="Times New Roman"/>
          <w:i w:val="0"/>
          <w:sz w:val="20"/>
          <w:szCs w:val="20"/>
        </w:rPr>
      </w:pPr>
      <w:bookmarkStart w:id="509" w:name="_Toc410315257"/>
      <w:bookmarkStart w:id="510" w:name="_Toc413011761"/>
      <w:bookmarkStart w:id="511" w:name="_Toc433278376"/>
      <w:r w:rsidRPr="0084423E">
        <w:rPr>
          <w:rFonts w:ascii="Times New Roman" w:hAnsi="Times New Roman"/>
          <w:i w:val="0"/>
          <w:sz w:val="20"/>
          <w:szCs w:val="20"/>
        </w:rPr>
        <w:t>3.</w:t>
      </w:r>
      <w:r w:rsidR="00F553A1" w:rsidRPr="0084423E">
        <w:rPr>
          <w:rFonts w:ascii="Times New Roman" w:hAnsi="Times New Roman"/>
          <w:i w:val="0"/>
          <w:sz w:val="20"/>
          <w:szCs w:val="20"/>
        </w:rPr>
        <w:t>9.1</w:t>
      </w:r>
      <w:r w:rsidR="001B5674" w:rsidRPr="0084423E">
        <w:rPr>
          <w:rFonts w:ascii="Times New Roman" w:hAnsi="Times New Roman"/>
          <w:i w:val="0"/>
          <w:sz w:val="20"/>
          <w:szCs w:val="20"/>
        </w:rPr>
        <w:t xml:space="preserve">.1. </w:t>
      </w:r>
      <w:r w:rsidR="00897017" w:rsidRPr="0084423E">
        <w:rPr>
          <w:rFonts w:ascii="Times New Roman" w:hAnsi="Times New Roman"/>
          <w:i w:val="0"/>
          <w:sz w:val="20"/>
          <w:szCs w:val="20"/>
        </w:rPr>
        <w:t>Stratejik Hedef</w:t>
      </w:r>
      <w:bookmarkEnd w:id="509"/>
      <w:r w:rsidR="009122BF" w:rsidRPr="0084423E">
        <w:rPr>
          <w:rFonts w:ascii="Times New Roman" w:hAnsi="Times New Roman"/>
          <w:i w:val="0"/>
          <w:sz w:val="20"/>
          <w:szCs w:val="20"/>
        </w:rPr>
        <w:t xml:space="preserve"> </w:t>
      </w:r>
      <w:proofErr w:type="gramStart"/>
      <w:r w:rsidR="009122BF" w:rsidRPr="0084423E">
        <w:rPr>
          <w:rFonts w:ascii="Times New Roman" w:hAnsi="Times New Roman"/>
          <w:i w:val="0"/>
          <w:sz w:val="20"/>
          <w:szCs w:val="20"/>
        </w:rPr>
        <w:t>3.1</w:t>
      </w:r>
      <w:bookmarkEnd w:id="510"/>
      <w:bookmarkEnd w:id="511"/>
      <w:proofErr w:type="gramEnd"/>
    </w:p>
    <w:p w:rsidR="00897017" w:rsidRPr="0084423E" w:rsidRDefault="009E7088" w:rsidP="00F553A1">
      <w:pPr>
        <w:spacing w:before="60" w:after="60"/>
        <w:ind w:firstLine="397"/>
        <w:jc w:val="both"/>
        <w:rPr>
          <w:rFonts w:ascii="Times New Roman" w:hAnsi="Times New Roman"/>
          <w:color w:val="1F3864"/>
          <w:sz w:val="20"/>
          <w:szCs w:val="20"/>
        </w:rPr>
      </w:pPr>
      <w:proofErr w:type="gramStart"/>
      <w:r w:rsidRPr="0084423E">
        <w:rPr>
          <w:rFonts w:ascii="Times New Roman" w:hAnsi="Times New Roman"/>
          <w:color w:val="1F3864"/>
          <w:sz w:val="20"/>
          <w:szCs w:val="20"/>
        </w:rPr>
        <w:t>İnsan</w:t>
      </w:r>
      <w:r w:rsidR="00897017" w:rsidRPr="0084423E">
        <w:rPr>
          <w:rFonts w:ascii="Times New Roman" w:hAnsi="Times New Roman"/>
          <w:color w:val="1F3864"/>
          <w:sz w:val="20"/>
          <w:szCs w:val="20"/>
        </w:rPr>
        <w:t xml:space="preserve"> kaynaklarının yapısını ve niteliğini geliştirmek.</w:t>
      </w:r>
      <w:proofErr w:type="gramEnd"/>
    </w:p>
    <w:p w:rsidR="00897017" w:rsidRPr="0084423E" w:rsidRDefault="00897017" w:rsidP="009F53E6">
      <w:pPr>
        <w:pStyle w:val="Balk1"/>
        <w:keepLines w:val="0"/>
        <w:spacing w:before="60" w:after="60" w:line="360" w:lineRule="auto"/>
        <w:jc w:val="center"/>
        <w:rPr>
          <w:rFonts w:ascii="Times New Roman" w:hAnsi="Times New Roman"/>
          <w:i w:val="0"/>
          <w:sz w:val="20"/>
          <w:szCs w:val="20"/>
        </w:rPr>
      </w:pPr>
      <w:bookmarkStart w:id="512" w:name="_Toc410315258"/>
      <w:bookmarkStart w:id="513" w:name="_Toc413011762"/>
      <w:bookmarkStart w:id="514" w:name="_Toc433278377"/>
      <w:r w:rsidRPr="0084423E">
        <w:rPr>
          <w:rFonts w:ascii="Times New Roman" w:hAnsi="Times New Roman"/>
          <w:i w:val="0"/>
          <w:sz w:val="20"/>
          <w:szCs w:val="20"/>
        </w:rPr>
        <w:t>Performans Gösterge</w:t>
      </w:r>
      <w:bookmarkEnd w:id="512"/>
      <w:r w:rsidR="00AA5880" w:rsidRPr="0084423E">
        <w:rPr>
          <w:rFonts w:ascii="Times New Roman" w:hAnsi="Times New Roman"/>
          <w:i w:val="0"/>
          <w:sz w:val="20"/>
          <w:szCs w:val="20"/>
        </w:rPr>
        <w:t xml:space="preserve"> ve Hedefleri</w:t>
      </w:r>
      <w:bookmarkEnd w:id="513"/>
      <w:bookmarkEnd w:id="514"/>
    </w:p>
    <w:tbl>
      <w:tblPr>
        <w:tblW w:w="9062" w:type="dxa"/>
        <w:tblInd w:w="80" w:type="dxa"/>
        <w:tblCellMar>
          <w:left w:w="70" w:type="dxa"/>
          <w:right w:w="70" w:type="dxa"/>
        </w:tblCellMar>
        <w:tblLook w:val="04A0"/>
      </w:tblPr>
      <w:tblGrid>
        <w:gridCol w:w="500"/>
        <w:gridCol w:w="3601"/>
        <w:gridCol w:w="1120"/>
        <w:gridCol w:w="865"/>
        <w:gridCol w:w="992"/>
        <w:gridCol w:w="992"/>
        <w:gridCol w:w="992"/>
      </w:tblGrid>
      <w:tr w:rsidR="002C2281" w:rsidRPr="0084423E" w:rsidTr="000A3EF3">
        <w:trPr>
          <w:trHeight w:val="334"/>
        </w:trPr>
        <w:tc>
          <w:tcPr>
            <w:tcW w:w="500"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 </w:t>
            </w:r>
          </w:p>
        </w:tc>
        <w:tc>
          <w:tcPr>
            <w:tcW w:w="4721"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Performans Göstergeleri</w:t>
            </w:r>
          </w:p>
        </w:tc>
        <w:tc>
          <w:tcPr>
            <w:tcW w:w="2849"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Önceki Yıllar</w:t>
            </w:r>
          </w:p>
        </w:tc>
        <w:tc>
          <w:tcPr>
            <w:tcW w:w="99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Hedef</w:t>
            </w:r>
          </w:p>
        </w:tc>
      </w:tr>
      <w:tr w:rsidR="002C2281" w:rsidRPr="0084423E" w:rsidTr="000A3EF3">
        <w:trPr>
          <w:trHeight w:val="370"/>
        </w:trPr>
        <w:tc>
          <w:tcPr>
            <w:tcW w:w="500" w:type="dxa"/>
            <w:vMerge/>
            <w:tcBorders>
              <w:top w:val="single" w:sz="12" w:space="0" w:color="5B9BD5"/>
              <w:left w:val="single" w:sz="12" w:space="0" w:color="5B9BD5"/>
              <w:bottom w:val="single" w:sz="12" w:space="0" w:color="5B9BD5"/>
              <w:right w:val="single" w:sz="12" w:space="0" w:color="5B9BD5"/>
            </w:tcBorders>
            <w:shd w:val="clear" w:color="auto" w:fill="E5DFEC"/>
            <w:vAlign w:val="center"/>
          </w:tcPr>
          <w:p w:rsidR="002C2281" w:rsidRPr="0084423E" w:rsidRDefault="002C2281" w:rsidP="000A3EF3">
            <w:pPr>
              <w:spacing w:after="0" w:line="240" w:lineRule="auto"/>
              <w:rPr>
                <w:rFonts w:ascii="Times New Roman" w:eastAsia="Times New Roman" w:hAnsi="Times New Roman"/>
                <w:b/>
                <w:bCs/>
                <w:color w:val="1F3864"/>
                <w:sz w:val="20"/>
                <w:szCs w:val="20"/>
                <w:lang w:eastAsia="tr-TR"/>
              </w:rPr>
            </w:pPr>
          </w:p>
        </w:tc>
        <w:tc>
          <w:tcPr>
            <w:tcW w:w="4721" w:type="dxa"/>
            <w:gridSpan w:val="2"/>
            <w:vMerge/>
            <w:tcBorders>
              <w:top w:val="single" w:sz="12" w:space="0" w:color="5B9BD5"/>
              <w:left w:val="single" w:sz="12" w:space="0" w:color="5B9BD5"/>
              <w:bottom w:val="single" w:sz="12" w:space="0" w:color="5B9BD5"/>
              <w:right w:val="single" w:sz="12" w:space="0" w:color="5B9BD5"/>
            </w:tcBorders>
            <w:vAlign w:val="center"/>
          </w:tcPr>
          <w:p w:rsidR="002C2281" w:rsidRPr="0084423E" w:rsidRDefault="002C2281" w:rsidP="000A3EF3">
            <w:pPr>
              <w:spacing w:after="0" w:line="240" w:lineRule="auto"/>
              <w:rPr>
                <w:rFonts w:ascii="Times New Roman" w:eastAsia="Times New Roman" w:hAnsi="Times New Roman"/>
                <w:b/>
                <w:bCs/>
                <w:color w:val="1F3864"/>
                <w:sz w:val="20"/>
                <w:szCs w:val="20"/>
                <w:lang w:eastAsia="tr-TR"/>
              </w:rPr>
            </w:pPr>
          </w:p>
        </w:tc>
        <w:tc>
          <w:tcPr>
            <w:tcW w:w="86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2012</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2019</w:t>
            </w:r>
          </w:p>
        </w:tc>
      </w:tr>
      <w:tr w:rsidR="002C2281" w:rsidRPr="0084423E" w:rsidTr="000A3EF3">
        <w:trPr>
          <w:trHeight w:val="51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w:t>
            </w:r>
          </w:p>
        </w:tc>
        <w:tc>
          <w:tcPr>
            <w:tcW w:w="360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Lisansüstü eğitimi tamamlayan personel oranı (%)</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86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E03429"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E03429"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E03429"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E03429"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w:t>
            </w:r>
          </w:p>
        </w:tc>
      </w:tr>
      <w:tr w:rsidR="002C2281" w:rsidRPr="0084423E" w:rsidTr="000A3EF3">
        <w:trPr>
          <w:trHeight w:val="54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jc w:val="center"/>
              <w:rPr>
                <w:rFonts w:ascii="Times New Roman" w:eastAsia="Times New Roman" w:hAnsi="Times New Roman"/>
                <w:b/>
                <w:bCs/>
                <w:sz w:val="20"/>
                <w:szCs w:val="20"/>
                <w:lang w:eastAsia="tr-TR"/>
              </w:rPr>
            </w:pPr>
            <w:r w:rsidRPr="0084423E">
              <w:rPr>
                <w:rFonts w:ascii="Times New Roman" w:eastAsia="Times New Roman" w:hAnsi="Times New Roman"/>
                <w:b/>
                <w:bCs/>
                <w:sz w:val="20"/>
                <w:szCs w:val="20"/>
                <w:lang w:eastAsia="tr-TR"/>
              </w:rPr>
              <w:t>2</w:t>
            </w:r>
          </w:p>
        </w:tc>
        <w:tc>
          <w:tcPr>
            <w:tcW w:w="360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Mahalli hizmet içi eğitime katılan personel sayısı</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jc w:val="center"/>
              <w:rPr>
                <w:rFonts w:ascii="Times New Roman" w:eastAsia="Times New Roman" w:hAnsi="Times New Roman"/>
                <w:color w:val="000000"/>
                <w:sz w:val="20"/>
                <w:szCs w:val="20"/>
                <w:lang w:eastAsia="tr-TR"/>
              </w:rPr>
            </w:pPr>
          </w:p>
        </w:tc>
        <w:tc>
          <w:tcPr>
            <w:tcW w:w="86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E03429" w:rsidP="000A3EF3">
            <w:pPr>
              <w:spacing w:after="0" w:line="240" w:lineRule="auto"/>
              <w:jc w:val="center"/>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189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0A3EF3">
            <w:pPr>
              <w:spacing w:after="0" w:line="240" w:lineRule="auto"/>
              <w:jc w:val="center"/>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215</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0A3EF3">
            <w:pPr>
              <w:spacing w:after="0" w:line="240" w:lineRule="auto"/>
              <w:jc w:val="center"/>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242</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94623F">
            <w:pPr>
              <w:spacing w:after="0" w:line="240" w:lineRule="auto"/>
              <w:jc w:val="center"/>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365</w:t>
            </w:r>
          </w:p>
        </w:tc>
      </w:tr>
      <w:tr w:rsidR="002C2281" w:rsidRPr="0084423E" w:rsidTr="000A3EF3">
        <w:trPr>
          <w:trHeight w:val="555"/>
        </w:trPr>
        <w:tc>
          <w:tcPr>
            <w:tcW w:w="5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3</w:t>
            </w:r>
          </w:p>
        </w:tc>
        <w:tc>
          <w:tcPr>
            <w:tcW w:w="3601"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Asil yönetici sayısının toplam yönetici sayısına oranı (%)</w:t>
            </w:r>
          </w:p>
        </w:tc>
        <w:tc>
          <w:tcPr>
            <w:tcW w:w="112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color w:val="1F3864"/>
                <w:sz w:val="20"/>
                <w:szCs w:val="20"/>
                <w:lang w:eastAsia="tr-TR"/>
              </w:rPr>
            </w:pPr>
          </w:p>
        </w:tc>
        <w:tc>
          <w:tcPr>
            <w:tcW w:w="86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82,3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78,6</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71,4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40</w:t>
            </w:r>
          </w:p>
        </w:tc>
      </w:tr>
      <w:tr w:rsidR="002C2281" w:rsidRPr="0084423E" w:rsidTr="000A3EF3">
        <w:trPr>
          <w:trHeight w:val="540"/>
        </w:trPr>
        <w:tc>
          <w:tcPr>
            <w:tcW w:w="50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4</w:t>
            </w:r>
          </w:p>
        </w:tc>
        <w:tc>
          <w:tcPr>
            <w:tcW w:w="3601"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Ücretli öğretmen sayısının toplam öğre</w:t>
            </w:r>
            <w:r w:rsidRPr="0084423E">
              <w:rPr>
                <w:rFonts w:ascii="Times New Roman" w:eastAsia="Times New Roman" w:hAnsi="Times New Roman"/>
                <w:color w:val="1F3864"/>
                <w:sz w:val="20"/>
                <w:szCs w:val="20"/>
                <w:lang w:eastAsia="tr-TR"/>
              </w:rPr>
              <w:t>t</w:t>
            </w:r>
            <w:r w:rsidRPr="0084423E">
              <w:rPr>
                <w:rFonts w:ascii="Times New Roman" w:eastAsia="Times New Roman" w:hAnsi="Times New Roman"/>
                <w:color w:val="1F3864"/>
                <w:sz w:val="20"/>
                <w:szCs w:val="20"/>
                <w:lang w:eastAsia="tr-TR"/>
              </w:rPr>
              <w:t>men sayısına oranı (%)</w:t>
            </w:r>
          </w:p>
        </w:tc>
        <w:tc>
          <w:tcPr>
            <w:tcW w:w="112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2C2281" w:rsidP="000A3EF3">
            <w:pPr>
              <w:spacing w:after="0" w:line="240" w:lineRule="auto"/>
              <w:jc w:val="center"/>
              <w:rPr>
                <w:rFonts w:ascii="Times New Roman" w:eastAsia="Times New Roman" w:hAnsi="Times New Roman"/>
                <w:color w:val="1F3864"/>
                <w:sz w:val="20"/>
                <w:szCs w:val="20"/>
                <w:lang w:eastAsia="tr-TR"/>
              </w:rPr>
            </w:pPr>
          </w:p>
        </w:tc>
        <w:tc>
          <w:tcPr>
            <w:tcW w:w="865"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28,9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31,2</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6,5</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2C2281" w:rsidRPr="0084423E" w:rsidTr="000A3EF3">
        <w:trPr>
          <w:trHeight w:val="420"/>
        </w:trPr>
        <w:tc>
          <w:tcPr>
            <w:tcW w:w="500"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5</w:t>
            </w:r>
          </w:p>
        </w:tc>
        <w:tc>
          <w:tcPr>
            <w:tcW w:w="3601"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2C2281"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Norm kadro doluluk oranı</w:t>
            </w:r>
          </w:p>
        </w:tc>
        <w:tc>
          <w:tcPr>
            <w:tcW w:w="1120"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2C2281" w:rsidRPr="0084423E" w:rsidRDefault="002C2281" w:rsidP="000A3EF3">
            <w:pPr>
              <w:spacing w:after="0" w:line="240" w:lineRule="auto"/>
              <w:jc w:val="center"/>
              <w:rPr>
                <w:rFonts w:ascii="Times New Roman" w:eastAsia="Times New Roman" w:hAnsi="Times New Roman"/>
                <w:color w:val="1F3864"/>
                <w:sz w:val="20"/>
                <w:szCs w:val="20"/>
                <w:lang w:eastAsia="tr-TR"/>
              </w:rPr>
            </w:pPr>
          </w:p>
        </w:tc>
        <w:tc>
          <w:tcPr>
            <w:tcW w:w="865"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52,7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99,45</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2C2281"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100</w:t>
            </w:r>
          </w:p>
        </w:tc>
      </w:tr>
    </w:tbl>
    <w:p w:rsidR="00BE2ED1" w:rsidRPr="0084423E" w:rsidRDefault="00BE2ED1" w:rsidP="00F553A1">
      <w:pPr>
        <w:spacing w:before="60" w:after="60"/>
        <w:ind w:firstLine="397"/>
        <w:jc w:val="both"/>
        <w:rPr>
          <w:rFonts w:ascii="Times New Roman" w:hAnsi="Times New Roman"/>
          <w:sz w:val="20"/>
          <w:szCs w:val="20"/>
          <w:lang w:eastAsia="tr-TR"/>
        </w:rPr>
      </w:pPr>
    </w:p>
    <w:p w:rsidR="00897017" w:rsidRPr="0084423E" w:rsidRDefault="00897017" w:rsidP="00F553A1">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Hedefin ne olduğu ve neden gereksinim duyulduğu?</w:t>
      </w:r>
    </w:p>
    <w:p w:rsidR="00897017" w:rsidRPr="0084423E" w:rsidRDefault="00897017" w:rsidP="00F553A1">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 xml:space="preserve">Örgütlerin görev alanına giren konularda, faaliyetlerini etkin bir şekilde yürütebilmesi ve </w:t>
      </w:r>
      <w:proofErr w:type="gramStart"/>
      <w:r w:rsidRPr="0084423E">
        <w:rPr>
          <w:rFonts w:ascii="Times New Roman" w:hAnsi="Times New Roman"/>
          <w:color w:val="1F3864"/>
          <w:sz w:val="20"/>
          <w:szCs w:val="20"/>
        </w:rPr>
        <w:t>nitelikli  ve</w:t>
      </w:r>
      <w:proofErr w:type="gramEnd"/>
      <w:r w:rsidRPr="0084423E">
        <w:rPr>
          <w:rFonts w:ascii="Times New Roman" w:hAnsi="Times New Roman"/>
          <w:color w:val="1F3864"/>
          <w:sz w:val="20"/>
          <w:szCs w:val="20"/>
        </w:rPr>
        <w:t xml:space="preserve"> hi</w:t>
      </w:r>
      <w:r w:rsidRPr="0084423E">
        <w:rPr>
          <w:rFonts w:ascii="Times New Roman" w:hAnsi="Times New Roman"/>
          <w:color w:val="1F3864"/>
          <w:sz w:val="20"/>
          <w:szCs w:val="20"/>
        </w:rPr>
        <w:t>z</w:t>
      </w:r>
      <w:r w:rsidRPr="0084423E">
        <w:rPr>
          <w:rFonts w:ascii="Times New Roman" w:hAnsi="Times New Roman"/>
          <w:color w:val="1F3864"/>
          <w:sz w:val="20"/>
          <w:szCs w:val="20"/>
        </w:rPr>
        <w:t>met üretebilmesi için güçlü bir insan kaynağına sahip olması gerekmektedir. Bu bağlamda Millî Eğitim Bakanl</w:t>
      </w:r>
      <w:r w:rsidRPr="0084423E">
        <w:rPr>
          <w:rFonts w:ascii="Times New Roman" w:hAnsi="Times New Roman"/>
          <w:color w:val="1F3864"/>
          <w:sz w:val="20"/>
          <w:szCs w:val="20"/>
        </w:rPr>
        <w:t>ı</w:t>
      </w:r>
      <w:r w:rsidRPr="0084423E">
        <w:rPr>
          <w:rFonts w:ascii="Times New Roman" w:hAnsi="Times New Roman"/>
          <w:color w:val="1F3864"/>
          <w:sz w:val="20"/>
          <w:szCs w:val="20"/>
        </w:rPr>
        <w:t>ğı’nın beşeri altyapısının güçlendirilmesi hedeflenmektedir.</w:t>
      </w:r>
    </w:p>
    <w:p w:rsidR="0094623F" w:rsidRPr="0084423E" w:rsidRDefault="0094623F" w:rsidP="00F553A1">
      <w:pPr>
        <w:spacing w:before="60" w:after="60"/>
        <w:ind w:firstLine="397"/>
        <w:jc w:val="both"/>
        <w:rPr>
          <w:rFonts w:ascii="Times New Roman" w:hAnsi="Times New Roman"/>
          <w:color w:val="1F3864"/>
          <w:sz w:val="20"/>
          <w:szCs w:val="20"/>
        </w:rPr>
      </w:pPr>
    </w:p>
    <w:p w:rsidR="00897017" w:rsidRPr="0084423E" w:rsidRDefault="00897017" w:rsidP="0021096C">
      <w:pPr>
        <w:pStyle w:val="Balk1"/>
        <w:keepLines w:val="0"/>
        <w:spacing w:before="60" w:after="60" w:line="360" w:lineRule="auto"/>
        <w:jc w:val="center"/>
        <w:rPr>
          <w:rFonts w:ascii="Times New Roman" w:hAnsi="Times New Roman"/>
          <w:i w:val="0"/>
          <w:sz w:val="20"/>
          <w:szCs w:val="20"/>
        </w:rPr>
      </w:pPr>
      <w:bookmarkStart w:id="515" w:name="_Toc413011763"/>
      <w:bookmarkStart w:id="516" w:name="_Toc433278378"/>
      <w:r w:rsidRPr="0084423E">
        <w:rPr>
          <w:rFonts w:ascii="Times New Roman" w:hAnsi="Times New Roman"/>
          <w:i w:val="0"/>
          <w:sz w:val="20"/>
          <w:szCs w:val="20"/>
        </w:rPr>
        <w:t xml:space="preserve">Hedefin </w:t>
      </w:r>
      <w:r w:rsidR="00F553A1" w:rsidRPr="0084423E">
        <w:rPr>
          <w:rFonts w:ascii="Times New Roman" w:hAnsi="Times New Roman"/>
          <w:i w:val="0"/>
          <w:sz w:val="20"/>
          <w:szCs w:val="20"/>
        </w:rPr>
        <w:t>Mevcut Durumu</w:t>
      </w:r>
      <w:bookmarkEnd w:id="515"/>
      <w:bookmarkEnd w:id="516"/>
    </w:p>
    <w:p w:rsidR="008D77F3" w:rsidRPr="0084423E" w:rsidRDefault="008D77F3" w:rsidP="008D77F3">
      <w:pPr>
        <w:spacing w:before="60" w:after="60"/>
        <w:ind w:firstLine="397"/>
        <w:jc w:val="both"/>
        <w:rPr>
          <w:rFonts w:ascii="Times New Roman" w:hAnsi="Times New Roman"/>
          <w:sz w:val="20"/>
          <w:szCs w:val="20"/>
        </w:rPr>
      </w:pPr>
      <w:r w:rsidRPr="0084423E">
        <w:rPr>
          <w:rFonts w:ascii="Times New Roman" w:hAnsi="Times New Roman"/>
          <w:sz w:val="20"/>
          <w:szCs w:val="20"/>
        </w:rPr>
        <w:t>2015 yılı verilerine göre ilçemizde Eğitim</w:t>
      </w:r>
      <w:r w:rsidR="00F25705" w:rsidRPr="0084423E">
        <w:rPr>
          <w:rFonts w:ascii="Times New Roman" w:hAnsi="Times New Roman"/>
          <w:sz w:val="20"/>
          <w:szCs w:val="20"/>
        </w:rPr>
        <w:t xml:space="preserve"> Öğretim Hizmetleri Sınıfında 263 personel mevcuttur. Toplam 24</w:t>
      </w:r>
      <w:r w:rsidRPr="0084423E">
        <w:rPr>
          <w:rFonts w:ascii="Times New Roman" w:hAnsi="Times New Roman"/>
          <w:sz w:val="20"/>
          <w:szCs w:val="20"/>
        </w:rPr>
        <w:t xml:space="preserve"> yönetici görev yapmaktadır. </w:t>
      </w:r>
    </w:p>
    <w:p w:rsidR="008D77F3" w:rsidRPr="0084423E" w:rsidRDefault="00F25705" w:rsidP="00F25705">
      <w:pPr>
        <w:spacing w:before="60" w:after="60"/>
        <w:ind w:firstLine="397"/>
        <w:jc w:val="both"/>
        <w:rPr>
          <w:rFonts w:ascii="Times New Roman" w:hAnsi="Times New Roman"/>
          <w:sz w:val="20"/>
          <w:szCs w:val="20"/>
        </w:rPr>
      </w:pPr>
      <w:r w:rsidRPr="0084423E">
        <w:rPr>
          <w:rFonts w:ascii="Times New Roman" w:hAnsi="Times New Roman"/>
          <w:sz w:val="20"/>
          <w:szCs w:val="20"/>
        </w:rPr>
        <w:t xml:space="preserve">Yunak ilçesinde </w:t>
      </w:r>
      <w:proofErr w:type="gramStart"/>
      <w:r w:rsidRPr="0084423E">
        <w:rPr>
          <w:rFonts w:ascii="Times New Roman" w:hAnsi="Times New Roman"/>
          <w:sz w:val="20"/>
          <w:szCs w:val="20"/>
        </w:rPr>
        <w:t>Hacıömeroğlu,Hatırlı</w:t>
      </w:r>
      <w:proofErr w:type="gramEnd"/>
      <w:r w:rsidRPr="0084423E">
        <w:rPr>
          <w:rFonts w:ascii="Times New Roman" w:hAnsi="Times New Roman"/>
          <w:sz w:val="20"/>
          <w:szCs w:val="20"/>
        </w:rPr>
        <w:t>,Ortakışla,Özyayla,</w:t>
      </w:r>
      <w:r w:rsidR="000A70CF" w:rsidRPr="0084423E">
        <w:rPr>
          <w:rFonts w:ascii="Times New Roman" w:hAnsi="Times New Roman"/>
          <w:sz w:val="20"/>
          <w:szCs w:val="20"/>
        </w:rPr>
        <w:t>Çayırbaşı,Odabaşı,Karayayla,Hacıfakılı,İmamoğlu,Böğrüdelik,Yavaşlı,Kıllar,Kuyubaşı,Harunlar,Turgut Kışla,</w:t>
      </w:r>
      <w:proofErr w:type="spellStart"/>
      <w:r w:rsidR="000A70CF" w:rsidRPr="0084423E">
        <w:rPr>
          <w:rFonts w:ascii="Times New Roman" w:hAnsi="Times New Roman"/>
          <w:sz w:val="20"/>
          <w:szCs w:val="20"/>
        </w:rPr>
        <w:t>Kurduşağı</w:t>
      </w:r>
      <w:proofErr w:type="spellEnd"/>
      <w:r w:rsidR="000A70CF" w:rsidRPr="0084423E">
        <w:rPr>
          <w:rFonts w:ascii="Times New Roman" w:hAnsi="Times New Roman"/>
          <w:sz w:val="20"/>
          <w:szCs w:val="20"/>
        </w:rPr>
        <w:t>,</w:t>
      </w:r>
      <w:proofErr w:type="spellStart"/>
      <w:r w:rsidR="000A70CF" w:rsidRPr="0084423E">
        <w:rPr>
          <w:rFonts w:ascii="Times New Roman" w:hAnsi="Times New Roman"/>
          <w:sz w:val="20"/>
          <w:szCs w:val="20"/>
        </w:rPr>
        <w:t>Piribeyli</w:t>
      </w:r>
      <w:proofErr w:type="spellEnd"/>
      <w:r w:rsidR="000A70CF" w:rsidRPr="0084423E">
        <w:rPr>
          <w:rFonts w:ascii="Times New Roman" w:hAnsi="Times New Roman"/>
          <w:sz w:val="20"/>
          <w:szCs w:val="20"/>
        </w:rPr>
        <w:t xml:space="preserve"> </w:t>
      </w:r>
      <w:proofErr w:type="spellStart"/>
      <w:r w:rsidR="000A70CF" w:rsidRPr="0084423E">
        <w:rPr>
          <w:rFonts w:ascii="Times New Roman" w:hAnsi="Times New Roman"/>
          <w:sz w:val="20"/>
          <w:szCs w:val="20"/>
        </w:rPr>
        <w:t>mahallalarinde</w:t>
      </w:r>
      <w:proofErr w:type="spellEnd"/>
      <w:r w:rsidR="000A70CF" w:rsidRPr="0084423E">
        <w:rPr>
          <w:rFonts w:ascii="Times New Roman" w:hAnsi="Times New Roman"/>
          <w:sz w:val="20"/>
          <w:szCs w:val="20"/>
        </w:rPr>
        <w:t xml:space="preserve"> </w:t>
      </w:r>
      <w:r w:rsidR="008D77F3" w:rsidRPr="0084423E">
        <w:rPr>
          <w:rFonts w:ascii="Times New Roman" w:hAnsi="Times New Roman"/>
          <w:sz w:val="20"/>
          <w:szCs w:val="20"/>
        </w:rPr>
        <w:t xml:space="preserve">birleştirilmiş </w:t>
      </w:r>
      <w:proofErr w:type="spellStart"/>
      <w:r w:rsidR="008D77F3" w:rsidRPr="0084423E">
        <w:rPr>
          <w:rFonts w:ascii="Times New Roman" w:hAnsi="Times New Roman"/>
          <w:sz w:val="20"/>
          <w:szCs w:val="20"/>
        </w:rPr>
        <w:t>sıınıflar</w:t>
      </w:r>
      <w:proofErr w:type="spellEnd"/>
      <w:r w:rsidR="008D77F3" w:rsidRPr="0084423E">
        <w:rPr>
          <w:rFonts w:ascii="Times New Roman" w:hAnsi="Times New Roman"/>
          <w:sz w:val="20"/>
          <w:szCs w:val="20"/>
        </w:rPr>
        <w:t xml:space="preserve"> bulunmaktadır. Ücretli öğretmen sayısı özellikle 2014-2015 eğitim öğretim yılında azalma göstermiştir. Kadrolu öğretmen say</w:t>
      </w:r>
      <w:r w:rsidR="008D77F3" w:rsidRPr="0084423E">
        <w:rPr>
          <w:rFonts w:ascii="Times New Roman" w:hAnsi="Times New Roman"/>
          <w:sz w:val="20"/>
          <w:szCs w:val="20"/>
        </w:rPr>
        <w:t>ı</w:t>
      </w:r>
      <w:r w:rsidR="008D77F3" w:rsidRPr="0084423E">
        <w:rPr>
          <w:rFonts w:ascii="Times New Roman" w:hAnsi="Times New Roman"/>
          <w:sz w:val="20"/>
          <w:szCs w:val="20"/>
        </w:rPr>
        <w:t>sın</w:t>
      </w:r>
      <w:r w:rsidR="000A70CF" w:rsidRPr="0084423E">
        <w:rPr>
          <w:rFonts w:ascii="Times New Roman" w:hAnsi="Times New Roman"/>
          <w:sz w:val="20"/>
          <w:szCs w:val="20"/>
        </w:rPr>
        <w:t xml:space="preserve">da </w:t>
      </w:r>
      <w:r w:rsidR="00DF00B7" w:rsidRPr="0084423E">
        <w:rPr>
          <w:rFonts w:ascii="Times New Roman" w:hAnsi="Times New Roman"/>
          <w:sz w:val="20"/>
          <w:szCs w:val="20"/>
        </w:rPr>
        <w:t>2014 yılı itibari ile açığımız bulunmamakla birlikte 2019 yılına kadar ki hedefimizde norm kadromuza eşit kadrolu öğretmen mevcudunu korumaktır.</w:t>
      </w:r>
    </w:p>
    <w:p w:rsidR="008D77F3" w:rsidRPr="0084423E" w:rsidRDefault="008D77F3" w:rsidP="008D77F3">
      <w:pPr>
        <w:spacing w:before="60" w:after="60"/>
        <w:ind w:firstLine="397"/>
        <w:jc w:val="both"/>
        <w:rPr>
          <w:rFonts w:ascii="Times New Roman" w:hAnsi="Times New Roman"/>
          <w:sz w:val="20"/>
          <w:szCs w:val="20"/>
        </w:rPr>
      </w:pPr>
      <w:r w:rsidRPr="0084423E">
        <w:rPr>
          <w:rFonts w:ascii="Times New Roman" w:hAnsi="Times New Roman"/>
          <w:sz w:val="20"/>
          <w:szCs w:val="20"/>
        </w:rPr>
        <w:t>Okullarımızda Millî Eğitim Bakanlığında Bağlı Eğitim Kurumu Yöneticilerinin Görevlendirilmelerine İli</w:t>
      </w:r>
      <w:r w:rsidRPr="0084423E">
        <w:rPr>
          <w:rFonts w:ascii="Times New Roman" w:hAnsi="Times New Roman"/>
          <w:sz w:val="20"/>
          <w:szCs w:val="20"/>
        </w:rPr>
        <w:t>ş</w:t>
      </w:r>
      <w:r w:rsidRPr="0084423E">
        <w:rPr>
          <w:rFonts w:ascii="Times New Roman" w:hAnsi="Times New Roman"/>
          <w:sz w:val="20"/>
          <w:szCs w:val="20"/>
        </w:rPr>
        <w:t>kin Yönetmeliğin ilgili şartlarını taşıyanlar 4 yıllığına yönetici olarak görevlendirilmekte olup görev süresi d</w:t>
      </w:r>
      <w:r w:rsidRPr="0084423E">
        <w:rPr>
          <w:rFonts w:ascii="Times New Roman" w:hAnsi="Times New Roman"/>
          <w:sz w:val="20"/>
          <w:szCs w:val="20"/>
        </w:rPr>
        <w:t>o</w:t>
      </w:r>
      <w:r w:rsidRPr="0084423E">
        <w:rPr>
          <w:rFonts w:ascii="Times New Roman" w:hAnsi="Times New Roman"/>
          <w:sz w:val="20"/>
          <w:szCs w:val="20"/>
        </w:rPr>
        <w:t>lanların yeniden dört yıllığına görevi uzatılmakta veya şartları taşıyan yeni adaylar yöneticilik için görevlend</w:t>
      </w:r>
      <w:r w:rsidRPr="0084423E">
        <w:rPr>
          <w:rFonts w:ascii="Times New Roman" w:hAnsi="Times New Roman"/>
          <w:sz w:val="20"/>
          <w:szCs w:val="20"/>
        </w:rPr>
        <w:t>i</w:t>
      </w:r>
      <w:r w:rsidRPr="0084423E">
        <w:rPr>
          <w:rFonts w:ascii="Times New Roman" w:hAnsi="Times New Roman"/>
          <w:sz w:val="20"/>
          <w:szCs w:val="20"/>
        </w:rPr>
        <w:t>rilmektedir.</w:t>
      </w:r>
    </w:p>
    <w:p w:rsidR="002C2281" w:rsidRPr="0084423E" w:rsidRDefault="002C2281" w:rsidP="002C2281">
      <w:pPr>
        <w:rPr>
          <w:rFonts w:ascii="Times New Roman" w:hAnsi="Times New Roman"/>
          <w:sz w:val="20"/>
          <w:szCs w:val="20"/>
        </w:rPr>
      </w:pPr>
    </w:p>
    <w:p w:rsidR="00150CB6" w:rsidRDefault="00150CB6" w:rsidP="002C2281">
      <w:pPr>
        <w:rPr>
          <w:rFonts w:ascii="Times New Roman" w:hAnsi="Times New Roman"/>
          <w:sz w:val="20"/>
          <w:szCs w:val="20"/>
        </w:rPr>
      </w:pPr>
    </w:p>
    <w:p w:rsidR="002C2281" w:rsidRPr="0084423E" w:rsidRDefault="008D7B68" w:rsidP="002C2281">
      <w:pPr>
        <w:rPr>
          <w:rFonts w:ascii="Times New Roman" w:hAnsi="Times New Roman"/>
          <w:sz w:val="20"/>
          <w:szCs w:val="20"/>
        </w:rPr>
      </w:pPr>
      <w:r>
        <w:rPr>
          <w:rFonts w:ascii="Times New Roman" w:hAnsi="Times New Roman"/>
          <w:noProof/>
          <w:sz w:val="20"/>
          <w:szCs w:val="20"/>
          <w:lang w:eastAsia="tr-TR"/>
        </w:rPr>
        <w:pict>
          <v:shape id="_x0000_s1604" type="#_x0000_t202" style="position:absolute;margin-left:449.4pt;margin-top:29.55pt;width:26.95pt;height:20.05pt;z-index:251773440" stroked="f">
            <v:textbox style="mso-next-textbox:#_x0000_s1604">
              <w:txbxContent>
                <w:p w:rsidR="00C40A5F" w:rsidRDefault="00C40A5F" w:rsidP="006F167E">
                  <w:r>
                    <w:t>92</w:t>
                  </w:r>
                </w:p>
              </w:txbxContent>
            </v:textbox>
          </v:shape>
        </w:pict>
      </w:r>
    </w:p>
    <w:p w:rsidR="001B5674" w:rsidRPr="0084423E" w:rsidRDefault="003B3A5C" w:rsidP="003B3A5C">
      <w:pPr>
        <w:pStyle w:val="ResimYazs"/>
        <w:spacing w:before="20" w:after="20"/>
        <w:jc w:val="center"/>
        <w:rPr>
          <w:rFonts w:ascii="Times New Roman" w:hAnsi="Times New Roman"/>
          <w:i/>
          <w:color w:val="365F91"/>
        </w:rPr>
      </w:pPr>
      <w:bookmarkStart w:id="517" w:name="_Toc413048577"/>
      <w:r w:rsidRPr="0084423E">
        <w:rPr>
          <w:rFonts w:ascii="Times New Roman" w:hAnsi="Times New Roman"/>
          <w:i/>
          <w:color w:val="365F91"/>
        </w:rPr>
        <w:lastRenderedPageBreak/>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29</w:t>
      </w:r>
      <w:r w:rsidR="008D7B68" w:rsidRPr="0084423E">
        <w:rPr>
          <w:rFonts w:ascii="Times New Roman" w:hAnsi="Times New Roman"/>
          <w:i/>
          <w:color w:val="365F91"/>
        </w:rPr>
        <w:fldChar w:fldCharType="end"/>
      </w:r>
      <w:r w:rsidR="001B5674" w:rsidRPr="0084423E">
        <w:rPr>
          <w:rFonts w:ascii="Times New Roman" w:hAnsi="Times New Roman"/>
          <w:i/>
          <w:color w:val="365F91"/>
        </w:rPr>
        <w:t xml:space="preserve">: Öğretmen Durumu (İdareciler </w:t>
      </w:r>
      <w:r w:rsidR="007F5CDE" w:rsidRPr="0084423E">
        <w:rPr>
          <w:rFonts w:ascii="Times New Roman" w:hAnsi="Times New Roman"/>
          <w:i/>
          <w:color w:val="365F91"/>
        </w:rPr>
        <w:t>Dâhil</w:t>
      </w:r>
      <w:r w:rsidR="001B5674" w:rsidRPr="0084423E">
        <w:rPr>
          <w:rFonts w:ascii="Times New Roman" w:hAnsi="Times New Roman"/>
          <w:i/>
          <w:color w:val="365F91"/>
        </w:rPr>
        <w:t>)</w:t>
      </w:r>
      <w:bookmarkEnd w:id="517"/>
    </w:p>
    <w:p w:rsidR="002C2281" w:rsidRPr="0084423E" w:rsidRDefault="002C2281" w:rsidP="002C2281">
      <w:pPr>
        <w:rPr>
          <w:rFonts w:ascii="Times New Roman" w:hAnsi="Times New Roman"/>
          <w:sz w:val="20"/>
          <w:szCs w:val="20"/>
        </w:rPr>
      </w:pPr>
    </w:p>
    <w:tbl>
      <w:tblPr>
        <w:tblW w:w="4956" w:type="pct"/>
        <w:tblInd w:w="24"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left w:w="0" w:type="dxa"/>
          <w:right w:w="0" w:type="dxa"/>
        </w:tblCellMar>
        <w:tblLook w:val="0420"/>
      </w:tblPr>
      <w:tblGrid>
        <w:gridCol w:w="1954"/>
        <w:gridCol w:w="1180"/>
        <w:gridCol w:w="1180"/>
        <w:gridCol w:w="1180"/>
        <w:gridCol w:w="1179"/>
        <w:gridCol w:w="1179"/>
        <w:gridCol w:w="1186"/>
      </w:tblGrid>
      <w:tr w:rsidR="002C2281" w:rsidRPr="0084423E" w:rsidTr="000A3EF3">
        <w:trPr>
          <w:trHeight w:val="533"/>
        </w:trPr>
        <w:tc>
          <w:tcPr>
            <w:tcW w:w="1081"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DÖNEM</w:t>
            </w:r>
          </w:p>
        </w:tc>
        <w:tc>
          <w:tcPr>
            <w:tcW w:w="653"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 xml:space="preserve">Kadrolu </w:t>
            </w:r>
          </w:p>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(1)</w:t>
            </w:r>
          </w:p>
        </w:tc>
        <w:tc>
          <w:tcPr>
            <w:tcW w:w="653"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1/4</w:t>
            </w:r>
          </w:p>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Oranı</w:t>
            </w:r>
          </w:p>
        </w:tc>
        <w:tc>
          <w:tcPr>
            <w:tcW w:w="653"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 xml:space="preserve">Ücretli </w:t>
            </w:r>
          </w:p>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(2)</w:t>
            </w:r>
          </w:p>
        </w:tc>
        <w:tc>
          <w:tcPr>
            <w:tcW w:w="652"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2/4</w:t>
            </w:r>
          </w:p>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Oranı</w:t>
            </w:r>
          </w:p>
        </w:tc>
        <w:tc>
          <w:tcPr>
            <w:tcW w:w="652"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Norm</w:t>
            </w:r>
            <w:r w:rsidRPr="0084423E">
              <w:rPr>
                <w:rFonts w:ascii="Times New Roman" w:eastAsia="Times New Roman" w:hAnsi="Times New Roman"/>
                <w:b/>
                <w:bCs/>
                <w:color w:val="1F3864"/>
                <w:kern w:val="24"/>
                <w:sz w:val="20"/>
                <w:szCs w:val="20"/>
                <w:lang w:eastAsia="tr-TR"/>
              </w:rPr>
              <w:br/>
              <w:t>Kadro</w:t>
            </w:r>
          </w:p>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(4)</w:t>
            </w:r>
          </w:p>
        </w:tc>
        <w:tc>
          <w:tcPr>
            <w:tcW w:w="656" w:type="pct"/>
            <w:shd w:val="clear" w:color="auto" w:fill="F7E9F4"/>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Mevcut</w:t>
            </w:r>
          </w:p>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
                <w:bCs/>
                <w:color w:val="1F3864"/>
                <w:kern w:val="24"/>
                <w:sz w:val="20"/>
                <w:szCs w:val="20"/>
                <w:lang w:eastAsia="tr-TR"/>
              </w:rPr>
              <w:t>(5)</w:t>
            </w:r>
          </w:p>
        </w:tc>
      </w:tr>
      <w:tr w:rsidR="002C2281" w:rsidRPr="0084423E" w:rsidTr="000A3EF3">
        <w:trPr>
          <w:trHeight w:val="487"/>
        </w:trPr>
        <w:tc>
          <w:tcPr>
            <w:tcW w:w="1081" w:type="pct"/>
            <w:shd w:val="clear" w:color="auto" w:fill="D0E3EA"/>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kern w:val="24"/>
                <w:sz w:val="20"/>
                <w:szCs w:val="20"/>
                <w:lang w:eastAsia="tr-TR"/>
              </w:rPr>
              <w:t>2012-2013</w:t>
            </w:r>
          </w:p>
        </w:tc>
        <w:tc>
          <w:tcPr>
            <w:tcW w:w="653"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189</w:t>
            </w:r>
          </w:p>
        </w:tc>
        <w:tc>
          <w:tcPr>
            <w:tcW w:w="653" w:type="pct"/>
            <w:shd w:val="clear" w:color="auto" w:fill="F7E9F4"/>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53,08</w:t>
            </w:r>
          </w:p>
        </w:tc>
        <w:tc>
          <w:tcPr>
            <w:tcW w:w="653"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103</w:t>
            </w:r>
          </w:p>
        </w:tc>
        <w:tc>
          <w:tcPr>
            <w:tcW w:w="652" w:type="pct"/>
            <w:shd w:val="clear" w:color="auto" w:fill="F7E9F4"/>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28,9</w:t>
            </w:r>
          </w:p>
        </w:tc>
        <w:tc>
          <w:tcPr>
            <w:tcW w:w="652"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356</w:t>
            </w:r>
          </w:p>
        </w:tc>
        <w:tc>
          <w:tcPr>
            <w:tcW w:w="656"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189</w:t>
            </w:r>
          </w:p>
        </w:tc>
      </w:tr>
      <w:tr w:rsidR="002C2281" w:rsidRPr="0084423E" w:rsidTr="000A3EF3">
        <w:trPr>
          <w:trHeight w:val="450"/>
        </w:trPr>
        <w:tc>
          <w:tcPr>
            <w:tcW w:w="1081" w:type="pct"/>
            <w:shd w:val="clear" w:color="auto" w:fill="auto"/>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Cs/>
                <w:color w:val="1F3864"/>
                <w:kern w:val="24"/>
                <w:sz w:val="20"/>
                <w:szCs w:val="20"/>
                <w:lang w:eastAsia="tr-TR"/>
              </w:rPr>
              <w:t>2013-2014</w:t>
            </w:r>
          </w:p>
        </w:tc>
        <w:tc>
          <w:tcPr>
            <w:tcW w:w="653" w:type="pct"/>
            <w:shd w:val="clear" w:color="auto" w:fill="auto"/>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252</w:t>
            </w:r>
          </w:p>
        </w:tc>
        <w:tc>
          <w:tcPr>
            <w:tcW w:w="653" w:type="pct"/>
            <w:shd w:val="clear" w:color="auto" w:fill="F7E9F4"/>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70,39</w:t>
            </w:r>
          </w:p>
        </w:tc>
        <w:tc>
          <w:tcPr>
            <w:tcW w:w="653" w:type="pct"/>
            <w:shd w:val="clear" w:color="auto" w:fill="auto"/>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111</w:t>
            </w:r>
          </w:p>
        </w:tc>
        <w:tc>
          <w:tcPr>
            <w:tcW w:w="652" w:type="pct"/>
            <w:shd w:val="clear" w:color="auto" w:fill="F7E9F4"/>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31,02</w:t>
            </w:r>
          </w:p>
        </w:tc>
        <w:tc>
          <w:tcPr>
            <w:tcW w:w="652" w:type="pct"/>
            <w:shd w:val="clear" w:color="auto" w:fill="auto"/>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358</w:t>
            </w:r>
          </w:p>
        </w:tc>
        <w:tc>
          <w:tcPr>
            <w:tcW w:w="656" w:type="pct"/>
            <w:shd w:val="clear" w:color="auto" w:fill="auto"/>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252</w:t>
            </w:r>
          </w:p>
        </w:tc>
      </w:tr>
      <w:tr w:rsidR="002C2281" w:rsidRPr="0084423E" w:rsidTr="000A3EF3">
        <w:trPr>
          <w:trHeight w:val="450"/>
        </w:trPr>
        <w:tc>
          <w:tcPr>
            <w:tcW w:w="1081" w:type="pct"/>
            <w:shd w:val="clear" w:color="auto" w:fill="D0E3EA"/>
            <w:tcMar>
              <w:top w:w="24" w:type="dxa"/>
              <w:left w:w="24" w:type="dxa"/>
              <w:bottom w:w="0" w:type="dxa"/>
              <w:right w:w="24" w:type="dxa"/>
            </w:tcMar>
            <w:vAlign w:val="center"/>
          </w:tcPr>
          <w:p w:rsidR="002C2281" w:rsidRPr="0084423E" w:rsidRDefault="002C2281"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bCs/>
                <w:color w:val="1F3864"/>
                <w:kern w:val="24"/>
                <w:sz w:val="20"/>
                <w:szCs w:val="20"/>
                <w:lang w:eastAsia="tr-TR"/>
              </w:rPr>
              <w:t>2014-2015</w:t>
            </w:r>
          </w:p>
        </w:tc>
        <w:tc>
          <w:tcPr>
            <w:tcW w:w="653"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363</w:t>
            </w:r>
          </w:p>
        </w:tc>
        <w:tc>
          <w:tcPr>
            <w:tcW w:w="653" w:type="pct"/>
            <w:shd w:val="clear" w:color="auto" w:fill="F7E9F4"/>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99,45</w:t>
            </w:r>
          </w:p>
        </w:tc>
        <w:tc>
          <w:tcPr>
            <w:tcW w:w="653"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24</w:t>
            </w:r>
          </w:p>
        </w:tc>
        <w:tc>
          <w:tcPr>
            <w:tcW w:w="652" w:type="pct"/>
            <w:shd w:val="clear" w:color="auto" w:fill="F7E9F4"/>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6,5</w:t>
            </w:r>
          </w:p>
        </w:tc>
        <w:tc>
          <w:tcPr>
            <w:tcW w:w="652"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365</w:t>
            </w:r>
          </w:p>
        </w:tc>
        <w:tc>
          <w:tcPr>
            <w:tcW w:w="656" w:type="pct"/>
            <w:shd w:val="clear" w:color="auto" w:fill="D0E3EA"/>
            <w:tcMar>
              <w:top w:w="24" w:type="dxa"/>
              <w:left w:w="24" w:type="dxa"/>
              <w:bottom w:w="0" w:type="dxa"/>
              <w:right w:w="24" w:type="dxa"/>
            </w:tcMar>
            <w:vAlign w:val="center"/>
          </w:tcPr>
          <w:p w:rsidR="002C2281" w:rsidRPr="0084423E" w:rsidRDefault="00313C73" w:rsidP="000A3EF3">
            <w:pPr>
              <w:spacing w:after="0" w:line="240" w:lineRule="auto"/>
              <w:jc w:val="center"/>
              <w:textAlignment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363</w:t>
            </w:r>
          </w:p>
        </w:tc>
      </w:tr>
    </w:tbl>
    <w:p w:rsidR="00897017" w:rsidRPr="0084423E" w:rsidRDefault="00897017" w:rsidP="00DF66F9">
      <w:pPr>
        <w:spacing w:before="60" w:after="60" w:line="240" w:lineRule="auto"/>
        <w:ind w:firstLine="709"/>
        <w:jc w:val="both"/>
        <w:rPr>
          <w:rFonts w:ascii="Times New Roman" w:hAnsi="Times New Roman"/>
          <w:b/>
          <w:sz w:val="20"/>
          <w:szCs w:val="20"/>
        </w:rPr>
      </w:pPr>
    </w:p>
    <w:p w:rsidR="00897017" w:rsidRPr="0084423E" w:rsidRDefault="00897017" w:rsidP="001B5674">
      <w:pPr>
        <w:spacing w:before="60" w:after="60"/>
        <w:ind w:firstLine="709"/>
        <w:jc w:val="both"/>
        <w:rPr>
          <w:rFonts w:ascii="Times New Roman" w:hAnsi="Times New Roman"/>
          <w:b/>
          <w:color w:val="1F3864"/>
          <w:sz w:val="20"/>
          <w:szCs w:val="20"/>
        </w:rPr>
      </w:pPr>
      <w:r w:rsidRPr="0084423E">
        <w:rPr>
          <w:rFonts w:ascii="Times New Roman" w:hAnsi="Times New Roman"/>
          <w:b/>
          <w:color w:val="1F3864"/>
          <w:sz w:val="20"/>
          <w:szCs w:val="20"/>
        </w:rPr>
        <w:t>Neyin elde edilmesinin umulduğu?</w:t>
      </w:r>
    </w:p>
    <w:p w:rsidR="00F25705" w:rsidRPr="0084423E" w:rsidRDefault="00897017" w:rsidP="0021096C">
      <w:pPr>
        <w:spacing w:before="60" w:after="60"/>
        <w:ind w:firstLine="709"/>
        <w:jc w:val="both"/>
        <w:rPr>
          <w:rFonts w:ascii="Times New Roman" w:hAnsi="Times New Roman"/>
          <w:color w:val="1F3864"/>
          <w:sz w:val="20"/>
          <w:szCs w:val="20"/>
        </w:rPr>
      </w:pPr>
      <w:r w:rsidRPr="0084423E">
        <w:rPr>
          <w:rFonts w:ascii="Times New Roman" w:hAnsi="Times New Roman"/>
          <w:color w:val="1F3864"/>
          <w:sz w:val="20"/>
          <w:szCs w:val="20"/>
        </w:rPr>
        <w:t>Millî Eğitim Bakanlığının insan kaynaklarının sürekli mesleki gelişiminin sağlanması, yöneticilerin y</w:t>
      </w:r>
      <w:r w:rsidRPr="0084423E">
        <w:rPr>
          <w:rFonts w:ascii="Times New Roman" w:hAnsi="Times New Roman"/>
          <w:color w:val="1F3864"/>
          <w:sz w:val="20"/>
          <w:szCs w:val="20"/>
        </w:rPr>
        <w:t>e</w:t>
      </w:r>
      <w:r w:rsidRPr="0084423E">
        <w:rPr>
          <w:rFonts w:ascii="Times New Roman" w:hAnsi="Times New Roman"/>
          <w:color w:val="1F3864"/>
          <w:sz w:val="20"/>
          <w:szCs w:val="20"/>
        </w:rPr>
        <w:t>terliliklerinin geliştirilmesi ve atamalarda liyakatin esas alınması, personel atama ve yer değiştirmelerinin iht</w:t>
      </w:r>
      <w:r w:rsidRPr="0084423E">
        <w:rPr>
          <w:rFonts w:ascii="Times New Roman" w:hAnsi="Times New Roman"/>
          <w:color w:val="1F3864"/>
          <w:sz w:val="20"/>
          <w:szCs w:val="20"/>
        </w:rPr>
        <w:t>i</w:t>
      </w:r>
      <w:r w:rsidRPr="0084423E">
        <w:rPr>
          <w:rFonts w:ascii="Times New Roman" w:hAnsi="Times New Roman"/>
          <w:color w:val="1F3864"/>
          <w:sz w:val="20"/>
          <w:szCs w:val="20"/>
        </w:rPr>
        <w:t>yaçlar doğrultusunda gerçekleştirilme</w:t>
      </w:r>
      <w:r w:rsidR="0021096C">
        <w:rPr>
          <w:rFonts w:ascii="Times New Roman" w:hAnsi="Times New Roman"/>
          <w:color w:val="1F3864"/>
          <w:sz w:val="20"/>
          <w:szCs w:val="20"/>
        </w:rPr>
        <w:t>si hedeflenmektedir.</w:t>
      </w:r>
    </w:p>
    <w:p w:rsidR="0094623F" w:rsidRPr="0084423E" w:rsidRDefault="0094623F" w:rsidP="001B5674">
      <w:pPr>
        <w:spacing w:before="60" w:after="60"/>
        <w:ind w:firstLine="709"/>
        <w:jc w:val="both"/>
        <w:rPr>
          <w:rFonts w:ascii="Times New Roman" w:hAnsi="Times New Roman"/>
          <w:color w:val="1F3864"/>
          <w:sz w:val="20"/>
          <w:szCs w:val="20"/>
        </w:rPr>
      </w:pPr>
    </w:p>
    <w:p w:rsidR="0094623F" w:rsidRPr="0084423E" w:rsidRDefault="0094623F" w:rsidP="001B5674">
      <w:pPr>
        <w:spacing w:before="60" w:after="60"/>
        <w:ind w:firstLine="709"/>
        <w:jc w:val="both"/>
        <w:rPr>
          <w:rFonts w:ascii="Times New Roman" w:hAnsi="Times New Roman"/>
          <w:color w:val="1F3864"/>
          <w:sz w:val="20"/>
          <w:szCs w:val="20"/>
        </w:rPr>
      </w:pPr>
    </w:p>
    <w:p w:rsidR="002C2281" w:rsidRPr="0084423E" w:rsidRDefault="0089088A" w:rsidP="008D77F3">
      <w:pPr>
        <w:pStyle w:val="Balk1"/>
        <w:keepLines w:val="0"/>
        <w:spacing w:before="60" w:after="60" w:line="360" w:lineRule="auto"/>
        <w:jc w:val="center"/>
        <w:rPr>
          <w:rFonts w:ascii="Times New Roman" w:hAnsi="Times New Roman"/>
          <w:i w:val="0"/>
          <w:sz w:val="20"/>
          <w:szCs w:val="20"/>
        </w:rPr>
      </w:pPr>
      <w:bookmarkStart w:id="518" w:name="_Toc413011764"/>
      <w:bookmarkStart w:id="519" w:name="_Toc433278379"/>
      <w:r w:rsidRPr="0084423E">
        <w:rPr>
          <w:rFonts w:ascii="Times New Roman" w:hAnsi="Times New Roman"/>
          <w:i w:val="0"/>
          <w:sz w:val="20"/>
          <w:szCs w:val="20"/>
        </w:rPr>
        <w:t>Stratejiler</w:t>
      </w:r>
      <w:bookmarkEnd w:id="518"/>
      <w:bookmarkEnd w:id="519"/>
    </w:p>
    <w:tbl>
      <w:tblPr>
        <w:tblW w:w="4985"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156"/>
        <w:gridCol w:w="8416"/>
        <w:gridCol w:w="1123"/>
      </w:tblGrid>
      <w:tr w:rsidR="008D77F3" w:rsidRPr="0084423E" w:rsidTr="00C40A5F">
        <w:trPr>
          <w:trHeight w:val="372"/>
        </w:trPr>
        <w:tc>
          <w:tcPr>
            <w:tcW w:w="132" w:type="pct"/>
            <w:shd w:val="clear" w:color="auto" w:fill="E5DFEC"/>
            <w:vAlign w:val="center"/>
          </w:tcPr>
          <w:p w:rsidR="008D77F3" w:rsidRPr="0084423E" w:rsidRDefault="008D77F3" w:rsidP="00857970">
            <w:pPr>
              <w:pStyle w:val="ListeParagraf"/>
              <w:spacing w:line="240" w:lineRule="auto"/>
              <w:ind w:left="0"/>
              <w:jc w:val="center"/>
              <w:rPr>
                <w:rFonts w:ascii="Times New Roman" w:hAnsi="Times New Roman"/>
                <w:sz w:val="20"/>
                <w:szCs w:val="20"/>
              </w:rPr>
            </w:pPr>
          </w:p>
        </w:tc>
        <w:tc>
          <w:tcPr>
            <w:tcW w:w="4293" w:type="pct"/>
            <w:shd w:val="clear" w:color="auto" w:fill="E5DFEC"/>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STRATEJİ</w:t>
            </w:r>
          </w:p>
        </w:tc>
        <w:tc>
          <w:tcPr>
            <w:tcW w:w="575" w:type="pct"/>
            <w:shd w:val="clear" w:color="auto" w:fill="E5DFEC"/>
            <w:vAlign w:val="center"/>
          </w:tcPr>
          <w:p w:rsidR="008D77F3" w:rsidRPr="0084423E" w:rsidRDefault="008D77F3" w:rsidP="00857970">
            <w:pPr>
              <w:pStyle w:val="ListeParagraf"/>
              <w:spacing w:after="0" w:line="240" w:lineRule="auto"/>
              <w:ind w:left="0"/>
              <w:jc w:val="center"/>
              <w:rPr>
                <w:rFonts w:ascii="Times New Roman" w:hAnsi="Times New Roman"/>
                <w:b/>
                <w:bCs/>
                <w:sz w:val="20"/>
                <w:szCs w:val="20"/>
              </w:rPr>
            </w:pPr>
            <w:r w:rsidRPr="0084423E">
              <w:rPr>
                <w:rFonts w:ascii="Times New Roman" w:hAnsi="Times New Roman"/>
                <w:b/>
                <w:sz w:val="20"/>
                <w:szCs w:val="20"/>
              </w:rPr>
              <w:t>Sorumlu Birimler</w:t>
            </w:r>
          </w:p>
        </w:tc>
      </w:tr>
      <w:tr w:rsidR="008D77F3" w:rsidRPr="0084423E" w:rsidTr="00C40A5F">
        <w:trPr>
          <w:trHeight w:val="415"/>
        </w:trPr>
        <w:tc>
          <w:tcPr>
            <w:tcW w:w="132"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1</w:t>
            </w:r>
          </w:p>
        </w:tc>
        <w:tc>
          <w:tcPr>
            <w:tcW w:w="4293" w:type="pct"/>
            <w:shd w:val="clear" w:color="auto" w:fill="FFFFFF"/>
          </w:tcPr>
          <w:p w:rsidR="008D77F3" w:rsidRPr="0084423E" w:rsidRDefault="008D77F3" w:rsidP="00857970">
            <w:pPr>
              <w:spacing w:after="0" w:line="240" w:lineRule="auto"/>
              <w:jc w:val="both"/>
              <w:rPr>
                <w:rFonts w:ascii="Times New Roman" w:hAnsi="Times New Roman"/>
                <w:sz w:val="20"/>
                <w:szCs w:val="20"/>
              </w:rPr>
            </w:pPr>
            <w:r w:rsidRPr="0084423E">
              <w:rPr>
                <w:rFonts w:ascii="Times New Roman" w:hAnsi="Times New Roman"/>
                <w:sz w:val="20"/>
                <w:szCs w:val="20"/>
              </w:rPr>
              <w:t>Hizmet içi eğitim planlamaları, çalışanların talepleri, birimlerin ihtiyaçları, denetim raporları ve biri</w:t>
            </w:r>
            <w:r w:rsidRPr="0084423E">
              <w:rPr>
                <w:rFonts w:ascii="Times New Roman" w:hAnsi="Times New Roman"/>
                <w:sz w:val="20"/>
                <w:szCs w:val="20"/>
              </w:rPr>
              <w:t>m</w:t>
            </w:r>
            <w:r w:rsidRPr="0084423E">
              <w:rPr>
                <w:rFonts w:ascii="Times New Roman" w:hAnsi="Times New Roman"/>
                <w:sz w:val="20"/>
                <w:szCs w:val="20"/>
              </w:rPr>
              <w:t xml:space="preserve">lerce tespit edilen sorun alanları dikkate alınarak yapılacaktır. </w:t>
            </w:r>
          </w:p>
        </w:tc>
        <w:tc>
          <w:tcPr>
            <w:tcW w:w="575"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415"/>
        </w:trPr>
        <w:tc>
          <w:tcPr>
            <w:tcW w:w="132"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2</w:t>
            </w:r>
          </w:p>
        </w:tc>
        <w:tc>
          <w:tcPr>
            <w:tcW w:w="4293" w:type="pct"/>
            <w:shd w:val="clear" w:color="auto" w:fill="DCEAF1"/>
          </w:tcPr>
          <w:p w:rsidR="008D77F3" w:rsidRPr="0084423E" w:rsidRDefault="008D77F3" w:rsidP="00857970">
            <w:pPr>
              <w:spacing w:after="0" w:line="240" w:lineRule="auto"/>
              <w:jc w:val="both"/>
              <w:rPr>
                <w:rFonts w:ascii="Times New Roman" w:hAnsi="Times New Roman"/>
                <w:sz w:val="20"/>
                <w:szCs w:val="20"/>
              </w:rPr>
            </w:pPr>
            <w:r w:rsidRPr="0084423E">
              <w:rPr>
                <w:rFonts w:ascii="Times New Roman" w:hAnsi="Times New Roman"/>
                <w:sz w:val="20"/>
                <w:szCs w:val="20"/>
              </w:rPr>
              <w:t>Hizmet içi eğitimlerin, alanında uzman eğitim görevlilerince verilmesini sağlamak için ilgili kuruluşlar, kamu kurumları ve özel sektörle işbirliği yapılacaktır.</w:t>
            </w:r>
          </w:p>
        </w:tc>
        <w:tc>
          <w:tcPr>
            <w:tcW w:w="575"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415"/>
        </w:trPr>
        <w:tc>
          <w:tcPr>
            <w:tcW w:w="132"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3</w:t>
            </w:r>
          </w:p>
        </w:tc>
        <w:tc>
          <w:tcPr>
            <w:tcW w:w="4293" w:type="pct"/>
            <w:shd w:val="clear" w:color="auto" w:fill="FFFFFF"/>
          </w:tcPr>
          <w:p w:rsidR="008D77F3" w:rsidRPr="0084423E" w:rsidRDefault="008D77F3" w:rsidP="00857970">
            <w:pPr>
              <w:pStyle w:val="ListeParagraf"/>
              <w:spacing w:after="0" w:line="240" w:lineRule="auto"/>
              <w:ind w:left="0"/>
              <w:rPr>
                <w:rFonts w:ascii="Times New Roman" w:hAnsi="Times New Roman"/>
                <w:sz w:val="20"/>
                <w:szCs w:val="20"/>
              </w:rPr>
            </w:pPr>
            <w:r w:rsidRPr="0084423E">
              <w:rPr>
                <w:rFonts w:ascii="Times New Roman" w:hAnsi="Times New Roman"/>
                <w:sz w:val="20"/>
                <w:szCs w:val="20"/>
              </w:rPr>
              <w:t>Çalışanların görevlendirilmesinde aldığı eğitim, sahip olduğu geçerli sertifikalar ve yabancı dil becerisi gibi yeterlilikler dikkate alınacaktır.</w:t>
            </w:r>
          </w:p>
        </w:tc>
        <w:tc>
          <w:tcPr>
            <w:tcW w:w="575"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443"/>
        </w:trPr>
        <w:tc>
          <w:tcPr>
            <w:tcW w:w="132"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4</w:t>
            </w:r>
          </w:p>
        </w:tc>
        <w:tc>
          <w:tcPr>
            <w:tcW w:w="4293" w:type="pct"/>
            <w:shd w:val="clear" w:color="auto" w:fill="DCEAF1"/>
          </w:tcPr>
          <w:p w:rsidR="008D77F3" w:rsidRPr="0084423E" w:rsidRDefault="008D77F3" w:rsidP="00857970">
            <w:pPr>
              <w:spacing w:after="0" w:line="240" w:lineRule="auto"/>
              <w:rPr>
                <w:rFonts w:ascii="Times New Roman" w:hAnsi="Times New Roman"/>
                <w:sz w:val="20"/>
                <w:szCs w:val="20"/>
              </w:rPr>
            </w:pPr>
            <w:r w:rsidRPr="0084423E">
              <w:rPr>
                <w:rFonts w:ascii="Times New Roman" w:hAnsi="Times New Roman"/>
                <w:sz w:val="20"/>
                <w:szCs w:val="20"/>
              </w:rPr>
              <w:t>Çalışanların bilgi birikimini artırmak ve tecrübe paylaşımını sağlamak amacıyla ulusal ve ulu</w:t>
            </w:r>
            <w:r w:rsidRPr="0084423E">
              <w:rPr>
                <w:rFonts w:ascii="Times New Roman" w:hAnsi="Times New Roman"/>
                <w:sz w:val="20"/>
                <w:szCs w:val="20"/>
              </w:rPr>
              <w:t>s</w:t>
            </w:r>
            <w:r w:rsidRPr="0084423E">
              <w:rPr>
                <w:rFonts w:ascii="Times New Roman" w:hAnsi="Times New Roman"/>
                <w:sz w:val="20"/>
                <w:szCs w:val="20"/>
              </w:rPr>
              <w:t>lararası kurum ve kuruluşlarla ortak faaliyetler yapılacaktır.</w:t>
            </w:r>
          </w:p>
        </w:tc>
        <w:tc>
          <w:tcPr>
            <w:tcW w:w="575"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280"/>
        </w:trPr>
        <w:tc>
          <w:tcPr>
            <w:tcW w:w="132" w:type="pct"/>
            <w:shd w:val="clear" w:color="auto" w:fill="FFFFFF"/>
            <w:vAlign w:val="center"/>
          </w:tcPr>
          <w:p w:rsidR="008D77F3" w:rsidRPr="0084423E" w:rsidRDefault="008D77F3" w:rsidP="00857970">
            <w:pPr>
              <w:pStyle w:val="ListeParagraf"/>
              <w:tabs>
                <w:tab w:val="left" w:pos="1343"/>
              </w:tabs>
              <w:spacing w:after="0" w:line="240" w:lineRule="auto"/>
              <w:ind w:left="0"/>
              <w:jc w:val="center"/>
              <w:rPr>
                <w:rFonts w:ascii="Times New Roman" w:hAnsi="Times New Roman"/>
                <w:b/>
                <w:sz w:val="20"/>
                <w:szCs w:val="20"/>
              </w:rPr>
            </w:pPr>
            <w:r w:rsidRPr="0084423E">
              <w:rPr>
                <w:rFonts w:ascii="Times New Roman" w:hAnsi="Times New Roman"/>
                <w:b/>
                <w:sz w:val="20"/>
                <w:szCs w:val="20"/>
              </w:rPr>
              <w:t>5</w:t>
            </w:r>
          </w:p>
        </w:tc>
        <w:tc>
          <w:tcPr>
            <w:tcW w:w="4293" w:type="pct"/>
            <w:shd w:val="clear" w:color="auto" w:fill="FFFFFF"/>
          </w:tcPr>
          <w:p w:rsidR="008D77F3" w:rsidRPr="0084423E" w:rsidRDefault="008D77F3" w:rsidP="00857970">
            <w:pPr>
              <w:tabs>
                <w:tab w:val="left" w:pos="1343"/>
              </w:tabs>
              <w:spacing w:after="0" w:line="240" w:lineRule="auto"/>
              <w:rPr>
                <w:rFonts w:ascii="Times New Roman" w:hAnsi="Times New Roman"/>
                <w:sz w:val="20"/>
                <w:szCs w:val="20"/>
              </w:rPr>
            </w:pPr>
            <w:r w:rsidRPr="0084423E">
              <w:rPr>
                <w:rFonts w:ascii="Times New Roman" w:hAnsi="Times New Roman"/>
                <w:sz w:val="20"/>
                <w:szCs w:val="20"/>
              </w:rPr>
              <w:t>Okul ve kurumların temizlik, güvenlik ve sekretarya gibi alanlardaki destek personeli ihtiyacının gid</w:t>
            </w:r>
            <w:r w:rsidRPr="0084423E">
              <w:rPr>
                <w:rFonts w:ascii="Times New Roman" w:hAnsi="Times New Roman"/>
                <w:sz w:val="20"/>
                <w:szCs w:val="20"/>
              </w:rPr>
              <w:t>e</w:t>
            </w:r>
            <w:r w:rsidRPr="0084423E">
              <w:rPr>
                <w:rFonts w:ascii="Times New Roman" w:hAnsi="Times New Roman"/>
                <w:sz w:val="20"/>
                <w:szCs w:val="20"/>
              </w:rPr>
              <w:t>rilmesine yönelik çalışmalar yapılacaktır.</w:t>
            </w:r>
          </w:p>
        </w:tc>
        <w:tc>
          <w:tcPr>
            <w:tcW w:w="575"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280"/>
        </w:trPr>
        <w:tc>
          <w:tcPr>
            <w:tcW w:w="132"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6</w:t>
            </w:r>
          </w:p>
        </w:tc>
        <w:tc>
          <w:tcPr>
            <w:tcW w:w="4293" w:type="pct"/>
            <w:shd w:val="clear" w:color="auto" w:fill="DCEAF1"/>
          </w:tcPr>
          <w:p w:rsidR="008D77F3" w:rsidRPr="0084423E" w:rsidRDefault="008D77F3" w:rsidP="00857970">
            <w:pPr>
              <w:spacing w:after="0" w:line="240" w:lineRule="auto"/>
              <w:rPr>
                <w:rFonts w:ascii="Times New Roman" w:hAnsi="Times New Roman"/>
                <w:sz w:val="20"/>
                <w:szCs w:val="20"/>
              </w:rPr>
            </w:pPr>
            <w:r w:rsidRPr="0084423E">
              <w:rPr>
                <w:rFonts w:ascii="Times New Roman" w:hAnsi="Times New Roman"/>
                <w:sz w:val="20"/>
                <w:szCs w:val="20"/>
              </w:rPr>
              <w:t xml:space="preserve">Çalışanlarının </w:t>
            </w:r>
            <w:proofErr w:type="gramStart"/>
            <w:r w:rsidRPr="0084423E">
              <w:rPr>
                <w:rFonts w:ascii="Times New Roman" w:hAnsi="Times New Roman"/>
                <w:sz w:val="20"/>
                <w:szCs w:val="20"/>
              </w:rPr>
              <w:t>motivasyon</w:t>
            </w:r>
            <w:proofErr w:type="gramEnd"/>
            <w:r w:rsidRPr="0084423E">
              <w:rPr>
                <w:rFonts w:ascii="Times New Roman" w:hAnsi="Times New Roman"/>
                <w:sz w:val="20"/>
                <w:szCs w:val="20"/>
              </w:rPr>
              <w:t xml:space="preserve"> ve iş doyumunu artırmaya yönelik çalışmalar yapılacaktır.</w:t>
            </w:r>
          </w:p>
        </w:tc>
        <w:tc>
          <w:tcPr>
            <w:tcW w:w="575"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280"/>
        </w:trPr>
        <w:tc>
          <w:tcPr>
            <w:tcW w:w="132"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b/>
                <w:sz w:val="20"/>
                <w:szCs w:val="20"/>
              </w:rPr>
            </w:pPr>
            <w:r w:rsidRPr="0084423E">
              <w:rPr>
                <w:rFonts w:ascii="Times New Roman" w:hAnsi="Times New Roman"/>
                <w:b/>
                <w:sz w:val="20"/>
                <w:szCs w:val="20"/>
              </w:rPr>
              <w:t>7</w:t>
            </w:r>
          </w:p>
        </w:tc>
        <w:tc>
          <w:tcPr>
            <w:tcW w:w="4293" w:type="pct"/>
            <w:shd w:val="clear" w:color="auto" w:fill="FFFFFF"/>
          </w:tcPr>
          <w:p w:rsidR="008D77F3" w:rsidRPr="0084423E" w:rsidRDefault="008D77F3" w:rsidP="00857970">
            <w:pPr>
              <w:pStyle w:val="ListeParagraf"/>
              <w:spacing w:after="0" w:line="240" w:lineRule="auto"/>
              <w:ind w:left="0"/>
              <w:rPr>
                <w:rFonts w:ascii="Times New Roman" w:hAnsi="Times New Roman"/>
                <w:spacing w:val="-2"/>
                <w:sz w:val="20"/>
                <w:szCs w:val="20"/>
              </w:rPr>
            </w:pPr>
            <w:r w:rsidRPr="0084423E">
              <w:rPr>
                <w:rFonts w:ascii="Times New Roman" w:hAnsi="Times New Roman"/>
                <w:spacing w:val="-2"/>
                <w:sz w:val="20"/>
                <w:szCs w:val="20"/>
              </w:rPr>
              <w:t>Engelli çalışanlara bilgi, beceri ve engel durumlarına uygun görevler verilmesi sağlanacaktır.</w:t>
            </w:r>
          </w:p>
        </w:tc>
        <w:tc>
          <w:tcPr>
            <w:tcW w:w="575" w:type="pct"/>
            <w:shd w:val="clear" w:color="auto" w:fill="FFFFFF"/>
            <w:vAlign w:val="center"/>
          </w:tcPr>
          <w:p w:rsidR="008D77F3" w:rsidRPr="0084423E" w:rsidRDefault="008D77F3" w:rsidP="00857970">
            <w:pPr>
              <w:pStyle w:val="ListeParagraf"/>
              <w:spacing w:after="0" w:line="240" w:lineRule="auto"/>
              <w:ind w:left="0"/>
              <w:jc w:val="center"/>
              <w:rPr>
                <w:rFonts w:ascii="Times New Roman" w:hAnsi="Times New Roman"/>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280"/>
        </w:trPr>
        <w:tc>
          <w:tcPr>
            <w:tcW w:w="132" w:type="pct"/>
            <w:shd w:val="clear" w:color="auto" w:fill="DCEAF1"/>
            <w:vAlign w:val="center"/>
          </w:tcPr>
          <w:p w:rsidR="008D77F3" w:rsidRPr="0084423E" w:rsidRDefault="00C40A5F" w:rsidP="00857970">
            <w:pPr>
              <w:pStyle w:val="ListeParagraf"/>
              <w:spacing w:after="0" w:line="240" w:lineRule="auto"/>
              <w:ind w:left="0"/>
              <w:jc w:val="center"/>
              <w:rPr>
                <w:rFonts w:ascii="Times New Roman" w:hAnsi="Times New Roman"/>
                <w:b/>
                <w:sz w:val="20"/>
                <w:szCs w:val="20"/>
              </w:rPr>
            </w:pPr>
            <w:r>
              <w:rPr>
                <w:rFonts w:ascii="Times New Roman" w:hAnsi="Times New Roman"/>
                <w:b/>
                <w:sz w:val="20"/>
                <w:szCs w:val="20"/>
              </w:rPr>
              <w:t>8</w:t>
            </w:r>
          </w:p>
        </w:tc>
        <w:tc>
          <w:tcPr>
            <w:tcW w:w="4293" w:type="pct"/>
            <w:shd w:val="clear" w:color="auto" w:fill="DCEAF1"/>
          </w:tcPr>
          <w:p w:rsidR="008D77F3" w:rsidRPr="0084423E" w:rsidRDefault="008D77F3" w:rsidP="00857970">
            <w:pPr>
              <w:spacing w:after="0" w:line="240" w:lineRule="auto"/>
              <w:rPr>
                <w:rFonts w:ascii="Times New Roman" w:hAnsi="Times New Roman"/>
                <w:spacing w:val="-1"/>
                <w:sz w:val="20"/>
                <w:szCs w:val="20"/>
              </w:rPr>
            </w:pPr>
            <w:r w:rsidRPr="0084423E">
              <w:rPr>
                <w:rFonts w:ascii="Times New Roman" w:hAnsi="Times New Roman"/>
                <w:sz w:val="20"/>
                <w:szCs w:val="20"/>
              </w:rPr>
              <w:t>Öğretmenlerin mesleki gelişimlerini artırıcı projeler hazırlanacaktır.</w:t>
            </w:r>
          </w:p>
        </w:tc>
        <w:tc>
          <w:tcPr>
            <w:tcW w:w="575" w:type="pct"/>
            <w:shd w:val="clear" w:color="auto" w:fill="DCEAF1"/>
            <w:vAlign w:val="center"/>
          </w:tcPr>
          <w:p w:rsidR="008D77F3" w:rsidRPr="0084423E" w:rsidRDefault="008D77F3" w:rsidP="00857970">
            <w:pPr>
              <w:pStyle w:val="ListeParagraf"/>
              <w:spacing w:after="0" w:line="240" w:lineRule="auto"/>
              <w:ind w:left="0"/>
              <w:jc w:val="center"/>
              <w:rPr>
                <w:rFonts w:ascii="Times New Roman" w:hAnsi="Times New Roman"/>
                <w:i/>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8D77F3" w:rsidRPr="0084423E" w:rsidTr="00C40A5F">
        <w:trPr>
          <w:trHeight w:val="280"/>
        </w:trPr>
        <w:tc>
          <w:tcPr>
            <w:tcW w:w="132" w:type="pct"/>
            <w:shd w:val="clear" w:color="auto" w:fill="auto"/>
            <w:vAlign w:val="center"/>
          </w:tcPr>
          <w:p w:rsidR="008D77F3" w:rsidRPr="0084423E" w:rsidRDefault="00C40A5F" w:rsidP="00857970">
            <w:pPr>
              <w:pStyle w:val="ListeParagraf"/>
              <w:spacing w:after="0" w:line="240" w:lineRule="auto"/>
              <w:ind w:left="0"/>
              <w:jc w:val="center"/>
              <w:rPr>
                <w:rFonts w:ascii="Times New Roman" w:hAnsi="Times New Roman"/>
                <w:b/>
                <w:sz w:val="20"/>
                <w:szCs w:val="20"/>
              </w:rPr>
            </w:pPr>
            <w:r>
              <w:rPr>
                <w:rFonts w:ascii="Times New Roman" w:hAnsi="Times New Roman"/>
                <w:b/>
                <w:sz w:val="20"/>
                <w:szCs w:val="20"/>
              </w:rPr>
              <w:t>9</w:t>
            </w:r>
          </w:p>
        </w:tc>
        <w:tc>
          <w:tcPr>
            <w:tcW w:w="4293" w:type="pct"/>
            <w:shd w:val="clear" w:color="auto" w:fill="auto"/>
          </w:tcPr>
          <w:p w:rsidR="008D77F3" w:rsidRPr="0084423E" w:rsidRDefault="008D77F3" w:rsidP="00857970">
            <w:pPr>
              <w:spacing w:after="0" w:line="240" w:lineRule="auto"/>
              <w:rPr>
                <w:rFonts w:ascii="Times New Roman" w:hAnsi="Times New Roman"/>
                <w:sz w:val="20"/>
                <w:szCs w:val="20"/>
              </w:rPr>
            </w:pPr>
            <w:r w:rsidRPr="0084423E">
              <w:rPr>
                <w:rFonts w:ascii="Times New Roman" w:hAnsi="Times New Roman"/>
                <w:spacing w:val="-2"/>
                <w:sz w:val="20"/>
                <w:szCs w:val="20"/>
              </w:rPr>
              <w:t>İŞKUR</w:t>
            </w:r>
            <w:r w:rsidRPr="0084423E">
              <w:rPr>
                <w:rFonts w:ascii="Times New Roman" w:hAnsi="Times New Roman"/>
                <w:spacing w:val="-1"/>
                <w:sz w:val="20"/>
                <w:szCs w:val="20"/>
              </w:rPr>
              <w:t>tarafından</w:t>
            </w:r>
            <w:r w:rsidRPr="0084423E">
              <w:rPr>
                <w:rFonts w:ascii="Times New Roman" w:hAnsi="Times New Roman"/>
                <w:spacing w:val="-2"/>
                <w:sz w:val="20"/>
                <w:szCs w:val="20"/>
              </w:rPr>
              <w:t>yürütülen</w:t>
            </w:r>
            <w:r w:rsidRPr="0084423E">
              <w:rPr>
                <w:rFonts w:ascii="Times New Roman" w:hAnsi="Times New Roman"/>
                <w:spacing w:val="-1"/>
                <w:sz w:val="20"/>
                <w:szCs w:val="20"/>
              </w:rPr>
              <w:t>toplu</w:t>
            </w:r>
            <w:r w:rsidRPr="0084423E">
              <w:rPr>
                <w:rFonts w:ascii="Times New Roman" w:hAnsi="Times New Roman"/>
                <w:spacing w:val="-1"/>
                <w:sz w:val="20"/>
                <w:szCs w:val="20"/>
              </w:rPr>
              <w:t>m</w:t>
            </w:r>
            <w:r w:rsidRPr="0084423E">
              <w:rPr>
                <w:rFonts w:ascii="Times New Roman" w:hAnsi="Times New Roman"/>
                <w:spacing w:val="-1"/>
                <w:sz w:val="20"/>
                <w:szCs w:val="20"/>
              </w:rPr>
              <w:t>yararınaçalışmaprogramındantemin</w:t>
            </w:r>
            <w:r w:rsidRPr="0084423E">
              <w:rPr>
                <w:rFonts w:ascii="Times New Roman" w:hAnsi="Times New Roman"/>
                <w:sz w:val="20"/>
                <w:szCs w:val="20"/>
              </w:rPr>
              <w:t>edilecek</w:t>
            </w:r>
            <w:r w:rsidRPr="0084423E">
              <w:rPr>
                <w:rFonts w:ascii="Times New Roman" w:hAnsi="Times New Roman"/>
                <w:spacing w:val="-1"/>
                <w:sz w:val="20"/>
                <w:szCs w:val="20"/>
              </w:rPr>
              <w:t xml:space="preserve">personelsayısınınartırılması </w:t>
            </w:r>
            <w:proofErr w:type="spellStart"/>
            <w:r w:rsidRPr="0084423E">
              <w:rPr>
                <w:rFonts w:ascii="Times New Roman" w:hAnsi="Times New Roman"/>
                <w:spacing w:val="-1"/>
                <w:sz w:val="20"/>
                <w:szCs w:val="20"/>
              </w:rPr>
              <w:t>içingerekençalışmalarıyapılacaktır</w:t>
            </w:r>
            <w:proofErr w:type="spellEnd"/>
            <w:r w:rsidRPr="0084423E">
              <w:rPr>
                <w:rFonts w:ascii="Times New Roman" w:hAnsi="Times New Roman"/>
                <w:spacing w:val="-1"/>
                <w:sz w:val="20"/>
                <w:szCs w:val="20"/>
              </w:rPr>
              <w:t>.</w:t>
            </w:r>
          </w:p>
        </w:tc>
        <w:tc>
          <w:tcPr>
            <w:tcW w:w="575" w:type="pct"/>
            <w:shd w:val="clear" w:color="auto" w:fill="auto"/>
            <w:vAlign w:val="center"/>
          </w:tcPr>
          <w:p w:rsidR="008D77F3" w:rsidRPr="0084423E" w:rsidRDefault="008D77F3" w:rsidP="00857970">
            <w:pPr>
              <w:pStyle w:val="ListeParagraf"/>
              <w:spacing w:after="0" w:line="240" w:lineRule="auto"/>
              <w:ind w:left="0"/>
              <w:jc w:val="center"/>
              <w:rPr>
                <w:rFonts w:ascii="Times New Roman" w:hAnsi="Times New Roman"/>
                <w:i/>
                <w:sz w:val="16"/>
                <w:szCs w:val="16"/>
              </w:rPr>
            </w:pPr>
            <w:r w:rsidRPr="0084423E">
              <w:rPr>
                <w:rFonts w:ascii="Times New Roman" w:hAnsi="Times New Roman"/>
                <w:sz w:val="16"/>
                <w:szCs w:val="16"/>
              </w:rPr>
              <w:t>İNSAN KA</w:t>
            </w:r>
            <w:r w:rsidRPr="0084423E">
              <w:rPr>
                <w:rFonts w:ascii="Times New Roman" w:hAnsi="Times New Roman"/>
                <w:sz w:val="16"/>
                <w:szCs w:val="16"/>
              </w:rPr>
              <w:t>Y</w:t>
            </w:r>
            <w:r w:rsidRPr="0084423E">
              <w:rPr>
                <w:rFonts w:ascii="Times New Roman" w:hAnsi="Times New Roman"/>
                <w:sz w:val="16"/>
                <w:szCs w:val="16"/>
              </w:rPr>
              <w:t>NA</w:t>
            </w:r>
            <w:r w:rsidRPr="0084423E">
              <w:rPr>
                <w:rFonts w:ascii="Times New Roman" w:hAnsi="Times New Roman"/>
                <w:sz w:val="16"/>
                <w:szCs w:val="16"/>
              </w:rPr>
              <w:t>K</w:t>
            </w:r>
            <w:r w:rsidRPr="0084423E">
              <w:rPr>
                <w:rFonts w:ascii="Times New Roman" w:hAnsi="Times New Roman"/>
                <w:sz w:val="16"/>
                <w:szCs w:val="16"/>
              </w:rPr>
              <w:t>LARI</w:t>
            </w:r>
          </w:p>
        </w:tc>
      </w:tr>
      <w:tr w:rsidR="00D37609" w:rsidRPr="0084423E" w:rsidTr="00C40A5F">
        <w:trPr>
          <w:trHeight w:val="280"/>
        </w:trPr>
        <w:tc>
          <w:tcPr>
            <w:tcW w:w="132" w:type="pct"/>
            <w:shd w:val="clear" w:color="auto" w:fill="auto"/>
            <w:vAlign w:val="center"/>
          </w:tcPr>
          <w:p w:rsidR="00D37609" w:rsidRPr="0084423E" w:rsidRDefault="00D37609" w:rsidP="00857970">
            <w:pPr>
              <w:pStyle w:val="ListeParagraf"/>
              <w:spacing w:after="0" w:line="240" w:lineRule="auto"/>
              <w:ind w:left="0"/>
              <w:jc w:val="center"/>
              <w:rPr>
                <w:rFonts w:ascii="Times New Roman" w:hAnsi="Times New Roman"/>
                <w:b/>
                <w:sz w:val="20"/>
                <w:szCs w:val="20"/>
              </w:rPr>
            </w:pPr>
          </w:p>
        </w:tc>
        <w:tc>
          <w:tcPr>
            <w:tcW w:w="4293" w:type="pct"/>
            <w:shd w:val="clear" w:color="auto" w:fill="auto"/>
          </w:tcPr>
          <w:p w:rsidR="00D37609" w:rsidRPr="0084423E" w:rsidRDefault="00D37609" w:rsidP="00857970">
            <w:pPr>
              <w:spacing w:after="0" w:line="240" w:lineRule="auto"/>
              <w:rPr>
                <w:rFonts w:ascii="Times New Roman" w:hAnsi="Times New Roman"/>
                <w:spacing w:val="-2"/>
                <w:sz w:val="20"/>
                <w:szCs w:val="20"/>
              </w:rPr>
            </w:pPr>
          </w:p>
        </w:tc>
        <w:tc>
          <w:tcPr>
            <w:tcW w:w="575" w:type="pct"/>
            <w:shd w:val="clear" w:color="auto" w:fill="auto"/>
            <w:vAlign w:val="center"/>
          </w:tcPr>
          <w:p w:rsidR="00D37609" w:rsidRPr="0084423E" w:rsidRDefault="008D7B68" w:rsidP="00857970">
            <w:pPr>
              <w:pStyle w:val="ListeParagraf"/>
              <w:spacing w:after="0" w:line="240" w:lineRule="auto"/>
              <w:ind w:left="0"/>
              <w:jc w:val="center"/>
              <w:rPr>
                <w:rFonts w:ascii="Times New Roman" w:hAnsi="Times New Roman"/>
                <w:sz w:val="16"/>
                <w:szCs w:val="16"/>
              </w:rPr>
            </w:pPr>
            <w:r w:rsidRPr="008D7B68">
              <w:rPr>
                <w:rFonts w:ascii="Times New Roman" w:hAnsi="Times New Roman"/>
                <w:noProof/>
                <w:spacing w:val="-2"/>
                <w:sz w:val="20"/>
                <w:szCs w:val="20"/>
                <w:lang w:eastAsia="tr-TR"/>
              </w:rPr>
              <w:pict>
                <v:shape id="_x0000_s1605" type="#_x0000_t202" style="position:absolute;left:0;text-align:left;margin-left:89.75pt;margin-top:31.85pt;width:26.95pt;height:20.05pt;z-index:251774464;mso-position-horizontal-relative:text;mso-position-vertical-relative:text" stroked="f">
                  <v:textbox style="mso-next-textbox:#_x0000_s1605">
                    <w:txbxContent>
                      <w:p w:rsidR="00C40A5F" w:rsidRDefault="00C40A5F" w:rsidP="006F167E">
                        <w:r>
                          <w:t>93</w:t>
                        </w:r>
                      </w:p>
                    </w:txbxContent>
                  </v:textbox>
                </v:shape>
              </w:pict>
            </w:r>
          </w:p>
        </w:tc>
      </w:tr>
    </w:tbl>
    <w:p w:rsidR="001124A8" w:rsidRDefault="001124A8" w:rsidP="001124A8">
      <w:pPr>
        <w:rPr>
          <w:rFonts w:ascii="Times New Roman" w:hAnsi="Times New Roman"/>
          <w:sz w:val="20"/>
          <w:szCs w:val="20"/>
        </w:rPr>
      </w:pPr>
    </w:p>
    <w:p w:rsidR="0021096C" w:rsidRPr="0084423E" w:rsidRDefault="0021096C" w:rsidP="001124A8">
      <w:pPr>
        <w:rPr>
          <w:rFonts w:ascii="Times New Roman" w:hAnsi="Times New Roman"/>
          <w:sz w:val="20"/>
          <w:szCs w:val="20"/>
        </w:rPr>
      </w:pPr>
    </w:p>
    <w:p w:rsidR="001124A8" w:rsidRPr="0084423E" w:rsidRDefault="001124A8" w:rsidP="001124A8">
      <w:pPr>
        <w:rPr>
          <w:rFonts w:ascii="Times New Roman" w:hAnsi="Times New Roman"/>
          <w:sz w:val="20"/>
          <w:szCs w:val="20"/>
        </w:rPr>
      </w:pPr>
    </w:p>
    <w:p w:rsidR="002C2281" w:rsidRPr="0084423E" w:rsidRDefault="002C2281" w:rsidP="002C2281">
      <w:pPr>
        <w:rPr>
          <w:rFonts w:ascii="Times New Roman" w:hAnsi="Times New Roman"/>
          <w:sz w:val="20"/>
          <w:szCs w:val="20"/>
        </w:rPr>
      </w:pP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2C2281" w:rsidRPr="0084423E" w:rsidTr="000A3EF3">
        <w:trPr>
          <w:trHeight w:val="668"/>
        </w:trPr>
        <w:tc>
          <w:tcPr>
            <w:tcW w:w="272" w:type="pct"/>
            <w:shd w:val="clear" w:color="auto" w:fill="E5DFEC"/>
            <w:vAlign w:val="center"/>
          </w:tcPr>
          <w:p w:rsidR="002C2281" w:rsidRPr="0084423E" w:rsidRDefault="002C2281" w:rsidP="000A3EF3">
            <w:pPr>
              <w:pStyle w:val="ListeParagraf1"/>
              <w:spacing w:after="0" w:line="240" w:lineRule="auto"/>
              <w:ind w:left="0"/>
              <w:jc w:val="center"/>
              <w:rPr>
                <w:rFonts w:ascii="Times New Roman" w:hAnsi="Times New Roman"/>
                <w:color w:val="1F3864"/>
                <w:sz w:val="20"/>
                <w:szCs w:val="20"/>
              </w:rPr>
            </w:pPr>
          </w:p>
        </w:tc>
        <w:tc>
          <w:tcPr>
            <w:tcW w:w="3910" w:type="pct"/>
            <w:shd w:val="clear" w:color="auto" w:fill="E5DFEC"/>
            <w:vAlign w:val="center"/>
          </w:tcPr>
          <w:p w:rsidR="002C2281" w:rsidRPr="0084423E" w:rsidRDefault="002C228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FAALİYETLER</w:t>
            </w:r>
          </w:p>
        </w:tc>
        <w:tc>
          <w:tcPr>
            <w:tcW w:w="818" w:type="pct"/>
            <w:shd w:val="clear" w:color="auto" w:fill="E5DFEC"/>
            <w:vAlign w:val="center"/>
          </w:tcPr>
          <w:p w:rsidR="002C2281" w:rsidRPr="0084423E" w:rsidRDefault="002C228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2C2281" w:rsidRPr="0084423E" w:rsidTr="000A3EF3">
        <w:tc>
          <w:tcPr>
            <w:tcW w:w="272" w:type="pct"/>
            <w:shd w:val="clear" w:color="auto" w:fill="auto"/>
            <w:vAlign w:val="center"/>
          </w:tcPr>
          <w:p w:rsidR="002C2281" w:rsidRPr="0084423E" w:rsidRDefault="002C228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910" w:type="pct"/>
            <w:shd w:val="clear" w:color="auto" w:fill="auto"/>
            <w:vAlign w:val="center"/>
          </w:tcPr>
          <w:p w:rsidR="002C2281" w:rsidRPr="0084423E" w:rsidRDefault="001124A8"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MEVKA ile öğretmenlerin mesleki gelişimlerini artırıcı proje hazırlamak.</w:t>
            </w:r>
          </w:p>
        </w:tc>
        <w:tc>
          <w:tcPr>
            <w:tcW w:w="818" w:type="pct"/>
            <w:shd w:val="clear" w:color="auto" w:fill="auto"/>
            <w:vAlign w:val="center"/>
          </w:tcPr>
          <w:p w:rsidR="002C2281" w:rsidRPr="0084423E" w:rsidRDefault="00490DA1" w:rsidP="000A3EF3">
            <w:pPr>
              <w:pStyle w:val="ListeParagraf1"/>
              <w:spacing w:after="0" w:line="240" w:lineRule="auto"/>
              <w:ind w:left="0"/>
              <w:jc w:val="center"/>
              <w:rPr>
                <w:rFonts w:ascii="Times New Roman" w:hAnsi="Times New Roman"/>
                <w:color w:val="1F3864"/>
                <w:sz w:val="16"/>
                <w:szCs w:val="16"/>
              </w:rPr>
            </w:pPr>
            <w:r w:rsidRPr="0084423E">
              <w:rPr>
                <w:rFonts w:ascii="Times New Roman" w:hAnsi="Times New Roman"/>
                <w:color w:val="1F3864"/>
                <w:sz w:val="16"/>
                <w:szCs w:val="16"/>
              </w:rPr>
              <w:t>İNSAN KAYNA</w:t>
            </w:r>
            <w:r w:rsidRPr="0084423E">
              <w:rPr>
                <w:rFonts w:ascii="Times New Roman" w:hAnsi="Times New Roman"/>
                <w:color w:val="1F3864"/>
                <w:sz w:val="16"/>
                <w:szCs w:val="16"/>
              </w:rPr>
              <w:t>K</w:t>
            </w:r>
            <w:r w:rsidRPr="0084423E">
              <w:rPr>
                <w:rFonts w:ascii="Times New Roman" w:hAnsi="Times New Roman"/>
                <w:color w:val="1F3864"/>
                <w:sz w:val="16"/>
                <w:szCs w:val="16"/>
              </w:rPr>
              <w:t>LARI</w:t>
            </w:r>
          </w:p>
        </w:tc>
      </w:tr>
      <w:tr w:rsidR="00490DA1" w:rsidRPr="0084423E" w:rsidTr="003818F2">
        <w:tc>
          <w:tcPr>
            <w:tcW w:w="272" w:type="pct"/>
            <w:shd w:val="clear" w:color="auto" w:fill="DCEAF1"/>
            <w:vAlign w:val="center"/>
          </w:tcPr>
          <w:p w:rsidR="00490DA1" w:rsidRPr="0084423E" w:rsidRDefault="00490DA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910" w:type="pct"/>
            <w:shd w:val="clear" w:color="auto" w:fill="DCEAF1"/>
            <w:vAlign w:val="center"/>
          </w:tcPr>
          <w:p w:rsidR="00490DA1" w:rsidRPr="0084423E" w:rsidRDefault="00490DA1"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İŞKUR ile protokol imzalanarak okul ve kurumlardaki yardımcı hizmetler kadrosundaki açığı gidermek</w:t>
            </w:r>
          </w:p>
        </w:tc>
        <w:tc>
          <w:tcPr>
            <w:tcW w:w="818" w:type="pct"/>
            <w:shd w:val="clear" w:color="auto" w:fill="DCEAF1"/>
          </w:tcPr>
          <w:p w:rsidR="00490DA1" w:rsidRPr="0084423E" w:rsidRDefault="00490DA1">
            <w:pPr>
              <w:rPr>
                <w:rFonts w:ascii="Times New Roman" w:hAnsi="Times New Roman"/>
                <w:sz w:val="16"/>
                <w:szCs w:val="16"/>
              </w:rPr>
            </w:pPr>
            <w:r w:rsidRPr="0084423E">
              <w:rPr>
                <w:rFonts w:ascii="Times New Roman" w:hAnsi="Times New Roman"/>
                <w:sz w:val="16"/>
                <w:szCs w:val="16"/>
              </w:rPr>
              <w:t>İNSAN KAYNA</w:t>
            </w:r>
            <w:r w:rsidRPr="0084423E">
              <w:rPr>
                <w:rFonts w:ascii="Times New Roman" w:hAnsi="Times New Roman"/>
                <w:sz w:val="16"/>
                <w:szCs w:val="16"/>
              </w:rPr>
              <w:t>K</w:t>
            </w:r>
            <w:r w:rsidRPr="0084423E">
              <w:rPr>
                <w:rFonts w:ascii="Times New Roman" w:hAnsi="Times New Roman"/>
                <w:sz w:val="16"/>
                <w:szCs w:val="16"/>
              </w:rPr>
              <w:t>LARI</w:t>
            </w:r>
          </w:p>
        </w:tc>
      </w:tr>
      <w:tr w:rsidR="00490DA1" w:rsidRPr="0084423E" w:rsidTr="003818F2">
        <w:tc>
          <w:tcPr>
            <w:tcW w:w="272" w:type="pct"/>
            <w:shd w:val="clear" w:color="auto" w:fill="auto"/>
            <w:vAlign w:val="center"/>
          </w:tcPr>
          <w:p w:rsidR="00490DA1" w:rsidRPr="0084423E" w:rsidRDefault="00490DA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910" w:type="pct"/>
            <w:shd w:val="clear" w:color="auto" w:fill="auto"/>
            <w:vAlign w:val="center"/>
          </w:tcPr>
          <w:p w:rsidR="00490DA1" w:rsidRPr="0084423E" w:rsidRDefault="00490DA1"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Aday öğretmenlerin performans değerlendirme ölçeğine göre gereken çalışmaları ya</w:t>
            </w:r>
            <w:r w:rsidRPr="0084423E">
              <w:rPr>
                <w:rFonts w:ascii="Times New Roman" w:hAnsi="Times New Roman"/>
                <w:color w:val="1F3864"/>
                <w:sz w:val="20"/>
                <w:szCs w:val="20"/>
              </w:rPr>
              <w:t>p</w:t>
            </w:r>
            <w:r w:rsidRPr="0084423E">
              <w:rPr>
                <w:rFonts w:ascii="Times New Roman" w:hAnsi="Times New Roman"/>
                <w:color w:val="1F3864"/>
                <w:sz w:val="20"/>
                <w:szCs w:val="20"/>
              </w:rPr>
              <w:t>mak.</w:t>
            </w:r>
          </w:p>
        </w:tc>
        <w:tc>
          <w:tcPr>
            <w:tcW w:w="818" w:type="pct"/>
            <w:shd w:val="clear" w:color="auto" w:fill="auto"/>
          </w:tcPr>
          <w:p w:rsidR="00490DA1" w:rsidRPr="0084423E" w:rsidRDefault="00490DA1">
            <w:pPr>
              <w:rPr>
                <w:rFonts w:ascii="Times New Roman" w:hAnsi="Times New Roman"/>
                <w:sz w:val="16"/>
                <w:szCs w:val="16"/>
              </w:rPr>
            </w:pPr>
            <w:r w:rsidRPr="0084423E">
              <w:rPr>
                <w:rFonts w:ascii="Times New Roman" w:hAnsi="Times New Roman"/>
                <w:sz w:val="16"/>
                <w:szCs w:val="16"/>
              </w:rPr>
              <w:t>İNSAN KAYNA</w:t>
            </w:r>
            <w:r w:rsidRPr="0084423E">
              <w:rPr>
                <w:rFonts w:ascii="Times New Roman" w:hAnsi="Times New Roman"/>
                <w:sz w:val="16"/>
                <w:szCs w:val="16"/>
              </w:rPr>
              <w:t>K</w:t>
            </w:r>
            <w:r w:rsidRPr="0084423E">
              <w:rPr>
                <w:rFonts w:ascii="Times New Roman" w:hAnsi="Times New Roman"/>
                <w:sz w:val="16"/>
                <w:szCs w:val="16"/>
              </w:rPr>
              <w:t>LARI</w:t>
            </w:r>
          </w:p>
        </w:tc>
      </w:tr>
      <w:tr w:rsidR="002C2281" w:rsidRPr="0084423E" w:rsidTr="000A3EF3">
        <w:tc>
          <w:tcPr>
            <w:tcW w:w="272" w:type="pct"/>
            <w:shd w:val="clear" w:color="auto" w:fill="DCEAF1"/>
            <w:vAlign w:val="center"/>
          </w:tcPr>
          <w:p w:rsidR="002C2281" w:rsidRPr="0084423E" w:rsidRDefault="002C228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910" w:type="pct"/>
            <w:shd w:val="clear" w:color="auto" w:fill="DCEAF1"/>
            <w:vAlign w:val="center"/>
          </w:tcPr>
          <w:p w:rsidR="002C2281" w:rsidRPr="0084423E" w:rsidRDefault="00490DA1" w:rsidP="000A3EF3">
            <w:pPr>
              <w:pStyle w:val="ListeParagraf1"/>
              <w:spacing w:after="0" w:line="240" w:lineRule="auto"/>
              <w:ind w:left="0"/>
              <w:rPr>
                <w:rFonts w:ascii="Times New Roman" w:hAnsi="Times New Roman"/>
                <w:color w:val="1F3864"/>
                <w:spacing w:val="-2"/>
                <w:sz w:val="20"/>
                <w:szCs w:val="20"/>
              </w:rPr>
            </w:pPr>
            <w:r w:rsidRPr="0084423E">
              <w:rPr>
                <w:rFonts w:ascii="Times New Roman" w:hAnsi="Times New Roman"/>
                <w:color w:val="1F3864"/>
                <w:spacing w:val="-2"/>
                <w:sz w:val="20"/>
                <w:szCs w:val="20"/>
              </w:rPr>
              <w:t>Teknolojik alt yapıyı (örneğin etkileşimli tahta) personelin etkin ve verimli olarak kulla</w:t>
            </w:r>
            <w:r w:rsidRPr="0084423E">
              <w:rPr>
                <w:rFonts w:ascii="Times New Roman" w:hAnsi="Times New Roman"/>
                <w:color w:val="1F3864"/>
                <w:spacing w:val="-2"/>
                <w:sz w:val="20"/>
                <w:szCs w:val="20"/>
              </w:rPr>
              <w:t>n</w:t>
            </w:r>
            <w:r w:rsidRPr="0084423E">
              <w:rPr>
                <w:rFonts w:ascii="Times New Roman" w:hAnsi="Times New Roman"/>
                <w:color w:val="1F3864"/>
                <w:spacing w:val="-2"/>
                <w:sz w:val="20"/>
                <w:szCs w:val="20"/>
              </w:rPr>
              <w:t>masını sağlamak için gereken hizmet içi eğitimleri vermek.</w:t>
            </w:r>
          </w:p>
        </w:tc>
        <w:tc>
          <w:tcPr>
            <w:tcW w:w="818" w:type="pct"/>
            <w:shd w:val="clear" w:color="auto" w:fill="DCEAF1"/>
            <w:vAlign w:val="center"/>
          </w:tcPr>
          <w:p w:rsidR="002C2281" w:rsidRPr="0084423E" w:rsidRDefault="00490DA1" w:rsidP="000A3EF3">
            <w:pPr>
              <w:pStyle w:val="ListeParagraf1"/>
              <w:spacing w:after="0" w:line="240" w:lineRule="auto"/>
              <w:ind w:left="0"/>
              <w:jc w:val="center"/>
              <w:rPr>
                <w:rFonts w:ascii="Times New Roman" w:hAnsi="Times New Roman"/>
                <w:color w:val="1F3864"/>
                <w:sz w:val="16"/>
                <w:szCs w:val="16"/>
              </w:rPr>
            </w:pPr>
            <w:r w:rsidRPr="0084423E">
              <w:rPr>
                <w:rFonts w:ascii="Times New Roman" w:hAnsi="Times New Roman"/>
                <w:color w:val="1F3864"/>
                <w:sz w:val="16"/>
                <w:szCs w:val="16"/>
              </w:rPr>
              <w:t>BİLGİ İŞLEM</w:t>
            </w:r>
          </w:p>
        </w:tc>
      </w:tr>
      <w:tr w:rsidR="00490DA1" w:rsidRPr="0084423E" w:rsidTr="003818F2">
        <w:tc>
          <w:tcPr>
            <w:tcW w:w="272" w:type="pct"/>
            <w:shd w:val="clear" w:color="auto" w:fill="auto"/>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910" w:type="pct"/>
            <w:shd w:val="clear" w:color="auto" w:fill="auto"/>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proofErr w:type="gramStart"/>
            <w:r w:rsidRPr="0084423E">
              <w:rPr>
                <w:rFonts w:ascii="Times New Roman" w:hAnsi="Times New Roman"/>
                <w:color w:val="1F3864"/>
                <w:sz w:val="20"/>
                <w:szCs w:val="20"/>
              </w:rPr>
              <w:t>Büyükşehir yasası gereği ilimizde kapatılan belediyelerden gelen personelin ihtiyacı yoğun yaşandığı kurumlarda istihdamını sağlamak.</w:t>
            </w:r>
            <w:proofErr w:type="gramEnd"/>
          </w:p>
        </w:tc>
        <w:tc>
          <w:tcPr>
            <w:tcW w:w="818" w:type="pct"/>
            <w:shd w:val="clear" w:color="auto" w:fill="auto"/>
          </w:tcPr>
          <w:p w:rsidR="00490DA1" w:rsidRPr="0084423E" w:rsidRDefault="00490DA1">
            <w:pPr>
              <w:rPr>
                <w:rFonts w:ascii="Times New Roman" w:hAnsi="Times New Roman"/>
                <w:sz w:val="16"/>
                <w:szCs w:val="16"/>
              </w:rPr>
            </w:pPr>
            <w:r w:rsidRPr="0084423E">
              <w:rPr>
                <w:rFonts w:ascii="Times New Roman" w:hAnsi="Times New Roman"/>
                <w:color w:val="1F3864"/>
                <w:sz w:val="16"/>
                <w:szCs w:val="16"/>
              </w:rPr>
              <w:t>İNSAN KAYNA</w:t>
            </w:r>
            <w:r w:rsidRPr="0084423E">
              <w:rPr>
                <w:rFonts w:ascii="Times New Roman" w:hAnsi="Times New Roman"/>
                <w:color w:val="1F3864"/>
                <w:sz w:val="16"/>
                <w:szCs w:val="16"/>
              </w:rPr>
              <w:t>K</w:t>
            </w:r>
            <w:r w:rsidRPr="0084423E">
              <w:rPr>
                <w:rFonts w:ascii="Times New Roman" w:hAnsi="Times New Roman"/>
                <w:color w:val="1F3864"/>
                <w:sz w:val="16"/>
                <w:szCs w:val="16"/>
              </w:rPr>
              <w:t>LARI</w:t>
            </w:r>
          </w:p>
        </w:tc>
      </w:tr>
      <w:tr w:rsidR="00490DA1" w:rsidRPr="0084423E" w:rsidTr="003818F2">
        <w:trPr>
          <w:trHeight w:val="306"/>
        </w:trPr>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pacing w:val="-4"/>
                <w:sz w:val="20"/>
                <w:szCs w:val="20"/>
              </w:rPr>
            </w:pPr>
            <w:r w:rsidRPr="0084423E">
              <w:rPr>
                <w:rFonts w:ascii="Times New Roman" w:hAnsi="Times New Roman"/>
                <w:color w:val="1F3864"/>
                <w:spacing w:val="-4"/>
                <w:sz w:val="20"/>
                <w:szCs w:val="20"/>
              </w:rPr>
              <w:t>İŞKUR tarafından yürütülen toplum yararına çalışma programından temin edilecek personel sayısının artırılması için gereken çalışmaları yapmak.</w:t>
            </w:r>
          </w:p>
        </w:tc>
        <w:tc>
          <w:tcPr>
            <w:tcW w:w="818" w:type="pct"/>
            <w:shd w:val="clear" w:color="auto" w:fill="DBE5F1"/>
          </w:tcPr>
          <w:p w:rsidR="00490DA1" w:rsidRPr="0084423E" w:rsidRDefault="00490DA1">
            <w:pPr>
              <w:rPr>
                <w:rFonts w:ascii="Times New Roman" w:hAnsi="Times New Roman"/>
                <w:sz w:val="16"/>
                <w:szCs w:val="16"/>
              </w:rPr>
            </w:pPr>
            <w:r w:rsidRPr="0084423E">
              <w:rPr>
                <w:rFonts w:ascii="Times New Roman" w:hAnsi="Times New Roman"/>
                <w:color w:val="1F3864"/>
                <w:sz w:val="16"/>
                <w:szCs w:val="16"/>
              </w:rPr>
              <w:t>İNSAN KAYNA</w:t>
            </w:r>
            <w:r w:rsidRPr="0084423E">
              <w:rPr>
                <w:rFonts w:ascii="Times New Roman" w:hAnsi="Times New Roman"/>
                <w:color w:val="1F3864"/>
                <w:sz w:val="16"/>
                <w:szCs w:val="16"/>
              </w:rPr>
              <w:t>K</w:t>
            </w:r>
            <w:r w:rsidRPr="0084423E">
              <w:rPr>
                <w:rFonts w:ascii="Times New Roman" w:hAnsi="Times New Roman"/>
                <w:color w:val="1F3864"/>
                <w:sz w:val="16"/>
                <w:szCs w:val="16"/>
              </w:rPr>
              <w:t>LARI</w:t>
            </w:r>
          </w:p>
        </w:tc>
      </w:tr>
      <w:tr w:rsidR="00490DA1" w:rsidRPr="0084423E" w:rsidTr="003818F2">
        <w:trPr>
          <w:trHeight w:val="327"/>
        </w:trPr>
        <w:tc>
          <w:tcPr>
            <w:tcW w:w="272" w:type="pct"/>
            <w:shd w:val="clear" w:color="auto" w:fill="auto"/>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910" w:type="pct"/>
            <w:shd w:val="clear" w:color="auto" w:fill="auto"/>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İçerik ve kaynak sıkıntısı olan seçmeli derslerle ilgili hizmet içi eğitimler vermek.</w:t>
            </w:r>
          </w:p>
        </w:tc>
        <w:tc>
          <w:tcPr>
            <w:tcW w:w="818" w:type="pct"/>
            <w:shd w:val="clear" w:color="auto" w:fill="auto"/>
          </w:tcPr>
          <w:p w:rsidR="00490DA1" w:rsidRPr="0084423E" w:rsidRDefault="00490DA1">
            <w:pPr>
              <w:rPr>
                <w:rFonts w:ascii="Times New Roman" w:hAnsi="Times New Roman"/>
                <w:sz w:val="16"/>
                <w:szCs w:val="16"/>
              </w:rPr>
            </w:pPr>
            <w:r w:rsidRPr="0084423E">
              <w:rPr>
                <w:rFonts w:ascii="Times New Roman" w:hAnsi="Times New Roman"/>
                <w:color w:val="1F3864"/>
                <w:sz w:val="16"/>
                <w:szCs w:val="16"/>
              </w:rPr>
              <w:t>İNSAN KAYNA</w:t>
            </w:r>
            <w:r w:rsidRPr="0084423E">
              <w:rPr>
                <w:rFonts w:ascii="Times New Roman" w:hAnsi="Times New Roman"/>
                <w:color w:val="1F3864"/>
                <w:sz w:val="16"/>
                <w:szCs w:val="16"/>
              </w:rPr>
              <w:t>K</w:t>
            </w:r>
            <w:r w:rsidRPr="0084423E">
              <w:rPr>
                <w:rFonts w:ascii="Times New Roman" w:hAnsi="Times New Roman"/>
                <w:color w:val="1F3864"/>
                <w:sz w:val="16"/>
                <w:szCs w:val="16"/>
              </w:rPr>
              <w:t>LARI</w:t>
            </w:r>
          </w:p>
        </w:tc>
      </w:tr>
      <w:tr w:rsidR="00490DA1" w:rsidRPr="0084423E" w:rsidTr="003818F2">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8</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Alan değiştiren öğretmenlere mesleki hizmet içi kurslar açmak.</w:t>
            </w:r>
          </w:p>
        </w:tc>
        <w:tc>
          <w:tcPr>
            <w:tcW w:w="818" w:type="pct"/>
            <w:shd w:val="clear" w:color="auto" w:fill="DBE5F1"/>
          </w:tcPr>
          <w:p w:rsidR="00490DA1" w:rsidRPr="0084423E" w:rsidRDefault="00490DA1">
            <w:pPr>
              <w:rPr>
                <w:rFonts w:ascii="Times New Roman" w:hAnsi="Times New Roman"/>
                <w:sz w:val="16"/>
                <w:szCs w:val="16"/>
              </w:rPr>
            </w:pPr>
            <w:r w:rsidRPr="0084423E">
              <w:rPr>
                <w:rFonts w:ascii="Times New Roman" w:hAnsi="Times New Roman"/>
                <w:color w:val="1F3864"/>
                <w:sz w:val="16"/>
                <w:szCs w:val="16"/>
              </w:rPr>
              <w:t>İNSAN KAYNA</w:t>
            </w:r>
            <w:r w:rsidRPr="0084423E">
              <w:rPr>
                <w:rFonts w:ascii="Times New Roman" w:hAnsi="Times New Roman"/>
                <w:color w:val="1F3864"/>
                <w:sz w:val="16"/>
                <w:szCs w:val="16"/>
              </w:rPr>
              <w:t>K</w:t>
            </w:r>
            <w:r w:rsidRPr="0084423E">
              <w:rPr>
                <w:rFonts w:ascii="Times New Roman" w:hAnsi="Times New Roman"/>
                <w:color w:val="1F3864"/>
                <w:sz w:val="16"/>
                <w:szCs w:val="16"/>
              </w:rPr>
              <w:t>LARI</w:t>
            </w:r>
          </w:p>
        </w:tc>
      </w:tr>
      <w:tr w:rsidR="002C2281" w:rsidRPr="0084423E" w:rsidTr="000A3EF3">
        <w:tc>
          <w:tcPr>
            <w:tcW w:w="272" w:type="pct"/>
            <w:shd w:val="clear" w:color="auto" w:fill="auto"/>
            <w:vAlign w:val="center"/>
          </w:tcPr>
          <w:p w:rsidR="002C2281" w:rsidRPr="0084423E" w:rsidRDefault="002C2281" w:rsidP="000A3EF3">
            <w:pPr>
              <w:pStyle w:val="ListeParagraf1"/>
              <w:spacing w:after="0" w:line="216" w:lineRule="auto"/>
              <w:ind w:left="0"/>
              <w:jc w:val="center"/>
              <w:rPr>
                <w:rFonts w:ascii="Times New Roman" w:hAnsi="Times New Roman"/>
                <w:b/>
                <w:color w:val="1F3864"/>
                <w:sz w:val="20"/>
                <w:szCs w:val="20"/>
              </w:rPr>
            </w:pPr>
          </w:p>
        </w:tc>
        <w:tc>
          <w:tcPr>
            <w:tcW w:w="3910" w:type="pct"/>
            <w:shd w:val="clear" w:color="auto" w:fill="auto"/>
            <w:vAlign w:val="center"/>
          </w:tcPr>
          <w:p w:rsidR="002C2281" w:rsidRPr="0084423E" w:rsidRDefault="002C2281" w:rsidP="000A3EF3">
            <w:pPr>
              <w:pStyle w:val="ListeParagraf1"/>
              <w:spacing w:after="0" w:line="216" w:lineRule="auto"/>
              <w:ind w:left="0"/>
              <w:rPr>
                <w:rFonts w:ascii="Times New Roman" w:hAnsi="Times New Roman"/>
                <w:color w:val="1F3864"/>
                <w:sz w:val="20"/>
                <w:szCs w:val="20"/>
              </w:rPr>
            </w:pPr>
          </w:p>
        </w:tc>
        <w:tc>
          <w:tcPr>
            <w:tcW w:w="818" w:type="pct"/>
            <w:shd w:val="clear" w:color="auto" w:fill="auto"/>
            <w:vAlign w:val="center"/>
          </w:tcPr>
          <w:p w:rsidR="002C2281" w:rsidRPr="0084423E" w:rsidRDefault="002C2281" w:rsidP="000A3EF3">
            <w:pPr>
              <w:pStyle w:val="ListeParagraf1"/>
              <w:spacing w:after="0" w:line="216" w:lineRule="auto"/>
              <w:ind w:left="0"/>
              <w:jc w:val="center"/>
              <w:rPr>
                <w:rFonts w:ascii="Times New Roman" w:hAnsi="Times New Roman"/>
                <w:color w:val="1F3864"/>
                <w:sz w:val="20"/>
                <w:szCs w:val="20"/>
              </w:rPr>
            </w:pPr>
          </w:p>
        </w:tc>
      </w:tr>
      <w:tr w:rsidR="002C2281" w:rsidRPr="0084423E" w:rsidTr="000A3EF3">
        <w:tc>
          <w:tcPr>
            <w:tcW w:w="272" w:type="pct"/>
            <w:shd w:val="clear" w:color="auto" w:fill="DBE5F1"/>
            <w:vAlign w:val="center"/>
          </w:tcPr>
          <w:p w:rsidR="002C2281" w:rsidRPr="0084423E" w:rsidRDefault="002C2281" w:rsidP="000A3EF3">
            <w:pPr>
              <w:pStyle w:val="ListeParagraf1"/>
              <w:spacing w:after="0" w:line="216" w:lineRule="auto"/>
              <w:ind w:left="0"/>
              <w:jc w:val="center"/>
              <w:rPr>
                <w:rFonts w:ascii="Times New Roman" w:hAnsi="Times New Roman"/>
                <w:b/>
                <w:color w:val="1F3864"/>
                <w:sz w:val="20"/>
                <w:szCs w:val="20"/>
              </w:rPr>
            </w:pPr>
          </w:p>
        </w:tc>
        <w:tc>
          <w:tcPr>
            <w:tcW w:w="3910" w:type="pct"/>
            <w:shd w:val="clear" w:color="auto" w:fill="DBE5F1"/>
            <w:vAlign w:val="center"/>
          </w:tcPr>
          <w:p w:rsidR="002C2281" w:rsidRPr="0084423E" w:rsidRDefault="002C2281" w:rsidP="000A3EF3">
            <w:pPr>
              <w:pStyle w:val="ListeParagraf1"/>
              <w:spacing w:after="0" w:line="216" w:lineRule="auto"/>
              <w:ind w:left="0"/>
              <w:rPr>
                <w:rFonts w:ascii="Times New Roman" w:hAnsi="Times New Roman"/>
                <w:color w:val="1F3864"/>
                <w:sz w:val="20"/>
                <w:szCs w:val="20"/>
              </w:rPr>
            </w:pPr>
          </w:p>
        </w:tc>
        <w:tc>
          <w:tcPr>
            <w:tcW w:w="818" w:type="pct"/>
            <w:shd w:val="clear" w:color="auto" w:fill="DBE5F1"/>
            <w:vAlign w:val="center"/>
          </w:tcPr>
          <w:p w:rsidR="002C2281" w:rsidRPr="0084423E" w:rsidRDefault="002C2281" w:rsidP="000A3EF3">
            <w:pPr>
              <w:pStyle w:val="ListeParagraf1"/>
              <w:spacing w:after="0" w:line="216" w:lineRule="auto"/>
              <w:ind w:left="0"/>
              <w:jc w:val="center"/>
              <w:rPr>
                <w:rFonts w:ascii="Times New Roman" w:hAnsi="Times New Roman"/>
                <w:color w:val="1F3864"/>
                <w:sz w:val="20"/>
                <w:szCs w:val="20"/>
              </w:rPr>
            </w:pPr>
          </w:p>
        </w:tc>
      </w:tr>
    </w:tbl>
    <w:p w:rsidR="002C2281" w:rsidRPr="0084423E" w:rsidRDefault="002C2281" w:rsidP="002C2281">
      <w:pPr>
        <w:rPr>
          <w:rFonts w:ascii="Times New Roman" w:hAnsi="Times New Roman"/>
          <w:sz w:val="20"/>
          <w:szCs w:val="20"/>
        </w:rPr>
      </w:pPr>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bookmarkStart w:id="520" w:name="_Toc413011765"/>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p>
    <w:p w:rsidR="0021096C" w:rsidRDefault="0021096C" w:rsidP="007F69D2">
      <w:pPr>
        <w:pStyle w:val="Balk1"/>
        <w:keepLines w:val="0"/>
        <w:spacing w:before="60" w:after="60" w:line="360" w:lineRule="auto"/>
        <w:ind w:firstLine="397"/>
        <w:jc w:val="both"/>
        <w:rPr>
          <w:rFonts w:ascii="Times New Roman" w:hAnsi="Times New Roman"/>
          <w:i w:val="0"/>
          <w:sz w:val="20"/>
          <w:szCs w:val="20"/>
        </w:rPr>
      </w:pPr>
    </w:p>
    <w:p w:rsidR="00C40A5F" w:rsidRDefault="00C40A5F" w:rsidP="00C40A5F"/>
    <w:p w:rsidR="00C40A5F" w:rsidRDefault="00C40A5F" w:rsidP="00C40A5F"/>
    <w:p w:rsidR="00C40A5F" w:rsidRPr="00C40A5F" w:rsidRDefault="00C40A5F" w:rsidP="00C40A5F"/>
    <w:p w:rsidR="0021096C" w:rsidRDefault="0021096C" w:rsidP="0021096C">
      <w:pPr>
        <w:pStyle w:val="Balk1"/>
        <w:keepLines w:val="0"/>
        <w:spacing w:before="60" w:after="60" w:line="360" w:lineRule="auto"/>
        <w:jc w:val="both"/>
        <w:rPr>
          <w:rFonts w:ascii="Calibri" w:eastAsia="Calibri" w:hAnsi="Calibri"/>
          <w:b w:val="0"/>
          <w:bCs w:val="0"/>
          <w:i w:val="0"/>
          <w:color w:val="auto"/>
          <w:sz w:val="22"/>
          <w:szCs w:val="22"/>
        </w:rPr>
      </w:pPr>
    </w:p>
    <w:p w:rsidR="0021096C" w:rsidRPr="0021096C" w:rsidRDefault="008D7B68" w:rsidP="0021096C">
      <w:r w:rsidRPr="008D7B68">
        <w:rPr>
          <w:rFonts w:ascii="Times New Roman" w:hAnsi="Times New Roman"/>
          <w:i/>
          <w:noProof/>
          <w:sz w:val="20"/>
          <w:szCs w:val="20"/>
          <w:lang w:eastAsia="tr-TR"/>
        </w:rPr>
        <w:pict>
          <v:shape id="_x0000_s1606" type="#_x0000_t202" style="position:absolute;margin-left:450.65pt;margin-top:47.95pt;width:26.95pt;height:20.05pt;z-index:251775488" stroked="f">
            <v:textbox style="mso-next-textbox:#_x0000_s1606">
              <w:txbxContent>
                <w:p w:rsidR="00C40A5F" w:rsidRDefault="00C40A5F" w:rsidP="006F167E">
                  <w:r>
                    <w:t>94</w:t>
                  </w:r>
                </w:p>
              </w:txbxContent>
            </v:textbox>
          </v:shape>
        </w:pict>
      </w:r>
    </w:p>
    <w:p w:rsidR="00897017" w:rsidRPr="0084423E" w:rsidRDefault="00172115" w:rsidP="007F69D2">
      <w:pPr>
        <w:pStyle w:val="Balk1"/>
        <w:keepLines w:val="0"/>
        <w:spacing w:before="60" w:after="60" w:line="360" w:lineRule="auto"/>
        <w:ind w:firstLine="397"/>
        <w:jc w:val="both"/>
        <w:rPr>
          <w:rFonts w:ascii="Times New Roman" w:hAnsi="Times New Roman"/>
          <w:i w:val="0"/>
          <w:sz w:val="20"/>
          <w:szCs w:val="20"/>
        </w:rPr>
      </w:pPr>
      <w:bookmarkStart w:id="521" w:name="_Toc433278380"/>
      <w:r w:rsidRPr="0084423E">
        <w:rPr>
          <w:rFonts w:ascii="Times New Roman" w:hAnsi="Times New Roman"/>
          <w:i w:val="0"/>
          <w:sz w:val="20"/>
          <w:szCs w:val="20"/>
        </w:rPr>
        <w:lastRenderedPageBreak/>
        <w:t>3.</w:t>
      </w:r>
      <w:r w:rsidR="00E95AC2" w:rsidRPr="0084423E">
        <w:rPr>
          <w:rFonts w:ascii="Times New Roman" w:hAnsi="Times New Roman"/>
          <w:i w:val="0"/>
          <w:sz w:val="20"/>
          <w:szCs w:val="20"/>
        </w:rPr>
        <w:t>9</w:t>
      </w:r>
      <w:r w:rsidR="001B5674" w:rsidRPr="0084423E">
        <w:rPr>
          <w:rFonts w:ascii="Times New Roman" w:hAnsi="Times New Roman"/>
          <w:i w:val="0"/>
          <w:sz w:val="20"/>
          <w:szCs w:val="20"/>
        </w:rPr>
        <w:t>.</w:t>
      </w:r>
      <w:r w:rsidRPr="0084423E">
        <w:rPr>
          <w:rFonts w:ascii="Times New Roman" w:hAnsi="Times New Roman"/>
          <w:i w:val="0"/>
          <w:sz w:val="20"/>
          <w:szCs w:val="20"/>
        </w:rPr>
        <w:t>1.</w:t>
      </w:r>
      <w:r w:rsidR="001B5674" w:rsidRPr="0084423E">
        <w:rPr>
          <w:rFonts w:ascii="Times New Roman" w:hAnsi="Times New Roman"/>
          <w:i w:val="0"/>
          <w:sz w:val="20"/>
          <w:szCs w:val="20"/>
        </w:rPr>
        <w:t xml:space="preserve">2. </w:t>
      </w:r>
      <w:bookmarkStart w:id="522" w:name="_Toc410315260"/>
      <w:r w:rsidR="00897017" w:rsidRPr="0084423E">
        <w:rPr>
          <w:rFonts w:ascii="Times New Roman" w:hAnsi="Times New Roman"/>
          <w:i w:val="0"/>
          <w:sz w:val="20"/>
          <w:szCs w:val="20"/>
        </w:rPr>
        <w:t>Stratejik Hedef</w:t>
      </w:r>
      <w:bookmarkEnd w:id="522"/>
      <w:r w:rsidR="008A5E41" w:rsidRPr="0084423E">
        <w:rPr>
          <w:rFonts w:ascii="Times New Roman" w:hAnsi="Times New Roman"/>
          <w:i w:val="0"/>
          <w:sz w:val="20"/>
          <w:szCs w:val="20"/>
        </w:rPr>
        <w:t xml:space="preserve"> </w:t>
      </w:r>
      <w:proofErr w:type="gramStart"/>
      <w:r w:rsidR="008A5E41" w:rsidRPr="0084423E">
        <w:rPr>
          <w:rFonts w:ascii="Times New Roman" w:hAnsi="Times New Roman"/>
          <w:i w:val="0"/>
          <w:sz w:val="20"/>
          <w:szCs w:val="20"/>
        </w:rPr>
        <w:t>3.2</w:t>
      </w:r>
      <w:bookmarkEnd w:id="520"/>
      <w:bookmarkEnd w:id="521"/>
      <w:proofErr w:type="gramEnd"/>
    </w:p>
    <w:p w:rsidR="001124A8" w:rsidRPr="0084423E" w:rsidRDefault="00897017" w:rsidP="0021096C">
      <w:pPr>
        <w:spacing w:before="60" w:after="60" w:line="240" w:lineRule="auto"/>
        <w:ind w:firstLine="397"/>
        <w:jc w:val="both"/>
        <w:rPr>
          <w:rFonts w:ascii="Times New Roman" w:hAnsi="Times New Roman"/>
          <w:color w:val="1F3864"/>
          <w:sz w:val="20"/>
          <w:szCs w:val="20"/>
        </w:rPr>
      </w:pPr>
      <w:r w:rsidRPr="0084423E">
        <w:rPr>
          <w:rFonts w:ascii="Times New Roman" w:hAnsi="Times New Roman"/>
          <w:color w:val="1F3864"/>
          <w:sz w:val="20"/>
          <w:szCs w:val="20"/>
        </w:rPr>
        <w:t>Plan dönemi sonuna kadar, belirlenen kurum standartlarına uygun eğitim ortamlarını tesis etmek ve etkin, verimli bir mali yö</w:t>
      </w:r>
      <w:r w:rsidR="0021096C">
        <w:rPr>
          <w:rFonts w:ascii="Times New Roman" w:hAnsi="Times New Roman"/>
          <w:color w:val="1F3864"/>
          <w:sz w:val="20"/>
          <w:szCs w:val="20"/>
        </w:rPr>
        <w:t>netim yapısı oluşturmak.</w:t>
      </w:r>
    </w:p>
    <w:p w:rsidR="00897017" w:rsidRPr="0084423E" w:rsidRDefault="00897017" w:rsidP="00172115">
      <w:pPr>
        <w:pStyle w:val="Balk1"/>
        <w:keepLines w:val="0"/>
        <w:spacing w:before="20" w:after="20" w:line="360" w:lineRule="auto"/>
        <w:jc w:val="center"/>
        <w:rPr>
          <w:rFonts w:ascii="Times New Roman" w:hAnsi="Times New Roman"/>
          <w:i w:val="0"/>
          <w:sz w:val="20"/>
          <w:szCs w:val="20"/>
        </w:rPr>
      </w:pPr>
      <w:bookmarkStart w:id="523" w:name="_Toc410315261"/>
      <w:bookmarkStart w:id="524" w:name="_Toc413011766"/>
      <w:bookmarkStart w:id="525" w:name="_Toc433278381"/>
      <w:r w:rsidRPr="0084423E">
        <w:rPr>
          <w:rFonts w:ascii="Times New Roman" w:hAnsi="Times New Roman"/>
          <w:i w:val="0"/>
          <w:sz w:val="20"/>
          <w:szCs w:val="20"/>
        </w:rPr>
        <w:t>Performans Gösterge</w:t>
      </w:r>
      <w:bookmarkEnd w:id="523"/>
      <w:r w:rsidR="00AA5880" w:rsidRPr="0084423E">
        <w:rPr>
          <w:rFonts w:ascii="Times New Roman" w:hAnsi="Times New Roman"/>
          <w:i w:val="0"/>
          <w:sz w:val="20"/>
          <w:szCs w:val="20"/>
        </w:rPr>
        <w:t xml:space="preserve"> ve Hedefleri</w:t>
      </w:r>
      <w:bookmarkEnd w:id="524"/>
      <w:bookmarkEnd w:id="525"/>
    </w:p>
    <w:tbl>
      <w:tblPr>
        <w:tblW w:w="9062" w:type="dxa"/>
        <w:tblInd w:w="80" w:type="dxa"/>
        <w:tblLayout w:type="fixed"/>
        <w:tblCellMar>
          <w:left w:w="70" w:type="dxa"/>
          <w:right w:w="70" w:type="dxa"/>
        </w:tblCellMar>
        <w:tblLook w:val="04A0"/>
      </w:tblPr>
      <w:tblGrid>
        <w:gridCol w:w="507"/>
        <w:gridCol w:w="3263"/>
        <w:gridCol w:w="1249"/>
        <w:gridCol w:w="1149"/>
        <w:gridCol w:w="910"/>
        <w:gridCol w:w="992"/>
        <w:gridCol w:w="992"/>
      </w:tblGrid>
      <w:tr w:rsidR="001C7465" w:rsidRPr="0084423E" w:rsidTr="000A3EF3">
        <w:trPr>
          <w:trHeight w:val="313"/>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000000"/>
                <w:sz w:val="20"/>
                <w:szCs w:val="20"/>
                <w:lang w:eastAsia="tr-TR"/>
              </w:rPr>
            </w:pPr>
            <w:r w:rsidRPr="0084423E">
              <w:rPr>
                <w:rFonts w:ascii="Times New Roman" w:eastAsia="Times New Roman" w:hAnsi="Times New Roman"/>
                <w:b/>
                <w:bCs/>
                <w:color w:val="000000"/>
                <w:sz w:val="20"/>
                <w:szCs w:val="20"/>
                <w:lang w:eastAsia="tr-TR"/>
              </w:rPr>
              <w:t> </w:t>
            </w:r>
          </w:p>
        </w:tc>
        <w:tc>
          <w:tcPr>
            <w:tcW w:w="4512"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Performans Göstergeleri</w:t>
            </w:r>
          </w:p>
        </w:tc>
        <w:tc>
          <w:tcPr>
            <w:tcW w:w="3051"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Önceki Yıllar</w:t>
            </w:r>
          </w:p>
        </w:tc>
        <w:tc>
          <w:tcPr>
            <w:tcW w:w="99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Hedef</w:t>
            </w:r>
          </w:p>
        </w:tc>
      </w:tr>
      <w:tr w:rsidR="001C7465" w:rsidRPr="0084423E" w:rsidTr="000A3EF3">
        <w:trPr>
          <w:trHeight w:val="285"/>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000000"/>
                <w:sz w:val="20"/>
                <w:szCs w:val="20"/>
                <w:lang w:eastAsia="tr-TR"/>
              </w:rPr>
            </w:pPr>
          </w:p>
        </w:tc>
        <w:tc>
          <w:tcPr>
            <w:tcW w:w="4512" w:type="dxa"/>
            <w:gridSpan w:val="2"/>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1149"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2012</w:t>
            </w:r>
          </w:p>
        </w:tc>
        <w:tc>
          <w:tcPr>
            <w:tcW w:w="910"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2013</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2014</w:t>
            </w:r>
          </w:p>
        </w:tc>
        <w:tc>
          <w:tcPr>
            <w:tcW w:w="992" w:type="dxa"/>
            <w:tcBorders>
              <w:top w:val="single" w:sz="12" w:space="0" w:color="5B9BD5"/>
              <w:left w:val="single" w:sz="12" w:space="0" w:color="5B9BD5"/>
              <w:bottom w:val="single" w:sz="12" w:space="0" w:color="5B9BD5"/>
              <w:right w:val="single" w:sz="12" w:space="0" w:color="5B9BD5"/>
            </w:tcBorders>
            <w:shd w:val="clear" w:color="auto" w:fill="F7E9F4"/>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2019</w:t>
            </w:r>
          </w:p>
        </w:tc>
      </w:tr>
      <w:tr w:rsidR="001C7465" w:rsidRPr="0084423E" w:rsidTr="000A3EF3">
        <w:trPr>
          <w:trHeight w:val="334"/>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w:t>
            </w:r>
          </w:p>
        </w:tc>
        <w:tc>
          <w:tcPr>
            <w:tcW w:w="3263"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Derslik Başına Düşen Öğrenci Sayısı</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Okul Öncesi</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25</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16</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15</w:t>
            </w:r>
          </w:p>
        </w:tc>
      </w:tr>
      <w:tr w:rsidR="001C7465" w:rsidRPr="0084423E" w:rsidTr="000A3EF3">
        <w:trPr>
          <w:trHeight w:val="334"/>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İlkokul</w:t>
            </w:r>
          </w:p>
        </w:tc>
        <w:tc>
          <w:tcPr>
            <w:tcW w:w="1149"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w:t>
            </w:r>
          </w:p>
        </w:tc>
        <w:tc>
          <w:tcPr>
            <w:tcW w:w="910"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19</w:t>
            </w:r>
          </w:p>
        </w:tc>
        <w:tc>
          <w:tcPr>
            <w:tcW w:w="992"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19</w:t>
            </w:r>
          </w:p>
        </w:tc>
        <w:tc>
          <w:tcPr>
            <w:tcW w:w="992"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w:t>
            </w:r>
          </w:p>
        </w:tc>
      </w:tr>
      <w:tr w:rsidR="001C7465" w:rsidRPr="0084423E" w:rsidTr="000A3EF3">
        <w:trPr>
          <w:trHeight w:val="334"/>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Ortaokul</w:t>
            </w:r>
          </w:p>
        </w:tc>
        <w:tc>
          <w:tcPr>
            <w:tcW w:w="1149"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910"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992"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992"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r>
      <w:tr w:rsidR="001C7465" w:rsidRPr="0084423E" w:rsidTr="000A3EF3">
        <w:trPr>
          <w:trHeight w:val="334"/>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Ortaöğretim</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23</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w:t>
            </w:r>
          </w:p>
        </w:tc>
      </w:tr>
      <w:tr w:rsidR="001C7465" w:rsidRPr="0084423E" w:rsidTr="000A3EF3">
        <w:trPr>
          <w:trHeight w:val="334"/>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w:t>
            </w:r>
          </w:p>
        </w:tc>
        <w:tc>
          <w:tcPr>
            <w:tcW w:w="3263"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xml:space="preserve">Bağımsız bir binaya sahip olmayan okul oranı </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24,3</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24,5</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21,6</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w:t>
            </w:r>
          </w:p>
        </w:tc>
      </w:tr>
      <w:tr w:rsidR="001C7465" w:rsidRPr="0084423E" w:rsidTr="000A3EF3">
        <w:trPr>
          <w:trHeight w:val="366"/>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3</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İkili eğitim Yapan Okul Oranı</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1C7465" w:rsidRPr="0084423E" w:rsidTr="000A3EF3">
        <w:trPr>
          <w:trHeight w:val="350"/>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5</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Spor salonu olan okul oranı</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noWrap/>
            <w:vAlign w:val="bottom"/>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5,4</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0,8</w:t>
            </w:r>
          </w:p>
        </w:tc>
      </w:tr>
      <w:tr w:rsidR="001C7465" w:rsidRPr="0084423E" w:rsidTr="000A3EF3">
        <w:trPr>
          <w:trHeight w:val="379"/>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6</w:t>
            </w:r>
          </w:p>
        </w:tc>
        <w:tc>
          <w:tcPr>
            <w:tcW w:w="3263"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pacing w:val="-4"/>
                <w:sz w:val="20"/>
                <w:szCs w:val="20"/>
                <w:lang w:eastAsia="tr-TR"/>
              </w:rPr>
            </w:pPr>
            <w:r w:rsidRPr="0084423E">
              <w:rPr>
                <w:rFonts w:ascii="Times New Roman" w:eastAsia="Times New Roman" w:hAnsi="Times New Roman"/>
                <w:color w:val="1F3864"/>
                <w:spacing w:val="-4"/>
                <w:sz w:val="20"/>
                <w:szCs w:val="20"/>
                <w:lang w:eastAsia="tr-TR"/>
              </w:rPr>
              <w:t>Çok amaçlı salon veya konferans salonu olan okul oranı</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13,5</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13,5</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13,5</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15</w:t>
            </w:r>
          </w:p>
        </w:tc>
      </w:tr>
      <w:tr w:rsidR="001C7465" w:rsidRPr="0084423E" w:rsidTr="000A3EF3">
        <w:trPr>
          <w:trHeight w:val="270"/>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7</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Kütüphanesi olan okul oranı</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noWrap/>
            <w:vAlign w:val="bottom"/>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15,2</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16,3</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18,9</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24</w:t>
            </w:r>
          </w:p>
        </w:tc>
      </w:tr>
      <w:tr w:rsidR="001C7465" w:rsidRPr="0084423E" w:rsidTr="000A3EF3">
        <w:trPr>
          <w:trHeight w:val="718"/>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8</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Deprem tahkikatı sonucu güçlendiri</w:t>
            </w:r>
            <w:r w:rsidRPr="0084423E">
              <w:rPr>
                <w:rFonts w:ascii="Times New Roman" w:eastAsia="Times New Roman" w:hAnsi="Times New Roman"/>
                <w:color w:val="1F3864"/>
                <w:sz w:val="20"/>
                <w:szCs w:val="20"/>
                <w:lang w:eastAsia="tr-TR"/>
              </w:rPr>
              <w:t>l</w:t>
            </w:r>
            <w:r w:rsidRPr="0084423E">
              <w:rPr>
                <w:rFonts w:ascii="Times New Roman" w:eastAsia="Times New Roman" w:hAnsi="Times New Roman"/>
                <w:color w:val="1F3864"/>
                <w:sz w:val="20"/>
                <w:szCs w:val="20"/>
                <w:lang w:eastAsia="tr-TR"/>
              </w:rPr>
              <w:t>me gerekliliği tespit edilen eğitim binalarından güçlendirilmesi yapıla</w:t>
            </w:r>
            <w:r w:rsidRPr="0084423E">
              <w:rPr>
                <w:rFonts w:ascii="Times New Roman" w:eastAsia="Times New Roman" w:hAnsi="Times New Roman"/>
                <w:color w:val="1F3864"/>
                <w:sz w:val="20"/>
                <w:szCs w:val="20"/>
                <w:lang w:eastAsia="tr-TR"/>
              </w:rPr>
              <w:t>n</w:t>
            </w:r>
            <w:r w:rsidRPr="0084423E">
              <w:rPr>
                <w:rFonts w:ascii="Times New Roman" w:eastAsia="Times New Roman" w:hAnsi="Times New Roman"/>
                <w:color w:val="1F3864"/>
                <w:sz w:val="20"/>
                <w:szCs w:val="20"/>
                <w:lang w:eastAsia="tr-TR"/>
              </w:rPr>
              <w:t>ların oranı (%)</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both"/>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r>
      <w:tr w:rsidR="001C7465" w:rsidRPr="0084423E" w:rsidTr="000A3EF3">
        <w:trPr>
          <w:trHeight w:val="334"/>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9</w:t>
            </w:r>
          </w:p>
        </w:tc>
        <w:tc>
          <w:tcPr>
            <w:tcW w:w="3263"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Standartlara uygun pansiyon oranı</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149"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2,7</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5,4</w:t>
            </w:r>
          </w:p>
        </w:tc>
      </w:tr>
      <w:tr w:rsidR="001C7465" w:rsidRPr="0084423E" w:rsidTr="000A3EF3">
        <w:trPr>
          <w:trHeight w:val="551"/>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10</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Engellilerin kullanımına yönelik d</w:t>
            </w:r>
            <w:r w:rsidRPr="0084423E">
              <w:rPr>
                <w:rFonts w:ascii="Times New Roman" w:eastAsia="Times New Roman" w:hAnsi="Times New Roman"/>
                <w:color w:val="1F3864"/>
                <w:sz w:val="20"/>
                <w:szCs w:val="20"/>
                <w:lang w:eastAsia="tr-TR"/>
              </w:rPr>
              <w:t>ü</w:t>
            </w:r>
            <w:r w:rsidRPr="0084423E">
              <w:rPr>
                <w:rFonts w:ascii="Times New Roman" w:eastAsia="Times New Roman" w:hAnsi="Times New Roman"/>
                <w:color w:val="1F3864"/>
                <w:sz w:val="20"/>
                <w:szCs w:val="20"/>
                <w:lang w:eastAsia="tr-TR"/>
              </w:rPr>
              <w:t>zenleme yapılan okul veya kurum oranı (%)</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29,7</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32,8</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56,7</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90</w:t>
            </w:r>
          </w:p>
        </w:tc>
      </w:tr>
      <w:tr w:rsidR="001C7465" w:rsidRPr="0084423E" w:rsidTr="000A3EF3">
        <w:trPr>
          <w:trHeight w:val="575"/>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11</w:t>
            </w:r>
          </w:p>
        </w:tc>
        <w:tc>
          <w:tcPr>
            <w:tcW w:w="3263"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Ulusal ve uluslararası kurum ve kur</w:t>
            </w:r>
            <w:r w:rsidRPr="0084423E">
              <w:rPr>
                <w:rFonts w:ascii="Times New Roman" w:eastAsia="Times New Roman" w:hAnsi="Times New Roman"/>
                <w:color w:val="1F3864"/>
                <w:sz w:val="20"/>
                <w:szCs w:val="20"/>
                <w:lang w:eastAsia="tr-TR"/>
              </w:rPr>
              <w:t>u</w:t>
            </w:r>
            <w:r w:rsidRPr="0084423E">
              <w:rPr>
                <w:rFonts w:ascii="Times New Roman" w:eastAsia="Times New Roman" w:hAnsi="Times New Roman"/>
                <w:color w:val="1F3864"/>
                <w:sz w:val="20"/>
                <w:szCs w:val="20"/>
                <w:lang w:eastAsia="tr-TR"/>
              </w:rPr>
              <w:t>luşlardan sağlanan kaynak miktarı (€) (AB projeleri)</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noWrap/>
            <w:vAlign w:val="bottom"/>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r>
      <w:tr w:rsidR="001C7465" w:rsidRPr="0084423E" w:rsidTr="000A3EF3">
        <w:trPr>
          <w:trHeight w:val="541"/>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12</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Tahsis edilen bütçe ödeneğinin talep edilen ödeneğe oranı (%)</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23,6</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26,3</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21,4</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35</w:t>
            </w:r>
          </w:p>
        </w:tc>
      </w:tr>
      <w:tr w:rsidR="001C7465" w:rsidRPr="0084423E" w:rsidTr="000A3EF3">
        <w:trPr>
          <w:trHeight w:val="262"/>
        </w:trPr>
        <w:tc>
          <w:tcPr>
            <w:tcW w:w="507"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13</w:t>
            </w:r>
          </w:p>
        </w:tc>
        <w:tc>
          <w:tcPr>
            <w:tcW w:w="3263"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Tenkis edilen bütçe ödeneklerinin tahsis edilen ödeneğe oranı (%)</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14,3</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13,6</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8,8</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r>
      <w:tr w:rsidR="001C7465" w:rsidRPr="0084423E" w:rsidTr="000A3EF3">
        <w:trPr>
          <w:trHeight w:val="347"/>
        </w:trPr>
        <w:tc>
          <w:tcPr>
            <w:tcW w:w="50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244061"/>
                <w:sz w:val="20"/>
                <w:szCs w:val="20"/>
                <w:lang w:eastAsia="tr-TR"/>
              </w:rPr>
            </w:pPr>
            <w:r w:rsidRPr="0084423E">
              <w:rPr>
                <w:rFonts w:ascii="Times New Roman" w:eastAsia="Times New Roman" w:hAnsi="Times New Roman"/>
                <w:b/>
                <w:bCs/>
                <w:color w:val="244061"/>
                <w:sz w:val="20"/>
                <w:szCs w:val="20"/>
                <w:lang w:eastAsia="tr-TR"/>
              </w:rPr>
              <w:t>14</w:t>
            </w:r>
          </w:p>
        </w:tc>
        <w:tc>
          <w:tcPr>
            <w:tcW w:w="3263"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244061"/>
                <w:sz w:val="20"/>
                <w:szCs w:val="20"/>
                <w:lang w:eastAsia="tr-TR"/>
              </w:rPr>
            </w:pPr>
            <w:r w:rsidRPr="0084423E">
              <w:rPr>
                <w:rFonts w:ascii="Times New Roman" w:eastAsia="Times New Roman" w:hAnsi="Times New Roman"/>
                <w:color w:val="244061"/>
                <w:sz w:val="20"/>
                <w:szCs w:val="20"/>
                <w:lang w:eastAsia="tr-TR"/>
              </w:rPr>
              <w:t>Özel öğretim teşviki kontenjanlarının kullanılma oranı</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both"/>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 </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r>
      <w:tr w:rsidR="001C7465" w:rsidRPr="0084423E" w:rsidTr="000A3EF3">
        <w:trPr>
          <w:trHeight w:val="196"/>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15</w:t>
            </w:r>
          </w:p>
        </w:tc>
        <w:tc>
          <w:tcPr>
            <w:tcW w:w="3263"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Okul ve derslik yapımı ile büyük on</w:t>
            </w:r>
            <w:r w:rsidRPr="0084423E">
              <w:rPr>
                <w:rFonts w:ascii="Times New Roman" w:eastAsia="Times New Roman" w:hAnsi="Times New Roman"/>
                <w:color w:val="1F3864"/>
                <w:sz w:val="20"/>
                <w:szCs w:val="20"/>
                <w:lang w:eastAsia="tr-TR"/>
              </w:rPr>
              <w:t>a</w:t>
            </w:r>
            <w:r w:rsidRPr="0084423E">
              <w:rPr>
                <w:rFonts w:ascii="Times New Roman" w:eastAsia="Times New Roman" w:hAnsi="Times New Roman"/>
                <w:color w:val="1F3864"/>
                <w:sz w:val="20"/>
                <w:szCs w:val="20"/>
                <w:lang w:eastAsia="tr-TR"/>
              </w:rPr>
              <w:t>rımlar için hayırsever yardım miktarı</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Bina Sayısı</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1C7465" w:rsidRPr="0084423E" w:rsidTr="000A3EF3">
        <w:trPr>
          <w:trHeight w:val="262"/>
        </w:trPr>
        <w:tc>
          <w:tcPr>
            <w:tcW w:w="507"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Derslik Say</w:t>
            </w:r>
            <w:r w:rsidRPr="0084423E">
              <w:rPr>
                <w:rFonts w:ascii="Times New Roman" w:eastAsia="Times New Roman" w:hAnsi="Times New Roman"/>
                <w:color w:val="1F3864"/>
                <w:sz w:val="20"/>
                <w:szCs w:val="20"/>
                <w:lang w:eastAsia="tr-TR"/>
              </w:rPr>
              <w:t>ı</w:t>
            </w:r>
            <w:r w:rsidRPr="0084423E">
              <w:rPr>
                <w:rFonts w:ascii="Times New Roman" w:eastAsia="Times New Roman" w:hAnsi="Times New Roman"/>
                <w:color w:val="1F3864"/>
                <w:sz w:val="20"/>
                <w:szCs w:val="20"/>
                <w:lang w:eastAsia="tr-TR"/>
              </w:rPr>
              <w:t>sı</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w:t>
            </w:r>
          </w:p>
        </w:tc>
      </w:tr>
      <w:tr w:rsidR="001C7465" w:rsidRPr="0084423E" w:rsidTr="000A3EF3">
        <w:trPr>
          <w:trHeight w:val="355"/>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16</w:t>
            </w:r>
          </w:p>
        </w:tc>
        <w:tc>
          <w:tcPr>
            <w:tcW w:w="3263" w:type="dxa"/>
            <w:vMerge w:val="restart"/>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215868"/>
                <w:sz w:val="20"/>
                <w:szCs w:val="20"/>
                <w:lang w:eastAsia="tr-TR"/>
              </w:rPr>
            </w:pPr>
            <w:r w:rsidRPr="0084423E">
              <w:rPr>
                <w:rFonts w:ascii="Times New Roman" w:eastAsia="Times New Roman" w:hAnsi="Times New Roman"/>
                <w:color w:val="215868"/>
                <w:sz w:val="20"/>
                <w:szCs w:val="20"/>
                <w:lang w:eastAsia="tr-TR"/>
              </w:rPr>
              <w:t xml:space="preserve">İnternet altyapısı, tablet ve etkileşimli </w:t>
            </w:r>
            <w:proofErr w:type="gramStart"/>
            <w:r w:rsidRPr="0084423E">
              <w:rPr>
                <w:rFonts w:ascii="Times New Roman" w:eastAsia="Times New Roman" w:hAnsi="Times New Roman"/>
                <w:color w:val="215868"/>
                <w:sz w:val="20"/>
                <w:szCs w:val="20"/>
                <w:lang w:eastAsia="tr-TR"/>
              </w:rPr>
              <w:t>tahta kurulumu</w:t>
            </w:r>
            <w:proofErr w:type="gramEnd"/>
            <w:r w:rsidRPr="0084423E">
              <w:rPr>
                <w:rFonts w:ascii="Times New Roman" w:eastAsia="Times New Roman" w:hAnsi="Times New Roman"/>
                <w:color w:val="215868"/>
                <w:sz w:val="20"/>
                <w:szCs w:val="20"/>
                <w:lang w:eastAsia="tr-TR"/>
              </w:rPr>
              <w:t xml:space="preserve"> tamamlanan okul oranı (%) (Ortaokul + Ortaöğretim)</w:t>
            </w: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Tablet oranı</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1C7465" w:rsidP="000A3EF3">
            <w:pPr>
              <w:spacing w:after="0" w:line="240" w:lineRule="auto"/>
              <w:jc w:val="center"/>
              <w:rPr>
                <w:rFonts w:ascii="Times New Roman" w:eastAsia="Times New Roman" w:hAnsi="Times New Roman"/>
                <w:color w:val="1F3864"/>
                <w:sz w:val="20"/>
                <w:szCs w:val="20"/>
                <w:lang w:eastAsia="tr-TR"/>
              </w:rPr>
            </w:pP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color w:val="1F3864"/>
                <w:sz w:val="20"/>
                <w:szCs w:val="20"/>
                <w:lang w:eastAsia="tr-TR"/>
              </w:rPr>
            </w:pP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color w:val="1F3864"/>
                <w:sz w:val="20"/>
                <w:szCs w:val="20"/>
                <w:lang w:eastAsia="tr-TR"/>
              </w:rPr>
            </w:pP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color w:val="1F3864"/>
                <w:sz w:val="20"/>
                <w:szCs w:val="20"/>
                <w:lang w:eastAsia="tr-TR"/>
              </w:rPr>
            </w:pPr>
          </w:p>
        </w:tc>
      </w:tr>
      <w:tr w:rsidR="001C7465" w:rsidRPr="0084423E" w:rsidTr="000A3EF3">
        <w:trPr>
          <w:trHeight w:val="497"/>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Etkileşimli Tahta oranı</w:t>
            </w:r>
          </w:p>
        </w:tc>
        <w:tc>
          <w:tcPr>
            <w:tcW w:w="11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8,1</w:t>
            </w:r>
          </w:p>
        </w:tc>
        <w:tc>
          <w:tcPr>
            <w:tcW w:w="910"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8,1</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16,2</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100</w:t>
            </w:r>
          </w:p>
        </w:tc>
      </w:tr>
      <w:tr w:rsidR="001C7465" w:rsidRPr="0084423E" w:rsidTr="000A3EF3">
        <w:trPr>
          <w:trHeight w:val="296"/>
        </w:trPr>
        <w:tc>
          <w:tcPr>
            <w:tcW w:w="507"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17</w:t>
            </w:r>
          </w:p>
        </w:tc>
        <w:tc>
          <w:tcPr>
            <w:tcW w:w="3263" w:type="dxa"/>
            <w:vMerge w:val="restart"/>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Derslik İhtiyacı Sayısı</w:t>
            </w: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Okul Öncesi</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1C7465" w:rsidRPr="0084423E" w:rsidTr="000A3EF3">
        <w:trPr>
          <w:trHeight w:val="269"/>
        </w:trPr>
        <w:tc>
          <w:tcPr>
            <w:tcW w:w="507"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İlkokul</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1C7465" w:rsidRPr="0084423E" w:rsidTr="000A3EF3">
        <w:trPr>
          <w:trHeight w:val="269"/>
        </w:trPr>
        <w:tc>
          <w:tcPr>
            <w:tcW w:w="507"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Ortaokul</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0</w:t>
            </w:r>
          </w:p>
        </w:tc>
      </w:tr>
      <w:tr w:rsidR="001C7465" w:rsidRPr="0084423E" w:rsidTr="000A3EF3">
        <w:trPr>
          <w:trHeight w:val="273"/>
        </w:trPr>
        <w:tc>
          <w:tcPr>
            <w:tcW w:w="50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3263"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2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Ortaöğretim</w:t>
            </w:r>
          </w:p>
        </w:tc>
        <w:tc>
          <w:tcPr>
            <w:tcW w:w="1149"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6</w:t>
            </w:r>
          </w:p>
        </w:tc>
        <w:tc>
          <w:tcPr>
            <w:tcW w:w="910"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313C73"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w:t>
            </w:r>
          </w:p>
        </w:tc>
        <w:tc>
          <w:tcPr>
            <w:tcW w:w="992" w:type="dxa"/>
            <w:tcBorders>
              <w:top w:val="single" w:sz="12" w:space="0" w:color="5B9BD5"/>
              <w:left w:val="single" w:sz="12" w:space="0" w:color="5B9BD5"/>
              <w:bottom w:val="single" w:sz="12" w:space="0" w:color="5B9BD5"/>
              <w:right w:val="single" w:sz="12" w:space="0" w:color="5B9BD5"/>
            </w:tcBorders>
            <w:shd w:val="clear" w:color="auto" w:fill="DCEAF1"/>
            <w:vAlign w:val="center"/>
          </w:tcPr>
          <w:p w:rsidR="001C7465" w:rsidRPr="0084423E" w:rsidRDefault="008D7B68" w:rsidP="000A3EF3">
            <w:pPr>
              <w:spacing w:after="0" w:line="240" w:lineRule="auto"/>
              <w:jc w:val="center"/>
              <w:rPr>
                <w:rFonts w:ascii="Times New Roman" w:eastAsia="Times New Roman" w:hAnsi="Times New Roman"/>
                <w:color w:val="1F3864"/>
                <w:sz w:val="20"/>
                <w:szCs w:val="20"/>
                <w:lang w:eastAsia="tr-TR"/>
              </w:rPr>
            </w:pPr>
            <w:r>
              <w:rPr>
                <w:rFonts w:ascii="Times New Roman" w:eastAsia="Times New Roman" w:hAnsi="Times New Roman"/>
                <w:noProof/>
                <w:color w:val="1F3864"/>
                <w:sz w:val="20"/>
                <w:szCs w:val="20"/>
                <w:lang w:eastAsia="tr-TR"/>
              </w:rPr>
              <w:pict>
                <v:shape id="_x0000_s1607" type="#_x0000_t202" style="position:absolute;left:0;text-align:left;margin-left:44.75pt;margin-top:38.9pt;width:26.95pt;height:20.05pt;z-index:251776512;mso-position-horizontal-relative:text;mso-position-vertical-relative:text" stroked="f">
                  <v:textbox style="mso-next-textbox:#_x0000_s1607">
                    <w:txbxContent>
                      <w:p w:rsidR="00C40A5F" w:rsidRDefault="00C40A5F" w:rsidP="006F167E">
                        <w:r>
                          <w:t>95</w:t>
                        </w:r>
                      </w:p>
                    </w:txbxContent>
                  </v:textbox>
                </v:shape>
              </w:pict>
            </w:r>
            <w:r w:rsidR="00313C73" w:rsidRPr="0084423E">
              <w:rPr>
                <w:rFonts w:ascii="Times New Roman" w:eastAsia="Times New Roman" w:hAnsi="Times New Roman"/>
                <w:color w:val="1F3864"/>
                <w:sz w:val="20"/>
                <w:szCs w:val="20"/>
                <w:lang w:eastAsia="tr-TR"/>
              </w:rPr>
              <w:t>0</w:t>
            </w:r>
          </w:p>
        </w:tc>
      </w:tr>
    </w:tbl>
    <w:p w:rsidR="00AF743E" w:rsidRPr="0084423E" w:rsidRDefault="00AF743E" w:rsidP="00E95AC2">
      <w:pPr>
        <w:spacing w:before="60" w:after="60"/>
        <w:ind w:firstLine="397"/>
        <w:jc w:val="both"/>
        <w:rPr>
          <w:rFonts w:ascii="Times New Roman" w:hAnsi="Times New Roman"/>
          <w:b/>
          <w:color w:val="1F3864"/>
          <w:sz w:val="20"/>
          <w:szCs w:val="20"/>
        </w:rPr>
      </w:pPr>
    </w:p>
    <w:p w:rsidR="00D33A57" w:rsidRPr="0084423E" w:rsidRDefault="00D33A57" w:rsidP="00E95AC2">
      <w:pPr>
        <w:spacing w:before="60" w:after="60"/>
        <w:ind w:firstLine="397"/>
        <w:jc w:val="both"/>
        <w:rPr>
          <w:rFonts w:ascii="Times New Roman" w:hAnsi="Times New Roman"/>
          <w:b/>
          <w:color w:val="1F3864"/>
          <w:sz w:val="20"/>
          <w:szCs w:val="20"/>
        </w:rPr>
      </w:pPr>
    </w:p>
    <w:p w:rsidR="00D33A57" w:rsidRPr="0084423E" w:rsidRDefault="00D33A57" w:rsidP="00E95AC2">
      <w:pPr>
        <w:spacing w:before="60" w:after="60"/>
        <w:ind w:firstLine="397"/>
        <w:jc w:val="both"/>
        <w:rPr>
          <w:rFonts w:ascii="Times New Roman" w:hAnsi="Times New Roman"/>
          <w:b/>
          <w:color w:val="1F3864"/>
          <w:sz w:val="20"/>
          <w:szCs w:val="20"/>
        </w:rPr>
      </w:pPr>
    </w:p>
    <w:p w:rsidR="00897017" w:rsidRPr="0084423E" w:rsidRDefault="00897017" w:rsidP="00AF743E">
      <w:pPr>
        <w:keepNext/>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Hedefin ne olduğu ve neden gereksinim duyulduğu?</w:t>
      </w:r>
    </w:p>
    <w:p w:rsidR="00897017" w:rsidRPr="0084423E" w:rsidRDefault="00897017" w:rsidP="00E95AC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897017" w:rsidRPr="0084423E" w:rsidRDefault="00584413" w:rsidP="00172115">
      <w:pPr>
        <w:pStyle w:val="Balk1"/>
        <w:keepLines w:val="0"/>
        <w:spacing w:before="60" w:after="60" w:line="360" w:lineRule="auto"/>
        <w:jc w:val="center"/>
        <w:rPr>
          <w:rFonts w:ascii="Times New Roman" w:hAnsi="Times New Roman"/>
          <w:i w:val="0"/>
          <w:sz w:val="20"/>
          <w:szCs w:val="20"/>
        </w:rPr>
      </w:pPr>
      <w:bookmarkStart w:id="526" w:name="_Toc413011767"/>
      <w:bookmarkStart w:id="527" w:name="_Toc433278382"/>
      <w:r w:rsidRPr="0084423E">
        <w:rPr>
          <w:rFonts w:ascii="Times New Roman" w:hAnsi="Times New Roman"/>
          <w:i w:val="0"/>
          <w:sz w:val="20"/>
          <w:szCs w:val="20"/>
        </w:rPr>
        <w:t>Hedefin Mevcut Durumu</w:t>
      </w:r>
      <w:bookmarkEnd w:id="526"/>
      <w:bookmarkEnd w:id="527"/>
    </w:p>
    <w:p w:rsidR="008D77F3" w:rsidRPr="00F7596F" w:rsidRDefault="008D77F3" w:rsidP="008D77F3">
      <w:pPr>
        <w:spacing w:before="60" w:after="60"/>
        <w:ind w:firstLine="397"/>
        <w:jc w:val="both"/>
        <w:rPr>
          <w:rFonts w:ascii="Times New Roman" w:hAnsi="Times New Roman"/>
          <w:sz w:val="20"/>
          <w:szCs w:val="20"/>
        </w:rPr>
      </w:pPr>
      <w:r w:rsidRPr="00F7596F">
        <w:rPr>
          <w:rFonts w:ascii="Times New Roman" w:hAnsi="Times New Roman"/>
          <w:sz w:val="20"/>
          <w:szCs w:val="20"/>
        </w:rPr>
        <w:t>İlçe Milli Eğitim Müdürlüğümüz 1 binada toplam 6 odada hizmet vermektedir. 2013 itibari ile müdürlüğ</w:t>
      </w:r>
      <w:r w:rsidRPr="00F7596F">
        <w:rPr>
          <w:rFonts w:ascii="Times New Roman" w:hAnsi="Times New Roman"/>
          <w:sz w:val="20"/>
          <w:szCs w:val="20"/>
        </w:rPr>
        <w:t>ü</w:t>
      </w:r>
      <w:r w:rsidRPr="00F7596F">
        <w:rPr>
          <w:rFonts w:ascii="Times New Roman" w:hAnsi="Times New Roman"/>
          <w:sz w:val="20"/>
          <w:szCs w:val="20"/>
        </w:rPr>
        <w:t xml:space="preserve">müze bağlı 23 kurumda, toplamda 148 adet derslik bulunmaktadır. </w:t>
      </w:r>
    </w:p>
    <w:p w:rsidR="008D77F3" w:rsidRPr="00F7596F" w:rsidRDefault="008D77F3" w:rsidP="008D77F3">
      <w:pPr>
        <w:spacing w:before="60" w:after="60"/>
        <w:ind w:firstLine="397"/>
        <w:jc w:val="both"/>
        <w:rPr>
          <w:rFonts w:ascii="Times New Roman" w:hAnsi="Times New Roman"/>
          <w:sz w:val="20"/>
          <w:szCs w:val="20"/>
        </w:rPr>
      </w:pPr>
      <w:r w:rsidRPr="00F7596F">
        <w:rPr>
          <w:rFonts w:ascii="Times New Roman" w:hAnsi="Times New Roman"/>
          <w:sz w:val="20"/>
          <w:szCs w:val="20"/>
        </w:rPr>
        <w:t>Türkiye’de Eğitimin Finansmanı ve Eğitim Harcamaları Bilgi Yönetim Sistemi Projesi (TEFBİS) 2012 y</w:t>
      </w:r>
      <w:r w:rsidRPr="00F7596F">
        <w:rPr>
          <w:rFonts w:ascii="Times New Roman" w:hAnsi="Times New Roman"/>
          <w:sz w:val="20"/>
          <w:szCs w:val="20"/>
        </w:rPr>
        <w:t>ı</w:t>
      </w:r>
      <w:r w:rsidRPr="00F7596F">
        <w:rPr>
          <w:rFonts w:ascii="Times New Roman" w:hAnsi="Times New Roman"/>
          <w:sz w:val="20"/>
          <w:szCs w:val="20"/>
        </w:rPr>
        <w:t xml:space="preserve">lında uygulanmaya başlanmıştır. Projeyle il, ilçe ve okullar düzeyinde kaynak türlerine göre gelir ve gider </w:t>
      </w:r>
      <w:proofErr w:type="gramStart"/>
      <w:r w:rsidRPr="00F7596F">
        <w:rPr>
          <w:rFonts w:ascii="Times New Roman" w:hAnsi="Times New Roman"/>
          <w:sz w:val="20"/>
          <w:szCs w:val="20"/>
        </w:rPr>
        <w:t>enva</w:t>
      </w:r>
      <w:r w:rsidRPr="00F7596F">
        <w:rPr>
          <w:rFonts w:ascii="Times New Roman" w:hAnsi="Times New Roman"/>
          <w:sz w:val="20"/>
          <w:szCs w:val="20"/>
        </w:rPr>
        <w:t>n</w:t>
      </w:r>
      <w:r w:rsidRPr="00F7596F">
        <w:rPr>
          <w:rFonts w:ascii="Times New Roman" w:hAnsi="Times New Roman"/>
          <w:sz w:val="20"/>
          <w:szCs w:val="20"/>
        </w:rPr>
        <w:t>terleri</w:t>
      </w:r>
      <w:proofErr w:type="gramEnd"/>
      <w:r w:rsidRPr="00F7596F">
        <w:rPr>
          <w:rFonts w:ascii="Times New Roman" w:hAnsi="Times New Roman"/>
          <w:sz w:val="20"/>
          <w:szCs w:val="20"/>
        </w:rPr>
        <w:t>, öğrenciye yapılan eğitim harcamaları, gerçek ve güncel verilerle elektronik ortamda tutulmaktadır. Eğit</w:t>
      </w:r>
      <w:r w:rsidRPr="00F7596F">
        <w:rPr>
          <w:rFonts w:ascii="Times New Roman" w:hAnsi="Times New Roman"/>
          <w:sz w:val="20"/>
          <w:szCs w:val="20"/>
        </w:rPr>
        <w:t>i</w:t>
      </w:r>
      <w:r w:rsidRPr="00F7596F">
        <w:rPr>
          <w:rFonts w:ascii="Times New Roman" w:hAnsi="Times New Roman"/>
          <w:sz w:val="20"/>
          <w:szCs w:val="20"/>
        </w:rPr>
        <w:t>me sağlanan kaynakların iller, ilçeler ve okullar bazında tespit edilerek etkin ve verimli kullanılması, ekonomik yatırımlara dönüştürülmesine ilişkin verilerin alınması ve raporlanması sağlanmaktadır.</w:t>
      </w:r>
    </w:p>
    <w:p w:rsidR="00897017" w:rsidRPr="0084423E" w:rsidRDefault="00897017" w:rsidP="00E95AC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Neyin elde edilmesinin umulduğu?</w:t>
      </w:r>
    </w:p>
    <w:p w:rsidR="00897017" w:rsidRPr="0084423E" w:rsidRDefault="00897017" w:rsidP="00E95AC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Fiziki kapasitenin geliştirilmesi, sosyal, sportif ve kültürel alanlar oluşturulması yoluyla kullanıcı memn</w:t>
      </w:r>
      <w:r w:rsidRPr="0084423E">
        <w:rPr>
          <w:rFonts w:ascii="Times New Roman" w:hAnsi="Times New Roman"/>
          <w:color w:val="1F3864"/>
          <w:sz w:val="20"/>
          <w:szCs w:val="20"/>
        </w:rPr>
        <w:t>u</w:t>
      </w:r>
      <w:r w:rsidRPr="0084423E">
        <w:rPr>
          <w:rFonts w:ascii="Times New Roman" w:hAnsi="Times New Roman"/>
          <w:color w:val="1F3864"/>
          <w:sz w:val="20"/>
          <w:szCs w:val="20"/>
        </w:rPr>
        <w:t>niyetinin artırılması.</w:t>
      </w:r>
    </w:p>
    <w:p w:rsidR="00897017" w:rsidRPr="0084423E" w:rsidRDefault="00897017" w:rsidP="00E95AC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Bakanlığa ayrılan ödeneklerin etkin, ekonomik ve verimli kullanılması.</w:t>
      </w:r>
    </w:p>
    <w:p w:rsidR="00897017" w:rsidRPr="0084423E" w:rsidRDefault="00801063" w:rsidP="00E95AC2">
      <w:pPr>
        <w:spacing w:before="60" w:after="60"/>
        <w:ind w:firstLine="397"/>
        <w:jc w:val="both"/>
        <w:rPr>
          <w:rFonts w:ascii="Times New Roman" w:hAnsi="Times New Roman"/>
          <w:color w:val="1F3864"/>
          <w:sz w:val="20"/>
          <w:szCs w:val="20"/>
        </w:rPr>
      </w:pPr>
      <w:proofErr w:type="gramStart"/>
      <w:r w:rsidRPr="0084423E">
        <w:rPr>
          <w:rFonts w:ascii="Times New Roman" w:hAnsi="Times New Roman"/>
          <w:color w:val="1F3864"/>
          <w:sz w:val="20"/>
          <w:szCs w:val="20"/>
        </w:rPr>
        <w:t>Hayır</w:t>
      </w:r>
      <w:r w:rsidR="00897017" w:rsidRPr="0084423E">
        <w:rPr>
          <w:rFonts w:ascii="Times New Roman" w:hAnsi="Times New Roman"/>
          <w:color w:val="1F3864"/>
          <w:sz w:val="20"/>
          <w:szCs w:val="20"/>
        </w:rPr>
        <w:t>severlerin eğitime katkısının artırılması.</w:t>
      </w:r>
      <w:proofErr w:type="gramEnd"/>
    </w:p>
    <w:p w:rsidR="00897017" w:rsidRPr="0084423E" w:rsidRDefault="00897017" w:rsidP="00E95AC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Özel eğitime gereksinim duyan bireylerin eğitim ortamlarından daha rahat faydalanmasını sağlayacak fiziki düzenlemelerin yapılaması.</w:t>
      </w:r>
    </w:p>
    <w:p w:rsidR="00897017" w:rsidRPr="0084423E" w:rsidRDefault="008D7B68" w:rsidP="001C7465">
      <w:pPr>
        <w:pStyle w:val="Balk1"/>
        <w:keepLines w:val="0"/>
        <w:spacing w:before="60" w:after="60" w:line="360" w:lineRule="auto"/>
        <w:jc w:val="center"/>
        <w:rPr>
          <w:rFonts w:ascii="Times New Roman" w:hAnsi="Times New Roman"/>
          <w:i w:val="0"/>
          <w:sz w:val="20"/>
          <w:szCs w:val="20"/>
          <w:u w:val="single"/>
        </w:rPr>
      </w:pPr>
      <w:bookmarkStart w:id="528" w:name="_Toc410315262"/>
      <w:r w:rsidRPr="008D7B68">
        <w:rPr>
          <w:rFonts w:ascii="Times New Roman" w:hAnsi="Times New Roman"/>
          <w:i w:val="0"/>
          <w:noProof/>
          <w:sz w:val="20"/>
          <w:szCs w:val="20"/>
          <w:lang w:eastAsia="tr-TR"/>
        </w:rPr>
        <w:pict>
          <v:shape id="_x0000_s1608" type="#_x0000_t202" style="position:absolute;left:0;text-align:left;margin-left:450pt;margin-top:325.6pt;width:26.95pt;height:20.05pt;z-index:251777536" stroked="f">
            <v:textbox style="mso-next-textbox:#_x0000_s1608">
              <w:txbxContent>
                <w:p w:rsidR="00C40A5F" w:rsidRDefault="00C40A5F" w:rsidP="006F167E">
                  <w:r>
                    <w:t>96</w:t>
                  </w:r>
                </w:p>
              </w:txbxContent>
            </v:textbox>
          </v:shape>
        </w:pict>
      </w:r>
      <w:r w:rsidR="00F378E7" w:rsidRPr="0084423E">
        <w:rPr>
          <w:rFonts w:ascii="Times New Roman" w:hAnsi="Times New Roman"/>
          <w:i w:val="0"/>
          <w:sz w:val="20"/>
          <w:szCs w:val="20"/>
        </w:rPr>
        <w:br w:type="page"/>
      </w:r>
      <w:bookmarkStart w:id="529" w:name="_Toc413011768"/>
      <w:bookmarkStart w:id="530" w:name="_Toc433278383"/>
      <w:bookmarkEnd w:id="528"/>
      <w:r w:rsidR="00AF743E" w:rsidRPr="0084423E">
        <w:rPr>
          <w:rFonts w:ascii="Times New Roman" w:hAnsi="Times New Roman"/>
          <w:i w:val="0"/>
          <w:sz w:val="20"/>
          <w:szCs w:val="20"/>
          <w:u w:val="single"/>
        </w:rPr>
        <w:lastRenderedPageBreak/>
        <w:t>Stratejiler</w:t>
      </w:r>
      <w:bookmarkEnd w:id="529"/>
      <w:bookmarkEnd w:id="530"/>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84"/>
        <w:gridCol w:w="6887"/>
        <w:gridCol w:w="1700"/>
      </w:tblGrid>
      <w:tr w:rsidR="008D77F3" w:rsidRPr="0084423E" w:rsidTr="00857970">
        <w:trPr>
          <w:trHeight w:val="357"/>
        </w:trPr>
        <w:tc>
          <w:tcPr>
            <w:tcW w:w="267" w:type="pct"/>
            <w:shd w:val="clear" w:color="auto" w:fill="E5DFEC"/>
            <w:vAlign w:val="center"/>
          </w:tcPr>
          <w:p w:rsidR="008D77F3" w:rsidRPr="0084423E" w:rsidRDefault="008D77F3" w:rsidP="00857970">
            <w:pPr>
              <w:pStyle w:val="ListeParagraf"/>
              <w:spacing w:after="0" w:line="240" w:lineRule="auto"/>
              <w:ind w:left="0"/>
              <w:jc w:val="center"/>
              <w:rPr>
                <w:rFonts w:ascii="Times New Roman" w:hAnsi="Times New Roman"/>
                <w:sz w:val="18"/>
                <w:szCs w:val="18"/>
              </w:rPr>
            </w:pPr>
          </w:p>
        </w:tc>
        <w:tc>
          <w:tcPr>
            <w:tcW w:w="3796" w:type="pct"/>
            <w:shd w:val="clear" w:color="auto" w:fill="E5DFEC"/>
            <w:vAlign w:val="center"/>
          </w:tcPr>
          <w:p w:rsidR="008D77F3" w:rsidRPr="0084423E" w:rsidRDefault="008D77F3" w:rsidP="00857970">
            <w:pPr>
              <w:pStyle w:val="ListeParagraf"/>
              <w:spacing w:after="0" w:line="240" w:lineRule="auto"/>
              <w:ind w:left="0"/>
              <w:jc w:val="center"/>
              <w:rPr>
                <w:rFonts w:ascii="Times New Roman" w:hAnsi="Times New Roman"/>
                <w:b/>
                <w:sz w:val="18"/>
                <w:szCs w:val="18"/>
              </w:rPr>
            </w:pPr>
            <w:r w:rsidRPr="0084423E">
              <w:rPr>
                <w:rFonts w:ascii="Times New Roman" w:hAnsi="Times New Roman"/>
                <w:b/>
                <w:sz w:val="18"/>
                <w:szCs w:val="18"/>
              </w:rPr>
              <w:t>STRATEJİ</w:t>
            </w:r>
          </w:p>
        </w:tc>
        <w:tc>
          <w:tcPr>
            <w:tcW w:w="937" w:type="pct"/>
            <w:shd w:val="clear" w:color="auto" w:fill="E5DFEC"/>
            <w:vAlign w:val="center"/>
          </w:tcPr>
          <w:p w:rsidR="008D77F3" w:rsidRPr="0084423E" w:rsidRDefault="008D77F3" w:rsidP="00857970">
            <w:pPr>
              <w:pStyle w:val="ListeParagraf"/>
              <w:spacing w:after="0" w:line="240" w:lineRule="auto"/>
              <w:ind w:left="0"/>
              <w:jc w:val="center"/>
              <w:rPr>
                <w:rFonts w:ascii="Times New Roman" w:hAnsi="Times New Roman"/>
                <w:b/>
                <w:bCs/>
                <w:sz w:val="18"/>
                <w:szCs w:val="18"/>
              </w:rPr>
            </w:pPr>
            <w:r w:rsidRPr="0084423E">
              <w:rPr>
                <w:rFonts w:ascii="Times New Roman" w:hAnsi="Times New Roman"/>
                <w:b/>
                <w:sz w:val="18"/>
                <w:szCs w:val="18"/>
              </w:rPr>
              <w:t>Sorumlu Birimler</w:t>
            </w:r>
          </w:p>
        </w:tc>
      </w:tr>
      <w:tr w:rsidR="008D77F3" w:rsidRPr="0084423E" w:rsidTr="00857970">
        <w:trPr>
          <w:trHeight w:val="398"/>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w:t>
            </w:r>
          </w:p>
        </w:tc>
        <w:tc>
          <w:tcPr>
            <w:tcW w:w="3796" w:type="pct"/>
            <w:shd w:val="clear" w:color="auto" w:fill="FFFFFF"/>
          </w:tcPr>
          <w:p w:rsidR="008D77F3" w:rsidRPr="0084423E" w:rsidRDefault="008D77F3" w:rsidP="00857970">
            <w:pPr>
              <w:pStyle w:val="ListeParagraf"/>
              <w:spacing w:after="0" w:line="216" w:lineRule="auto"/>
              <w:ind w:left="0"/>
              <w:rPr>
                <w:rFonts w:ascii="Times New Roman" w:hAnsi="Times New Roman"/>
                <w:sz w:val="18"/>
                <w:szCs w:val="18"/>
              </w:rPr>
            </w:pPr>
            <w:r w:rsidRPr="0084423E">
              <w:rPr>
                <w:rFonts w:ascii="Times New Roman" w:hAnsi="Times New Roman"/>
                <w:sz w:val="18"/>
                <w:szCs w:val="18"/>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93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İNŞAAT VE EMLAK</w:t>
            </w:r>
          </w:p>
        </w:tc>
      </w:tr>
      <w:tr w:rsidR="008D77F3" w:rsidRPr="0084423E" w:rsidTr="00857970">
        <w:trPr>
          <w:trHeight w:val="595"/>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eastAsia="Times New Roman" w:hAnsi="Times New Roman"/>
                <w:b/>
                <w:sz w:val="18"/>
                <w:szCs w:val="18"/>
              </w:rPr>
            </w:pPr>
            <w:r w:rsidRPr="0084423E">
              <w:rPr>
                <w:rFonts w:ascii="Times New Roman" w:eastAsia="Times New Roman" w:hAnsi="Times New Roman"/>
                <w:b/>
                <w:sz w:val="18"/>
                <w:szCs w:val="18"/>
              </w:rPr>
              <w:t>2</w:t>
            </w:r>
          </w:p>
        </w:tc>
        <w:tc>
          <w:tcPr>
            <w:tcW w:w="3796" w:type="pct"/>
            <w:shd w:val="clear" w:color="auto" w:fill="DCEAF1"/>
          </w:tcPr>
          <w:p w:rsidR="008D77F3" w:rsidRPr="0084423E" w:rsidRDefault="008D77F3" w:rsidP="00857970">
            <w:pPr>
              <w:spacing w:after="0" w:line="216" w:lineRule="auto"/>
              <w:rPr>
                <w:rFonts w:ascii="Times New Roman" w:eastAsia="Times New Roman" w:hAnsi="Times New Roman"/>
                <w:sz w:val="18"/>
                <w:szCs w:val="18"/>
              </w:rPr>
            </w:pPr>
            <w:r w:rsidRPr="0084423E">
              <w:rPr>
                <w:rFonts w:ascii="Times New Roman" w:eastAsia="Times New Roman" w:hAnsi="Times New Roman"/>
                <w:sz w:val="18"/>
                <w:szCs w:val="18"/>
              </w:rPr>
              <w:t xml:space="preserve">Okul bahçeleri, öğrencilerin sosyal ve kültürel gelişimlerini destekleyecek ve aktif yaşamı teşvik edecek şekilde düzenlenecek; </w:t>
            </w:r>
            <w:r w:rsidRPr="0084423E">
              <w:rPr>
                <w:rFonts w:ascii="Times New Roman" w:hAnsi="Times New Roman"/>
                <w:sz w:val="18"/>
                <w:szCs w:val="18"/>
              </w:rPr>
              <w:t>öğrencilerin sosyal, sanatsal, sportif ve kültürel etkinli</w:t>
            </w:r>
            <w:r w:rsidRPr="0084423E">
              <w:rPr>
                <w:rFonts w:ascii="Times New Roman" w:hAnsi="Times New Roman"/>
                <w:sz w:val="18"/>
                <w:szCs w:val="18"/>
              </w:rPr>
              <w:t>k</w:t>
            </w:r>
            <w:r w:rsidRPr="0084423E">
              <w:rPr>
                <w:rFonts w:ascii="Times New Roman" w:hAnsi="Times New Roman"/>
                <w:sz w:val="18"/>
                <w:szCs w:val="18"/>
              </w:rPr>
              <w:t>ler yapabilecekleri alanlar artırılacaktır.</w:t>
            </w:r>
          </w:p>
        </w:tc>
        <w:tc>
          <w:tcPr>
            <w:tcW w:w="937" w:type="pct"/>
            <w:shd w:val="clear" w:color="auto" w:fill="DCEAF1"/>
            <w:vAlign w:val="center"/>
          </w:tcPr>
          <w:p w:rsidR="008D77F3" w:rsidRPr="0084423E" w:rsidRDefault="008D77F3" w:rsidP="00857970">
            <w:pPr>
              <w:spacing w:after="0" w:line="216" w:lineRule="auto"/>
              <w:jc w:val="center"/>
              <w:rPr>
                <w:rFonts w:ascii="Times New Roman" w:hAnsi="Times New Roman"/>
                <w:sz w:val="18"/>
                <w:szCs w:val="18"/>
              </w:rPr>
            </w:pPr>
            <w:r w:rsidRPr="0084423E">
              <w:rPr>
                <w:rFonts w:ascii="Times New Roman" w:hAnsi="Times New Roman"/>
                <w:sz w:val="18"/>
                <w:szCs w:val="18"/>
              </w:rPr>
              <w:t>İNŞAAT VE EMLAK</w:t>
            </w:r>
          </w:p>
        </w:tc>
      </w:tr>
      <w:tr w:rsidR="008D77F3" w:rsidRPr="0084423E" w:rsidTr="00857970">
        <w:trPr>
          <w:trHeight w:val="398"/>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3</w:t>
            </w:r>
          </w:p>
        </w:tc>
        <w:tc>
          <w:tcPr>
            <w:tcW w:w="3796" w:type="pct"/>
            <w:shd w:val="clear" w:color="auto" w:fill="FFFFFF"/>
            <w:vAlign w:val="center"/>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Okul ve kurumların fiziki ortamları özel eğitime ihtiyaç duyan bireylerin gereksinimlerine uygun biçimde düzenlenecek ve destek eğitim odaları yaygınlaştırılacaktır.</w:t>
            </w:r>
          </w:p>
        </w:tc>
        <w:tc>
          <w:tcPr>
            <w:tcW w:w="937" w:type="pct"/>
            <w:shd w:val="clear" w:color="auto" w:fill="FFFFFF"/>
            <w:vAlign w:val="center"/>
          </w:tcPr>
          <w:p w:rsidR="008D77F3" w:rsidRPr="0084423E" w:rsidRDefault="008D77F3" w:rsidP="00857970">
            <w:pPr>
              <w:spacing w:after="0" w:line="216" w:lineRule="auto"/>
              <w:jc w:val="center"/>
              <w:rPr>
                <w:rFonts w:ascii="Times New Roman" w:hAnsi="Times New Roman"/>
                <w:sz w:val="18"/>
                <w:szCs w:val="18"/>
              </w:rPr>
            </w:pPr>
            <w:r w:rsidRPr="0084423E">
              <w:rPr>
                <w:rFonts w:ascii="Times New Roman" w:hAnsi="Times New Roman"/>
                <w:sz w:val="18"/>
                <w:szCs w:val="18"/>
              </w:rPr>
              <w:t>ÖZEL EĞİTİM VE</w:t>
            </w:r>
            <w:r w:rsidRPr="0084423E">
              <w:rPr>
                <w:rFonts w:ascii="Times New Roman" w:hAnsi="Times New Roman"/>
                <w:sz w:val="18"/>
                <w:szCs w:val="18"/>
              </w:rPr>
              <w:br/>
              <w:t>REHBERLİK-İNŞAAT VE EMLAK</w:t>
            </w:r>
          </w:p>
        </w:tc>
      </w:tr>
      <w:tr w:rsidR="008D77F3" w:rsidRPr="0084423E" w:rsidTr="00857970">
        <w:trPr>
          <w:trHeight w:val="485"/>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eastAsia="Times New Roman" w:hAnsi="Times New Roman"/>
                <w:b/>
                <w:sz w:val="18"/>
                <w:szCs w:val="18"/>
              </w:rPr>
            </w:pPr>
            <w:r w:rsidRPr="0084423E">
              <w:rPr>
                <w:rFonts w:ascii="Times New Roman" w:eastAsia="Times New Roman" w:hAnsi="Times New Roman"/>
                <w:b/>
                <w:sz w:val="18"/>
                <w:szCs w:val="18"/>
              </w:rPr>
              <w:t>4</w:t>
            </w:r>
          </w:p>
        </w:tc>
        <w:tc>
          <w:tcPr>
            <w:tcW w:w="3796" w:type="pct"/>
            <w:shd w:val="clear" w:color="auto" w:fill="DCEAF1"/>
          </w:tcPr>
          <w:p w:rsidR="008D77F3" w:rsidRPr="0084423E" w:rsidRDefault="008D77F3" w:rsidP="00857970">
            <w:pPr>
              <w:pStyle w:val="ListeParagraf"/>
              <w:spacing w:after="0" w:line="216" w:lineRule="auto"/>
              <w:ind w:left="0"/>
              <w:rPr>
                <w:rFonts w:ascii="Times New Roman" w:hAnsi="Times New Roman"/>
                <w:sz w:val="18"/>
                <w:szCs w:val="18"/>
              </w:rPr>
            </w:pPr>
            <w:r w:rsidRPr="0084423E">
              <w:rPr>
                <w:rFonts w:ascii="Times New Roman" w:eastAsia="Times New Roman" w:hAnsi="Times New Roman"/>
                <w:sz w:val="18"/>
                <w:szCs w:val="18"/>
              </w:rPr>
              <w:t xml:space="preserve">5580 Sayılı Kanun kapsamında faaliyette bulunan dershanelerin irtifak hakkı veya kiralama yolu ile özel okula dönüştürülmesi çalışmaları yürütülecektir. </w:t>
            </w:r>
          </w:p>
        </w:tc>
        <w:tc>
          <w:tcPr>
            <w:tcW w:w="937" w:type="pct"/>
            <w:shd w:val="clear" w:color="auto" w:fill="DCEAF1"/>
            <w:vAlign w:val="center"/>
          </w:tcPr>
          <w:p w:rsidR="008D77F3" w:rsidRPr="0084423E" w:rsidRDefault="008D77F3" w:rsidP="00857970">
            <w:pPr>
              <w:spacing w:after="0" w:line="216" w:lineRule="auto"/>
              <w:jc w:val="center"/>
              <w:rPr>
                <w:rFonts w:ascii="Times New Roman" w:hAnsi="Times New Roman"/>
                <w:sz w:val="18"/>
                <w:szCs w:val="18"/>
              </w:rPr>
            </w:pPr>
            <w:r w:rsidRPr="0084423E">
              <w:rPr>
                <w:rFonts w:ascii="Times New Roman" w:hAnsi="Times New Roman"/>
                <w:sz w:val="18"/>
                <w:szCs w:val="18"/>
              </w:rPr>
              <w:t>İNŞAAT VE EMLAK</w:t>
            </w:r>
          </w:p>
        </w:tc>
      </w:tr>
      <w:tr w:rsidR="008D77F3" w:rsidRPr="0084423E" w:rsidTr="00857970">
        <w:trPr>
          <w:trHeight w:val="353"/>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5</w:t>
            </w:r>
          </w:p>
        </w:tc>
        <w:tc>
          <w:tcPr>
            <w:tcW w:w="3796" w:type="pct"/>
            <w:shd w:val="clear" w:color="auto" w:fill="FFFFFF"/>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Öğrenci yurt ve pansiyonlarının konaklama kalitesinin artırılmasına yönelik çalışmalar yapıl</w:t>
            </w:r>
            <w:r w:rsidRPr="0084423E">
              <w:rPr>
                <w:rFonts w:ascii="Times New Roman" w:hAnsi="Times New Roman"/>
                <w:sz w:val="18"/>
                <w:szCs w:val="18"/>
              </w:rPr>
              <w:t>a</w:t>
            </w:r>
            <w:r w:rsidRPr="0084423E">
              <w:rPr>
                <w:rFonts w:ascii="Times New Roman" w:hAnsi="Times New Roman"/>
                <w:sz w:val="18"/>
                <w:szCs w:val="18"/>
              </w:rPr>
              <w:t>cak ve fiziki ortamlara ilişkin standartlar güvenlik, sağlığa uygunluk ve konfor şartları dikkate alınarak geliştirilecektir.</w:t>
            </w:r>
          </w:p>
        </w:tc>
        <w:tc>
          <w:tcPr>
            <w:tcW w:w="93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İNŞAAT VE EMLAK</w:t>
            </w:r>
          </w:p>
        </w:tc>
      </w:tr>
      <w:tr w:rsidR="008D77F3" w:rsidRPr="0084423E" w:rsidTr="00857970">
        <w:trPr>
          <w:trHeight w:val="263"/>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6</w:t>
            </w:r>
          </w:p>
        </w:tc>
        <w:tc>
          <w:tcPr>
            <w:tcW w:w="3796" w:type="pct"/>
            <w:shd w:val="clear" w:color="auto" w:fill="DCEAF1"/>
          </w:tcPr>
          <w:p w:rsidR="008D77F3" w:rsidRPr="0084423E" w:rsidRDefault="008D77F3" w:rsidP="00857970">
            <w:pPr>
              <w:pStyle w:val="ListeParagraf"/>
              <w:spacing w:after="0" w:line="216" w:lineRule="auto"/>
              <w:ind w:left="0"/>
              <w:rPr>
                <w:rFonts w:ascii="Times New Roman" w:hAnsi="Times New Roman"/>
                <w:sz w:val="18"/>
                <w:szCs w:val="18"/>
              </w:rPr>
            </w:pPr>
            <w:r w:rsidRPr="0084423E">
              <w:rPr>
                <w:rFonts w:ascii="Times New Roman" w:hAnsi="Times New Roman"/>
                <w:sz w:val="18"/>
                <w:szCs w:val="18"/>
              </w:rPr>
              <w:t xml:space="preserve">Okul ve kurumların kütüphane, konferans salonu, </w:t>
            </w:r>
            <w:proofErr w:type="spellStart"/>
            <w:r w:rsidRPr="0084423E">
              <w:rPr>
                <w:rFonts w:ascii="Times New Roman" w:hAnsi="Times New Roman"/>
                <w:sz w:val="18"/>
                <w:szCs w:val="18"/>
              </w:rPr>
              <w:t>laboratuvar</w:t>
            </w:r>
            <w:proofErr w:type="spellEnd"/>
            <w:r w:rsidRPr="0084423E">
              <w:rPr>
                <w:rFonts w:ascii="Times New Roman" w:hAnsi="Times New Roman"/>
                <w:sz w:val="18"/>
                <w:szCs w:val="18"/>
              </w:rPr>
              <w:t>, spor salonu ve bahçe gibi m</w:t>
            </w:r>
            <w:r w:rsidRPr="0084423E">
              <w:rPr>
                <w:rFonts w:ascii="Times New Roman" w:hAnsi="Times New Roman"/>
                <w:sz w:val="18"/>
                <w:szCs w:val="18"/>
              </w:rPr>
              <w:t>e</w:t>
            </w:r>
            <w:r w:rsidRPr="0084423E">
              <w:rPr>
                <w:rFonts w:ascii="Times New Roman" w:hAnsi="Times New Roman"/>
                <w:sz w:val="18"/>
                <w:szCs w:val="18"/>
              </w:rPr>
              <w:t>kânlarının bu imkânlardan yoksun okullar tarafından kullanılabilmesi sağlanacaktır.</w:t>
            </w:r>
          </w:p>
        </w:tc>
        <w:tc>
          <w:tcPr>
            <w:tcW w:w="93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TÜM EĞİTİM</w:t>
            </w:r>
            <w:r w:rsidRPr="0084423E">
              <w:rPr>
                <w:rFonts w:ascii="Times New Roman" w:hAnsi="Times New Roman"/>
                <w:sz w:val="18"/>
                <w:szCs w:val="18"/>
              </w:rPr>
              <w:br/>
              <w:t>ŞUBELERİ</w:t>
            </w:r>
          </w:p>
        </w:tc>
      </w:tr>
      <w:tr w:rsidR="008D77F3" w:rsidRPr="0084423E" w:rsidTr="00857970">
        <w:trPr>
          <w:trHeight w:val="536"/>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7</w:t>
            </w:r>
          </w:p>
        </w:tc>
        <w:tc>
          <w:tcPr>
            <w:tcW w:w="3796" w:type="pct"/>
            <w:shd w:val="clear" w:color="auto" w:fill="FFFFFF"/>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 xml:space="preserve">Okul ve kurumların ders ve </w:t>
            </w:r>
            <w:proofErr w:type="spellStart"/>
            <w:r w:rsidRPr="0084423E">
              <w:rPr>
                <w:rFonts w:ascii="Times New Roman" w:hAnsi="Times New Roman"/>
                <w:sz w:val="18"/>
                <w:szCs w:val="18"/>
              </w:rPr>
              <w:t>laboratuvar</w:t>
            </w:r>
            <w:proofErr w:type="spellEnd"/>
            <w:r w:rsidRPr="0084423E">
              <w:rPr>
                <w:rFonts w:ascii="Times New Roman" w:hAnsi="Times New Roman"/>
                <w:sz w:val="18"/>
                <w:szCs w:val="18"/>
              </w:rPr>
              <w:t xml:space="preserve"> araç-gereçleri ile makine-teçhizat dâhil her türlü donatım malzemesi ihtiyaçlarının, öğretim programlarına ve teknolojik gelişmelere uygun olarak zamanında karşılanması sağlanacaktır. </w:t>
            </w:r>
          </w:p>
        </w:tc>
        <w:tc>
          <w:tcPr>
            <w:tcW w:w="93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DESTEK HİZME</w:t>
            </w:r>
            <w:r w:rsidRPr="0084423E">
              <w:rPr>
                <w:rFonts w:ascii="Times New Roman" w:hAnsi="Times New Roman"/>
                <w:sz w:val="18"/>
                <w:szCs w:val="18"/>
              </w:rPr>
              <w:t>T</w:t>
            </w:r>
            <w:r w:rsidRPr="0084423E">
              <w:rPr>
                <w:rFonts w:ascii="Times New Roman" w:hAnsi="Times New Roman"/>
                <w:sz w:val="18"/>
                <w:szCs w:val="18"/>
              </w:rPr>
              <w:t>LERİ</w:t>
            </w:r>
          </w:p>
        </w:tc>
      </w:tr>
      <w:tr w:rsidR="008D77F3" w:rsidRPr="0084423E" w:rsidTr="00857970">
        <w:trPr>
          <w:trHeight w:val="269"/>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8</w:t>
            </w:r>
          </w:p>
        </w:tc>
        <w:tc>
          <w:tcPr>
            <w:tcW w:w="3796" w:type="pct"/>
            <w:shd w:val="clear" w:color="auto" w:fill="DCEAF1"/>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 xml:space="preserve">İlgili kurumlarla işbirliği içerisinde okul </w:t>
            </w:r>
            <w:proofErr w:type="gramStart"/>
            <w:r w:rsidRPr="0084423E">
              <w:rPr>
                <w:rFonts w:ascii="Times New Roman" w:hAnsi="Times New Roman"/>
                <w:sz w:val="18"/>
                <w:szCs w:val="18"/>
              </w:rPr>
              <w:t>bazlı</w:t>
            </w:r>
            <w:proofErr w:type="gramEnd"/>
            <w:r w:rsidRPr="0084423E">
              <w:rPr>
                <w:rFonts w:ascii="Times New Roman" w:hAnsi="Times New Roman"/>
                <w:sz w:val="18"/>
                <w:szCs w:val="18"/>
              </w:rPr>
              <w:t xml:space="preserve"> bütçeleme sistemine geçilecektir. Okul öncesi eğitim ve ilköğretim kurumlarında okul idarelerinin bütçeleme süreçlerinde yetki ve soruml</w:t>
            </w:r>
            <w:r w:rsidRPr="0084423E">
              <w:rPr>
                <w:rFonts w:ascii="Times New Roman" w:hAnsi="Times New Roman"/>
                <w:sz w:val="18"/>
                <w:szCs w:val="18"/>
              </w:rPr>
              <w:t>u</w:t>
            </w:r>
            <w:r w:rsidRPr="0084423E">
              <w:rPr>
                <w:rFonts w:ascii="Times New Roman" w:hAnsi="Times New Roman"/>
                <w:sz w:val="18"/>
                <w:szCs w:val="18"/>
              </w:rPr>
              <w:t>lukları artırılacaktır.</w:t>
            </w:r>
          </w:p>
        </w:tc>
        <w:tc>
          <w:tcPr>
            <w:tcW w:w="93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STRATEJİ 2</w:t>
            </w:r>
          </w:p>
        </w:tc>
      </w:tr>
      <w:tr w:rsidR="008D77F3" w:rsidRPr="0084423E" w:rsidTr="00857970">
        <w:trPr>
          <w:trHeight w:val="269"/>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9</w:t>
            </w:r>
          </w:p>
        </w:tc>
        <w:tc>
          <w:tcPr>
            <w:tcW w:w="3796" w:type="pct"/>
            <w:shd w:val="clear" w:color="auto" w:fill="FFFFFF"/>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Okul ve kurumlara tahsis edilen ödeneklerin etkin kullanılmasını sağlamak üzere tenkis mi</w:t>
            </w:r>
            <w:r w:rsidRPr="0084423E">
              <w:rPr>
                <w:rFonts w:ascii="Times New Roman" w:hAnsi="Times New Roman"/>
                <w:sz w:val="18"/>
                <w:szCs w:val="18"/>
              </w:rPr>
              <w:t>k</w:t>
            </w:r>
            <w:r w:rsidRPr="0084423E">
              <w:rPr>
                <w:rFonts w:ascii="Times New Roman" w:hAnsi="Times New Roman"/>
                <w:sz w:val="18"/>
                <w:szCs w:val="18"/>
              </w:rPr>
              <w:t>tarları izlenecek, tenkise sebep olan sorunlar tespit edilerek sorunların çözümüne yönelik adımlar atılacaktır.</w:t>
            </w:r>
          </w:p>
        </w:tc>
        <w:tc>
          <w:tcPr>
            <w:tcW w:w="93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STRATEJİ 2</w:t>
            </w:r>
          </w:p>
        </w:tc>
      </w:tr>
      <w:tr w:rsidR="008D77F3" w:rsidRPr="0084423E" w:rsidTr="00857970">
        <w:trPr>
          <w:trHeight w:val="269"/>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10</w:t>
            </w:r>
          </w:p>
        </w:tc>
        <w:tc>
          <w:tcPr>
            <w:tcW w:w="3796" w:type="pct"/>
            <w:shd w:val="clear" w:color="auto" w:fill="DCEAF1"/>
          </w:tcPr>
          <w:p w:rsidR="008D77F3" w:rsidRPr="0084423E" w:rsidRDefault="008D77F3" w:rsidP="00857970">
            <w:pPr>
              <w:pStyle w:val="ListeParagraf"/>
              <w:spacing w:after="0" w:line="216" w:lineRule="auto"/>
              <w:ind w:left="0"/>
              <w:rPr>
                <w:rFonts w:ascii="Times New Roman" w:hAnsi="Times New Roman"/>
                <w:sz w:val="18"/>
                <w:szCs w:val="18"/>
              </w:rPr>
            </w:pPr>
            <w:r w:rsidRPr="0084423E">
              <w:rPr>
                <w:rFonts w:ascii="Times New Roman" w:hAnsi="Times New Roman"/>
                <w:iCs/>
                <w:sz w:val="18"/>
                <w:szCs w:val="18"/>
              </w:rPr>
              <w:t>Denetlenen okul ve kurumların, bütçelerini yerinde-etkin-uygun kullanılıp kullanmadıkları incelenerek tespit edilen eksikliklerin (bilgi eksikliği, usul yanlışlığı, hata, kasıt gibi) gideri</w:t>
            </w:r>
            <w:r w:rsidRPr="0084423E">
              <w:rPr>
                <w:rFonts w:ascii="Times New Roman" w:hAnsi="Times New Roman"/>
                <w:iCs/>
                <w:sz w:val="18"/>
                <w:szCs w:val="18"/>
              </w:rPr>
              <w:t>l</w:t>
            </w:r>
            <w:r w:rsidRPr="0084423E">
              <w:rPr>
                <w:rFonts w:ascii="Times New Roman" w:hAnsi="Times New Roman"/>
                <w:iCs/>
                <w:sz w:val="18"/>
                <w:szCs w:val="18"/>
              </w:rPr>
              <w:t xml:space="preserve">mesine yönelik gerekli önlemler alınacaktır. </w:t>
            </w:r>
          </w:p>
        </w:tc>
        <w:tc>
          <w:tcPr>
            <w:tcW w:w="937" w:type="pct"/>
            <w:shd w:val="clear" w:color="auto" w:fill="DCEAF1"/>
            <w:vAlign w:val="center"/>
          </w:tcPr>
          <w:p w:rsidR="008D77F3" w:rsidRPr="0084423E" w:rsidRDefault="008D77F3" w:rsidP="00857970">
            <w:pPr>
              <w:pStyle w:val="ListeParagraf"/>
              <w:tabs>
                <w:tab w:val="left" w:pos="1343"/>
              </w:tabs>
              <w:spacing w:after="0" w:line="216" w:lineRule="auto"/>
              <w:ind w:left="0"/>
              <w:jc w:val="center"/>
              <w:rPr>
                <w:rFonts w:ascii="Times New Roman" w:hAnsi="Times New Roman"/>
                <w:sz w:val="18"/>
                <w:szCs w:val="18"/>
              </w:rPr>
            </w:pPr>
            <w:r w:rsidRPr="0084423E">
              <w:rPr>
                <w:rFonts w:ascii="Times New Roman" w:hAnsi="Times New Roman"/>
                <w:sz w:val="18"/>
                <w:szCs w:val="18"/>
              </w:rPr>
              <w:t xml:space="preserve">DESTEK </w:t>
            </w:r>
          </w:p>
          <w:p w:rsidR="008D77F3" w:rsidRPr="0084423E" w:rsidRDefault="008D77F3" w:rsidP="00857970">
            <w:pPr>
              <w:pStyle w:val="ListeParagraf"/>
              <w:tabs>
                <w:tab w:val="left" w:pos="1343"/>
              </w:tabs>
              <w:spacing w:after="0" w:line="216" w:lineRule="auto"/>
              <w:ind w:left="0"/>
              <w:jc w:val="center"/>
              <w:rPr>
                <w:rFonts w:ascii="Times New Roman" w:hAnsi="Times New Roman"/>
                <w:sz w:val="18"/>
                <w:szCs w:val="18"/>
              </w:rPr>
            </w:pPr>
            <w:r w:rsidRPr="0084423E">
              <w:rPr>
                <w:rFonts w:ascii="Times New Roman" w:hAnsi="Times New Roman"/>
                <w:sz w:val="18"/>
                <w:szCs w:val="18"/>
              </w:rPr>
              <w:t>HİZMETLERİ</w:t>
            </w:r>
          </w:p>
        </w:tc>
      </w:tr>
      <w:tr w:rsidR="008D77F3" w:rsidRPr="0084423E" w:rsidTr="00857970">
        <w:trPr>
          <w:trHeight w:val="269"/>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11</w:t>
            </w:r>
          </w:p>
        </w:tc>
        <w:tc>
          <w:tcPr>
            <w:tcW w:w="3796" w:type="pct"/>
            <w:shd w:val="clear" w:color="auto" w:fill="FFFFFF"/>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Eğitim ve öğretimin finansmanı için genel bütçe dışındaki kaynakların artırılması ve etkinle</w:t>
            </w:r>
            <w:r w:rsidRPr="0084423E">
              <w:rPr>
                <w:rFonts w:ascii="Times New Roman" w:hAnsi="Times New Roman"/>
                <w:sz w:val="18"/>
                <w:szCs w:val="18"/>
              </w:rPr>
              <w:t>ş</w:t>
            </w:r>
            <w:r w:rsidRPr="0084423E">
              <w:rPr>
                <w:rFonts w:ascii="Times New Roman" w:hAnsi="Times New Roman"/>
                <w:sz w:val="18"/>
                <w:szCs w:val="18"/>
              </w:rPr>
              <w:t>tirilmesi sağlanacak, ulusal ve uluslararası alternatif finansman kaynaklarının daha etkili ve verimli kullanılması sağlanacaktır.</w:t>
            </w:r>
          </w:p>
        </w:tc>
        <w:tc>
          <w:tcPr>
            <w:tcW w:w="93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TÜM EĞİTİM</w:t>
            </w:r>
            <w:r w:rsidRPr="0084423E">
              <w:rPr>
                <w:rFonts w:ascii="Times New Roman" w:hAnsi="Times New Roman"/>
                <w:sz w:val="18"/>
                <w:szCs w:val="18"/>
              </w:rPr>
              <w:br/>
              <w:t>ŞUBELERİ</w:t>
            </w:r>
          </w:p>
        </w:tc>
      </w:tr>
      <w:tr w:rsidR="008D77F3" w:rsidRPr="0084423E" w:rsidTr="00857970">
        <w:trPr>
          <w:trHeight w:val="269"/>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12</w:t>
            </w:r>
          </w:p>
        </w:tc>
        <w:tc>
          <w:tcPr>
            <w:tcW w:w="3796" w:type="pct"/>
            <w:shd w:val="clear" w:color="auto" w:fill="DCEAF1"/>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 xml:space="preserve">Okul ve kurum binalarının deprem tahkiki ile güçlendirmesine yönelik çalışmalar hazırlanacak programlar dâhilinde yürütülecektir. </w:t>
            </w:r>
          </w:p>
        </w:tc>
        <w:tc>
          <w:tcPr>
            <w:tcW w:w="937" w:type="pct"/>
            <w:shd w:val="clear" w:color="auto" w:fill="DCEAF1"/>
            <w:vAlign w:val="center"/>
          </w:tcPr>
          <w:p w:rsidR="008D77F3" w:rsidRPr="0084423E" w:rsidRDefault="008D77F3" w:rsidP="00857970">
            <w:pPr>
              <w:spacing w:after="0" w:line="216" w:lineRule="auto"/>
              <w:jc w:val="center"/>
              <w:rPr>
                <w:rFonts w:ascii="Times New Roman" w:hAnsi="Times New Roman"/>
                <w:sz w:val="18"/>
                <w:szCs w:val="18"/>
              </w:rPr>
            </w:pPr>
            <w:r w:rsidRPr="0084423E">
              <w:rPr>
                <w:rFonts w:ascii="Times New Roman" w:hAnsi="Times New Roman"/>
                <w:sz w:val="18"/>
                <w:szCs w:val="18"/>
              </w:rPr>
              <w:t>İNŞAAT VE EMLAK</w:t>
            </w:r>
          </w:p>
        </w:tc>
      </w:tr>
      <w:tr w:rsidR="008D77F3" w:rsidRPr="0084423E" w:rsidTr="00857970">
        <w:trPr>
          <w:trHeight w:val="269"/>
        </w:trPr>
        <w:tc>
          <w:tcPr>
            <w:tcW w:w="267" w:type="pct"/>
            <w:shd w:val="clear" w:color="auto" w:fill="FFFFFF"/>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13</w:t>
            </w:r>
          </w:p>
        </w:tc>
        <w:tc>
          <w:tcPr>
            <w:tcW w:w="3796" w:type="pct"/>
            <w:shd w:val="clear" w:color="auto" w:fill="FFFFFF"/>
          </w:tcPr>
          <w:p w:rsidR="008D77F3" w:rsidRPr="0084423E" w:rsidRDefault="008D77F3" w:rsidP="00857970">
            <w:pPr>
              <w:spacing w:after="0" w:line="216" w:lineRule="auto"/>
              <w:rPr>
                <w:rFonts w:ascii="Times New Roman" w:hAnsi="Times New Roman"/>
                <w:spacing w:val="-2"/>
                <w:sz w:val="18"/>
                <w:szCs w:val="18"/>
              </w:rPr>
            </w:pPr>
            <w:r w:rsidRPr="0084423E">
              <w:rPr>
                <w:rFonts w:ascii="Times New Roman" w:hAnsi="Times New Roman"/>
                <w:spacing w:val="-2"/>
                <w:sz w:val="18"/>
                <w:szCs w:val="18"/>
              </w:rPr>
              <w:t>Eğitim ve öğretim hizmetleri için ihtiyaç duyulan binalar Bakanlıkça gerekli görüldüğü takdirde kiralanacaktır. İhtiyaç duyulmayan arazi ve okul binaları kiraya verilerek eğitim öğretim hizmet</w:t>
            </w:r>
            <w:r w:rsidRPr="0084423E">
              <w:rPr>
                <w:rFonts w:ascii="Times New Roman" w:hAnsi="Times New Roman"/>
                <w:spacing w:val="-2"/>
                <w:sz w:val="18"/>
                <w:szCs w:val="18"/>
              </w:rPr>
              <w:softHyphen/>
              <w:t>le</w:t>
            </w:r>
            <w:r w:rsidRPr="0084423E">
              <w:rPr>
                <w:rFonts w:ascii="Times New Roman" w:hAnsi="Times New Roman"/>
                <w:spacing w:val="-2"/>
                <w:sz w:val="18"/>
                <w:szCs w:val="18"/>
              </w:rPr>
              <w:softHyphen/>
              <w:t>rinde kullanılmak üzere özellikle dershanelerin dönüşüm sürecinde değerlendirilecektir.</w:t>
            </w:r>
          </w:p>
        </w:tc>
        <w:tc>
          <w:tcPr>
            <w:tcW w:w="937" w:type="pct"/>
            <w:shd w:val="clear" w:color="auto" w:fill="FFFFFF"/>
            <w:vAlign w:val="center"/>
          </w:tcPr>
          <w:p w:rsidR="008D77F3" w:rsidRPr="0084423E" w:rsidRDefault="008D77F3" w:rsidP="00857970">
            <w:pPr>
              <w:spacing w:after="0" w:line="216" w:lineRule="auto"/>
              <w:jc w:val="center"/>
              <w:rPr>
                <w:rFonts w:ascii="Times New Roman" w:hAnsi="Times New Roman"/>
                <w:sz w:val="18"/>
                <w:szCs w:val="18"/>
              </w:rPr>
            </w:pPr>
            <w:r w:rsidRPr="0084423E">
              <w:rPr>
                <w:rFonts w:ascii="Times New Roman" w:hAnsi="Times New Roman"/>
                <w:sz w:val="18"/>
                <w:szCs w:val="18"/>
              </w:rPr>
              <w:t>İNŞAAT VE EMLAK</w:t>
            </w:r>
          </w:p>
        </w:tc>
      </w:tr>
      <w:tr w:rsidR="008D77F3" w:rsidRPr="0084423E" w:rsidTr="00857970">
        <w:trPr>
          <w:trHeight w:val="586"/>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14</w:t>
            </w:r>
          </w:p>
        </w:tc>
        <w:tc>
          <w:tcPr>
            <w:tcW w:w="3796" w:type="pct"/>
            <w:shd w:val="clear" w:color="auto" w:fill="DCEAF1"/>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Teknolojik alt yapı standartları belirlenerek bütün okul ve kurumların bu standartlarda don</w:t>
            </w:r>
            <w:r w:rsidRPr="0084423E">
              <w:rPr>
                <w:rFonts w:ascii="Times New Roman" w:hAnsi="Times New Roman"/>
                <w:sz w:val="18"/>
                <w:szCs w:val="18"/>
              </w:rPr>
              <w:t>a</w:t>
            </w:r>
            <w:r w:rsidRPr="0084423E">
              <w:rPr>
                <w:rFonts w:ascii="Times New Roman" w:hAnsi="Times New Roman"/>
                <w:sz w:val="18"/>
                <w:szCs w:val="18"/>
              </w:rPr>
              <w:t>tılması sağlanacaktır. Bu kapsamda akıllı tahta, tablet gibi materyalin dağıtımı tamamlanacak ve kurumların internet altyapısı ile ilgili eksiklikler giderilecektir.</w:t>
            </w:r>
          </w:p>
        </w:tc>
        <w:tc>
          <w:tcPr>
            <w:tcW w:w="93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 xml:space="preserve">DESTEK </w:t>
            </w:r>
          </w:p>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HİZMETLERİ</w:t>
            </w:r>
          </w:p>
        </w:tc>
      </w:tr>
      <w:tr w:rsidR="008D77F3" w:rsidRPr="0084423E" w:rsidTr="00857970">
        <w:trPr>
          <w:trHeight w:val="297"/>
        </w:trPr>
        <w:tc>
          <w:tcPr>
            <w:tcW w:w="267" w:type="pct"/>
            <w:shd w:val="clear" w:color="auto" w:fill="auto"/>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15</w:t>
            </w:r>
          </w:p>
        </w:tc>
        <w:tc>
          <w:tcPr>
            <w:tcW w:w="3796" w:type="pct"/>
            <w:shd w:val="clear" w:color="auto" w:fill="auto"/>
            <w:vAlign w:val="center"/>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z w:val="18"/>
                <w:szCs w:val="18"/>
              </w:rPr>
              <w:t>Etkin olarak kullanılmayan derslikler tespit edilecektir.</w:t>
            </w:r>
          </w:p>
        </w:tc>
        <w:tc>
          <w:tcPr>
            <w:tcW w:w="937" w:type="pct"/>
            <w:shd w:val="clear" w:color="auto" w:fill="auto"/>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İNŞAAT EMLAK</w:t>
            </w:r>
          </w:p>
        </w:tc>
      </w:tr>
      <w:tr w:rsidR="008D77F3" w:rsidRPr="0084423E" w:rsidTr="00857970">
        <w:trPr>
          <w:trHeight w:val="331"/>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16</w:t>
            </w:r>
          </w:p>
        </w:tc>
        <w:tc>
          <w:tcPr>
            <w:tcW w:w="3796" w:type="pct"/>
            <w:shd w:val="clear" w:color="auto" w:fill="DCEAF1"/>
            <w:vAlign w:val="center"/>
          </w:tcPr>
          <w:p w:rsidR="008D77F3" w:rsidRPr="0084423E" w:rsidRDefault="008D77F3" w:rsidP="00857970">
            <w:pPr>
              <w:spacing w:after="0" w:line="216" w:lineRule="auto"/>
              <w:rPr>
                <w:rFonts w:ascii="Times New Roman" w:hAnsi="Times New Roman"/>
                <w:sz w:val="18"/>
                <w:szCs w:val="18"/>
              </w:rPr>
            </w:pPr>
            <w:r w:rsidRPr="0084423E">
              <w:rPr>
                <w:rFonts w:ascii="Times New Roman" w:hAnsi="Times New Roman"/>
                <w:spacing w:val="-1"/>
                <w:sz w:val="18"/>
                <w:szCs w:val="18"/>
              </w:rPr>
              <w:t>Derslik başına</w:t>
            </w:r>
            <w:r w:rsidRPr="0084423E">
              <w:rPr>
                <w:rFonts w:ascii="Times New Roman" w:hAnsi="Times New Roman"/>
                <w:sz w:val="18"/>
                <w:szCs w:val="18"/>
              </w:rPr>
              <w:t>30</w:t>
            </w:r>
            <w:r w:rsidRPr="0084423E">
              <w:rPr>
                <w:rFonts w:ascii="Times New Roman" w:hAnsi="Times New Roman"/>
                <w:spacing w:val="-1"/>
                <w:sz w:val="18"/>
                <w:szCs w:val="18"/>
              </w:rPr>
              <w:t>öğrenciolacakşekildeöğrencikayıt alanlarını güncellenecektir.</w:t>
            </w:r>
          </w:p>
        </w:tc>
        <w:tc>
          <w:tcPr>
            <w:tcW w:w="93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TÜM EĞİTİM</w:t>
            </w:r>
            <w:r w:rsidRPr="0084423E">
              <w:rPr>
                <w:rFonts w:ascii="Times New Roman" w:hAnsi="Times New Roman"/>
                <w:sz w:val="18"/>
                <w:szCs w:val="18"/>
              </w:rPr>
              <w:br/>
              <w:t>ŞUBELERİ</w:t>
            </w:r>
          </w:p>
        </w:tc>
      </w:tr>
      <w:tr w:rsidR="008D77F3" w:rsidRPr="0084423E" w:rsidTr="00857970">
        <w:trPr>
          <w:trHeight w:val="381"/>
        </w:trPr>
        <w:tc>
          <w:tcPr>
            <w:tcW w:w="267" w:type="pct"/>
            <w:shd w:val="clear" w:color="auto" w:fill="auto"/>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17</w:t>
            </w:r>
          </w:p>
        </w:tc>
        <w:tc>
          <w:tcPr>
            <w:tcW w:w="3796" w:type="pct"/>
            <w:shd w:val="clear" w:color="auto" w:fill="auto"/>
            <w:vAlign w:val="center"/>
          </w:tcPr>
          <w:p w:rsidR="008D77F3" w:rsidRPr="0084423E" w:rsidRDefault="008D77F3" w:rsidP="00857970">
            <w:pPr>
              <w:spacing w:after="0" w:line="216" w:lineRule="auto"/>
              <w:rPr>
                <w:rFonts w:ascii="Times New Roman" w:hAnsi="Times New Roman"/>
                <w:spacing w:val="-1"/>
                <w:sz w:val="18"/>
                <w:szCs w:val="18"/>
              </w:rPr>
            </w:pPr>
            <w:r w:rsidRPr="0084423E">
              <w:rPr>
                <w:rFonts w:ascii="Times New Roman" w:hAnsi="Times New Roman"/>
                <w:sz w:val="18"/>
                <w:szCs w:val="18"/>
              </w:rPr>
              <w:t>Yatırımların planlanmasında araştırmalar yaparak öncelik sırasına konulacaktır.</w:t>
            </w:r>
          </w:p>
        </w:tc>
        <w:tc>
          <w:tcPr>
            <w:tcW w:w="937" w:type="pct"/>
            <w:shd w:val="clear" w:color="auto" w:fill="auto"/>
            <w:vAlign w:val="center"/>
          </w:tcPr>
          <w:p w:rsidR="008D77F3" w:rsidRPr="0084423E" w:rsidRDefault="008D77F3" w:rsidP="00857970">
            <w:pPr>
              <w:pStyle w:val="ListeParagraf"/>
              <w:spacing w:after="0" w:line="216" w:lineRule="auto"/>
              <w:ind w:left="0"/>
              <w:jc w:val="center"/>
              <w:rPr>
                <w:rFonts w:ascii="Times New Roman" w:hAnsi="Times New Roman"/>
                <w:spacing w:val="-2"/>
                <w:sz w:val="18"/>
                <w:szCs w:val="18"/>
              </w:rPr>
            </w:pPr>
            <w:r w:rsidRPr="0084423E">
              <w:rPr>
                <w:rFonts w:ascii="Times New Roman" w:hAnsi="Times New Roman"/>
                <w:spacing w:val="-2"/>
                <w:sz w:val="18"/>
                <w:szCs w:val="18"/>
              </w:rPr>
              <w:t>TÜM EĞİTİM Ş</w:t>
            </w:r>
            <w:r w:rsidRPr="0084423E">
              <w:rPr>
                <w:rFonts w:ascii="Times New Roman" w:hAnsi="Times New Roman"/>
                <w:spacing w:val="-2"/>
                <w:sz w:val="18"/>
                <w:szCs w:val="18"/>
              </w:rPr>
              <w:t>U</w:t>
            </w:r>
            <w:r w:rsidRPr="0084423E">
              <w:rPr>
                <w:rFonts w:ascii="Times New Roman" w:hAnsi="Times New Roman"/>
                <w:spacing w:val="-2"/>
                <w:sz w:val="18"/>
                <w:szCs w:val="18"/>
              </w:rPr>
              <w:t>BELERİ</w:t>
            </w:r>
          </w:p>
        </w:tc>
      </w:tr>
      <w:tr w:rsidR="008D77F3" w:rsidRPr="0084423E" w:rsidTr="00857970">
        <w:trPr>
          <w:trHeight w:val="368"/>
        </w:trPr>
        <w:tc>
          <w:tcPr>
            <w:tcW w:w="26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18</w:t>
            </w:r>
          </w:p>
        </w:tc>
        <w:tc>
          <w:tcPr>
            <w:tcW w:w="3796" w:type="pct"/>
            <w:shd w:val="clear" w:color="auto" w:fill="DCEAF1"/>
            <w:vAlign w:val="center"/>
          </w:tcPr>
          <w:p w:rsidR="008D77F3" w:rsidRPr="0084423E" w:rsidRDefault="008D77F3" w:rsidP="00857970">
            <w:pPr>
              <w:spacing w:after="0" w:line="216" w:lineRule="auto"/>
              <w:rPr>
                <w:rFonts w:ascii="Times New Roman" w:hAnsi="Times New Roman"/>
                <w:sz w:val="18"/>
                <w:szCs w:val="18"/>
              </w:rPr>
            </w:pPr>
            <w:proofErr w:type="spellStart"/>
            <w:r w:rsidRPr="0084423E">
              <w:rPr>
                <w:rFonts w:ascii="Times New Roman" w:hAnsi="Times New Roman"/>
                <w:spacing w:val="-1"/>
                <w:sz w:val="18"/>
                <w:szCs w:val="18"/>
              </w:rPr>
              <w:t>Nüfusunyoğunolduğubölgelerdekampusokulprojeleri</w:t>
            </w:r>
            <w:proofErr w:type="spellEnd"/>
            <w:r w:rsidRPr="0084423E">
              <w:rPr>
                <w:rFonts w:ascii="Times New Roman" w:hAnsi="Times New Roman"/>
                <w:spacing w:val="-1"/>
                <w:sz w:val="18"/>
                <w:szCs w:val="18"/>
              </w:rPr>
              <w:t xml:space="preserve"> uygulanacaktır.</w:t>
            </w:r>
          </w:p>
        </w:tc>
        <w:tc>
          <w:tcPr>
            <w:tcW w:w="937" w:type="pct"/>
            <w:shd w:val="clear" w:color="auto" w:fill="DCEAF1"/>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İNŞAAT EMLAK</w:t>
            </w:r>
          </w:p>
        </w:tc>
      </w:tr>
      <w:tr w:rsidR="008D77F3" w:rsidRPr="0084423E" w:rsidTr="00857970">
        <w:trPr>
          <w:trHeight w:val="474"/>
        </w:trPr>
        <w:tc>
          <w:tcPr>
            <w:tcW w:w="267" w:type="pct"/>
            <w:shd w:val="clear" w:color="auto" w:fill="auto"/>
            <w:vAlign w:val="center"/>
          </w:tcPr>
          <w:p w:rsidR="008D77F3" w:rsidRPr="0084423E" w:rsidRDefault="008D77F3" w:rsidP="00857970">
            <w:pPr>
              <w:pStyle w:val="ListeParagraf"/>
              <w:spacing w:after="0" w:line="216" w:lineRule="auto"/>
              <w:ind w:left="0"/>
              <w:jc w:val="center"/>
              <w:rPr>
                <w:rFonts w:ascii="Times New Roman" w:hAnsi="Times New Roman"/>
                <w:b/>
                <w:sz w:val="18"/>
                <w:szCs w:val="18"/>
              </w:rPr>
            </w:pPr>
            <w:r w:rsidRPr="0084423E">
              <w:rPr>
                <w:rFonts w:ascii="Times New Roman" w:hAnsi="Times New Roman"/>
                <w:b/>
                <w:sz w:val="18"/>
                <w:szCs w:val="18"/>
              </w:rPr>
              <w:t>19</w:t>
            </w:r>
          </w:p>
        </w:tc>
        <w:tc>
          <w:tcPr>
            <w:tcW w:w="3796" w:type="pct"/>
            <w:shd w:val="clear" w:color="auto" w:fill="auto"/>
            <w:vAlign w:val="center"/>
          </w:tcPr>
          <w:p w:rsidR="008D77F3" w:rsidRPr="0084423E" w:rsidRDefault="008D77F3" w:rsidP="00857970">
            <w:pPr>
              <w:spacing w:after="0" w:line="216" w:lineRule="auto"/>
              <w:rPr>
                <w:rFonts w:ascii="Times New Roman" w:hAnsi="Times New Roman"/>
                <w:spacing w:val="-1"/>
                <w:sz w:val="18"/>
                <w:szCs w:val="18"/>
              </w:rPr>
            </w:pPr>
            <w:r w:rsidRPr="0084423E">
              <w:rPr>
                <w:rFonts w:ascii="Times New Roman" w:hAnsi="Times New Roman"/>
                <w:sz w:val="18"/>
                <w:szCs w:val="18"/>
              </w:rPr>
              <w:t>İhtiyacın yoğun yaşandığı bölgelerde arazi temin edilemiyorsa Eski ve küçük okul binalarını yıkmak yerine büyük ve çok derslikli binalar inşa etmek.</w:t>
            </w:r>
          </w:p>
        </w:tc>
        <w:tc>
          <w:tcPr>
            <w:tcW w:w="937" w:type="pct"/>
            <w:shd w:val="clear" w:color="auto" w:fill="auto"/>
            <w:vAlign w:val="center"/>
          </w:tcPr>
          <w:p w:rsidR="008D77F3" w:rsidRPr="0084423E" w:rsidRDefault="008D77F3" w:rsidP="00857970">
            <w:pPr>
              <w:pStyle w:val="ListeParagraf"/>
              <w:spacing w:after="0" w:line="216" w:lineRule="auto"/>
              <w:ind w:left="0"/>
              <w:jc w:val="center"/>
              <w:rPr>
                <w:rFonts w:ascii="Times New Roman" w:hAnsi="Times New Roman"/>
                <w:sz w:val="18"/>
                <w:szCs w:val="18"/>
              </w:rPr>
            </w:pPr>
            <w:r w:rsidRPr="0084423E">
              <w:rPr>
                <w:rFonts w:ascii="Times New Roman" w:hAnsi="Times New Roman"/>
                <w:sz w:val="18"/>
                <w:szCs w:val="18"/>
              </w:rPr>
              <w:t>İNŞAAT EMLAK</w:t>
            </w:r>
          </w:p>
        </w:tc>
      </w:tr>
      <w:tr w:rsidR="00D37609" w:rsidRPr="0084423E" w:rsidTr="00857970">
        <w:trPr>
          <w:trHeight w:val="474"/>
        </w:trPr>
        <w:tc>
          <w:tcPr>
            <w:tcW w:w="267" w:type="pct"/>
            <w:shd w:val="clear" w:color="auto" w:fill="auto"/>
            <w:vAlign w:val="center"/>
          </w:tcPr>
          <w:p w:rsidR="00D37609" w:rsidRPr="0084423E" w:rsidRDefault="00D37609" w:rsidP="00857970">
            <w:pPr>
              <w:pStyle w:val="ListeParagraf"/>
              <w:spacing w:after="0" w:line="216" w:lineRule="auto"/>
              <w:ind w:left="0"/>
              <w:jc w:val="center"/>
              <w:rPr>
                <w:rFonts w:ascii="Times New Roman" w:hAnsi="Times New Roman"/>
                <w:b/>
                <w:sz w:val="18"/>
                <w:szCs w:val="18"/>
              </w:rPr>
            </w:pPr>
          </w:p>
        </w:tc>
        <w:tc>
          <w:tcPr>
            <w:tcW w:w="3796" w:type="pct"/>
            <w:shd w:val="clear" w:color="auto" w:fill="auto"/>
            <w:vAlign w:val="center"/>
          </w:tcPr>
          <w:p w:rsidR="00D37609" w:rsidRPr="0084423E" w:rsidRDefault="00D37609" w:rsidP="00857970">
            <w:pPr>
              <w:spacing w:after="0" w:line="216" w:lineRule="auto"/>
              <w:rPr>
                <w:rFonts w:ascii="Times New Roman" w:hAnsi="Times New Roman"/>
                <w:sz w:val="18"/>
                <w:szCs w:val="18"/>
              </w:rPr>
            </w:pPr>
          </w:p>
        </w:tc>
        <w:tc>
          <w:tcPr>
            <w:tcW w:w="937" w:type="pct"/>
            <w:shd w:val="clear" w:color="auto" w:fill="auto"/>
            <w:vAlign w:val="center"/>
          </w:tcPr>
          <w:p w:rsidR="00D37609" w:rsidRPr="0084423E" w:rsidRDefault="00D37609" w:rsidP="00857970">
            <w:pPr>
              <w:pStyle w:val="ListeParagraf"/>
              <w:spacing w:after="0" w:line="216" w:lineRule="auto"/>
              <w:ind w:left="0"/>
              <w:jc w:val="center"/>
              <w:rPr>
                <w:rFonts w:ascii="Times New Roman" w:hAnsi="Times New Roman"/>
                <w:sz w:val="18"/>
                <w:szCs w:val="18"/>
              </w:rPr>
            </w:pPr>
          </w:p>
        </w:tc>
      </w:tr>
    </w:tbl>
    <w:p w:rsidR="00897017" w:rsidRPr="0084423E" w:rsidRDefault="008D7B68" w:rsidP="00C67C97">
      <w:pPr>
        <w:spacing w:before="60" w:after="60"/>
        <w:ind w:firstLine="709"/>
        <w:jc w:val="both"/>
        <w:rPr>
          <w:rStyle w:val="Balk4Char"/>
          <w:rFonts w:ascii="Times New Roman" w:eastAsia="Calibri" w:hAnsi="Times New Roman"/>
          <w:sz w:val="20"/>
          <w:szCs w:val="20"/>
        </w:rPr>
      </w:pPr>
      <w:r w:rsidRPr="008D7B68">
        <w:rPr>
          <w:rFonts w:ascii="Times New Roman" w:hAnsi="Times New Roman"/>
          <w:noProof/>
          <w:sz w:val="18"/>
          <w:szCs w:val="18"/>
          <w:lang w:eastAsia="tr-TR"/>
        </w:rPr>
        <w:pict>
          <v:shape id="_x0000_s1609" type="#_x0000_t202" style="position:absolute;left:0;text-align:left;margin-left:448.75pt;margin-top:39.3pt;width:26.95pt;height:20.05pt;z-index:251778560;mso-position-horizontal-relative:text;mso-position-vertical-relative:text" stroked="f">
            <v:textbox style="mso-next-textbox:#_x0000_s1609">
              <w:txbxContent>
                <w:p w:rsidR="00C40A5F" w:rsidRDefault="00C40A5F" w:rsidP="006F167E">
                  <w:r>
                    <w:t>97</w:t>
                  </w:r>
                </w:p>
              </w:txbxContent>
            </v:textbox>
          </v:shape>
        </w:pict>
      </w:r>
    </w:p>
    <w:p w:rsidR="0094623F" w:rsidRPr="0084423E" w:rsidRDefault="0094623F" w:rsidP="00C67C97">
      <w:pPr>
        <w:spacing w:before="60" w:after="60"/>
        <w:ind w:firstLine="709"/>
        <w:jc w:val="both"/>
        <w:rPr>
          <w:rStyle w:val="Balk4Char"/>
          <w:rFonts w:ascii="Times New Roman" w:eastAsia="Calibri" w:hAnsi="Times New Roman"/>
          <w:sz w:val="20"/>
          <w:szCs w:val="20"/>
        </w:rPr>
      </w:pPr>
    </w:p>
    <w:p w:rsidR="0094623F" w:rsidRPr="0084423E" w:rsidRDefault="0094623F" w:rsidP="00C67C97">
      <w:pPr>
        <w:spacing w:before="60" w:after="60"/>
        <w:ind w:firstLine="709"/>
        <w:jc w:val="both"/>
        <w:rPr>
          <w:rStyle w:val="Balk4Char"/>
          <w:rFonts w:ascii="Times New Roman" w:eastAsia="Calibri" w:hAnsi="Times New Roman"/>
          <w:sz w:val="20"/>
          <w:szCs w:val="20"/>
        </w:rPr>
      </w:pPr>
    </w:p>
    <w:p w:rsidR="001C7465" w:rsidRPr="0084423E" w:rsidRDefault="001C7465" w:rsidP="00D44ACD">
      <w:pPr>
        <w:spacing w:before="60" w:after="60"/>
        <w:rPr>
          <w:rStyle w:val="Balk4Char"/>
          <w:rFonts w:ascii="Times New Roman" w:eastAsia="Calibri" w:hAnsi="Times New Roman"/>
          <w:sz w:val="20"/>
          <w:szCs w:val="20"/>
        </w:rPr>
      </w:pPr>
    </w:p>
    <w:p w:rsidR="001C7465" w:rsidRPr="0084423E" w:rsidRDefault="001C7465" w:rsidP="001C7465">
      <w:pPr>
        <w:spacing w:before="60" w:after="60"/>
        <w:ind w:firstLine="709"/>
        <w:jc w:val="center"/>
        <w:rPr>
          <w:rStyle w:val="Balk4Char"/>
          <w:rFonts w:ascii="Times New Roman" w:eastAsia="Calibri" w:hAnsi="Times New Roman"/>
          <w:sz w:val="20"/>
          <w:szCs w:val="20"/>
          <w:u w:val="single"/>
        </w:rPr>
      </w:pP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1C7465" w:rsidRPr="0084423E" w:rsidTr="000A3EF3">
        <w:trPr>
          <w:trHeight w:val="668"/>
        </w:trPr>
        <w:tc>
          <w:tcPr>
            <w:tcW w:w="272" w:type="pct"/>
            <w:shd w:val="clear" w:color="auto" w:fill="E5DFEC"/>
            <w:vAlign w:val="center"/>
          </w:tcPr>
          <w:p w:rsidR="001C7465" w:rsidRPr="0084423E" w:rsidRDefault="001C7465" w:rsidP="000A3EF3">
            <w:pPr>
              <w:pStyle w:val="ListeParagraf1"/>
              <w:spacing w:after="0" w:line="240" w:lineRule="auto"/>
              <w:ind w:left="0"/>
              <w:jc w:val="center"/>
              <w:rPr>
                <w:rFonts w:ascii="Times New Roman" w:hAnsi="Times New Roman"/>
                <w:color w:val="1F3864"/>
                <w:sz w:val="20"/>
                <w:szCs w:val="20"/>
              </w:rPr>
            </w:pPr>
          </w:p>
        </w:tc>
        <w:tc>
          <w:tcPr>
            <w:tcW w:w="3910" w:type="pct"/>
            <w:shd w:val="clear" w:color="auto" w:fill="E5DFEC"/>
            <w:vAlign w:val="center"/>
          </w:tcPr>
          <w:p w:rsidR="001C7465" w:rsidRPr="0084423E" w:rsidRDefault="001C746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FAALİYETLER</w:t>
            </w:r>
          </w:p>
        </w:tc>
        <w:tc>
          <w:tcPr>
            <w:tcW w:w="818" w:type="pct"/>
            <w:shd w:val="clear" w:color="auto" w:fill="E5DFEC"/>
            <w:vAlign w:val="center"/>
          </w:tcPr>
          <w:p w:rsidR="001C7465" w:rsidRPr="0084423E" w:rsidRDefault="001C746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1C7465" w:rsidRPr="0084423E" w:rsidTr="00490DA1">
        <w:tc>
          <w:tcPr>
            <w:tcW w:w="272" w:type="pct"/>
            <w:shd w:val="clear" w:color="auto" w:fill="auto"/>
            <w:vAlign w:val="center"/>
          </w:tcPr>
          <w:p w:rsidR="001C7465" w:rsidRPr="0084423E" w:rsidRDefault="001C746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910" w:type="pct"/>
            <w:shd w:val="clear" w:color="auto" w:fill="auto"/>
            <w:vAlign w:val="center"/>
          </w:tcPr>
          <w:p w:rsidR="001C7465" w:rsidRPr="0084423E" w:rsidRDefault="00490DA1" w:rsidP="000A3EF3">
            <w:pPr>
              <w:pStyle w:val="ListeParagraf1"/>
              <w:spacing w:after="0" w:line="240" w:lineRule="auto"/>
              <w:ind w:left="0"/>
              <w:rPr>
                <w:rFonts w:ascii="Times New Roman" w:hAnsi="Times New Roman"/>
                <w:color w:val="1F3864"/>
                <w:sz w:val="20"/>
                <w:szCs w:val="20"/>
              </w:rPr>
            </w:pPr>
            <w:proofErr w:type="gramStart"/>
            <w:r w:rsidRPr="0084423E">
              <w:rPr>
                <w:rFonts w:ascii="Times New Roman" w:hAnsi="Times New Roman"/>
                <w:color w:val="1F3864"/>
                <w:sz w:val="20"/>
                <w:szCs w:val="20"/>
              </w:rPr>
              <w:t>Okullarda etkin kullanılamayan derslikleri tespit etmek.</w:t>
            </w:r>
            <w:proofErr w:type="gramEnd"/>
          </w:p>
        </w:tc>
        <w:tc>
          <w:tcPr>
            <w:tcW w:w="818" w:type="pct"/>
            <w:shd w:val="clear" w:color="auto" w:fill="auto"/>
          </w:tcPr>
          <w:p w:rsidR="001C7465" w:rsidRPr="0084423E" w:rsidRDefault="00490DA1" w:rsidP="00490DA1">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TEMEL EĞİTİM</w:t>
            </w:r>
          </w:p>
        </w:tc>
      </w:tr>
      <w:tr w:rsidR="00490DA1" w:rsidRPr="0084423E" w:rsidTr="00490DA1">
        <w:tc>
          <w:tcPr>
            <w:tcW w:w="272" w:type="pct"/>
            <w:shd w:val="clear" w:color="auto" w:fill="DCEAF1"/>
            <w:vAlign w:val="center"/>
          </w:tcPr>
          <w:p w:rsidR="00490DA1" w:rsidRPr="0084423E" w:rsidRDefault="00490DA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910" w:type="pct"/>
            <w:shd w:val="clear" w:color="auto" w:fill="DCEAF1"/>
            <w:vAlign w:val="center"/>
          </w:tcPr>
          <w:p w:rsidR="00490DA1" w:rsidRPr="0084423E" w:rsidRDefault="00490DA1"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Derslik başına 30 öğrenci olacak şekilde öğrenci kayıt alanlarını güncellemek.</w:t>
            </w:r>
          </w:p>
        </w:tc>
        <w:tc>
          <w:tcPr>
            <w:tcW w:w="818" w:type="pct"/>
            <w:shd w:val="clear" w:color="auto" w:fill="DCEAF1"/>
          </w:tcPr>
          <w:p w:rsidR="00490DA1" w:rsidRPr="0084423E" w:rsidRDefault="00490DA1" w:rsidP="00490DA1">
            <w:pPr>
              <w:jc w:val="center"/>
              <w:rPr>
                <w:rFonts w:ascii="Times New Roman" w:hAnsi="Times New Roman"/>
                <w:sz w:val="20"/>
                <w:szCs w:val="20"/>
              </w:rPr>
            </w:pPr>
            <w:r w:rsidRPr="0084423E">
              <w:rPr>
                <w:rFonts w:ascii="Times New Roman" w:hAnsi="Times New Roman"/>
                <w:sz w:val="20"/>
                <w:szCs w:val="20"/>
              </w:rPr>
              <w:t>TEMEL EĞİTİM</w:t>
            </w:r>
          </w:p>
        </w:tc>
      </w:tr>
      <w:tr w:rsidR="00490DA1" w:rsidRPr="0084423E" w:rsidTr="00490DA1">
        <w:tc>
          <w:tcPr>
            <w:tcW w:w="272" w:type="pct"/>
            <w:shd w:val="clear" w:color="auto" w:fill="auto"/>
            <w:vAlign w:val="center"/>
          </w:tcPr>
          <w:p w:rsidR="00490DA1" w:rsidRPr="0084423E" w:rsidRDefault="00490DA1"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910" w:type="pct"/>
            <w:shd w:val="clear" w:color="auto" w:fill="auto"/>
            <w:vAlign w:val="center"/>
          </w:tcPr>
          <w:p w:rsidR="00490DA1" w:rsidRPr="0084423E" w:rsidRDefault="00490DA1"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Kayıt alanları dışından yapılan öğrenci kayıtlarını engellemek için komisyon çalışmaları yapmak.</w:t>
            </w:r>
          </w:p>
        </w:tc>
        <w:tc>
          <w:tcPr>
            <w:tcW w:w="818" w:type="pct"/>
            <w:shd w:val="clear" w:color="auto" w:fill="auto"/>
          </w:tcPr>
          <w:p w:rsidR="00490DA1" w:rsidRPr="0084423E" w:rsidRDefault="00490DA1" w:rsidP="00490DA1">
            <w:pPr>
              <w:jc w:val="center"/>
              <w:rPr>
                <w:rFonts w:ascii="Times New Roman" w:hAnsi="Times New Roman"/>
                <w:sz w:val="20"/>
                <w:szCs w:val="20"/>
              </w:rPr>
            </w:pPr>
            <w:r w:rsidRPr="0084423E">
              <w:rPr>
                <w:rFonts w:ascii="Times New Roman" w:hAnsi="Times New Roman"/>
                <w:sz w:val="20"/>
                <w:szCs w:val="20"/>
              </w:rPr>
              <w:t>TEMEL EĞİTİM</w:t>
            </w:r>
          </w:p>
        </w:tc>
      </w:tr>
      <w:tr w:rsidR="001C7465" w:rsidRPr="0084423E" w:rsidTr="00490DA1">
        <w:tc>
          <w:tcPr>
            <w:tcW w:w="272" w:type="pct"/>
            <w:shd w:val="clear" w:color="auto" w:fill="DCEAF1"/>
            <w:vAlign w:val="center"/>
          </w:tcPr>
          <w:p w:rsidR="001C7465" w:rsidRPr="0084423E" w:rsidRDefault="001C7465"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910" w:type="pct"/>
            <w:shd w:val="clear" w:color="auto" w:fill="DCEAF1"/>
            <w:vAlign w:val="center"/>
          </w:tcPr>
          <w:p w:rsidR="001C7465" w:rsidRPr="0084423E" w:rsidRDefault="00490DA1" w:rsidP="000A3EF3">
            <w:pPr>
              <w:pStyle w:val="ListeParagraf1"/>
              <w:spacing w:after="0" w:line="240" w:lineRule="auto"/>
              <w:ind w:left="0"/>
              <w:rPr>
                <w:rFonts w:ascii="Times New Roman" w:hAnsi="Times New Roman"/>
                <w:color w:val="1F3864"/>
                <w:spacing w:val="-2"/>
                <w:sz w:val="20"/>
                <w:szCs w:val="20"/>
              </w:rPr>
            </w:pPr>
            <w:proofErr w:type="gramStart"/>
            <w:r w:rsidRPr="0084423E">
              <w:rPr>
                <w:rFonts w:ascii="Times New Roman" w:hAnsi="Times New Roman"/>
                <w:color w:val="1F3864"/>
                <w:spacing w:val="-2"/>
                <w:sz w:val="20"/>
                <w:szCs w:val="20"/>
              </w:rPr>
              <w:t>Yerleşimin hızla arttığı bölgelerde arsa temini çalışmalarını yapmak.</w:t>
            </w:r>
            <w:proofErr w:type="gramEnd"/>
          </w:p>
        </w:tc>
        <w:tc>
          <w:tcPr>
            <w:tcW w:w="818" w:type="pct"/>
            <w:shd w:val="clear" w:color="auto" w:fill="DCEAF1"/>
          </w:tcPr>
          <w:p w:rsidR="001C7465" w:rsidRPr="0084423E" w:rsidRDefault="00490DA1" w:rsidP="00490DA1">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auto"/>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5</w:t>
            </w:r>
          </w:p>
        </w:tc>
        <w:tc>
          <w:tcPr>
            <w:tcW w:w="3910" w:type="pct"/>
            <w:shd w:val="clear" w:color="auto" w:fill="auto"/>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 xml:space="preserve">Nüfusun yoğun olduğu bölgelerde </w:t>
            </w:r>
            <w:proofErr w:type="gramStart"/>
            <w:r w:rsidRPr="0084423E">
              <w:rPr>
                <w:rFonts w:ascii="Times New Roman" w:hAnsi="Times New Roman"/>
                <w:color w:val="1F3864"/>
                <w:sz w:val="20"/>
                <w:szCs w:val="20"/>
              </w:rPr>
              <w:t>kampus</w:t>
            </w:r>
            <w:proofErr w:type="gramEnd"/>
            <w:r w:rsidRPr="0084423E">
              <w:rPr>
                <w:rFonts w:ascii="Times New Roman" w:hAnsi="Times New Roman"/>
                <w:color w:val="1F3864"/>
                <w:sz w:val="20"/>
                <w:szCs w:val="20"/>
              </w:rPr>
              <w:t xml:space="preserve"> okul projelerini hayata geçirmek.</w:t>
            </w:r>
          </w:p>
        </w:tc>
        <w:tc>
          <w:tcPr>
            <w:tcW w:w="818" w:type="pct"/>
            <w:shd w:val="clear" w:color="auto" w:fill="auto"/>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rPr>
          <w:trHeight w:val="306"/>
        </w:trPr>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6</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pacing w:val="-4"/>
                <w:sz w:val="20"/>
                <w:szCs w:val="20"/>
              </w:rPr>
            </w:pPr>
            <w:r w:rsidRPr="0084423E">
              <w:rPr>
                <w:rFonts w:ascii="Times New Roman" w:hAnsi="Times New Roman"/>
                <w:color w:val="1F3864"/>
                <w:spacing w:val="-4"/>
                <w:sz w:val="20"/>
                <w:szCs w:val="20"/>
              </w:rPr>
              <w:t xml:space="preserve">Hayırsever desteğini artırmak için gerekli girişimler </w:t>
            </w:r>
            <w:proofErr w:type="spellStart"/>
            <w:r w:rsidRPr="0084423E">
              <w:rPr>
                <w:rFonts w:ascii="Times New Roman" w:hAnsi="Times New Roman"/>
                <w:color w:val="1F3864"/>
                <w:spacing w:val="-4"/>
                <w:sz w:val="20"/>
                <w:szCs w:val="20"/>
              </w:rPr>
              <w:t>yapm</w:t>
            </w:r>
            <w:proofErr w:type="spellEnd"/>
          </w:p>
        </w:tc>
        <w:tc>
          <w:tcPr>
            <w:tcW w:w="818" w:type="pct"/>
            <w:shd w:val="clear" w:color="auto" w:fill="DBE5F1"/>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rPr>
          <w:trHeight w:val="327"/>
        </w:trPr>
        <w:tc>
          <w:tcPr>
            <w:tcW w:w="272" w:type="pct"/>
            <w:shd w:val="clear" w:color="auto" w:fill="auto"/>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7</w:t>
            </w:r>
          </w:p>
        </w:tc>
        <w:tc>
          <w:tcPr>
            <w:tcW w:w="3910" w:type="pct"/>
            <w:shd w:val="clear" w:color="auto" w:fill="auto"/>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Yerel yönetimlerle ortak projeler gerçekleştirerek. Gelecekte yer alacak imar durumuna göre planlamalar yapmak</w:t>
            </w:r>
          </w:p>
        </w:tc>
        <w:tc>
          <w:tcPr>
            <w:tcW w:w="818" w:type="pct"/>
            <w:shd w:val="clear" w:color="auto" w:fill="auto"/>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8</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proofErr w:type="gramStart"/>
            <w:r w:rsidRPr="0084423E">
              <w:rPr>
                <w:rFonts w:ascii="Times New Roman" w:hAnsi="Times New Roman"/>
                <w:color w:val="1F3864"/>
                <w:sz w:val="20"/>
                <w:szCs w:val="20"/>
              </w:rPr>
              <w:t>Okul binalarımızı Konya’nın mimari yapısına uygun şekilde yapılmasını sağlamak.</w:t>
            </w:r>
            <w:proofErr w:type="gramEnd"/>
          </w:p>
        </w:tc>
        <w:tc>
          <w:tcPr>
            <w:tcW w:w="818" w:type="pct"/>
            <w:shd w:val="clear" w:color="auto" w:fill="DBE5F1"/>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auto"/>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9</w:t>
            </w:r>
          </w:p>
        </w:tc>
        <w:tc>
          <w:tcPr>
            <w:tcW w:w="3910" w:type="pct"/>
            <w:shd w:val="clear" w:color="auto" w:fill="auto"/>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Yerel yönetimler ile ortak projeler hazırlayarak okul bahçelerini öğrencilerin yaş sev</w:t>
            </w:r>
            <w:r w:rsidRPr="0084423E">
              <w:rPr>
                <w:rFonts w:ascii="Times New Roman" w:hAnsi="Times New Roman"/>
                <w:color w:val="1F3864"/>
                <w:sz w:val="20"/>
                <w:szCs w:val="20"/>
              </w:rPr>
              <w:t>i</w:t>
            </w:r>
            <w:r w:rsidRPr="0084423E">
              <w:rPr>
                <w:rFonts w:ascii="Times New Roman" w:hAnsi="Times New Roman"/>
                <w:color w:val="1F3864"/>
                <w:sz w:val="20"/>
                <w:szCs w:val="20"/>
              </w:rPr>
              <w:t>yesine uygun oyun-spor araç gereçleriyle düzenlemek.</w:t>
            </w:r>
          </w:p>
        </w:tc>
        <w:tc>
          <w:tcPr>
            <w:tcW w:w="818" w:type="pct"/>
            <w:shd w:val="clear" w:color="auto" w:fill="auto"/>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10</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İhtiyaç duyulmayan arazi ve okul binaları kiraya verilerek eğitim öğretim hizmetlerinde kullanılmak üzere özellikle dershanelerin dönüşüm sürecinde değerlendirmek.</w:t>
            </w:r>
          </w:p>
        </w:tc>
        <w:tc>
          <w:tcPr>
            <w:tcW w:w="818" w:type="pct"/>
            <w:shd w:val="clear" w:color="auto" w:fill="DBE5F1"/>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11</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İhtiyacın yoğun yaşandığı bölgelerde arazi temin edilemiyorsa Eski ve küçük okul bin</w:t>
            </w:r>
            <w:r w:rsidRPr="0084423E">
              <w:rPr>
                <w:rFonts w:ascii="Times New Roman" w:hAnsi="Times New Roman"/>
                <w:color w:val="1F3864"/>
                <w:sz w:val="20"/>
                <w:szCs w:val="20"/>
              </w:rPr>
              <w:t>a</w:t>
            </w:r>
            <w:r w:rsidRPr="0084423E">
              <w:rPr>
                <w:rFonts w:ascii="Times New Roman" w:hAnsi="Times New Roman"/>
                <w:color w:val="1F3864"/>
                <w:sz w:val="20"/>
                <w:szCs w:val="20"/>
              </w:rPr>
              <w:t>larını yıkmak yerine büyük ve çok derslikli binalar inşa etmek.</w:t>
            </w:r>
          </w:p>
        </w:tc>
        <w:tc>
          <w:tcPr>
            <w:tcW w:w="818" w:type="pct"/>
            <w:shd w:val="clear" w:color="auto" w:fill="DBE5F1"/>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12</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 xml:space="preserve">Yatırımların planlanmasında araştırmalar yaparak öncelik sırasına koymak. </w:t>
            </w:r>
            <w:proofErr w:type="gramStart"/>
            <w:r w:rsidRPr="0084423E">
              <w:rPr>
                <w:rFonts w:ascii="Times New Roman" w:hAnsi="Times New Roman"/>
                <w:color w:val="1F3864"/>
                <w:sz w:val="20"/>
                <w:szCs w:val="20"/>
              </w:rPr>
              <w:t>Bu doğru</w:t>
            </w:r>
            <w:r w:rsidRPr="0084423E">
              <w:rPr>
                <w:rFonts w:ascii="Times New Roman" w:hAnsi="Times New Roman"/>
                <w:color w:val="1F3864"/>
                <w:sz w:val="20"/>
                <w:szCs w:val="20"/>
              </w:rPr>
              <w:t>l</w:t>
            </w:r>
            <w:r w:rsidRPr="0084423E">
              <w:rPr>
                <w:rFonts w:ascii="Times New Roman" w:hAnsi="Times New Roman"/>
                <w:color w:val="1F3864"/>
                <w:sz w:val="20"/>
                <w:szCs w:val="20"/>
              </w:rPr>
              <w:t>tuda çalışmaları yürütmek.</w:t>
            </w:r>
            <w:proofErr w:type="gramEnd"/>
          </w:p>
        </w:tc>
        <w:tc>
          <w:tcPr>
            <w:tcW w:w="818" w:type="pct"/>
            <w:shd w:val="clear" w:color="auto" w:fill="DBE5F1"/>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490DA1">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13</w:t>
            </w: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r w:rsidRPr="0084423E">
              <w:rPr>
                <w:rFonts w:ascii="Times New Roman" w:hAnsi="Times New Roman"/>
                <w:color w:val="1F3864"/>
                <w:sz w:val="20"/>
                <w:szCs w:val="20"/>
              </w:rPr>
              <w:t>Mili eğitime ait olmayan okul binalarının standartlara uygun hale getirilmesi için hayı</w:t>
            </w:r>
            <w:r w:rsidRPr="0084423E">
              <w:rPr>
                <w:rFonts w:ascii="Times New Roman" w:hAnsi="Times New Roman"/>
                <w:color w:val="1F3864"/>
                <w:sz w:val="20"/>
                <w:szCs w:val="20"/>
              </w:rPr>
              <w:t>r</w:t>
            </w:r>
            <w:r w:rsidRPr="0084423E">
              <w:rPr>
                <w:rFonts w:ascii="Times New Roman" w:hAnsi="Times New Roman"/>
                <w:color w:val="1F3864"/>
                <w:sz w:val="20"/>
                <w:szCs w:val="20"/>
              </w:rPr>
              <w:t>severler ve yerel yönetimlerle işbirliği yapılması.</w:t>
            </w:r>
          </w:p>
        </w:tc>
        <w:tc>
          <w:tcPr>
            <w:tcW w:w="818" w:type="pct"/>
            <w:shd w:val="clear" w:color="auto" w:fill="DBE5F1"/>
          </w:tcPr>
          <w:p w:rsidR="00490DA1" w:rsidRPr="0084423E" w:rsidRDefault="00490DA1" w:rsidP="00490DA1">
            <w:pPr>
              <w:jc w:val="center"/>
              <w:rPr>
                <w:rFonts w:ascii="Times New Roman" w:hAnsi="Times New Roman"/>
                <w:sz w:val="20"/>
                <w:szCs w:val="20"/>
              </w:rPr>
            </w:pPr>
            <w:r w:rsidRPr="0084423E">
              <w:rPr>
                <w:rFonts w:ascii="Times New Roman" w:hAnsi="Times New Roman"/>
                <w:color w:val="1F3864"/>
                <w:sz w:val="20"/>
                <w:szCs w:val="20"/>
              </w:rPr>
              <w:t>İNŞAAT</w:t>
            </w:r>
          </w:p>
        </w:tc>
      </w:tr>
      <w:tr w:rsidR="00490DA1" w:rsidRPr="0084423E" w:rsidTr="003818F2">
        <w:tc>
          <w:tcPr>
            <w:tcW w:w="272" w:type="pct"/>
            <w:shd w:val="clear" w:color="auto" w:fill="DBE5F1"/>
            <w:vAlign w:val="center"/>
          </w:tcPr>
          <w:p w:rsidR="00490DA1" w:rsidRPr="0084423E" w:rsidRDefault="00490DA1" w:rsidP="000A3EF3">
            <w:pPr>
              <w:pStyle w:val="ListeParagraf1"/>
              <w:spacing w:after="0" w:line="216" w:lineRule="auto"/>
              <w:ind w:left="0"/>
              <w:jc w:val="center"/>
              <w:rPr>
                <w:rFonts w:ascii="Times New Roman" w:hAnsi="Times New Roman"/>
                <w:b/>
                <w:color w:val="1F3864"/>
                <w:sz w:val="20"/>
                <w:szCs w:val="20"/>
              </w:rPr>
            </w:pPr>
          </w:p>
        </w:tc>
        <w:tc>
          <w:tcPr>
            <w:tcW w:w="3910" w:type="pct"/>
            <w:shd w:val="clear" w:color="auto" w:fill="DBE5F1"/>
            <w:vAlign w:val="center"/>
          </w:tcPr>
          <w:p w:rsidR="00490DA1" w:rsidRPr="0084423E" w:rsidRDefault="00490DA1" w:rsidP="000A3EF3">
            <w:pPr>
              <w:pStyle w:val="ListeParagraf1"/>
              <w:spacing w:after="0" w:line="216" w:lineRule="auto"/>
              <w:ind w:left="0"/>
              <w:rPr>
                <w:rFonts w:ascii="Times New Roman" w:hAnsi="Times New Roman"/>
                <w:color w:val="1F3864"/>
                <w:sz w:val="20"/>
                <w:szCs w:val="20"/>
              </w:rPr>
            </w:pPr>
          </w:p>
        </w:tc>
        <w:tc>
          <w:tcPr>
            <w:tcW w:w="818" w:type="pct"/>
            <w:shd w:val="clear" w:color="auto" w:fill="DBE5F1"/>
          </w:tcPr>
          <w:p w:rsidR="00490DA1" w:rsidRPr="0084423E" w:rsidRDefault="00490DA1" w:rsidP="00490DA1">
            <w:pPr>
              <w:jc w:val="center"/>
              <w:rPr>
                <w:rFonts w:ascii="Times New Roman" w:hAnsi="Times New Roman"/>
              </w:rPr>
            </w:pPr>
          </w:p>
        </w:tc>
      </w:tr>
    </w:tbl>
    <w:p w:rsidR="00897017" w:rsidRPr="0084423E" w:rsidRDefault="008D7B68" w:rsidP="007F69D2">
      <w:pPr>
        <w:pStyle w:val="Balk1"/>
        <w:keepLines w:val="0"/>
        <w:spacing w:before="60" w:after="60" w:line="360" w:lineRule="auto"/>
        <w:ind w:firstLine="397"/>
        <w:jc w:val="both"/>
        <w:rPr>
          <w:rFonts w:ascii="Times New Roman" w:hAnsi="Times New Roman"/>
          <w:i w:val="0"/>
          <w:sz w:val="20"/>
          <w:szCs w:val="20"/>
        </w:rPr>
      </w:pPr>
      <w:r>
        <w:rPr>
          <w:rFonts w:ascii="Times New Roman" w:hAnsi="Times New Roman"/>
          <w:i w:val="0"/>
          <w:noProof/>
          <w:sz w:val="20"/>
          <w:szCs w:val="20"/>
          <w:lang w:eastAsia="tr-TR"/>
        </w:rPr>
        <w:pict>
          <v:shape id="_x0000_s1610" type="#_x0000_t202" style="position:absolute;left:0;text-align:left;margin-left:450pt;margin-top:192.25pt;width:26.95pt;height:20.05pt;z-index:251779584;mso-position-horizontal-relative:text;mso-position-vertical-relative:text" stroked="f">
            <v:textbox style="mso-next-textbox:#_x0000_s1610">
              <w:txbxContent>
                <w:p w:rsidR="00C40A5F" w:rsidRDefault="00C40A5F" w:rsidP="006F167E">
                  <w:r>
                    <w:t>98</w:t>
                  </w:r>
                </w:p>
              </w:txbxContent>
            </v:textbox>
          </v:shape>
        </w:pict>
      </w:r>
      <w:r w:rsidR="00F378E7" w:rsidRPr="0084423E">
        <w:rPr>
          <w:rFonts w:ascii="Times New Roman" w:hAnsi="Times New Roman"/>
          <w:i w:val="0"/>
          <w:sz w:val="20"/>
          <w:szCs w:val="20"/>
        </w:rPr>
        <w:br w:type="page"/>
      </w:r>
      <w:bookmarkStart w:id="531" w:name="_Toc410315263"/>
      <w:bookmarkStart w:id="532" w:name="_Toc413011769"/>
      <w:bookmarkStart w:id="533" w:name="_Toc433278384"/>
      <w:r w:rsidR="00172115" w:rsidRPr="0084423E">
        <w:rPr>
          <w:rFonts w:ascii="Times New Roman" w:hAnsi="Times New Roman"/>
          <w:i w:val="0"/>
          <w:sz w:val="20"/>
          <w:szCs w:val="20"/>
        </w:rPr>
        <w:lastRenderedPageBreak/>
        <w:t>3.</w:t>
      </w:r>
      <w:r w:rsidR="00E95AC2" w:rsidRPr="0084423E">
        <w:rPr>
          <w:rFonts w:ascii="Times New Roman" w:hAnsi="Times New Roman"/>
          <w:i w:val="0"/>
          <w:sz w:val="20"/>
          <w:szCs w:val="20"/>
        </w:rPr>
        <w:t>9</w:t>
      </w:r>
      <w:r w:rsidR="00345CE7" w:rsidRPr="0084423E">
        <w:rPr>
          <w:rFonts w:ascii="Times New Roman" w:hAnsi="Times New Roman"/>
          <w:i w:val="0"/>
          <w:sz w:val="20"/>
          <w:szCs w:val="20"/>
        </w:rPr>
        <w:t>.</w:t>
      </w:r>
      <w:r w:rsidR="00172115" w:rsidRPr="0084423E">
        <w:rPr>
          <w:rFonts w:ascii="Times New Roman" w:hAnsi="Times New Roman"/>
          <w:i w:val="0"/>
          <w:sz w:val="20"/>
          <w:szCs w:val="20"/>
        </w:rPr>
        <w:t>1.</w:t>
      </w:r>
      <w:r w:rsidR="00345CE7" w:rsidRPr="0084423E">
        <w:rPr>
          <w:rFonts w:ascii="Times New Roman" w:hAnsi="Times New Roman"/>
          <w:i w:val="0"/>
          <w:sz w:val="20"/>
          <w:szCs w:val="20"/>
        </w:rPr>
        <w:t xml:space="preserve">3. </w:t>
      </w:r>
      <w:r w:rsidR="00897017" w:rsidRPr="0084423E">
        <w:rPr>
          <w:rFonts w:ascii="Times New Roman" w:hAnsi="Times New Roman"/>
          <w:i w:val="0"/>
          <w:sz w:val="20"/>
          <w:szCs w:val="20"/>
        </w:rPr>
        <w:t>Stratejik Hedef</w:t>
      </w:r>
      <w:bookmarkEnd w:id="531"/>
      <w:r w:rsidR="008A5E41" w:rsidRPr="0084423E">
        <w:rPr>
          <w:rFonts w:ascii="Times New Roman" w:hAnsi="Times New Roman"/>
          <w:i w:val="0"/>
          <w:sz w:val="20"/>
          <w:szCs w:val="20"/>
        </w:rPr>
        <w:t xml:space="preserve"> </w:t>
      </w:r>
      <w:proofErr w:type="gramStart"/>
      <w:r w:rsidR="008A5E41" w:rsidRPr="0084423E">
        <w:rPr>
          <w:rFonts w:ascii="Times New Roman" w:hAnsi="Times New Roman"/>
          <w:i w:val="0"/>
          <w:sz w:val="20"/>
          <w:szCs w:val="20"/>
        </w:rPr>
        <w:t>3.3</w:t>
      </w:r>
      <w:bookmarkEnd w:id="532"/>
      <w:bookmarkEnd w:id="533"/>
      <w:proofErr w:type="gramEnd"/>
    </w:p>
    <w:p w:rsidR="00897017" w:rsidRPr="0084423E" w:rsidRDefault="00897017" w:rsidP="00E95AC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Plan dönemi sonuna kadar etkin bir izleme ve değerlendirme sistemiyle desteklenen, bürokrasinin azal</w:t>
      </w:r>
      <w:r w:rsidR="00345CE7" w:rsidRPr="0084423E">
        <w:rPr>
          <w:rFonts w:ascii="Times New Roman" w:hAnsi="Times New Roman"/>
          <w:color w:val="1F3864"/>
          <w:sz w:val="20"/>
          <w:szCs w:val="20"/>
        </w:rPr>
        <w:softHyphen/>
      </w:r>
      <w:r w:rsidRPr="0084423E">
        <w:rPr>
          <w:rFonts w:ascii="Times New Roman" w:hAnsi="Times New Roman"/>
          <w:color w:val="1F3864"/>
          <w:sz w:val="20"/>
          <w:szCs w:val="20"/>
        </w:rPr>
        <w:t>tıldığı, çoğulcu, katılımcı, şeffaf</w:t>
      </w:r>
      <w:r w:rsidR="00FC7195" w:rsidRPr="0084423E">
        <w:rPr>
          <w:rFonts w:ascii="Times New Roman" w:hAnsi="Times New Roman"/>
          <w:bCs/>
          <w:color w:val="1F3864"/>
          <w:sz w:val="20"/>
          <w:szCs w:val="20"/>
        </w:rPr>
        <w:t xml:space="preserve"> bir kurum külte sahip,</w:t>
      </w:r>
      <w:r w:rsidRPr="0084423E">
        <w:rPr>
          <w:rFonts w:ascii="Times New Roman" w:hAnsi="Times New Roman"/>
          <w:color w:val="1F3864"/>
          <w:sz w:val="20"/>
          <w:szCs w:val="20"/>
        </w:rPr>
        <w:t xml:space="preserve"> hesap verebilir bir yönetim ve organizasyon yapısını oluşturmak.</w:t>
      </w:r>
    </w:p>
    <w:p w:rsidR="00897017" w:rsidRPr="0084423E" w:rsidRDefault="00897017" w:rsidP="00172115">
      <w:pPr>
        <w:pStyle w:val="Balk1"/>
        <w:keepLines w:val="0"/>
        <w:spacing w:before="60" w:after="60" w:line="360" w:lineRule="auto"/>
        <w:jc w:val="center"/>
        <w:rPr>
          <w:rFonts w:ascii="Times New Roman" w:hAnsi="Times New Roman"/>
          <w:i w:val="0"/>
          <w:sz w:val="20"/>
          <w:szCs w:val="20"/>
        </w:rPr>
      </w:pPr>
      <w:bookmarkStart w:id="534" w:name="_Toc410315264"/>
      <w:bookmarkStart w:id="535" w:name="_Toc413011770"/>
      <w:bookmarkStart w:id="536" w:name="_Toc433278385"/>
      <w:r w:rsidRPr="0084423E">
        <w:rPr>
          <w:rFonts w:ascii="Times New Roman" w:hAnsi="Times New Roman"/>
          <w:i w:val="0"/>
          <w:sz w:val="20"/>
          <w:szCs w:val="20"/>
        </w:rPr>
        <w:t>Performans Gösterge</w:t>
      </w:r>
      <w:bookmarkEnd w:id="534"/>
      <w:r w:rsidR="00AA5880" w:rsidRPr="0084423E">
        <w:rPr>
          <w:rFonts w:ascii="Times New Roman" w:hAnsi="Times New Roman"/>
          <w:i w:val="0"/>
          <w:sz w:val="20"/>
          <w:szCs w:val="20"/>
        </w:rPr>
        <w:t xml:space="preserve"> ve Hedefleri</w:t>
      </w:r>
      <w:bookmarkEnd w:id="535"/>
      <w:bookmarkEnd w:id="536"/>
    </w:p>
    <w:p w:rsidR="001C7465" w:rsidRPr="0084423E" w:rsidRDefault="001C7465" w:rsidP="001C7465">
      <w:pPr>
        <w:jc w:val="center"/>
        <w:rPr>
          <w:rFonts w:ascii="Times New Roman" w:hAnsi="Times New Roman"/>
          <w:sz w:val="20"/>
          <w:szCs w:val="20"/>
          <w:u w:val="single"/>
        </w:rPr>
      </w:pPr>
    </w:p>
    <w:tbl>
      <w:tblPr>
        <w:tblW w:w="9062" w:type="dxa"/>
        <w:tblInd w:w="80" w:type="dxa"/>
        <w:tblCellMar>
          <w:left w:w="70" w:type="dxa"/>
          <w:right w:w="70" w:type="dxa"/>
        </w:tblCellMar>
        <w:tblLook w:val="04A0"/>
      </w:tblPr>
      <w:tblGrid>
        <w:gridCol w:w="527"/>
        <w:gridCol w:w="3186"/>
        <w:gridCol w:w="1182"/>
        <w:gridCol w:w="1049"/>
        <w:gridCol w:w="1134"/>
        <w:gridCol w:w="992"/>
        <w:gridCol w:w="992"/>
      </w:tblGrid>
      <w:tr w:rsidR="001C7465" w:rsidRPr="0084423E" w:rsidTr="000A3EF3">
        <w:trPr>
          <w:trHeight w:val="326"/>
        </w:trPr>
        <w:tc>
          <w:tcPr>
            <w:tcW w:w="527" w:type="dxa"/>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000000"/>
                <w:sz w:val="20"/>
                <w:szCs w:val="20"/>
                <w:lang w:eastAsia="tr-TR"/>
              </w:rPr>
            </w:pPr>
            <w:r w:rsidRPr="0084423E">
              <w:rPr>
                <w:rFonts w:ascii="Times New Roman" w:eastAsia="Times New Roman" w:hAnsi="Times New Roman"/>
                <w:b/>
                <w:bCs/>
                <w:color w:val="000000"/>
                <w:sz w:val="20"/>
                <w:szCs w:val="20"/>
                <w:lang w:eastAsia="tr-TR"/>
              </w:rPr>
              <w:t> </w:t>
            </w:r>
          </w:p>
        </w:tc>
        <w:tc>
          <w:tcPr>
            <w:tcW w:w="4368" w:type="dxa"/>
            <w:gridSpan w:val="2"/>
            <w:vMerge w:val="restart"/>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Performans Göstergeleri</w:t>
            </w:r>
          </w:p>
        </w:tc>
        <w:tc>
          <w:tcPr>
            <w:tcW w:w="3175" w:type="dxa"/>
            <w:gridSpan w:val="3"/>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Önceki Yıllar</w:t>
            </w:r>
          </w:p>
        </w:tc>
        <w:tc>
          <w:tcPr>
            <w:tcW w:w="992" w:type="dxa"/>
            <w:tcBorders>
              <w:top w:val="single" w:sz="12" w:space="0" w:color="5B9BD5"/>
              <w:left w:val="single" w:sz="12" w:space="0" w:color="5B9BD5"/>
              <w:bottom w:val="single" w:sz="12" w:space="0" w:color="5B9BD5"/>
              <w:right w:val="single" w:sz="12" w:space="0" w:color="5B9BD5"/>
            </w:tcBorders>
            <w:shd w:val="clear" w:color="auto" w:fill="E5DFEC"/>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Hedef</w:t>
            </w:r>
          </w:p>
        </w:tc>
      </w:tr>
      <w:tr w:rsidR="001C7465" w:rsidRPr="0084423E" w:rsidTr="000A3EF3">
        <w:trPr>
          <w:trHeight w:val="330"/>
        </w:trPr>
        <w:tc>
          <w:tcPr>
            <w:tcW w:w="527" w:type="dxa"/>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000000"/>
                <w:sz w:val="20"/>
                <w:szCs w:val="20"/>
                <w:lang w:eastAsia="tr-TR"/>
              </w:rPr>
            </w:pPr>
          </w:p>
        </w:tc>
        <w:tc>
          <w:tcPr>
            <w:tcW w:w="4368" w:type="dxa"/>
            <w:gridSpan w:val="2"/>
            <w:vMerge/>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b/>
                <w:bCs/>
                <w:color w:val="1F3864"/>
                <w:sz w:val="20"/>
                <w:szCs w:val="20"/>
                <w:lang w:eastAsia="tr-TR"/>
              </w:rPr>
            </w:pPr>
          </w:p>
        </w:tc>
        <w:tc>
          <w:tcPr>
            <w:tcW w:w="1049"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2012</w:t>
            </w:r>
          </w:p>
        </w:tc>
        <w:tc>
          <w:tcPr>
            <w:tcW w:w="1134"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2013</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2014</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2019</w:t>
            </w:r>
          </w:p>
        </w:tc>
      </w:tr>
      <w:tr w:rsidR="001C7465" w:rsidRPr="0084423E" w:rsidTr="000A3EF3">
        <w:trPr>
          <w:trHeight w:val="572"/>
        </w:trPr>
        <w:tc>
          <w:tcPr>
            <w:tcW w:w="527"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jc w:val="center"/>
              <w:rPr>
                <w:rFonts w:ascii="Times New Roman" w:eastAsia="Times New Roman" w:hAnsi="Times New Roman"/>
                <w:b/>
                <w:bCs/>
                <w:color w:val="1F3864"/>
                <w:sz w:val="20"/>
                <w:szCs w:val="20"/>
                <w:lang w:eastAsia="tr-TR"/>
              </w:rPr>
            </w:pPr>
            <w:r w:rsidRPr="0084423E">
              <w:rPr>
                <w:rFonts w:ascii="Times New Roman" w:eastAsia="Times New Roman" w:hAnsi="Times New Roman"/>
                <w:b/>
                <w:bCs/>
                <w:color w:val="1F3864"/>
                <w:sz w:val="20"/>
                <w:szCs w:val="20"/>
                <w:lang w:eastAsia="tr-TR"/>
              </w:rPr>
              <w:t>1</w:t>
            </w:r>
          </w:p>
        </w:tc>
        <w:tc>
          <w:tcPr>
            <w:tcW w:w="3186"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Kadın yönetici sayısının toplam y</w:t>
            </w:r>
            <w:r w:rsidRPr="0084423E">
              <w:rPr>
                <w:rFonts w:ascii="Times New Roman" w:eastAsia="Times New Roman" w:hAnsi="Times New Roman"/>
                <w:color w:val="1F3864"/>
                <w:sz w:val="20"/>
                <w:szCs w:val="20"/>
                <w:lang w:eastAsia="tr-TR"/>
              </w:rPr>
              <w:t>ö</w:t>
            </w:r>
            <w:r w:rsidRPr="0084423E">
              <w:rPr>
                <w:rFonts w:ascii="Times New Roman" w:eastAsia="Times New Roman" w:hAnsi="Times New Roman"/>
                <w:color w:val="1F3864"/>
                <w:sz w:val="20"/>
                <w:szCs w:val="20"/>
                <w:lang w:eastAsia="tr-TR"/>
              </w:rPr>
              <w:t>netici sayısına oranı</w:t>
            </w:r>
          </w:p>
        </w:tc>
        <w:tc>
          <w:tcPr>
            <w:tcW w:w="118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w:t>
            </w:r>
          </w:p>
        </w:tc>
        <w:tc>
          <w:tcPr>
            <w:tcW w:w="1049"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w:t>
            </w:r>
          </w:p>
        </w:tc>
        <w:tc>
          <w:tcPr>
            <w:tcW w:w="1134"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8</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15,7</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20</w:t>
            </w:r>
          </w:p>
        </w:tc>
      </w:tr>
      <w:tr w:rsidR="001C7465" w:rsidRPr="0084423E" w:rsidTr="000A3EF3">
        <w:trPr>
          <w:trHeight w:val="353"/>
        </w:trPr>
        <w:tc>
          <w:tcPr>
            <w:tcW w:w="527" w:type="dxa"/>
            <w:vMerge w:val="restart"/>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1C7465" w:rsidP="000A3EF3">
            <w:pPr>
              <w:spacing w:after="0" w:line="240" w:lineRule="auto"/>
              <w:jc w:val="center"/>
              <w:rPr>
                <w:rFonts w:ascii="Times New Roman" w:eastAsia="Times New Roman" w:hAnsi="Times New Roman"/>
                <w:b/>
                <w:color w:val="1F3864"/>
                <w:sz w:val="20"/>
                <w:szCs w:val="20"/>
                <w:lang w:eastAsia="tr-TR"/>
              </w:rPr>
            </w:pPr>
            <w:r w:rsidRPr="0084423E">
              <w:rPr>
                <w:rFonts w:ascii="Times New Roman" w:eastAsia="Times New Roman" w:hAnsi="Times New Roman"/>
                <w:b/>
                <w:color w:val="1F3864"/>
                <w:sz w:val="20"/>
                <w:szCs w:val="20"/>
                <w:lang w:eastAsia="tr-TR"/>
              </w:rPr>
              <w:t>2</w:t>
            </w:r>
          </w:p>
        </w:tc>
        <w:tc>
          <w:tcPr>
            <w:tcW w:w="3186" w:type="dxa"/>
            <w:vMerge w:val="restart"/>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İlçe geneli yapılan Rehberlik ve d</w:t>
            </w:r>
            <w:r w:rsidRPr="0084423E">
              <w:rPr>
                <w:rFonts w:ascii="Times New Roman" w:eastAsia="Times New Roman" w:hAnsi="Times New Roman"/>
                <w:color w:val="1F3864"/>
                <w:sz w:val="20"/>
                <w:szCs w:val="20"/>
                <w:lang w:eastAsia="tr-TR"/>
              </w:rPr>
              <w:t>e</w:t>
            </w:r>
            <w:r w:rsidRPr="0084423E">
              <w:rPr>
                <w:rFonts w:ascii="Times New Roman" w:eastAsia="Times New Roman" w:hAnsi="Times New Roman"/>
                <w:color w:val="1F3864"/>
                <w:sz w:val="20"/>
                <w:szCs w:val="20"/>
                <w:lang w:eastAsia="tr-TR"/>
              </w:rPr>
              <w:t>netim sayıları</w:t>
            </w:r>
          </w:p>
        </w:tc>
        <w:tc>
          <w:tcPr>
            <w:tcW w:w="118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Rehberlik</w:t>
            </w:r>
          </w:p>
        </w:tc>
        <w:tc>
          <w:tcPr>
            <w:tcW w:w="1049"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43</w:t>
            </w:r>
          </w:p>
        </w:tc>
        <w:tc>
          <w:tcPr>
            <w:tcW w:w="1134"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58</w:t>
            </w:r>
          </w:p>
        </w:tc>
      </w:tr>
      <w:tr w:rsidR="001C7465" w:rsidRPr="0084423E" w:rsidTr="000A3EF3">
        <w:trPr>
          <w:trHeight w:val="353"/>
        </w:trPr>
        <w:tc>
          <w:tcPr>
            <w:tcW w:w="527"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rPr>
                <w:rFonts w:ascii="Times New Roman" w:eastAsia="Times New Roman" w:hAnsi="Times New Roman"/>
                <w:color w:val="000000"/>
                <w:sz w:val="20"/>
                <w:szCs w:val="20"/>
                <w:lang w:eastAsia="tr-TR"/>
              </w:rPr>
            </w:pPr>
          </w:p>
        </w:tc>
        <w:tc>
          <w:tcPr>
            <w:tcW w:w="3186" w:type="dxa"/>
            <w:vMerge/>
            <w:tcBorders>
              <w:top w:val="single" w:sz="12" w:space="0" w:color="5B9BD5"/>
              <w:left w:val="single" w:sz="12" w:space="0" w:color="5B9BD5"/>
              <w:bottom w:val="single" w:sz="12" w:space="0" w:color="5B9BD5"/>
              <w:right w:val="single" w:sz="12" w:space="0" w:color="5B9BD5"/>
            </w:tcBorders>
            <w:shd w:val="clear" w:color="auto" w:fill="DAEEF3"/>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p>
        </w:tc>
        <w:tc>
          <w:tcPr>
            <w:tcW w:w="118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Denetim</w:t>
            </w:r>
          </w:p>
        </w:tc>
        <w:tc>
          <w:tcPr>
            <w:tcW w:w="1049"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43</w:t>
            </w:r>
          </w:p>
        </w:tc>
        <w:tc>
          <w:tcPr>
            <w:tcW w:w="1134"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47</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50</w:t>
            </w:r>
          </w:p>
        </w:tc>
        <w:tc>
          <w:tcPr>
            <w:tcW w:w="992" w:type="dxa"/>
            <w:tcBorders>
              <w:top w:val="single" w:sz="12" w:space="0" w:color="5B9BD5"/>
              <w:left w:val="single" w:sz="12" w:space="0" w:color="5B9BD5"/>
              <w:bottom w:val="single" w:sz="12" w:space="0" w:color="5B9BD5"/>
              <w:right w:val="single" w:sz="12" w:space="0" w:color="5B9BD5"/>
            </w:tcBorders>
            <w:shd w:val="clear" w:color="auto" w:fill="DAEEF3"/>
            <w:noWrap/>
            <w:vAlign w:val="center"/>
          </w:tcPr>
          <w:p w:rsidR="001C7465" w:rsidRPr="0084423E" w:rsidRDefault="00A33D42"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58</w:t>
            </w:r>
          </w:p>
        </w:tc>
      </w:tr>
      <w:tr w:rsidR="001C7465" w:rsidRPr="0084423E" w:rsidTr="000A3EF3">
        <w:trPr>
          <w:trHeight w:val="637"/>
        </w:trPr>
        <w:tc>
          <w:tcPr>
            <w:tcW w:w="527" w:type="dxa"/>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jc w:val="center"/>
              <w:rPr>
                <w:rFonts w:ascii="Times New Roman" w:eastAsia="Times New Roman" w:hAnsi="Times New Roman"/>
                <w:b/>
                <w:color w:val="1F3864"/>
                <w:sz w:val="20"/>
                <w:szCs w:val="20"/>
                <w:lang w:eastAsia="tr-TR"/>
              </w:rPr>
            </w:pPr>
            <w:r w:rsidRPr="0084423E">
              <w:rPr>
                <w:rFonts w:ascii="Times New Roman" w:eastAsia="Times New Roman" w:hAnsi="Times New Roman"/>
                <w:b/>
                <w:color w:val="1F3864"/>
                <w:sz w:val="20"/>
                <w:szCs w:val="20"/>
                <w:lang w:eastAsia="tr-TR"/>
              </w:rPr>
              <w:t>3</w:t>
            </w:r>
          </w:p>
        </w:tc>
        <w:tc>
          <w:tcPr>
            <w:tcW w:w="3186" w:type="dxa"/>
            <w:tcBorders>
              <w:top w:val="single" w:sz="12" w:space="0" w:color="5B9BD5"/>
              <w:left w:val="single" w:sz="12" w:space="0" w:color="5B9BD5"/>
              <w:bottom w:val="single" w:sz="12" w:space="0" w:color="5B9BD5"/>
              <w:right w:val="single" w:sz="12" w:space="0" w:color="5B9BD5"/>
            </w:tcBorders>
            <w:vAlign w:val="center"/>
          </w:tcPr>
          <w:p w:rsidR="001C7465" w:rsidRPr="0084423E" w:rsidRDefault="001C7465" w:rsidP="000A3EF3">
            <w:pPr>
              <w:spacing w:after="0" w:line="240" w:lineRule="auto"/>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İlçe Milli Eğitim Müdürlüğüne yap</w:t>
            </w:r>
            <w:r w:rsidRPr="0084423E">
              <w:rPr>
                <w:rFonts w:ascii="Times New Roman" w:eastAsia="Times New Roman" w:hAnsi="Times New Roman"/>
                <w:color w:val="1F3864"/>
                <w:sz w:val="20"/>
                <w:szCs w:val="20"/>
                <w:lang w:eastAsia="tr-TR"/>
              </w:rPr>
              <w:t>ı</w:t>
            </w:r>
            <w:r w:rsidRPr="0084423E">
              <w:rPr>
                <w:rFonts w:ascii="Times New Roman" w:eastAsia="Times New Roman" w:hAnsi="Times New Roman"/>
                <w:color w:val="1F3864"/>
                <w:sz w:val="20"/>
                <w:szCs w:val="20"/>
                <w:lang w:eastAsia="tr-TR"/>
              </w:rPr>
              <w:t>lan şikâyet sayısı</w:t>
            </w:r>
          </w:p>
        </w:tc>
        <w:tc>
          <w:tcPr>
            <w:tcW w:w="118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1C7465"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BİMER</w:t>
            </w:r>
          </w:p>
          <w:p w:rsidR="001C7465" w:rsidRPr="0084423E" w:rsidRDefault="001C7465"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 xml:space="preserve"> Alo 147 vb.</w:t>
            </w:r>
          </w:p>
        </w:tc>
        <w:tc>
          <w:tcPr>
            <w:tcW w:w="1049"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88253D"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48</w:t>
            </w:r>
          </w:p>
        </w:tc>
        <w:tc>
          <w:tcPr>
            <w:tcW w:w="1134"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88253D"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58</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88253D" w:rsidP="000A3EF3">
            <w:pPr>
              <w:spacing w:after="0" w:line="240" w:lineRule="auto"/>
              <w:jc w:val="center"/>
              <w:rPr>
                <w:rFonts w:ascii="Times New Roman" w:eastAsia="Times New Roman" w:hAnsi="Times New Roman"/>
                <w:color w:val="1F3864"/>
                <w:sz w:val="20"/>
                <w:szCs w:val="20"/>
                <w:lang w:eastAsia="tr-TR"/>
              </w:rPr>
            </w:pPr>
            <w:r w:rsidRPr="0084423E">
              <w:rPr>
                <w:rFonts w:ascii="Times New Roman" w:eastAsia="Times New Roman" w:hAnsi="Times New Roman"/>
                <w:color w:val="1F3864"/>
                <w:sz w:val="20"/>
                <w:szCs w:val="20"/>
                <w:lang w:eastAsia="tr-TR"/>
              </w:rPr>
              <w:t>17</w:t>
            </w:r>
          </w:p>
        </w:tc>
        <w:tc>
          <w:tcPr>
            <w:tcW w:w="992" w:type="dxa"/>
            <w:tcBorders>
              <w:top w:val="single" w:sz="12" w:space="0" w:color="5B9BD5"/>
              <w:left w:val="single" w:sz="12" w:space="0" w:color="5B9BD5"/>
              <w:bottom w:val="single" w:sz="12" w:space="0" w:color="5B9BD5"/>
              <w:right w:val="single" w:sz="12" w:space="0" w:color="5B9BD5"/>
            </w:tcBorders>
            <w:shd w:val="clear" w:color="auto" w:fill="auto"/>
            <w:noWrap/>
            <w:vAlign w:val="center"/>
          </w:tcPr>
          <w:p w:rsidR="001C7465" w:rsidRPr="0084423E" w:rsidRDefault="0088253D" w:rsidP="000A3EF3">
            <w:pPr>
              <w:spacing w:after="0" w:line="240" w:lineRule="auto"/>
              <w:jc w:val="center"/>
              <w:rPr>
                <w:rFonts w:ascii="Times New Roman" w:eastAsia="Times New Roman" w:hAnsi="Times New Roman"/>
                <w:color w:val="000000"/>
                <w:sz w:val="20"/>
                <w:szCs w:val="20"/>
                <w:lang w:eastAsia="tr-TR"/>
              </w:rPr>
            </w:pPr>
            <w:r w:rsidRPr="0084423E">
              <w:rPr>
                <w:rFonts w:ascii="Times New Roman" w:eastAsia="Times New Roman" w:hAnsi="Times New Roman"/>
                <w:color w:val="000000"/>
                <w:sz w:val="20"/>
                <w:szCs w:val="20"/>
                <w:lang w:eastAsia="tr-TR"/>
              </w:rPr>
              <w:t>0</w:t>
            </w:r>
          </w:p>
        </w:tc>
      </w:tr>
    </w:tbl>
    <w:p w:rsidR="00897017" w:rsidRPr="0084423E" w:rsidRDefault="00897017" w:rsidP="007F69D2">
      <w:pPr>
        <w:spacing w:before="60" w:after="60"/>
        <w:ind w:firstLine="397"/>
        <w:jc w:val="both"/>
        <w:rPr>
          <w:rFonts w:ascii="Times New Roman" w:hAnsi="Times New Roman"/>
          <w:b/>
          <w:sz w:val="20"/>
          <w:szCs w:val="20"/>
        </w:rPr>
      </w:pP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Hedefin ne olduğu ve neden gereksinim duyulduğu?</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Kurumsal yapı ve yönetim organizasyonları incelendiğinde gelişmiş ülkelerde geleneksel yaklaşım</w:t>
      </w:r>
      <w:r w:rsidR="001A3939" w:rsidRPr="0084423E">
        <w:rPr>
          <w:rFonts w:ascii="Times New Roman" w:hAnsi="Times New Roman"/>
          <w:color w:val="1F3864"/>
          <w:sz w:val="20"/>
          <w:szCs w:val="20"/>
        </w:rPr>
        <w:softHyphen/>
      </w:r>
      <w:r w:rsidRPr="0084423E">
        <w:rPr>
          <w:rFonts w:ascii="Times New Roman" w:hAnsi="Times New Roman"/>
          <w:color w:val="1F3864"/>
          <w:sz w:val="20"/>
          <w:szCs w:val="20"/>
        </w:rPr>
        <w:t>lardan ziyade çağdaş yaklaşım anlayışı tercih edilmektedir. Bu bağlamda Milli Eğitim Bakanlığının ku</w:t>
      </w:r>
      <w:r w:rsidR="001A3939" w:rsidRPr="0084423E">
        <w:rPr>
          <w:rFonts w:ascii="Times New Roman" w:hAnsi="Times New Roman"/>
          <w:color w:val="1F3864"/>
          <w:sz w:val="20"/>
          <w:szCs w:val="20"/>
        </w:rPr>
        <w:softHyphen/>
      </w:r>
      <w:r w:rsidRPr="0084423E">
        <w:rPr>
          <w:rFonts w:ascii="Times New Roman" w:hAnsi="Times New Roman"/>
          <w:color w:val="1F3864"/>
          <w:sz w:val="20"/>
          <w:szCs w:val="20"/>
        </w:rPr>
        <w:t>rumsal yapısı ve yönetim organizasyonunun çağdaş yaklaşım ilkeleri çerçevesinde geliştirilmesi ge</w:t>
      </w:r>
      <w:r w:rsidR="001A3939" w:rsidRPr="0084423E">
        <w:rPr>
          <w:rFonts w:ascii="Times New Roman" w:hAnsi="Times New Roman"/>
          <w:color w:val="1F3864"/>
          <w:sz w:val="20"/>
          <w:szCs w:val="20"/>
        </w:rPr>
        <w:softHyphen/>
      </w:r>
      <w:r w:rsidRPr="0084423E">
        <w:rPr>
          <w:rFonts w:ascii="Times New Roman" w:hAnsi="Times New Roman"/>
          <w:color w:val="1F3864"/>
          <w:sz w:val="20"/>
          <w:szCs w:val="20"/>
        </w:rPr>
        <w:t>rek</w:t>
      </w:r>
      <w:r w:rsidR="001A3939" w:rsidRPr="0084423E">
        <w:rPr>
          <w:rFonts w:ascii="Times New Roman" w:hAnsi="Times New Roman"/>
          <w:color w:val="1F3864"/>
          <w:sz w:val="20"/>
          <w:szCs w:val="20"/>
        </w:rPr>
        <w:softHyphen/>
      </w:r>
      <w:r w:rsidRPr="0084423E">
        <w:rPr>
          <w:rFonts w:ascii="Times New Roman" w:hAnsi="Times New Roman"/>
          <w:color w:val="1F3864"/>
          <w:sz w:val="20"/>
          <w:szCs w:val="20"/>
        </w:rPr>
        <w:t>mektedir.</w:t>
      </w:r>
    </w:p>
    <w:p w:rsidR="00897017" w:rsidRPr="0084423E" w:rsidRDefault="00897017" w:rsidP="00172115">
      <w:pPr>
        <w:pStyle w:val="Balk1"/>
        <w:keepLines w:val="0"/>
        <w:spacing w:before="60" w:after="60" w:line="360" w:lineRule="auto"/>
        <w:jc w:val="center"/>
        <w:rPr>
          <w:rFonts w:ascii="Times New Roman" w:hAnsi="Times New Roman"/>
          <w:i w:val="0"/>
          <w:sz w:val="20"/>
          <w:szCs w:val="20"/>
        </w:rPr>
      </w:pPr>
      <w:bookmarkStart w:id="537" w:name="_Toc413011771"/>
      <w:bookmarkStart w:id="538" w:name="_Toc433278386"/>
      <w:r w:rsidRPr="0084423E">
        <w:rPr>
          <w:rFonts w:ascii="Times New Roman" w:hAnsi="Times New Roman"/>
          <w:i w:val="0"/>
          <w:sz w:val="20"/>
          <w:szCs w:val="20"/>
        </w:rPr>
        <w:t xml:space="preserve">Hedefin </w:t>
      </w:r>
      <w:r w:rsidR="005978DF" w:rsidRPr="0084423E">
        <w:rPr>
          <w:rFonts w:ascii="Times New Roman" w:hAnsi="Times New Roman"/>
          <w:i w:val="0"/>
          <w:sz w:val="20"/>
          <w:szCs w:val="20"/>
        </w:rPr>
        <w:t>Mevcut Durumu</w:t>
      </w:r>
      <w:bookmarkEnd w:id="537"/>
      <w:bookmarkEnd w:id="538"/>
    </w:p>
    <w:p w:rsidR="008D77F3" w:rsidRPr="00F7596F" w:rsidRDefault="008D77F3" w:rsidP="008D77F3">
      <w:pPr>
        <w:spacing w:before="60" w:after="60"/>
        <w:ind w:firstLine="397"/>
        <w:jc w:val="both"/>
        <w:rPr>
          <w:rFonts w:ascii="Times New Roman" w:hAnsi="Times New Roman"/>
          <w:sz w:val="20"/>
          <w:szCs w:val="20"/>
        </w:rPr>
      </w:pPr>
      <w:r w:rsidRPr="00F7596F">
        <w:rPr>
          <w:rFonts w:ascii="Times New Roman" w:hAnsi="Times New Roman"/>
          <w:sz w:val="20"/>
          <w:szCs w:val="20"/>
        </w:rPr>
        <w:t xml:space="preserve">652 sayılı KHK ile klasik teftiş anlayışından rehberlik ve denetim anlayışına geçilmiştir. 6528 sayılı Kanun ile il eğitim </w:t>
      </w:r>
      <w:proofErr w:type="spellStart"/>
      <w:r w:rsidRPr="00F7596F">
        <w:rPr>
          <w:rFonts w:ascii="Times New Roman" w:hAnsi="Times New Roman"/>
          <w:sz w:val="20"/>
          <w:szCs w:val="20"/>
        </w:rPr>
        <w:t>denetmenleri</w:t>
      </w:r>
      <w:proofErr w:type="spellEnd"/>
      <w:r w:rsidRPr="00F7596F">
        <w:rPr>
          <w:rFonts w:ascii="Times New Roman" w:hAnsi="Times New Roman"/>
          <w:sz w:val="20"/>
          <w:szCs w:val="20"/>
        </w:rPr>
        <w:t xml:space="preserve"> ve Bakanlık müfettişleri maarif müfettişi adı altında toplanmıştır.</w:t>
      </w:r>
    </w:p>
    <w:p w:rsidR="008D77F3" w:rsidRPr="00F7596F" w:rsidRDefault="008D77F3" w:rsidP="008D77F3">
      <w:pPr>
        <w:spacing w:before="60" w:after="60"/>
        <w:ind w:firstLine="397"/>
        <w:jc w:val="both"/>
        <w:rPr>
          <w:rFonts w:ascii="Times New Roman" w:hAnsi="Times New Roman"/>
          <w:sz w:val="20"/>
          <w:szCs w:val="20"/>
        </w:rPr>
      </w:pPr>
      <w:r w:rsidRPr="00F7596F">
        <w:rPr>
          <w:rFonts w:ascii="Times New Roman" w:hAnsi="Times New Roman"/>
          <w:sz w:val="20"/>
          <w:szCs w:val="20"/>
        </w:rPr>
        <w:t>Kurumsal ve bireysel rehberlik ve denetim sistemini, süreç ve sonuç odaklı bir hale getirmeye yönelik “Çoklu Veri Kaynaklı Performans Yönetim Sistemi” oluşturulmuş ve pilot uygulamaları gerçekleştirilmiştir. Rehberlik ve denetim süreç ve sonuçlarının etkin bir şekilde izlenmesi ve değerlendirilmesi için Rehberlik ve Denetim Bilgi İşlem Sistemi (REDBİS) kapsamında “e-İnceleme ve Soruşturma Modülü” uygulamaya konulmuş olup e-Rehberlik ve Denetim Sistemi Modülü ile ilgili çalışmalar sürdürülmektedir.</w:t>
      </w:r>
    </w:p>
    <w:p w:rsidR="005B50F5" w:rsidRPr="00F7596F" w:rsidRDefault="008D77F3" w:rsidP="00D44ACD">
      <w:pPr>
        <w:spacing w:before="60" w:after="60"/>
        <w:ind w:firstLine="397"/>
        <w:jc w:val="both"/>
        <w:rPr>
          <w:rFonts w:ascii="Times New Roman" w:hAnsi="Times New Roman"/>
          <w:sz w:val="20"/>
          <w:szCs w:val="20"/>
        </w:rPr>
      </w:pPr>
      <w:r w:rsidRPr="00F7596F">
        <w:rPr>
          <w:rFonts w:ascii="Times New Roman" w:hAnsi="Times New Roman"/>
          <w:sz w:val="20"/>
          <w:szCs w:val="20"/>
        </w:rPr>
        <w:t xml:space="preserve">Eğitim öğretim sistemimizi dünya ile </w:t>
      </w:r>
      <w:proofErr w:type="gramStart"/>
      <w:r w:rsidRPr="00F7596F">
        <w:rPr>
          <w:rFonts w:ascii="Times New Roman" w:hAnsi="Times New Roman"/>
          <w:sz w:val="20"/>
          <w:szCs w:val="20"/>
        </w:rPr>
        <w:t>entegre</w:t>
      </w:r>
      <w:proofErr w:type="gramEnd"/>
      <w:r w:rsidRPr="00F7596F">
        <w:rPr>
          <w:rFonts w:ascii="Times New Roman" w:hAnsi="Times New Roman"/>
          <w:sz w:val="20"/>
          <w:szCs w:val="20"/>
        </w:rPr>
        <w:t xml:space="preserve"> etmek için uluslararası kuruluşlarla ortak çalışmalar ve proj</w:t>
      </w:r>
      <w:r w:rsidRPr="00F7596F">
        <w:rPr>
          <w:rFonts w:ascii="Times New Roman" w:hAnsi="Times New Roman"/>
          <w:sz w:val="20"/>
          <w:szCs w:val="20"/>
        </w:rPr>
        <w:t>e</w:t>
      </w:r>
      <w:r w:rsidRPr="00F7596F">
        <w:rPr>
          <w:rFonts w:ascii="Times New Roman" w:hAnsi="Times New Roman"/>
          <w:sz w:val="20"/>
          <w:szCs w:val="20"/>
        </w:rPr>
        <w:t>ler yürütülmektedir. Bunlara; Kız Çocuklarının Okullaşma Oranlarının Artırılması, Türkiye’de Mesleki ve Te</w:t>
      </w:r>
      <w:r w:rsidRPr="00F7596F">
        <w:rPr>
          <w:rFonts w:ascii="Times New Roman" w:hAnsi="Times New Roman"/>
          <w:sz w:val="20"/>
          <w:szCs w:val="20"/>
        </w:rPr>
        <w:t>k</w:t>
      </w:r>
      <w:r w:rsidRPr="00F7596F">
        <w:rPr>
          <w:rFonts w:ascii="Times New Roman" w:hAnsi="Times New Roman"/>
          <w:sz w:val="20"/>
          <w:szCs w:val="20"/>
        </w:rPr>
        <w:t>nik Eğitimin Kalitesinin Geliştirilmesi Hayat Boyu Öğrenme, Özel Eğitimin Güçlendirilmesi, Demokratik V</w:t>
      </w:r>
      <w:r w:rsidRPr="00F7596F">
        <w:rPr>
          <w:rFonts w:ascii="Times New Roman" w:hAnsi="Times New Roman"/>
          <w:sz w:val="20"/>
          <w:szCs w:val="20"/>
        </w:rPr>
        <w:t>a</w:t>
      </w:r>
      <w:r w:rsidRPr="00F7596F">
        <w:rPr>
          <w:rFonts w:ascii="Times New Roman" w:hAnsi="Times New Roman"/>
          <w:sz w:val="20"/>
          <w:szCs w:val="20"/>
        </w:rPr>
        <w:t>tandaşlık ve Eğitimi Proje</w:t>
      </w:r>
      <w:r w:rsidR="00D44ACD" w:rsidRPr="00F7596F">
        <w:rPr>
          <w:rFonts w:ascii="Times New Roman" w:hAnsi="Times New Roman"/>
          <w:sz w:val="20"/>
          <w:szCs w:val="20"/>
        </w:rPr>
        <w:t>leri örnek olarak verilebilir</w:t>
      </w:r>
    </w:p>
    <w:p w:rsidR="005B50F5" w:rsidRPr="0084423E" w:rsidRDefault="005B50F5" w:rsidP="001C7465">
      <w:pPr>
        <w:rPr>
          <w:rFonts w:ascii="Times New Roman" w:hAnsi="Times New Roman"/>
          <w:sz w:val="20"/>
          <w:szCs w:val="20"/>
        </w:rPr>
      </w:pPr>
    </w:p>
    <w:p w:rsidR="00897017" w:rsidRPr="0084423E" w:rsidRDefault="00897017" w:rsidP="007F69D2">
      <w:pPr>
        <w:spacing w:before="60" w:after="60"/>
        <w:ind w:firstLine="397"/>
        <w:jc w:val="both"/>
        <w:rPr>
          <w:rFonts w:ascii="Times New Roman" w:hAnsi="Times New Roman"/>
          <w:b/>
          <w:color w:val="1F3864"/>
          <w:sz w:val="20"/>
          <w:szCs w:val="20"/>
        </w:rPr>
      </w:pPr>
      <w:r w:rsidRPr="0084423E">
        <w:rPr>
          <w:rFonts w:ascii="Times New Roman" w:hAnsi="Times New Roman"/>
          <w:b/>
          <w:color w:val="1F3864"/>
          <w:sz w:val="20"/>
          <w:szCs w:val="20"/>
        </w:rPr>
        <w:t>Neyin elde edilmesinin umulduğu?</w:t>
      </w:r>
    </w:p>
    <w:p w:rsidR="00897017" w:rsidRPr="0084423E" w:rsidRDefault="00897017" w:rsidP="007F69D2">
      <w:pPr>
        <w:spacing w:before="60" w:after="60"/>
        <w:ind w:firstLine="397"/>
        <w:jc w:val="both"/>
        <w:rPr>
          <w:rFonts w:ascii="Times New Roman" w:hAnsi="Times New Roman"/>
          <w:color w:val="1F3864"/>
          <w:sz w:val="20"/>
          <w:szCs w:val="20"/>
        </w:rPr>
      </w:pPr>
      <w:r w:rsidRPr="0084423E">
        <w:rPr>
          <w:rFonts w:ascii="Times New Roman" w:hAnsi="Times New Roman"/>
          <w:color w:val="1F3864"/>
          <w:sz w:val="20"/>
          <w:szCs w:val="20"/>
        </w:rPr>
        <w:t>5018 sayılı Kamu Mali Yönetimi ve Kontrol Kanunu’nun getirmiş olduğu çağdaş yönetim anlayışının bil</w:t>
      </w:r>
      <w:r w:rsidRPr="0084423E">
        <w:rPr>
          <w:rFonts w:ascii="Times New Roman" w:hAnsi="Times New Roman"/>
          <w:color w:val="1F3864"/>
          <w:sz w:val="20"/>
          <w:szCs w:val="20"/>
        </w:rPr>
        <w:t>e</w:t>
      </w:r>
      <w:r w:rsidRPr="0084423E">
        <w:rPr>
          <w:rFonts w:ascii="Times New Roman" w:hAnsi="Times New Roman"/>
          <w:color w:val="1F3864"/>
          <w:sz w:val="20"/>
          <w:szCs w:val="20"/>
        </w:rPr>
        <w:t>şenlerinden olan “çoğulculuk, katılımcılık, şeffaflık, hesap verebilirlik, sistem odaklı denetim” ilkeleriyle Milli Eğitim Bakanlığının yönetim yapısının bütünleştirilerek kurumsal idarenin geliştirilmesi hedeflenmektedir.</w:t>
      </w:r>
    </w:p>
    <w:p w:rsidR="001C7465" w:rsidRPr="0084423E" w:rsidRDefault="001C7465" w:rsidP="007F69D2">
      <w:pPr>
        <w:spacing w:before="60" w:after="60"/>
        <w:ind w:firstLine="397"/>
        <w:jc w:val="both"/>
        <w:rPr>
          <w:rFonts w:ascii="Times New Roman" w:hAnsi="Times New Roman"/>
          <w:color w:val="1F3864"/>
          <w:sz w:val="20"/>
          <w:szCs w:val="20"/>
        </w:rPr>
      </w:pPr>
    </w:p>
    <w:p w:rsidR="001C7465" w:rsidRPr="0084423E" w:rsidRDefault="001C7465" w:rsidP="007F69D2">
      <w:pPr>
        <w:spacing w:before="60" w:after="60"/>
        <w:ind w:firstLine="397"/>
        <w:jc w:val="both"/>
        <w:rPr>
          <w:rFonts w:ascii="Times New Roman" w:hAnsi="Times New Roman"/>
          <w:color w:val="1F3864"/>
          <w:sz w:val="20"/>
          <w:szCs w:val="20"/>
        </w:rPr>
      </w:pPr>
    </w:p>
    <w:p w:rsidR="001C7465" w:rsidRPr="0084423E" w:rsidRDefault="001C7465" w:rsidP="007F69D2">
      <w:pPr>
        <w:spacing w:before="60" w:after="60"/>
        <w:ind w:firstLine="397"/>
        <w:jc w:val="both"/>
        <w:rPr>
          <w:rFonts w:ascii="Times New Roman" w:hAnsi="Times New Roman"/>
          <w:color w:val="1F3864"/>
          <w:sz w:val="20"/>
          <w:szCs w:val="20"/>
        </w:rPr>
      </w:pPr>
    </w:p>
    <w:p w:rsidR="005B50F5" w:rsidRPr="0084423E" w:rsidRDefault="008D7B68" w:rsidP="00D44ACD">
      <w:pPr>
        <w:spacing w:before="60" w:after="60"/>
        <w:jc w:val="both"/>
        <w:rPr>
          <w:rFonts w:ascii="Times New Roman" w:hAnsi="Times New Roman"/>
          <w:color w:val="1F3864"/>
          <w:sz w:val="20"/>
          <w:szCs w:val="20"/>
        </w:rPr>
      </w:pPr>
      <w:r>
        <w:rPr>
          <w:rFonts w:ascii="Times New Roman" w:hAnsi="Times New Roman"/>
          <w:noProof/>
          <w:color w:val="1F3864"/>
          <w:sz w:val="20"/>
          <w:szCs w:val="20"/>
          <w:lang w:eastAsia="tr-TR"/>
        </w:rPr>
        <w:pict>
          <v:shape id="_x0000_s1611" type="#_x0000_t202" style="position:absolute;left:0;text-align:left;margin-left:450pt;margin-top:29.9pt;width:26.95pt;height:20.05pt;z-index:251780608" stroked="f">
            <v:textbox style="mso-next-textbox:#_x0000_s1611">
              <w:txbxContent>
                <w:p w:rsidR="00C40A5F" w:rsidRDefault="00C40A5F" w:rsidP="006F167E">
                  <w:r>
                    <w:t>99</w:t>
                  </w:r>
                </w:p>
              </w:txbxContent>
            </v:textbox>
          </v:shape>
        </w:pict>
      </w:r>
    </w:p>
    <w:p w:rsidR="005B50F5" w:rsidRPr="0084423E" w:rsidRDefault="005B50F5" w:rsidP="007F69D2">
      <w:pPr>
        <w:spacing w:before="60" w:after="60"/>
        <w:ind w:firstLine="397"/>
        <w:jc w:val="both"/>
        <w:rPr>
          <w:rFonts w:ascii="Times New Roman" w:hAnsi="Times New Roman"/>
          <w:color w:val="1F3864"/>
          <w:sz w:val="20"/>
          <w:szCs w:val="20"/>
        </w:rPr>
      </w:pPr>
    </w:p>
    <w:p w:rsidR="001C7465" w:rsidRPr="0084423E" w:rsidRDefault="001C7465" w:rsidP="00D44ACD">
      <w:pPr>
        <w:spacing w:before="60" w:after="60"/>
        <w:jc w:val="both"/>
        <w:rPr>
          <w:rFonts w:ascii="Times New Roman" w:hAnsi="Times New Roman"/>
          <w:color w:val="1F3864"/>
          <w:sz w:val="20"/>
          <w:szCs w:val="20"/>
        </w:rPr>
      </w:pPr>
    </w:p>
    <w:p w:rsidR="00897017" w:rsidRPr="0084423E" w:rsidRDefault="00AF743E" w:rsidP="00172115">
      <w:pPr>
        <w:pStyle w:val="Balk1"/>
        <w:keepLines w:val="0"/>
        <w:spacing w:before="60" w:after="60" w:line="360" w:lineRule="auto"/>
        <w:jc w:val="center"/>
        <w:rPr>
          <w:rFonts w:ascii="Times New Roman" w:hAnsi="Times New Roman"/>
          <w:i w:val="0"/>
          <w:sz w:val="20"/>
          <w:szCs w:val="20"/>
        </w:rPr>
      </w:pPr>
      <w:bookmarkStart w:id="539" w:name="_Toc413011772"/>
      <w:bookmarkStart w:id="540" w:name="_Toc433278387"/>
      <w:r w:rsidRPr="0084423E">
        <w:rPr>
          <w:rFonts w:ascii="Times New Roman" w:hAnsi="Times New Roman"/>
          <w:i w:val="0"/>
          <w:sz w:val="20"/>
          <w:szCs w:val="20"/>
        </w:rPr>
        <w:t>Stratejiler</w:t>
      </w:r>
      <w:bookmarkEnd w:id="539"/>
      <w:bookmarkEnd w:id="540"/>
    </w:p>
    <w:tbl>
      <w:tblPr>
        <w:tblW w:w="4970" w:type="pct"/>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359"/>
        <w:gridCol w:w="6856"/>
        <w:gridCol w:w="1856"/>
      </w:tblGrid>
      <w:tr w:rsidR="005B44DC" w:rsidRPr="0084423E" w:rsidTr="00857970">
        <w:trPr>
          <w:trHeight w:val="624"/>
        </w:trPr>
        <w:tc>
          <w:tcPr>
            <w:tcW w:w="198" w:type="pct"/>
            <w:shd w:val="clear" w:color="auto" w:fill="E5DFEC"/>
            <w:vAlign w:val="center"/>
          </w:tcPr>
          <w:p w:rsidR="005B44DC" w:rsidRPr="0084423E" w:rsidRDefault="005B44DC" w:rsidP="00857970">
            <w:pPr>
              <w:pStyle w:val="ListeParagraf"/>
              <w:spacing w:after="0"/>
              <w:ind w:left="0"/>
              <w:jc w:val="center"/>
              <w:rPr>
                <w:rFonts w:ascii="Times New Roman" w:hAnsi="Times New Roman"/>
                <w:sz w:val="20"/>
                <w:szCs w:val="20"/>
              </w:rPr>
            </w:pPr>
          </w:p>
        </w:tc>
        <w:tc>
          <w:tcPr>
            <w:tcW w:w="3779" w:type="pct"/>
            <w:shd w:val="clear" w:color="auto" w:fill="E5DFEC"/>
            <w:vAlign w:val="center"/>
          </w:tcPr>
          <w:p w:rsidR="005B44DC" w:rsidRPr="0084423E" w:rsidRDefault="005B44DC" w:rsidP="00857970">
            <w:pPr>
              <w:pStyle w:val="ListeParagraf"/>
              <w:spacing w:after="0"/>
              <w:ind w:left="0"/>
              <w:jc w:val="center"/>
              <w:rPr>
                <w:rFonts w:ascii="Times New Roman" w:hAnsi="Times New Roman"/>
                <w:b/>
                <w:sz w:val="20"/>
                <w:szCs w:val="20"/>
              </w:rPr>
            </w:pPr>
            <w:r w:rsidRPr="0084423E">
              <w:rPr>
                <w:rFonts w:ascii="Times New Roman" w:hAnsi="Times New Roman"/>
                <w:b/>
                <w:sz w:val="20"/>
                <w:szCs w:val="20"/>
              </w:rPr>
              <w:t>STRATEJİ</w:t>
            </w:r>
          </w:p>
        </w:tc>
        <w:tc>
          <w:tcPr>
            <w:tcW w:w="1023" w:type="pct"/>
            <w:shd w:val="clear" w:color="auto" w:fill="E5DFEC"/>
            <w:vAlign w:val="center"/>
          </w:tcPr>
          <w:p w:rsidR="005B44DC" w:rsidRPr="0084423E" w:rsidRDefault="005B44DC" w:rsidP="00857970">
            <w:pPr>
              <w:pStyle w:val="ListeParagraf"/>
              <w:spacing w:after="0"/>
              <w:ind w:left="0"/>
              <w:jc w:val="center"/>
              <w:rPr>
                <w:rFonts w:ascii="Times New Roman" w:hAnsi="Times New Roman"/>
                <w:b/>
                <w:sz w:val="20"/>
                <w:szCs w:val="20"/>
              </w:rPr>
            </w:pPr>
            <w:r w:rsidRPr="0084423E">
              <w:rPr>
                <w:rFonts w:ascii="Times New Roman" w:hAnsi="Times New Roman"/>
                <w:b/>
                <w:sz w:val="20"/>
                <w:szCs w:val="20"/>
              </w:rPr>
              <w:t>Sorumlu Birimler</w:t>
            </w:r>
          </w:p>
        </w:tc>
      </w:tr>
      <w:tr w:rsidR="005B44DC" w:rsidRPr="0084423E" w:rsidTr="00857970">
        <w:trPr>
          <w:trHeight w:val="469"/>
        </w:trPr>
        <w:tc>
          <w:tcPr>
            <w:tcW w:w="198" w:type="pct"/>
            <w:shd w:val="clear" w:color="auto" w:fill="FFFFFF"/>
            <w:vAlign w:val="center"/>
          </w:tcPr>
          <w:p w:rsidR="005B44DC" w:rsidRPr="0084423E" w:rsidRDefault="005B44DC" w:rsidP="00857970">
            <w:pPr>
              <w:pStyle w:val="ListeParagraf"/>
              <w:spacing w:after="0"/>
              <w:ind w:left="0"/>
              <w:jc w:val="center"/>
              <w:rPr>
                <w:rFonts w:ascii="Times New Roman" w:hAnsi="Times New Roman"/>
                <w:b/>
                <w:sz w:val="20"/>
                <w:szCs w:val="20"/>
              </w:rPr>
            </w:pPr>
            <w:r w:rsidRPr="0084423E">
              <w:rPr>
                <w:rFonts w:ascii="Times New Roman" w:hAnsi="Times New Roman"/>
                <w:b/>
                <w:sz w:val="20"/>
                <w:szCs w:val="20"/>
              </w:rPr>
              <w:t>1</w:t>
            </w:r>
          </w:p>
        </w:tc>
        <w:tc>
          <w:tcPr>
            <w:tcW w:w="3779" w:type="pct"/>
            <w:shd w:val="clear" w:color="auto" w:fill="FFFFFF"/>
          </w:tcPr>
          <w:p w:rsidR="005B44DC" w:rsidRPr="0084423E" w:rsidRDefault="005B44DC" w:rsidP="00857970">
            <w:pPr>
              <w:spacing w:after="0"/>
              <w:rPr>
                <w:rFonts w:ascii="Times New Roman" w:hAnsi="Times New Roman"/>
                <w:sz w:val="20"/>
                <w:szCs w:val="20"/>
              </w:rPr>
            </w:pPr>
            <w:r w:rsidRPr="0084423E">
              <w:rPr>
                <w:rFonts w:ascii="Times New Roman" w:hAnsi="Times New Roman"/>
                <w:sz w:val="20"/>
                <w:szCs w:val="20"/>
              </w:rPr>
              <w:t>Yabancılar için açılan uluslararası Anadolu imam hatip liselerinin sayısı ve bu oku</w:t>
            </w:r>
            <w:r w:rsidRPr="0084423E">
              <w:rPr>
                <w:rFonts w:ascii="Times New Roman" w:hAnsi="Times New Roman"/>
                <w:sz w:val="20"/>
                <w:szCs w:val="20"/>
              </w:rPr>
              <w:t>l</w:t>
            </w:r>
            <w:r w:rsidRPr="0084423E">
              <w:rPr>
                <w:rFonts w:ascii="Times New Roman" w:hAnsi="Times New Roman"/>
                <w:sz w:val="20"/>
                <w:szCs w:val="20"/>
              </w:rPr>
              <w:t xml:space="preserve">larda öğrenim gören öğrenci sayısı artırılacak </w:t>
            </w:r>
          </w:p>
        </w:tc>
        <w:tc>
          <w:tcPr>
            <w:tcW w:w="1023" w:type="pct"/>
            <w:shd w:val="clear" w:color="auto" w:fill="FFFFFF"/>
            <w:vAlign w:val="center"/>
          </w:tcPr>
          <w:p w:rsidR="005B44DC" w:rsidRPr="0084423E" w:rsidRDefault="005B44DC" w:rsidP="00857970">
            <w:pPr>
              <w:pStyle w:val="ListeParagraf"/>
              <w:spacing w:after="0"/>
              <w:ind w:left="0"/>
              <w:jc w:val="center"/>
              <w:rPr>
                <w:rFonts w:ascii="Times New Roman" w:hAnsi="Times New Roman"/>
                <w:sz w:val="20"/>
                <w:szCs w:val="20"/>
              </w:rPr>
            </w:pPr>
            <w:r w:rsidRPr="0084423E">
              <w:rPr>
                <w:rFonts w:ascii="Times New Roman" w:hAnsi="Times New Roman"/>
                <w:sz w:val="20"/>
                <w:szCs w:val="20"/>
              </w:rPr>
              <w:t>DİN ÖĞRETİMİ</w:t>
            </w:r>
          </w:p>
        </w:tc>
      </w:tr>
      <w:tr w:rsidR="005B44DC" w:rsidRPr="0084423E" w:rsidTr="00857970">
        <w:trPr>
          <w:trHeight w:val="469"/>
        </w:trPr>
        <w:tc>
          <w:tcPr>
            <w:tcW w:w="198" w:type="pct"/>
            <w:shd w:val="clear" w:color="auto" w:fill="DAEEF3"/>
            <w:vAlign w:val="center"/>
          </w:tcPr>
          <w:p w:rsidR="005B44DC" w:rsidRPr="0084423E" w:rsidRDefault="005B44DC" w:rsidP="00857970">
            <w:pPr>
              <w:pStyle w:val="ListeParagraf"/>
              <w:spacing w:after="0"/>
              <w:ind w:left="0"/>
              <w:jc w:val="center"/>
              <w:rPr>
                <w:rFonts w:ascii="Times New Roman" w:hAnsi="Times New Roman"/>
                <w:b/>
                <w:sz w:val="20"/>
                <w:szCs w:val="20"/>
              </w:rPr>
            </w:pPr>
            <w:r w:rsidRPr="0084423E">
              <w:rPr>
                <w:rFonts w:ascii="Times New Roman" w:hAnsi="Times New Roman"/>
                <w:b/>
                <w:sz w:val="20"/>
                <w:szCs w:val="20"/>
              </w:rPr>
              <w:t>2</w:t>
            </w:r>
          </w:p>
        </w:tc>
        <w:tc>
          <w:tcPr>
            <w:tcW w:w="3779" w:type="pct"/>
            <w:shd w:val="clear" w:color="auto" w:fill="DAEEF3"/>
          </w:tcPr>
          <w:p w:rsidR="005B44DC" w:rsidRPr="0084423E" w:rsidRDefault="005B44DC" w:rsidP="00857970">
            <w:pPr>
              <w:spacing w:after="0"/>
              <w:rPr>
                <w:rFonts w:ascii="Times New Roman" w:hAnsi="Times New Roman"/>
                <w:sz w:val="20"/>
                <w:szCs w:val="20"/>
              </w:rPr>
            </w:pPr>
            <w:r w:rsidRPr="0084423E">
              <w:rPr>
                <w:rFonts w:ascii="Times New Roman" w:eastAsia="Calibri Light" w:hAnsi="Times New Roman"/>
                <w:sz w:val="20"/>
                <w:szCs w:val="20"/>
              </w:rPr>
              <w:t>Kuruma iletilen şikâyet, istek ve öneriler raporlanacaktır.</w:t>
            </w:r>
          </w:p>
        </w:tc>
        <w:tc>
          <w:tcPr>
            <w:tcW w:w="1023" w:type="pct"/>
            <w:shd w:val="clear" w:color="auto" w:fill="DAEEF3"/>
            <w:vAlign w:val="center"/>
          </w:tcPr>
          <w:p w:rsidR="005B44DC" w:rsidRPr="0084423E" w:rsidRDefault="005B44DC" w:rsidP="00857970">
            <w:pPr>
              <w:pStyle w:val="ListeParagraf"/>
              <w:spacing w:after="0"/>
              <w:ind w:left="0"/>
              <w:jc w:val="center"/>
              <w:rPr>
                <w:rFonts w:ascii="Times New Roman" w:hAnsi="Times New Roman"/>
                <w:sz w:val="20"/>
                <w:szCs w:val="20"/>
              </w:rPr>
            </w:pPr>
            <w:r w:rsidRPr="0084423E">
              <w:rPr>
                <w:rFonts w:ascii="Times New Roman" w:hAnsi="Times New Roman"/>
                <w:sz w:val="20"/>
                <w:szCs w:val="20"/>
              </w:rPr>
              <w:t>ŞUBE MÜDÜRL</w:t>
            </w:r>
            <w:r w:rsidRPr="0084423E">
              <w:rPr>
                <w:rFonts w:ascii="Times New Roman" w:hAnsi="Times New Roman"/>
                <w:sz w:val="20"/>
                <w:szCs w:val="20"/>
              </w:rPr>
              <w:t>Ü</w:t>
            </w:r>
            <w:r w:rsidRPr="0084423E">
              <w:rPr>
                <w:rFonts w:ascii="Times New Roman" w:hAnsi="Times New Roman"/>
                <w:sz w:val="20"/>
                <w:szCs w:val="20"/>
              </w:rPr>
              <w:t>ĞÜ</w:t>
            </w:r>
          </w:p>
        </w:tc>
      </w:tr>
      <w:tr w:rsidR="005B44DC" w:rsidRPr="0084423E" w:rsidTr="00857970">
        <w:trPr>
          <w:trHeight w:val="469"/>
        </w:trPr>
        <w:tc>
          <w:tcPr>
            <w:tcW w:w="198" w:type="pct"/>
            <w:shd w:val="clear" w:color="auto" w:fill="FFFFFF"/>
            <w:vAlign w:val="center"/>
          </w:tcPr>
          <w:p w:rsidR="005B44DC" w:rsidRPr="0084423E" w:rsidRDefault="005B44DC" w:rsidP="00857970">
            <w:pPr>
              <w:pStyle w:val="ListeParagraf"/>
              <w:spacing w:after="0"/>
              <w:ind w:left="0"/>
              <w:jc w:val="center"/>
              <w:rPr>
                <w:rFonts w:ascii="Times New Roman" w:hAnsi="Times New Roman"/>
                <w:b/>
                <w:sz w:val="20"/>
                <w:szCs w:val="20"/>
              </w:rPr>
            </w:pPr>
            <w:r w:rsidRPr="0084423E">
              <w:rPr>
                <w:rFonts w:ascii="Times New Roman" w:hAnsi="Times New Roman"/>
                <w:b/>
                <w:sz w:val="20"/>
                <w:szCs w:val="20"/>
              </w:rPr>
              <w:t>3</w:t>
            </w:r>
          </w:p>
        </w:tc>
        <w:tc>
          <w:tcPr>
            <w:tcW w:w="3779" w:type="pct"/>
            <w:shd w:val="clear" w:color="auto" w:fill="FFFFFF"/>
          </w:tcPr>
          <w:p w:rsidR="005B44DC" w:rsidRPr="0084423E" w:rsidRDefault="005B44DC" w:rsidP="00857970">
            <w:pPr>
              <w:spacing w:after="0"/>
              <w:rPr>
                <w:rFonts w:ascii="Times New Roman" w:eastAsia="Calibri Light" w:hAnsi="Times New Roman"/>
                <w:sz w:val="20"/>
                <w:szCs w:val="20"/>
              </w:rPr>
            </w:pPr>
            <w:r w:rsidRPr="0084423E">
              <w:rPr>
                <w:rFonts w:ascii="Times New Roman" w:eastAsia="Calibri Light" w:hAnsi="Times New Roman"/>
                <w:sz w:val="20"/>
                <w:szCs w:val="20"/>
              </w:rPr>
              <w:t xml:space="preserve">Stratejik plan izleme </w:t>
            </w:r>
            <w:proofErr w:type="gramStart"/>
            <w:r w:rsidRPr="0084423E">
              <w:rPr>
                <w:rFonts w:ascii="Times New Roman" w:eastAsia="Calibri Light" w:hAnsi="Times New Roman"/>
                <w:sz w:val="20"/>
                <w:szCs w:val="20"/>
              </w:rPr>
              <w:t>modülü</w:t>
            </w:r>
            <w:proofErr w:type="gramEnd"/>
            <w:r w:rsidRPr="0084423E">
              <w:rPr>
                <w:rFonts w:ascii="Times New Roman" w:eastAsia="Calibri Light" w:hAnsi="Times New Roman"/>
                <w:sz w:val="20"/>
                <w:szCs w:val="20"/>
              </w:rPr>
              <w:t xml:space="preserve"> hazırlanacaktır.</w:t>
            </w:r>
          </w:p>
        </w:tc>
        <w:tc>
          <w:tcPr>
            <w:tcW w:w="1023" w:type="pct"/>
            <w:shd w:val="clear" w:color="auto" w:fill="FFFFFF"/>
            <w:vAlign w:val="center"/>
          </w:tcPr>
          <w:p w:rsidR="005B44DC" w:rsidRPr="0084423E" w:rsidRDefault="005B44DC" w:rsidP="00857970">
            <w:pPr>
              <w:pStyle w:val="ListeParagraf"/>
              <w:spacing w:after="0"/>
              <w:ind w:left="0"/>
              <w:jc w:val="center"/>
              <w:rPr>
                <w:rFonts w:ascii="Times New Roman" w:hAnsi="Times New Roman"/>
                <w:sz w:val="20"/>
                <w:szCs w:val="20"/>
              </w:rPr>
            </w:pPr>
            <w:r w:rsidRPr="0084423E">
              <w:rPr>
                <w:rFonts w:ascii="Times New Roman" w:hAnsi="Times New Roman"/>
                <w:sz w:val="20"/>
                <w:szCs w:val="20"/>
              </w:rPr>
              <w:t>STRATEJİ</w:t>
            </w:r>
          </w:p>
        </w:tc>
      </w:tr>
      <w:tr w:rsidR="005B44DC" w:rsidRPr="0084423E" w:rsidTr="00857970">
        <w:trPr>
          <w:trHeight w:val="469"/>
        </w:trPr>
        <w:tc>
          <w:tcPr>
            <w:tcW w:w="198" w:type="pct"/>
            <w:shd w:val="clear" w:color="auto" w:fill="DAEEF3"/>
            <w:vAlign w:val="center"/>
          </w:tcPr>
          <w:p w:rsidR="005B44DC" w:rsidRPr="0084423E" w:rsidRDefault="005B44DC" w:rsidP="00857970">
            <w:pPr>
              <w:pStyle w:val="ListeParagraf"/>
              <w:spacing w:after="0"/>
              <w:ind w:left="0"/>
              <w:jc w:val="center"/>
              <w:rPr>
                <w:rFonts w:ascii="Times New Roman" w:hAnsi="Times New Roman"/>
                <w:b/>
                <w:sz w:val="20"/>
                <w:szCs w:val="20"/>
              </w:rPr>
            </w:pPr>
            <w:r w:rsidRPr="0084423E">
              <w:rPr>
                <w:rFonts w:ascii="Times New Roman" w:hAnsi="Times New Roman"/>
                <w:b/>
                <w:sz w:val="20"/>
                <w:szCs w:val="20"/>
              </w:rPr>
              <w:t>4</w:t>
            </w:r>
          </w:p>
        </w:tc>
        <w:tc>
          <w:tcPr>
            <w:tcW w:w="3779" w:type="pct"/>
            <w:shd w:val="clear" w:color="auto" w:fill="DAEEF3"/>
          </w:tcPr>
          <w:p w:rsidR="005B44DC" w:rsidRPr="0084423E" w:rsidRDefault="005B44DC" w:rsidP="00857970">
            <w:pPr>
              <w:spacing w:after="0"/>
              <w:rPr>
                <w:rFonts w:ascii="Times New Roman" w:eastAsia="Calibri Light" w:hAnsi="Times New Roman"/>
                <w:sz w:val="20"/>
                <w:szCs w:val="20"/>
              </w:rPr>
            </w:pPr>
            <w:r w:rsidRPr="0084423E">
              <w:rPr>
                <w:rFonts w:ascii="Times New Roman" w:hAnsi="Times New Roman"/>
                <w:sz w:val="20"/>
                <w:szCs w:val="20"/>
              </w:rPr>
              <w:t>Kurumsal ve idari kapasitenin geliştirebilmesi için ihtiyaç analizleri yapılacak, tespit edilen konularda araştırmalar yapılıp değerlendirilerek, sonuç raporları hazırlanaca</w:t>
            </w:r>
            <w:r w:rsidRPr="0084423E">
              <w:rPr>
                <w:rFonts w:ascii="Times New Roman" w:hAnsi="Times New Roman"/>
                <w:sz w:val="20"/>
                <w:szCs w:val="20"/>
              </w:rPr>
              <w:t>k</w:t>
            </w:r>
            <w:r w:rsidRPr="0084423E">
              <w:rPr>
                <w:rFonts w:ascii="Times New Roman" w:hAnsi="Times New Roman"/>
                <w:sz w:val="20"/>
                <w:szCs w:val="20"/>
              </w:rPr>
              <w:t>tır.</w:t>
            </w:r>
          </w:p>
        </w:tc>
        <w:tc>
          <w:tcPr>
            <w:tcW w:w="1023" w:type="pct"/>
            <w:shd w:val="clear" w:color="auto" w:fill="DAEEF3"/>
            <w:vAlign w:val="center"/>
          </w:tcPr>
          <w:p w:rsidR="005B44DC" w:rsidRPr="0084423E" w:rsidRDefault="005B44DC" w:rsidP="00857970">
            <w:pPr>
              <w:pStyle w:val="ListeParagraf"/>
              <w:spacing w:after="0"/>
              <w:ind w:left="0"/>
              <w:jc w:val="center"/>
              <w:rPr>
                <w:rFonts w:ascii="Times New Roman" w:hAnsi="Times New Roman"/>
                <w:sz w:val="20"/>
                <w:szCs w:val="20"/>
              </w:rPr>
            </w:pPr>
            <w:r w:rsidRPr="0084423E">
              <w:rPr>
                <w:rFonts w:ascii="Times New Roman" w:hAnsi="Times New Roman"/>
                <w:sz w:val="20"/>
                <w:szCs w:val="20"/>
              </w:rPr>
              <w:t>STRATEJİ</w:t>
            </w:r>
          </w:p>
        </w:tc>
      </w:tr>
    </w:tbl>
    <w:p w:rsidR="004B3F8A" w:rsidRPr="0084423E" w:rsidRDefault="004B3F8A" w:rsidP="00817C12">
      <w:pPr>
        <w:tabs>
          <w:tab w:val="left" w:pos="1290"/>
        </w:tabs>
        <w:spacing w:before="60" w:after="60"/>
        <w:ind w:firstLine="397"/>
        <w:jc w:val="both"/>
        <w:rPr>
          <w:rFonts w:ascii="Times New Roman" w:hAnsi="Times New Roman"/>
          <w:sz w:val="20"/>
          <w:szCs w:val="20"/>
        </w:rPr>
      </w:pPr>
    </w:p>
    <w:p w:rsidR="00D44ACD" w:rsidRPr="0084423E" w:rsidRDefault="00D44ACD" w:rsidP="004B3F8A">
      <w:pPr>
        <w:tabs>
          <w:tab w:val="left" w:pos="1290"/>
        </w:tabs>
        <w:spacing w:before="60" w:after="60"/>
        <w:ind w:firstLine="397"/>
        <w:jc w:val="center"/>
        <w:rPr>
          <w:rFonts w:ascii="Times New Roman" w:hAnsi="Times New Roman"/>
          <w:sz w:val="20"/>
          <w:szCs w:val="20"/>
        </w:rPr>
      </w:pPr>
    </w:p>
    <w:p w:rsidR="004B3F8A" w:rsidRPr="0084423E" w:rsidRDefault="004B3F8A" w:rsidP="00817C12">
      <w:pPr>
        <w:tabs>
          <w:tab w:val="left" w:pos="1290"/>
        </w:tabs>
        <w:spacing w:before="60" w:after="60"/>
        <w:ind w:firstLine="397"/>
        <w:jc w:val="both"/>
        <w:rPr>
          <w:rFonts w:ascii="Times New Roman" w:hAnsi="Times New Roman"/>
          <w:sz w:val="20"/>
          <w:szCs w:val="20"/>
        </w:rPr>
      </w:pPr>
    </w:p>
    <w:tbl>
      <w:tblPr>
        <w:tblW w:w="5000" w:type="pct"/>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CellMar>
          <w:top w:w="28" w:type="dxa"/>
          <w:left w:w="28" w:type="dxa"/>
          <w:bottom w:w="28" w:type="dxa"/>
          <w:right w:w="28" w:type="dxa"/>
        </w:tblCellMar>
        <w:tblLook w:val="04A0"/>
      </w:tblPr>
      <w:tblGrid>
        <w:gridCol w:w="496"/>
        <w:gridCol w:w="7137"/>
        <w:gridCol w:w="1493"/>
      </w:tblGrid>
      <w:tr w:rsidR="004B3F8A" w:rsidRPr="0084423E" w:rsidTr="000A3EF3">
        <w:trPr>
          <w:trHeight w:val="668"/>
        </w:trPr>
        <w:tc>
          <w:tcPr>
            <w:tcW w:w="272" w:type="pct"/>
            <w:shd w:val="clear" w:color="auto" w:fill="E5DFEC"/>
            <w:vAlign w:val="center"/>
          </w:tcPr>
          <w:p w:rsidR="004B3F8A" w:rsidRPr="0084423E" w:rsidRDefault="004B3F8A" w:rsidP="000A3EF3">
            <w:pPr>
              <w:pStyle w:val="ListeParagraf1"/>
              <w:spacing w:after="0" w:line="240" w:lineRule="auto"/>
              <w:ind w:left="0"/>
              <w:jc w:val="center"/>
              <w:rPr>
                <w:rFonts w:ascii="Times New Roman" w:hAnsi="Times New Roman"/>
                <w:color w:val="1F3864"/>
                <w:sz w:val="20"/>
                <w:szCs w:val="20"/>
              </w:rPr>
            </w:pPr>
          </w:p>
        </w:tc>
        <w:tc>
          <w:tcPr>
            <w:tcW w:w="3910" w:type="pct"/>
            <w:shd w:val="clear" w:color="auto" w:fill="E5DFEC"/>
            <w:vAlign w:val="center"/>
          </w:tcPr>
          <w:p w:rsidR="004B3F8A" w:rsidRPr="0084423E" w:rsidRDefault="004B3F8A"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FAALİYETLER</w:t>
            </w:r>
          </w:p>
        </w:tc>
        <w:tc>
          <w:tcPr>
            <w:tcW w:w="818" w:type="pct"/>
            <w:shd w:val="clear" w:color="auto" w:fill="E5DFEC"/>
            <w:vAlign w:val="center"/>
          </w:tcPr>
          <w:p w:rsidR="004B3F8A" w:rsidRPr="0084423E" w:rsidRDefault="004B3F8A"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Sorumlu Birim</w:t>
            </w:r>
          </w:p>
        </w:tc>
      </w:tr>
      <w:tr w:rsidR="004B3F8A" w:rsidRPr="0084423E" w:rsidTr="000A3EF3">
        <w:tc>
          <w:tcPr>
            <w:tcW w:w="272" w:type="pct"/>
            <w:shd w:val="clear" w:color="auto" w:fill="auto"/>
            <w:vAlign w:val="center"/>
          </w:tcPr>
          <w:p w:rsidR="004B3F8A" w:rsidRPr="0084423E" w:rsidRDefault="004B3F8A"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1</w:t>
            </w:r>
          </w:p>
        </w:tc>
        <w:tc>
          <w:tcPr>
            <w:tcW w:w="3910" w:type="pct"/>
            <w:shd w:val="clear" w:color="auto" w:fill="auto"/>
            <w:vAlign w:val="center"/>
          </w:tcPr>
          <w:p w:rsidR="004B3F8A" w:rsidRPr="0084423E" w:rsidRDefault="00B84859"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 xml:space="preserve">Stratejik plan izleme </w:t>
            </w:r>
            <w:proofErr w:type="gramStart"/>
            <w:r w:rsidRPr="0084423E">
              <w:rPr>
                <w:rFonts w:ascii="Times New Roman" w:hAnsi="Times New Roman"/>
                <w:color w:val="1F3864"/>
                <w:sz w:val="20"/>
                <w:szCs w:val="20"/>
              </w:rPr>
              <w:t>modülü</w:t>
            </w:r>
            <w:proofErr w:type="gramEnd"/>
            <w:r w:rsidRPr="0084423E">
              <w:rPr>
                <w:rFonts w:ascii="Times New Roman" w:hAnsi="Times New Roman"/>
                <w:color w:val="1F3864"/>
                <w:sz w:val="20"/>
                <w:szCs w:val="20"/>
              </w:rPr>
              <w:t xml:space="preserve"> hazırlamak</w:t>
            </w:r>
          </w:p>
        </w:tc>
        <w:tc>
          <w:tcPr>
            <w:tcW w:w="818" w:type="pct"/>
            <w:shd w:val="clear" w:color="auto" w:fill="auto"/>
            <w:vAlign w:val="center"/>
          </w:tcPr>
          <w:p w:rsidR="004B3F8A" w:rsidRPr="0084423E" w:rsidRDefault="00B84859" w:rsidP="000A3EF3">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STRATEJİ</w:t>
            </w:r>
          </w:p>
        </w:tc>
      </w:tr>
      <w:tr w:rsidR="00B84859" w:rsidRPr="0084423E" w:rsidTr="003818F2">
        <w:tc>
          <w:tcPr>
            <w:tcW w:w="272" w:type="pct"/>
            <w:shd w:val="clear" w:color="auto" w:fill="DCEAF1"/>
            <w:vAlign w:val="center"/>
          </w:tcPr>
          <w:p w:rsidR="00B84859" w:rsidRPr="0084423E" w:rsidRDefault="00B84859"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2</w:t>
            </w:r>
          </w:p>
        </w:tc>
        <w:tc>
          <w:tcPr>
            <w:tcW w:w="3910" w:type="pct"/>
            <w:shd w:val="clear" w:color="auto" w:fill="DCEAF1"/>
            <w:vAlign w:val="center"/>
          </w:tcPr>
          <w:p w:rsidR="00B84859" w:rsidRPr="0084423E" w:rsidRDefault="00B84859"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 xml:space="preserve">Stratejik plan </w:t>
            </w:r>
            <w:proofErr w:type="gramStart"/>
            <w:r w:rsidRPr="0084423E">
              <w:rPr>
                <w:rFonts w:ascii="Times New Roman" w:hAnsi="Times New Roman"/>
                <w:color w:val="1F3864"/>
                <w:sz w:val="20"/>
                <w:szCs w:val="20"/>
              </w:rPr>
              <w:t>modülü</w:t>
            </w:r>
            <w:proofErr w:type="gramEnd"/>
            <w:r w:rsidRPr="0084423E">
              <w:rPr>
                <w:rFonts w:ascii="Times New Roman" w:hAnsi="Times New Roman"/>
                <w:color w:val="1F3864"/>
                <w:sz w:val="20"/>
                <w:szCs w:val="20"/>
              </w:rPr>
              <w:t xml:space="preserve"> ile kurumların performanslarını 6’şar aylık dilimler halinde rapo</w:t>
            </w:r>
            <w:r w:rsidRPr="0084423E">
              <w:rPr>
                <w:rFonts w:ascii="Times New Roman" w:hAnsi="Times New Roman"/>
                <w:color w:val="1F3864"/>
                <w:sz w:val="20"/>
                <w:szCs w:val="20"/>
              </w:rPr>
              <w:t>r</w:t>
            </w:r>
            <w:r w:rsidRPr="0084423E">
              <w:rPr>
                <w:rFonts w:ascii="Times New Roman" w:hAnsi="Times New Roman"/>
                <w:color w:val="1F3864"/>
                <w:sz w:val="20"/>
                <w:szCs w:val="20"/>
              </w:rPr>
              <w:t>lamak</w:t>
            </w:r>
          </w:p>
        </w:tc>
        <w:tc>
          <w:tcPr>
            <w:tcW w:w="818" w:type="pct"/>
            <w:shd w:val="clear" w:color="auto" w:fill="DCEAF1"/>
          </w:tcPr>
          <w:p w:rsidR="00B84859" w:rsidRPr="0084423E" w:rsidRDefault="00B84859" w:rsidP="00B84859">
            <w:pPr>
              <w:jc w:val="center"/>
              <w:rPr>
                <w:rFonts w:ascii="Times New Roman" w:hAnsi="Times New Roman"/>
              </w:rPr>
            </w:pPr>
            <w:r w:rsidRPr="0084423E">
              <w:rPr>
                <w:rFonts w:ascii="Times New Roman" w:hAnsi="Times New Roman"/>
                <w:color w:val="1F3864"/>
                <w:sz w:val="20"/>
                <w:szCs w:val="20"/>
              </w:rPr>
              <w:t>STRATEJİ</w:t>
            </w:r>
          </w:p>
        </w:tc>
      </w:tr>
      <w:tr w:rsidR="00B84859" w:rsidRPr="0084423E" w:rsidTr="003818F2">
        <w:tc>
          <w:tcPr>
            <w:tcW w:w="272" w:type="pct"/>
            <w:shd w:val="clear" w:color="auto" w:fill="auto"/>
            <w:vAlign w:val="center"/>
          </w:tcPr>
          <w:p w:rsidR="00B84859" w:rsidRPr="0084423E" w:rsidRDefault="00B84859"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3</w:t>
            </w:r>
          </w:p>
        </w:tc>
        <w:tc>
          <w:tcPr>
            <w:tcW w:w="3910" w:type="pct"/>
            <w:shd w:val="clear" w:color="auto" w:fill="auto"/>
            <w:vAlign w:val="center"/>
          </w:tcPr>
          <w:p w:rsidR="00B84859" w:rsidRPr="0084423E" w:rsidRDefault="00B84859" w:rsidP="000A3EF3">
            <w:pPr>
              <w:pStyle w:val="ListeParagraf1"/>
              <w:spacing w:after="0" w:line="240" w:lineRule="auto"/>
              <w:ind w:left="0"/>
              <w:rPr>
                <w:rFonts w:ascii="Times New Roman" w:hAnsi="Times New Roman"/>
                <w:color w:val="1F3864"/>
                <w:sz w:val="20"/>
                <w:szCs w:val="20"/>
              </w:rPr>
            </w:pPr>
            <w:r w:rsidRPr="0084423E">
              <w:rPr>
                <w:rFonts w:ascii="Times New Roman" w:hAnsi="Times New Roman"/>
                <w:color w:val="1F3864"/>
                <w:sz w:val="20"/>
                <w:szCs w:val="20"/>
              </w:rPr>
              <w:t>Kurumsal ve idari kapasitenin geliştirebilmesi için ihtiyaç analizleri yapmak, tespit edilen konularda araştırmalar yapılıp değerlendirilerek, sonuç raporları hazırlamak</w:t>
            </w:r>
          </w:p>
        </w:tc>
        <w:tc>
          <w:tcPr>
            <w:tcW w:w="818" w:type="pct"/>
            <w:shd w:val="clear" w:color="auto" w:fill="auto"/>
          </w:tcPr>
          <w:p w:rsidR="00B84859" w:rsidRPr="0084423E" w:rsidRDefault="00B84859" w:rsidP="00B84859">
            <w:pPr>
              <w:jc w:val="center"/>
              <w:rPr>
                <w:rFonts w:ascii="Times New Roman" w:hAnsi="Times New Roman"/>
              </w:rPr>
            </w:pPr>
            <w:r w:rsidRPr="0084423E">
              <w:rPr>
                <w:rFonts w:ascii="Times New Roman" w:hAnsi="Times New Roman"/>
                <w:color w:val="1F3864"/>
                <w:sz w:val="20"/>
                <w:szCs w:val="20"/>
              </w:rPr>
              <w:t>STRATEJİ</w:t>
            </w:r>
          </w:p>
        </w:tc>
      </w:tr>
      <w:tr w:rsidR="004B3F8A" w:rsidRPr="0084423E" w:rsidTr="000A3EF3">
        <w:tc>
          <w:tcPr>
            <w:tcW w:w="272" w:type="pct"/>
            <w:shd w:val="clear" w:color="auto" w:fill="DCEAF1"/>
            <w:vAlign w:val="center"/>
          </w:tcPr>
          <w:p w:rsidR="004B3F8A" w:rsidRPr="0084423E" w:rsidRDefault="004B3F8A" w:rsidP="000A3EF3">
            <w:pPr>
              <w:pStyle w:val="ListeParagraf1"/>
              <w:spacing w:after="0" w:line="240" w:lineRule="auto"/>
              <w:ind w:left="0"/>
              <w:jc w:val="center"/>
              <w:rPr>
                <w:rFonts w:ascii="Times New Roman" w:hAnsi="Times New Roman"/>
                <w:b/>
                <w:color w:val="1F3864"/>
                <w:sz w:val="20"/>
                <w:szCs w:val="20"/>
              </w:rPr>
            </w:pPr>
            <w:r w:rsidRPr="0084423E">
              <w:rPr>
                <w:rFonts w:ascii="Times New Roman" w:hAnsi="Times New Roman"/>
                <w:b/>
                <w:color w:val="1F3864"/>
                <w:sz w:val="20"/>
                <w:szCs w:val="20"/>
              </w:rPr>
              <w:t>4</w:t>
            </w:r>
          </w:p>
        </w:tc>
        <w:tc>
          <w:tcPr>
            <w:tcW w:w="3910" w:type="pct"/>
            <w:shd w:val="clear" w:color="auto" w:fill="DCEAF1"/>
            <w:vAlign w:val="center"/>
          </w:tcPr>
          <w:p w:rsidR="004B3F8A" w:rsidRPr="0084423E" w:rsidRDefault="00B84859" w:rsidP="000A3EF3">
            <w:pPr>
              <w:pStyle w:val="ListeParagraf1"/>
              <w:spacing w:after="0" w:line="240" w:lineRule="auto"/>
              <w:ind w:left="0"/>
              <w:rPr>
                <w:rFonts w:ascii="Times New Roman" w:hAnsi="Times New Roman"/>
                <w:color w:val="1F3864"/>
                <w:spacing w:val="-2"/>
                <w:sz w:val="20"/>
                <w:szCs w:val="20"/>
              </w:rPr>
            </w:pPr>
            <w:r w:rsidRPr="0084423E">
              <w:rPr>
                <w:rFonts w:ascii="Times New Roman" w:hAnsi="Times New Roman"/>
                <w:color w:val="1F3864"/>
                <w:spacing w:val="-2"/>
                <w:sz w:val="20"/>
                <w:szCs w:val="20"/>
              </w:rPr>
              <w:t xml:space="preserve">Kuruma iletilen </w:t>
            </w:r>
            <w:proofErr w:type="gramStart"/>
            <w:r w:rsidRPr="0084423E">
              <w:rPr>
                <w:rFonts w:ascii="Times New Roman" w:hAnsi="Times New Roman"/>
                <w:color w:val="1F3864"/>
                <w:spacing w:val="-2"/>
                <w:sz w:val="20"/>
                <w:szCs w:val="20"/>
              </w:rPr>
              <w:t>şikayet</w:t>
            </w:r>
            <w:proofErr w:type="gramEnd"/>
            <w:r w:rsidRPr="0084423E">
              <w:rPr>
                <w:rFonts w:ascii="Times New Roman" w:hAnsi="Times New Roman"/>
                <w:color w:val="1F3864"/>
                <w:spacing w:val="-2"/>
                <w:sz w:val="20"/>
                <w:szCs w:val="20"/>
              </w:rPr>
              <w:t>, istek ve önerileri raporlamak</w:t>
            </w:r>
          </w:p>
        </w:tc>
        <w:tc>
          <w:tcPr>
            <w:tcW w:w="818" w:type="pct"/>
            <w:shd w:val="clear" w:color="auto" w:fill="DCEAF1"/>
            <w:vAlign w:val="center"/>
          </w:tcPr>
          <w:p w:rsidR="004B3F8A" w:rsidRPr="0084423E" w:rsidRDefault="00B84859" w:rsidP="000A3EF3">
            <w:pPr>
              <w:pStyle w:val="ListeParagraf1"/>
              <w:spacing w:after="0" w:line="240" w:lineRule="auto"/>
              <w:ind w:left="0"/>
              <w:jc w:val="center"/>
              <w:rPr>
                <w:rFonts w:ascii="Times New Roman" w:hAnsi="Times New Roman"/>
                <w:color w:val="1F3864"/>
                <w:sz w:val="20"/>
                <w:szCs w:val="20"/>
              </w:rPr>
            </w:pPr>
            <w:r w:rsidRPr="0084423E">
              <w:rPr>
                <w:rFonts w:ascii="Times New Roman" w:hAnsi="Times New Roman"/>
                <w:color w:val="1F3864"/>
                <w:sz w:val="20"/>
                <w:szCs w:val="20"/>
              </w:rPr>
              <w:t>ÖZEL BÜRO</w:t>
            </w:r>
          </w:p>
        </w:tc>
      </w:tr>
      <w:tr w:rsidR="004B3F8A" w:rsidRPr="0084423E" w:rsidTr="000A3EF3">
        <w:tc>
          <w:tcPr>
            <w:tcW w:w="272" w:type="pct"/>
            <w:shd w:val="clear" w:color="auto" w:fill="auto"/>
            <w:vAlign w:val="center"/>
          </w:tcPr>
          <w:p w:rsidR="004B3F8A" w:rsidRPr="0084423E" w:rsidRDefault="004B3F8A" w:rsidP="000A3EF3">
            <w:pPr>
              <w:pStyle w:val="ListeParagraf1"/>
              <w:spacing w:after="0" w:line="216" w:lineRule="auto"/>
              <w:ind w:left="0"/>
              <w:jc w:val="center"/>
              <w:rPr>
                <w:rFonts w:ascii="Times New Roman" w:hAnsi="Times New Roman"/>
                <w:b/>
                <w:color w:val="1F3864"/>
                <w:sz w:val="20"/>
                <w:szCs w:val="20"/>
              </w:rPr>
            </w:pPr>
          </w:p>
        </w:tc>
        <w:tc>
          <w:tcPr>
            <w:tcW w:w="3910" w:type="pct"/>
            <w:shd w:val="clear" w:color="auto" w:fill="auto"/>
            <w:vAlign w:val="center"/>
          </w:tcPr>
          <w:p w:rsidR="004B3F8A" w:rsidRPr="0084423E" w:rsidRDefault="004B3F8A" w:rsidP="000A3EF3">
            <w:pPr>
              <w:pStyle w:val="ListeParagraf1"/>
              <w:spacing w:after="0" w:line="216" w:lineRule="auto"/>
              <w:ind w:left="0"/>
              <w:rPr>
                <w:rFonts w:ascii="Times New Roman" w:hAnsi="Times New Roman"/>
                <w:color w:val="1F3864"/>
                <w:sz w:val="20"/>
                <w:szCs w:val="20"/>
              </w:rPr>
            </w:pPr>
          </w:p>
        </w:tc>
        <w:tc>
          <w:tcPr>
            <w:tcW w:w="818" w:type="pct"/>
            <w:shd w:val="clear" w:color="auto" w:fill="auto"/>
            <w:vAlign w:val="center"/>
          </w:tcPr>
          <w:p w:rsidR="004B3F8A" w:rsidRPr="0084423E" w:rsidRDefault="004B3F8A" w:rsidP="000A3EF3">
            <w:pPr>
              <w:pStyle w:val="ListeParagraf1"/>
              <w:spacing w:after="0" w:line="216" w:lineRule="auto"/>
              <w:ind w:left="0"/>
              <w:jc w:val="center"/>
              <w:rPr>
                <w:rFonts w:ascii="Times New Roman" w:hAnsi="Times New Roman"/>
                <w:color w:val="1F3864"/>
                <w:sz w:val="20"/>
                <w:szCs w:val="20"/>
              </w:rPr>
            </w:pPr>
          </w:p>
        </w:tc>
      </w:tr>
    </w:tbl>
    <w:p w:rsidR="004B3F8A" w:rsidRPr="0084423E" w:rsidRDefault="004B3F8A" w:rsidP="00817C12">
      <w:pPr>
        <w:tabs>
          <w:tab w:val="left" w:pos="1290"/>
        </w:tabs>
        <w:spacing w:before="60" w:after="60"/>
        <w:ind w:firstLine="397"/>
        <w:jc w:val="both"/>
        <w:rPr>
          <w:rFonts w:ascii="Times New Roman" w:hAnsi="Times New Roman"/>
          <w:sz w:val="20"/>
          <w:szCs w:val="20"/>
        </w:rPr>
      </w:pPr>
    </w:p>
    <w:p w:rsidR="004B3F8A" w:rsidRPr="0084423E" w:rsidRDefault="004B3F8A" w:rsidP="00817C12">
      <w:pPr>
        <w:tabs>
          <w:tab w:val="left" w:pos="1290"/>
        </w:tabs>
        <w:spacing w:before="60" w:after="60"/>
        <w:ind w:firstLine="397"/>
        <w:jc w:val="both"/>
        <w:rPr>
          <w:rFonts w:ascii="Times New Roman" w:hAnsi="Times New Roman"/>
          <w:sz w:val="20"/>
          <w:szCs w:val="20"/>
        </w:rPr>
      </w:pPr>
    </w:p>
    <w:p w:rsidR="004B3F8A" w:rsidRPr="0084423E" w:rsidRDefault="008D7B68" w:rsidP="00817C12">
      <w:pPr>
        <w:tabs>
          <w:tab w:val="left" w:pos="1290"/>
        </w:tabs>
        <w:spacing w:before="60" w:after="60"/>
        <w:ind w:firstLine="397"/>
        <w:jc w:val="both"/>
        <w:rPr>
          <w:rFonts w:ascii="Times New Roman" w:hAnsi="Times New Roman"/>
          <w:sz w:val="20"/>
          <w:szCs w:val="20"/>
        </w:rPr>
        <w:sectPr w:rsidR="004B3F8A" w:rsidRPr="0084423E" w:rsidSect="0030247F">
          <w:headerReference w:type="even" r:id="rId85"/>
          <w:headerReference w:type="default" r:id="rId86"/>
          <w:footerReference w:type="even" r:id="rId87"/>
          <w:footerReference w:type="default" r:id="rId88"/>
          <w:headerReference w:type="first" r:id="rId89"/>
          <w:footerReference w:type="first" r:id="rId90"/>
          <w:type w:val="oddPage"/>
          <w:pgSz w:w="11906" w:h="16838"/>
          <w:pgMar w:top="1985" w:right="1418" w:bottom="1985" w:left="1418" w:header="709" w:footer="709" w:gutter="0"/>
          <w:cols w:space="708"/>
          <w:titlePg/>
          <w:docGrid w:linePitch="360"/>
        </w:sectPr>
      </w:pPr>
      <w:r>
        <w:rPr>
          <w:rFonts w:ascii="Times New Roman" w:hAnsi="Times New Roman"/>
          <w:noProof/>
          <w:sz w:val="20"/>
          <w:szCs w:val="20"/>
          <w:lang w:eastAsia="tr-TR"/>
        </w:rPr>
        <w:pict>
          <v:shape id="_x0000_s1612" type="#_x0000_t202" style="position:absolute;left:0;text-align:left;margin-left:446.85pt;margin-top:208.7pt;width:31.95pt;height:20.05pt;z-index:251781632" stroked="f">
            <v:textbox style="mso-next-textbox:#_x0000_s1612">
              <w:txbxContent>
                <w:p w:rsidR="00C40A5F" w:rsidRDefault="00C40A5F" w:rsidP="006F167E">
                  <w:r>
                    <w:t>100</w:t>
                  </w:r>
                </w:p>
              </w:txbxContent>
            </v:textbox>
          </v:shape>
        </w:pict>
      </w:r>
    </w:p>
    <w:p w:rsidR="00817C12" w:rsidRPr="0084423E" w:rsidRDefault="008D7B68" w:rsidP="00817C12">
      <w:pPr>
        <w:tabs>
          <w:tab w:val="left" w:pos="1290"/>
        </w:tabs>
        <w:spacing w:before="60" w:after="60"/>
        <w:ind w:firstLine="397"/>
        <w:jc w:val="both"/>
        <w:rPr>
          <w:rFonts w:ascii="Times New Roman" w:hAnsi="Times New Roman"/>
          <w:sz w:val="20"/>
          <w:szCs w:val="20"/>
        </w:rPr>
      </w:pPr>
      <w:r w:rsidRPr="008D7B68">
        <w:rPr>
          <w:rFonts w:ascii="Times New Roman" w:hAnsi="Times New Roman"/>
          <w:color w:val="130C6E"/>
          <w:sz w:val="20"/>
          <w:szCs w:val="20"/>
          <w:lang w:eastAsia="tr-TR"/>
        </w:rPr>
        <w:lastRenderedPageBreak/>
        <w:pict>
          <v:shape id="_x0000_s1486" type="#_x0000_t102" style="position:absolute;left:0;text-align:left;margin-left:28.25pt;margin-top:.35pt;width:212.8pt;height:653.75pt;z-index:251670016" fillcolor="#e4f4d8" strokecolor="#92cddc" strokeweight="1pt">
            <v:fill color2="#daeef3"/>
            <v:shadow on="t" type="perspective" color="#205867" opacity=".5" offset="1pt" offset2="-3pt"/>
          </v:shape>
        </w:pict>
      </w:r>
    </w:p>
    <w:p w:rsidR="00817C12" w:rsidRPr="0084423E" w:rsidRDefault="00817C12" w:rsidP="00817C12">
      <w:pPr>
        <w:spacing w:before="60" w:after="60"/>
        <w:rPr>
          <w:rFonts w:ascii="Times New Roman" w:hAnsi="Times New Roman"/>
          <w:sz w:val="20"/>
          <w:szCs w:val="20"/>
        </w:rPr>
      </w:pPr>
    </w:p>
    <w:p w:rsidR="00817C12" w:rsidRPr="0084423E" w:rsidRDefault="00817C12" w:rsidP="00817C12">
      <w:pPr>
        <w:spacing w:before="60" w:after="60"/>
        <w:rPr>
          <w:rFonts w:ascii="Times New Roman" w:hAnsi="Times New Roman"/>
          <w:sz w:val="20"/>
          <w:szCs w:val="20"/>
        </w:rPr>
      </w:pP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D7B68" w:rsidP="00817C12">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95" type="#_x0000_t202" style="position:absolute;left:0;text-align:left;margin-left:81.85pt;margin-top:16pt;width:58.25pt;height:72.85pt;z-index:251677184" filled="f" stroked="f">
            <v:textbox style="mso-next-textbox:#_x0000_s1495" inset="0,0,0,0">
              <w:txbxContent>
                <w:p w:rsidR="00C40A5F" w:rsidRPr="00EA600E" w:rsidRDefault="00C40A5F" w:rsidP="00817C12">
                  <w:pPr>
                    <w:spacing w:after="0"/>
                    <w:jc w:val="center"/>
                    <w:rPr>
                      <w:b/>
                      <w:sz w:val="150"/>
                      <w:szCs w:val="150"/>
                    </w:rPr>
                  </w:pPr>
                  <w:r>
                    <w:rPr>
                      <w:b/>
                      <w:color w:val="215868"/>
                      <w:sz w:val="150"/>
                      <w:szCs w:val="150"/>
                    </w:rPr>
                    <w:t>4</w:t>
                  </w:r>
                  <w:r w:rsidRPr="00EA600E">
                    <w:rPr>
                      <w:b/>
                      <w:color w:val="215868"/>
                      <w:sz w:val="150"/>
                      <w:szCs w:val="150"/>
                    </w:rPr>
                    <w:t>.</w:t>
                  </w:r>
                </w:p>
              </w:txbxContent>
            </v:textbox>
          </v:shape>
        </w:pict>
      </w:r>
      <w:r>
        <w:rPr>
          <w:rFonts w:ascii="Times New Roman" w:hAnsi="Times New Roman"/>
          <w:color w:val="130C6E"/>
          <w:sz w:val="20"/>
          <w:szCs w:val="20"/>
          <w:lang w:eastAsia="tr-TR"/>
        </w:rPr>
        <w:pict>
          <v:shape id="_x0000_s1490" type="#_x0000_t32" style="position:absolute;left:0;text-align:left;margin-left:28.25pt;margin-top:11.5pt;width:433.65pt;height:0;z-index:251674112" o:connectortype="straight" strokecolor="#31849b" strokeweight="2pt"/>
        </w:pict>
      </w:r>
      <w:r>
        <w:rPr>
          <w:rFonts w:ascii="Times New Roman" w:hAnsi="Times New Roman"/>
          <w:color w:val="130C6E"/>
          <w:sz w:val="20"/>
          <w:szCs w:val="20"/>
          <w:lang w:eastAsia="tr-TR"/>
        </w:rPr>
        <w:pict>
          <v:shape id="_x0000_s1489" type="#_x0000_t32" style="position:absolute;left:0;text-align:left;margin-left:28.25pt;margin-top:20.6pt;width:433.65pt;height:0;z-index:251673088" o:connectortype="straight" strokecolor="#31849b" strokeweight="4pt"/>
        </w:pict>
      </w:r>
    </w:p>
    <w:p w:rsidR="00817C12" w:rsidRPr="0084423E" w:rsidRDefault="008D7B68" w:rsidP="00817C12">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87" type="#_x0000_t114" style="position:absolute;left:0;text-align:left;margin-left:174.3pt;margin-top:3.85pt;width:287.6pt;height:134.3pt;z-index:251671040" fillcolor="#e4f4d8" strokecolor="#92cddc" strokeweight="1pt">
            <v:fill color2="#daeef3"/>
            <v:shadow on="t" type="perspective" color="#205867" opacity=".5" offset="1pt" offset2="-3pt"/>
            <v:textbox style="mso-next-textbox:#_x0000_s1487" inset="0,0,0,0">
              <w:txbxContent>
                <w:p w:rsidR="00C40A5F" w:rsidRPr="00237EED" w:rsidRDefault="00C40A5F" w:rsidP="00237EED">
                  <w:pPr>
                    <w:pStyle w:val="Balk1"/>
                    <w:spacing w:before="1400" w:line="240" w:lineRule="auto"/>
                    <w:rPr>
                      <w:rFonts w:ascii="Calibri" w:hAnsi="Calibri"/>
                      <w:i w:val="0"/>
                      <w:color w:val="215868"/>
                      <w:sz w:val="60"/>
                      <w:szCs w:val="60"/>
                    </w:rPr>
                  </w:pPr>
                  <w:bookmarkStart w:id="541" w:name="_Toc433278283"/>
                  <w:bookmarkStart w:id="542" w:name="_Toc433278388"/>
                  <w:r w:rsidRPr="00237EED">
                    <w:rPr>
                      <w:rFonts w:ascii="Calibri" w:hAnsi="Calibri"/>
                      <w:i w:val="0"/>
                      <w:color w:val="215868"/>
                      <w:sz w:val="60"/>
                      <w:szCs w:val="60"/>
                    </w:rPr>
                    <w:t>MALİYETLENDİRME</w:t>
                  </w:r>
                  <w:bookmarkEnd w:id="541"/>
                  <w:bookmarkEnd w:id="542"/>
                </w:p>
              </w:txbxContent>
            </v:textbox>
          </v:shape>
        </w:pict>
      </w:r>
      <w:r>
        <w:rPr>
          <w:rFonts w:ascii="Times New Roman" w:hAnsi="Times New Roman"/>
          <w:color w:val="130C6E"/>
          <w:sz w:val="20"/>
          <w:szCs w:val="20"/>
          <w:lang w:eastAsia="tr-TR"/>
        </w:rPr>
        <w:pict>
          <v:group id="_x0000_s1492" style="position:absolute;left:0;text-align:left;margin-left:34.25pt;margin-top:3.85pt;width:137.5pt;height:137.5pt;z-index:251676160" coordorigin="2680,5909" coordsize="2750,2750">
            <v:oval id="_x0000_s1493" style="position:absolute;left:2680;top:5909;width:2750;height:2750" strokecolor="#4bacc6" strokeweight="2.5pt">
              <v:shadow color="#868686"/>
            </v:oval>
            <v:oval id="_x0000_s1494" style="position:absolute;left:2849;top:6087;width:2412;height:2412" strokecolor="#4bacc6" strokeweight="2.5pt">
              <v:shadow color="#868686"/>
            </v:oval>
          </v:group>
        </w:pict>
      </w: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D7B68" w:rsidP="00817C12">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96" type="#_x0000_t202" style="position:absolute;left:0;text-align:left;margin-left:51.25pt;margin-top:2.2pt;width:112.05pt;height:72.85pt;z-index:251678208" filled="f" stroked="f">
            <v:textbox style="mso-next-textbox:#_x0000_s1496" inset="0,0,0,0">
              <w:txbxContent>
                <w:p w:rsidR="00C40A5F" w:rsidRPr="00EA600E" w:rsidRDefault="00C40A5F" w:rsidP="00817C12">
                  <w:pPr>
                    <w:rPr>
                      <w:b/>
                      <w:color w:val="215868"/>
                      <w:sz w:val="66"/>
                      <w:szCs w:val="66"/>
                    </w:rPr>
                  </w:pPr>
                  <w:r w:rsidRPr="00EA600E">
                    <w:rPr>
                      <w:b/>
                      <w:color w:val="215868"/>
                      <w:sz w:val="66"/>
                      <w:szCs w:val="66"/>
                    </w:rPr>
                    <w:t>BÖLÜM</w:t>
                  </w:r>
                </w:p>
              </w:txbxContent>
            </v:textbox>
          </v:shape>
        </w:pict>
      </w:r>
    </w:p>
    <w:p w:rsidR="00817C12" w:rsidRPr="0084423E" w:rsidRDefault="00817C12" w:rsidP="00817C12">
      <w:pPr>
        <w:tabs>
          <w:tab w:val="left" w:pos="3851"/>
        </w:tabs>
        <w:ind w:left="113" w:right="113" w:firstLine="454"/>
        <w:rPr>
          <w:rFonts w:ascii="Times New Roman" w:hAnsi="Times New Roman"/>
          <w:color w:val="130C6E"/>
          <w:sz w:val="20"/>
          <w:szCs w:val="20"/>
        </w:rPr>
      </w:pPr>
    </w:p>
    <w:p w:rsidR="00817C12" w:rsidRPr="0084423E" w:rsidRDefault="008D7B68" w:rsidP="00817C12">
      <w:pPr>
        <w:rPr>
          <w:rFonts w:ascii="Times New Roman" w:hAnsi="Times New Roman"/>
          <w:sz w:val="20"/>
          <w:szCs w:val="20"/>
        </w:rPr>
      </w:pPr>
      <w:r>
        <w:rPr>
          <w:rFonts w:ascii="Times New Roman" w:hAnsi="Times New Roman"/>
          <w:sz w:val="20"/>
          <w:szCs w:val="20"/>
          <w:lang w:eastAsia="tr-TR"/>
        </w:rPr>
        <w:pict>
          <v:shape id="_x0000_s1491" type="#_x0000_t32" style="position:absolute;margin-left:28.25pt;margin-top:33.6pt;width:433.65pt;height:0;z-index:251675136" o:connectortype="straight" strokecolor="#31849b" strokeweight="2pt"/>
        </w:pict>
      </w:r>
      <w:r>
        <w:rPr>
          <w:rFonts w:ascii="Times New Roman" w:hAnsi="Times New Roman"/>
          <w:sz w:val="20"/>
          <w:szCs w:val="20"/>
          <w:lang w:eastAsia="tr-TR"/>
        </w:rPr>
        <w:pict>
          <v:shape id="_x0000_s1488" type="#_x0000_t32" style="position:absolute;margin-left:28.25pt;margin-top:23.9pt;width:433.65pt;height:0;z-index:251672064" o:connectortype="straight" strokecolor="#31849b" strokeweight="4pt"/>
        </w:pict>
      </w: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817C12" w:rsidRPr="0084423E" w:rsidRDefault="00817C12" w:rsidP="00817C12">
      <w:pPr>
        <w:rPr>
          <w:rFonts w:ascii="Times New Roman" w:hAnsi="Times New Roman"/>
          <w:sz w:val="20"/>
          <w:szCs w:val="20"/>
        </w:rPr>
      </w:pPr>
    </w:p>
    <w:p w:rsidR="007F5CDE" w:rsidRPr="0084423E" w:rsidRDefault="007F5CDE" w:rsidP="00817C12">
      <w:pPr>
        <w:rPr>
          <w:rFonts w:ascii="Times New Roman" w:hAnsi="Times New Roman"/>
          <w:sz w:val="20"/>
          <w:szCs w:val="20"/>
        </w:rPr>
      </w:pPr>
    </w:p>
    <w:p w:rsidR="002A3100" w:rsidRPr="0084423E" w:rsidRDefault="002A3100" w:rsidP="00AA52F3">
      <w:pPr>
        <w:pStyle w:val="ResimYazs"/>
        <w:spacing w:before="20" w:after="20"/>
        <w:jc w:val="center"/>
        <w:rPr>
          <w:rFonts w:ascii="Times New Roman" w:hAnsi="Times New Roman"/>
          <w:i/>
          <w:color w:val="365F91"/>
        </w:rPr>
        <w:sectPr w:rsidR="002A3100" w:rsidRPr="0084423E" w:rsidSect="0030247F">
          <w:headerReference w:type="first" r:id="rId91"/>
          <w:footerReference w:type="first" r:id="rId92"/>
          <w:type w:val="oddPage"/>
          <w:pgSz w:w="11906" w:h="16838"/>
          <w:pgMar w:top="1985" w:right="1418" w:bottom="1985" w:left="1418" w:header="709" w:footer="709" w:gutter="0"/>
          <w:cols w:space="708"/>
          <w:titlePg/>
          <w:docGrid w:linePitch="360"/>
        </w:sectPr>
      </w:pPr>
    </w:p>
    <w:p w:rsidR="00A657A4" w:rsidRPr="0084423E" w:rsidRDefault="00172115" w:rsidP="00A657A4">
      <w:pPr>
        <w:pStyle w:val="Balk1"/>
        <w:keepLines w:val="0"/>
        <w:spacing w:before="60" w:after="60" w:line="360" w:lineRule="auto"/>
        <w:ind w:firstLine="397"/>
        <w:jc w:val="both"/>
        <w:rPr>
          <w:rFonts w:ascii="Times New Roman" w:hAnsi="Times New Roman"/>
          <w:i w:val="0"/>
          <w:sz w:val="20"/>
          <w:szCs w:val="20"/>
        </w:rPr>
      </w:pPr>
      <w:bookmarkStart w:id="543" w:name="_Toc413011773"/>
      <w:bookmarkStart w:id="544" w:name="_Toc433278389"/>
      <w:r w:rsidRPr="0084423E">
        <w:rPr>
          <w:rFonts w:ascii="Times New Roman" w:hAnsi="Times New Roman"/>
          <w:i w:val="0"/>
          <w:sz w:val="20"/>
          <w:szCs w:val="20"/>
        </w:rPr>
        <w:lastRenderedPageBreak/>
        <w:t>4.</w:t>
      </w:r>
      <w:r w:rsidR="00A657A4" w:rsidRPr="0084423E">
        <w:rPr>
          <w:rFonts w:ascii="Times New Roman" w:hAnsi="Times New Roman"/>
          <w:i w:val="0"/>
          <w:sz w:val="20"/>
          <w:szCs w:val="20"/>
        </w:rPr>
        <w:t>1. MALİYETLENDİRME</w:t>
      </w:r>
      <w:bookmarkEnd w:id="543"/>
      <w:bookmarkEnd w:id="544"/>
    </w:p>
    <w:p w:rsidR="00AA52F3" w:rsidRPr="0084423E" w:rsidRDefault="003D269E" w:rsidP="003D269E">
      <w:pPr>
        <w:pStyle w:val="ResimYazs"/>
        <w:spacing w:before="20" w:after="20"/>
        <w:jc w:val="center"/>
        <w:rPr>
          <w:rFonts w:ascii="Times New Roman" w:hAnsi="Times New Roman"/>
          <w:i/>
          <w:color w:val="365F91"/>
        </w:rPr>
      </w:pPr>
      <w:bookmarkStart w:id="545" w:name="_Toc413048578"/>
      <w:r w:rsidRPr="0084423E">
        <w:rPr>
          <w:rFonts w:ascii="Times New Roman" w:hAnsi="Times New Roman"/>
          <w:i/>
          <w:color w:val="365F91"/>
        </w:rPr>
        <w:t xml:space="preserve">Tablo </w:t>
      </w:r>
      <w:r w:rsidR="008D7B68" w:rsidRPr="0084423E">
        <w:rPr>
          <w:rFonts w:ascii="Times New Roman" w:hAnsi="Times New Roman"/>
          <w:i/>
          <w:color w:val="365F91"/>
        </w:rPr>
        <w:fldChar w:fldCharType="begin"/>
      </w:r>
      <w:r w:rsidRPr="0084423E">
        <w:rPr>
          <w:rFonts w:ascii="Times New Roman" w:hAnsi="Times New Roman"/>
          <w:i/>
          <w:color w:val="365F91"/>
        </w:rPr>
        <w:instrText xml:space="preserve"> SEQ Tablo \* ARABIC </w:instrText>
      </w:r>
      <w:r w:rsidR="008D7B68" w:rsidRPr="0084423E">
        <w:rPr>
          <w:rFonts w:ascii="Times New Roman" w:hAnsi="Times New Roman"/>
          <w:i/>
          <w:color w:val="365F91"/>
        </w:rPr>
        <w:fldChar w:fldCharType="separate"/>
      </w:r>
      <w:r w:rsidR="00621497">
        <w:rPr>
          <w:rFonts w:ascii="Times New Roman" w:hAnsi="Times New Roman"/>
          <w:i/>
          <w:noProof/>
          <w:color w:val="365F91"/>
        </w:rPr>
        <w:t>30</w:t>
      </w:r>
      <w:r w:rsidR="008D7B68" w:rsidRPr="0084423E">
        <w:rPr>
          <w:rFonts w:ascii="Times New Roman" w:hAnsi="Times New Roman"/>
          <w:i/>
          <w:color w:val="365F91"/>
        </w:rPr>
        <w:fldChar w:fldCharType="end"/>
      </w:r>
      <w:r w:rsidR="00AA52F3" w:rsidRPr="0084423E">
        <w:rPr>
          <w:rFonts w:ascii="Times New Roman" w:hAnsi="Times New Roman"/>
          <w:i/>
          <w:color w:val="365F91"/>
        </w:rPr>
        <w:t>: 2015–2019 Stratejik Plan Tahmini Bütçesi</w:t>
      </w:r>
      <w:bookmarkEnd w:id="545"/>
    </w:p>
    <w:p w:rsidR="004B3F8A" w:rsidRPr="0084423E" w:rsidRDefault="004B3F8A" w:rsidP="004B3F8A">
      <w:pPr>
        <w:jc w:val="center"/>
        <w:rPr>
          <w:rFonts w:ascii="Times New Roman" w:hAnsi="Times New Roman"/>
          <w:sz w:val="20"/>
          <w:szCs w:val="20"/>
          <w:u w:val="single"/>
        </w:rPr>
      </w:pPr>
    </w:p>
    <w:p w:rsidR="00C6701C" w:rsidRPr="0084423E" w:rsidRDefault="00C6701C" w:rsidP="00B2767E">
      <w:pPr>
        <w:rPr>
          <w:rFonts w:ascii="Times New Roman" w:hAnsi="Times New Roman"/>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156"/>
        <w:gridCol w:w="1156"/>
        <w:gridCol w:w="1156"/>
        <w:gridCol w:w="1156"/>
        <w:gridCol w:w="1156"/>
        <w:gridCol w:w="1449"/>
      </w:tblGrid>
      <w:tr w:rsidR="004B3F8A" w:rsidRPr="0084423E" w:rsidTr="000A3EF3">
        <w:trPr>
          <w:trHeight w:val="585"/>
        </w:trPr>
        <w:tc>
          <w:tcPr>
            <w:tcW w:w="9072" w:type="dxa"/>
            <w:gridSpan w:val="7"/>
            <w:tcBorders>
              <w:top w:val="single" w:sz="18" w:space="0" w:color="5B9BD5"/>
              <w:left w:val="single" w:sz="18" w:space="0" w:color="5B9BD5"/>
              <w:bottom w:val="single" w:sz="18" w:space="0" w:color="5B9BD5"/>
              <w:right w:val="single" w:sz="18" w:space="0" w:color="5B9BD5"/>
            </w:tcBorders>
            <w:shd w:val="clear" w:color="auto" w:fill="F2DBDB"/>
            <w:vAlign w:val="center"/>
          </w:tcPr>
          <w:p w:rsidR="004B3F8A" w:rsidRPr="0084423E" w:rsidRDefault="004B3F8A" w:rsidP="000A3EF3">
            <w:pPr>
              <w:spacing w:after="0" w:line="240" w:lineRule="auto"/>
              <w:jc w:val="center"/>
              <w:rPr>
                <w:rFonts w:ascii="Times New Roman" w:hAnsi="Times New Roman"/>
                <w:b/>
                <w:color w:val="C00000"/>
                <w:sz w:val="20"/>
                <w:szCs w:val="20"/>
              </w:rPr>
            </w:pPr>
            <w:r w:rsidRPr="0084423E">
              <w:rPr>
                <w:rFonts w:ascii="Times New Roman" w:hAnsi="Times New Roman"/>
                <w:b/>
                <w:color w:val="C00000"/>
                <w:sz w:val="20"/>
                <w:szCs w:val="20"/>
              </w:rPr>
              <w:t>2015-2019 STRATEJİK PLAN DÖNEMİ MALİYET TAHMİNİ</w:t>
            </w:r>
          </w:p>
        </w:tc>
      </w:tr>
      <w:tr w:rsidR="004B3F8A" w:rsidRPr="0084423E" w:rsidTr="000A3EF3">
        <w:tblPrEx>
          <w:tblCellMar>
            <w:top w:w="28" w:type="dxa"/>
            <w:left w:w="28" w:type="dxa"/>
            <w:bottom w:w="28" w:type="dxa"/>
            <w:right w:w="28" w:type="dxa"/>
          </w:tblCellMar>
        </w:tblPrEx>
        <w:trPr>
          <w:trHeight w:val="521"/>
        </w:trPr>
        <w:tc>
          <w:tcPr>
            <w:tcW w:w="1843" w:type="dxa"/>
            <w:tcBorders>
              <w:top w:val="single" w:sz="12" w:space="0" w:color="5B9BD5"/>
              <w:left w:val="single" w:sz="18" w:space="0" w:color="5B9BD5"/>
              <w:bottom w:val="single" w:sz="8" w:space="0" w:color="5B9BD5"/>
              <w:right w:val="single" w:sz="8" w:space="0" w:color="5B9BD5"/>
            </w:tcBorders>
            <w:shd w:val="clear" w:color="auto" w:fill="FDE9D9"/>
            <w:vAlign w:val="center"/>
          </w:tcPr>
          <w:p w:rsidR="004B3F8A" w:rsidRPr="0084423E" w:rsidRDefault="004B3F8A" w:rsidP="000A3EF3">
            <w:pPr>
              <w:spacing w:after="0" w:line="240" w:lineRule="auto"/>
              <w:rPr>
                <w:rFonts w:ascii="Times New Roman" w:hAnsi="Times New Roman"/>
                <w:b/>
                <w:color w:val="FF0000"/>
                <w:sz w:val="20"/>
                <w:szCs w:val="20"/>
              </w:rPr>
            </w:pP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4B3F8A" w:rsidRPr="0084423E" w:rsidRDefault="004B3F8A" w:rsidP="000A3EF3">
            <w:pPr>
              <w:spacing w:after="0" w:line="240" w:lineRule="auto"/>
              <w:jc w:val="center"/>
              <w:rPr>
                <w:rFonts w:ascii="Times New Roman" w:hAnsi="Times New Roman"/>
                <w:b/>
                <w:color w:val="000000"/>
                <w:sz w:val="20"/>
                <w:szCs w:val="20"/>
              </w:rPr>
            </w:pPr>
            <w:r w:rsidRPr="0084423E">
              <w:rPr>
                <w:rFonts w:ascii="Times New Roman" w:hAnsi="Times New Roman"/>
                <w:b/>
                <w:color w:val="FF0000"/>
                <w:sz w:val="20"/>
                <w:szCs w:val="20"/>
              </w:rPr>
              <w:t>2015</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4B3F8A" w:rsidRPr="0084423E" w:rsidRDefault="004B3F8A" w:rsidP="000A3EF3">
            <w:pPr>
              <w:spacing w:after="0" w:line="240" w:lineRule="auto"/>
              <w:jc w:val="center"/>
              <w:rPr>
                <w:rFonts w:ascii="Times New Roman" w:hAnsi="Times New Roman"/>
                <w:b/>
                <w:color w:val="000000"/>
                <w:sz w:val="20"/>
                <w:szCs w:val="20"/>
              </w:rPr>
            </w:pPr>
            <w:r w:rsidRPr="0084423E">
              <w:rPr>
                <w:rFonts w:ascii="Times New Roman" w:hAnsi="Times New Roman"/>
                <w:b/>
                <w:color w:val="FF0000"/>
                <w:sz w:val="20"/>
                <w:szCs w:val="20"/>
              </w:rPr>
              <w:t>2016</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4B3F8A" w:rsidRPr="0084423E" w:rsidRDefault="004B3F8A" w:rsidP="000A3EF3">
            <w:pPr>
              <w:spacing w:after="0" w:line="240" w:lineRule="auto"/>
              <w:jc w:val="center"/>
              <w:rPr>
                <w:rFonts w:ascii="Times New Roman" w:hAnsi="Times New Roman"/>
                <w:b/>
                <w:color w:val="000000"/>
                <w:sz w:val="20"/>
                <w:szCs w:val="20"/>
              </w:rPr>
            </w:pPr>
            <w:r w:rsidRPr="0084423E">
              <w:rPr>
                <w:rFonts w:ascii="Times New Roman" w:hAnsi="Times New Roman"/>
                <w:b/>
                <w:color w:val="FF0000"/>
                <w:sz w:val="20"/>
                <w:szCs w:val="20"/>
              </w:rPr>
              <w:t>2017</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4B3F8A" w:rsidRPr="0084423E" w:rsidRDefault="004B3F8A" w:rsidP="000A3EF3">
            <w:pPr>
              <w:spacing w:after="0" w:line="240" w:lineRule="auto"/>
              <w:jc w:val="center"/>
              <w:rPr>
                <w:rFonts w:ascii="Times New Roman" w:hAnsi="Times New Roman"/>
                <w:b/>
                <w:color w:val="000000"/>
                <w:sz w:val="20"/>
                <w:szCs w:val="20"/>
              </w:rPr>
            </w:pPr>
            <w:r w:rsidRPr="0084423E">
              <w:rPr>
                <w:rFonts w:ascii="Times New Roman" w:hAnsi="Times New Roman"/>
                <w:b/>
                <w:color w:val="FF0000"/>
                <w:sz w:val="20"/>
                <w:szCs w:val="20"/>
              </w:rPr>
              <w:t>2018</w:t>
            </w:r>
          </w:p>
        </w:tc>
        <w:tc>
          <w:tcPr>
            <w:tcW w:w="1156" w:type="dxa"/>
            <w:tcBorders>
              <w:top w:val="single" w:sz="12" w:space="0" w:color="5B9BD5"/>
              <w:left w:val="single" w:sz="8" w:space="0" w:color="5B9BD5"/>
              <w:bottom w:val="single" w:sz="8" w:space="0" w:color="5B9BD5"/>
              <w:right w:val="single" w:sz="8" w:space="0" w:color="5B9BD5"/>
            </w:tcBorders>
            <w:shd w:val="clear" w:color="auto" w:fill="FDE9D9"/>
            <w:vAlign w:val="center"/>
          </w:tcPr>
          <w:p w:rsidR="004B3F8A" w:rsidRPr="0084423E" w:rsidRDefault="004B3F8A" w:rsidP="000A3EF3">
            <w:pPr>
              <w:spacing w:after="0" w:line="240" w:lineRule="auto"/>
              <w:jc w:val="center"/>
              <w:rPr>
                <w:rFonts w:ascii="Times New Roman" w:hAnsi="Times New Roman"/>
                <w:b/>
                <w:color w:val="000000"/>
                <w:sz w:val="20"/>
                <w:szCs w:val="20"/>
              </w:rPr>
            </w:pPr>
            <w:r w:rsidRPr="0084423E">
              <w:rPr>
                <w:rFonts w:ascii="Times New Roman" w:hAnsi="Times New Roman"/>
                <w:b/>
                <w:color w:val="FF0000"/>
                <w:sz w:val="20"/>
                <w:szCs w:val="20"/>
              </w:rPr>
              <w:t>2019</w:t>
            </w:r>
          </w:p>
        </w:tc>
        <w:tc>
          <w:tcPr>
            <w:tcW w:w="1449" w:type="dxa"/>
            <w:tcBorders>
              <w:top w:val="single" w:sz="12" w:space="0" w:color="5B9BD5"/>
              <w:left w:val="single" w:sz="8" w:space="0" w:color="5B9BD5"/>
              <w:bottom w:val="single" w:sz="8" w:space="0" w:color="5B9BD5"/>
              <w:right w:val="single" w:sz="18" w:space="0" w:color="5B9BD5"/>
            </w:tcBorders>
            <w:shd w:val="clear" w:color="auto" w:fill="FDE9D9"/>
            <w:vAlign w:val="center"/>
          </w:tcPr>
          <w:p w:rsidR="004B3F8A" w:rsidRPr="0084423E" w:rsidRDefault="004B3F8A" w:rsidP="000A3EF3">
            <w:pPr>
              <w:spacing w:after="0" w:line="240" w:lineRule="auto"/>
              <w:jc w:val="center"/>
              <w:rPr>
                <w:rFonts w:ascii="Times New Roman" w:hAnsi="Times New Roman"/>
                <w:b/>
                <w:bCs/>
                <w:color w:val="000000"/>
                <w:sz w:val="20"/>
                <w:szCs w:val="20"/>
              </w:rPr>
            </w:pPr>
            <w:r w:rsidRPr="0084423E">
              <w:rPr>
                <w:rFonts w:ascii="Times New Roman" w:hAnsi="Times New Roman"/>
                <w:b/>
                <w:color w:val="FF0000"/>
                <w:sz w:val="20"/>
                <w:szCs w:val="20"/>
              </w:rPr>
              <w:t>TOPLAM (</w:t>
            </w:r>
            <w:r w:rsidRPr="0084423E">
              <w:rPr>
                <w:rFonts w:ascii="Times New Roman" w:hAnsi="Times New Roman"/>
                <w:color w:val="FF0000"/>
                <w:sz w:val="20"/>
                <w:szCs w:val="20"/>
              </w:rPr>
              <w:t>₺</w:t>
            </w:r>
            <w:r w:rsidRPr="0084423E">
              <w:rPr>
                <w:rFonts w:ascii="Times New Roman" w:hAnsi="Times New Roman"/>
                <w:b/>
                <w:color w:val="FF0000"/>
                <w:sz w:val="20"/>
                <w:szCs w:val="20"/>
              </w:rPr>
              <w:t>)</w:t>
            </w:r>
          </w:p>
        </w:tc>
      </w:tr>
      <w:tr w:rsidR="004B3F8A" w:rsidRPr="0084423E" w:rsidTr="000A3EF3">
        <w:tblPrEx>
          <w:tblCellMar>
            <w:top w:w="28" w:type="dxa"/>
            <w:left w:w="28" w:type="dxa"/>
            <w:bottom w:w="28" w:type="dxa"/>
            <w:right w:w="28" w:type="dxa"/>
          </w:tblCellMar>
        </w:tblPrEx>
        <w:trPr>
          <w:trHeight w:val="705"/>
        </w:trPr>
        <w:tc>
          <w:tcPr>
            <w:tcW w:w="1843" w:type="dxa"/>
            <w:tcBorders>
              <w:top w:val="single" w:sz="12" w:space="0" w:color="5B9BD5"/>
              <w:left w:val="single" w:sz="18" w:space="0" w:color="5B9BD5"/>
              <w:bottom w:val="single" w:sz="8" w:space="0" w:color="5B9BD5"/>
              <w:right w:val="single" w:sz="8" w:space="0" w:color="5B9BD5"/>
            </w:tcBorders>
            <w:shd w:val="clear" w:color="auto" w:fill="D2EAF1"/>
            <w:vAlign w:val="center"/>
          </w:tcPr>
          <w:p w:rsidR="004B3F8A" w:rsidRPr="0084423E" w:rsidRDefault="004B3F8A" w:rsidP="000A3EF3">
            <w:pPr>
              <w:spacing w:after="0" w:line="240" w:lineRule="auto"/>
              <w:rPr>
                <w:rFonts w:ascii="Times New Roman" w:hAnsi="Times New Roman"/>
                <w:b/>
                <w:sz w:val="20"/>
                <w:szCs w:val="20"/>
              </w:rPr>
            </w:pPr>
            <w:r w:rsidRPr="0084423E">
              <w:rPr>
                <w:rFonts w:ascii="Times New Roman" w:hAnsi="Times New Roman"/>
                <w:b/>
                <w:color w:val="FF0000"/>
                <w:sz w:val="20"/>
                <w:szCs w:val="20"/>
              </w:rPr>
              <w:t>AMAÇ 1</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center"/>
          </w:tcPr>
          <w:p w:rsidR="004B3F8A" w:rsidRPr="0084423E" w:rsidRDefault="003818F2" w:rsidP="004B258E">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8000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center"/>
          </w:tcPr>
          <w:p w:rsidR="004B3F8A" w:rsidRPr="0084423E" w:rsidRDefault="003818F2" w:rsidP="004B258E">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9000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center"/>
          </w:tcPr>
          <w:p w:rsidR="004B3F8A" w:rsidRPr="0084423E" w:rsidRDefault="003818F2" w:rsidP="004B258E">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10000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center"/>
          </w:tcPr>
          <w:p w:rsidR="004B3F8A" w:rsidRPr="0084423E" w:rsidRDefault="003818F2" w:rsidP="004B258E">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12000</w:t>
            </w:r>
          </w:p>
        </w:tc>
        <w:tc>
          <w:tcPr>
            <w:tcW w:w="1156" w:type="dxa"/>
            <w:tcBorders>
              <w:top w:val="single" w:sz="12" w:space="0" w:color="5B9BD5"/>
              <w:left w:val="single" w:sz="8" w:space="0" w:color="5B9BD5"/>
              <w:bottom w:val="single" w:sz="8" w:space="0" w:color="5B9BD5"/>
              <w:right w:val="single" w:sz="8" w:space="0" w:color="5B9BD5"/>
            </w:tcBorders>
            <w:shd w:val="clear" w:color="auto" w:fill="D2EAF1"/>
            <w:vAlign w:val="center"/>
          </w:tcPr>
          <w:p w:rsidR="004B3F8A" w:rsidRPr="0084423E" w:rsidRDefault="003818F2" w:rsidP="004B258E">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15000</w:t>
            </w:r>
          </w:p>
        </w:tc>
        <w:tc>
          <w:tcPr>
            <w:tcW w:w="1449" w:type="dxa"/>
            <w:tcBorders>
              <w:top w:val="single" w:sz="12" w:space="0" w:color="5B9BD5"/>
              <w:left w:val="single" w:sz="8" w:space="0" w:color="5B9BD5"/>
              <w:bottom w:val="single" w:sz="8" w:space="0" w:color="5B9BD5"/>
              <w:right w:val="single" w:sz="1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54000</w:t>
            </w:r>
          </w:p>
        </w:tc>
      </w:tr>
      <w:tr w:rsidR="004B3F8A" w:rsidRPr="0084423E" w:rsidTr="000A3EF3">
        <w:tblPrEx>
          <w:tblCellMar>
            <w:top w:w="28" w:type="dxa"/>
            <w:left w:w="28" w:type="dxa"/>
            <w:bottom w:w="28" w:type="dxa"/>
            <w:right w:w="28" w:type="dxa"/>
          </w:tblCellMar>
        </w:tblPrEx>
        <w:trPr>
          <w:trHeight w:val="678"/>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1.1</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3000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4000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7000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28000</w:t>
            </w:r>
          </w:p>
        </w:tc>
      </w:tr>
      <w:tr w:rsidR="004B3F8A" w:rsidRPr="0084423E" w:rsidTr="000A3EF3">
        <w:tblPrEx>
          <w:tblCellMar>
            <w:top w:w="28" w:type="dxa"/>
            <w:left w:w="28" w:type="dxa"/>
            <w:bottom w:w="28" w:type="dxa"/>
            <w:right w:w="28" w:type="dxa"/>
          </w:tblCellMar>
        </w:tblPrEx>
        <w:trPr>
          <w:trHeight w:val="671"/>
        </w:trPr>
        <w:tc>
          <w:tcPr>
            <w:tcW w:w="1843" w:type="dxa"/>
            <w:tcBorders>
              <w:top w:val="single" w:sz="8" w:space="0" w:color="5B9BD5"/>
              <w:left w:val="single" w:sz="18" w:space="0" w:color="5B9BD5"/>
              <w:bottom w:val="single" w:sz="8" w:space="0" w:color="5B9BD5"/>
              <w:right w:val="single" w:sz="8" w:space="0" w:color="5B9BD5"/>
            </w:tcBorders>
            <w:shd w:val="clear" w:color="auto" w:fill="D2EAF1"/>
            <w:vAlign w:val="center"/>
          </w:tcPr>
          <w:p w:rsidR="004B3F8A" w:rsidRPr="0084423E" w:rsidRDefault="004B3F8A" w:rsidP="000A3EF3">
            <w:pPr>
              <w:spacing w:after="0" w:line="240" w:lineRule="auto"/>
              <w:rPr>
                <w:rFonts w:ascii="Times New Roman" w:hAnsi="Times New Roman"/>
                <w:b/>
                <w:sz w:val="20"/>
                <w:szCs w:val="20"/>
              </w:rPr>
            </w:pPr>
            <w:r w:rsidRPr="0084423E">
              <w:rPr>
                <w:rFonts w:ascii="Times New Roman" w:hAnsi="Times New Roman"/>
                <w:b/>
                <w:color w:val="FF0000"/>
                <w:sz w:val="20"/>
                <w:szCs w:val="20"/>
              </w:rPr>
              <w:t>AMAÇ 2</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F5442F"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2</w:t>
            </w:r>
            <w:r w:rsidR="004B258E" w:rsidRPr="0084423E">
              <w:rPr>
                <w:rFonts w:ascii="Times New Roman" w:hAnsi="Times New Roman"/>
                <w:color w:val="000000"/>
                <w:sz w:val="20"/>
                <w:szCs w:val="20"/>
              </w:rPr>
              <w:t>000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F5442F"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2</w:t>
            </w:r>
            <w:r w:rsidR="004B258E" w:rsidRPr="0084423E">
              <w:rPr>
                <w:rFonts w:ascii="Times New Roman" w:hAnsi="Times New Roman"/>
                <w:color w:val="000000"/>
                <w:sz w:val="20"/>
                <w:szCs w:val="20"/>
              </w:rPr>
              <w:t>500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F5442F"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3</w:t>
            </w:r>
            <w:r w:rsidR="004B258E" w:rsidRPr="0084423E">
              <w:rPr>
                <w:rFonts w:ascii="Times New Roman" w:hAnsi="Times New Roman"/>
                <w:color w:val="000000"/>
                <w:sz w:val="20"/>
                <w:szCs w:val="20"/>
              </w:rPr>
              <w:t>000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F5442F"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4</w:t>
            </w:r>
            <w:r w:rsidR="004B258E" w:rsidRPr="0084423E">
              <w:rPr>
                <w:rFonts w:ascii="Times New Roman" w:hAnsi="Times New Roman"/>
                <w:color w:val="000000"/>
                <w:sz w:val="20"/>
                <w:szCs w:val="20"/>
              </w:rPr>
              <w:t>000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500</w:t>
            </w:r>
            <w:r w:rsidR="00F5442F" w:rsidRPr="0084423E">
              <w:rPr>
                <w:rFonts w:ascii="Times New Roman" w:hAnsi="Times New Roman"/>
                <w:color w:val="000000"/>
                <w:sz w:val="20"/>
                <w:szCs w:val="20"/>
              </w:rPr>
              <w:t>0</w:t>
            </w:r>
          </w:p>
        </w:tc>
        <w:tc>
          <w:tcPr>
            <w:tcW w:w="1449" w:type="dxa"/>
            <w:tcBorders>
              <w:top w:val="single" w:sz="8" w:space="0" w:color="5B9BD5"/>
              <w:left w:val="single" w:sz="8" w:space="0" w:color="5B9BD5"/>
              <w:bottom w:val="single" w:sz="8" w:space="0" w:color="5B9BD5"/>
              <w:right w:val="single" w:sz="1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b/>
                <w:bCs/>
                <w:color w:val="000000"/>
                <w:sz w:val="20"/>
                <w:szCs w:val="20"/>
              </w:rPr>
            </w:pPr>
            <w:r w:rsidRPr="0084423E">
              <w:rPr>
                <w:rFonts w:ascii="Times New Roman" w:hAnsi="Times New Roman"/>
                <w:b/>
                <w:bCs/>
                <w:color w:val="000000"/>
                <w:sz w:val="20"/>
                <w:szCs w:val="20"/>
              </w:rPr>
              <w:t>45000</w:t>
            </w:r>
          </w:p>
        </w:tc>
      </w:tr>
      <w:tr w:rsidR="004B3F8A" w:rsidRPr="0084423E" w:rsidTr="000A3EF3">
        <w:tblPrEx>
          <w:tblCellMar>
            <w:top w:w="28" w:type="dxa"/>
            <w:left w:w="28" w:type="dxa"/>
            <w:bottom w:w="28" w:type="dxa"/>
            <w:right w:w="28" w:type="dxa"/>
          </w:tblCellMar>
        </w:tblPrEx>
        <w:trPr>
          <w:trHeight w:val="681"/>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2.1</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3500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4500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6500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7000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26500</w:t>
            </w:r>
          </w:p>
        </w:tc>
      </w:tr>
      <w:tr w:rsidR="004B3F8A" w:rsidRPr="0084423E" w:rsidTr="000A3EF3">
        <w:tblPrEx>
          <w:tblCellMar>
            <w:top w:w="28" w:type="dxa"/>
            <w:left w:w="28" w:type="dxa"/>
            <w:bottom w:w="28" w:type="dxa"/>
            <w:right w:w="28" w:type="dxa"/>
          </w:tblCellMar>
        </w:tblPrEx>
        <w:trPr>
          <w:trHeight w:val="694"/>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2.2</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6500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8000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10000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12000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45500</w:t>
            </w:r>
          </w:p>
        </w:tc>
      </w:tr>
      <w:tr w:rsidR="004B3F8A" w:rsidRPr="0084423E" w:rsidTr="000A3EF3">
        <w:tblPrEx>
          <w:tblCellMar>
            <w:top w:w="28" w:type="dxa"/>
            <w:left w:w="28" w:type="dxa"/>
            <w:bottom w:w="28" w:type="dxa"/>
            <w:right w:w="28" w:type="dxa"/>
          </w:tblCellMar>
        </w:tblPrEx>
        <w:trPr>
          <w:trHeight w:val="561"/>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2.3</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2500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3500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7000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8000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26000</w:t>
            </w:r>
          </w:p>
        </w:tc>
      </w:tr>
      <w:tr w:rsidR="004B3F8A" w:rsidRPr="0084423E" w:rsidTr="000A3EF3">
        <w:tblPrEx>
          <w:tblCellMar>
            <w:top w:w="28" w:type="dxa"/>
            <w:left w:w="28" w:type="dxa"/>
            <w:bottom w:w="28" w:type="dxa"/>
            <w:right w:w="28" w:type="dxa"/>
          </w:tblCellMar>
        </w:tblPrEx>
        <w:trPr>
          <w:trHeight w:val="672"/>
        </w:trPr>
        <w:tc>
          <w:tcPr>
            <w:tcW w:w="1843" w:type="dxa"/>
            <w:tcBorders>
              <w:top w:val="single" w:sz="8" w:space="0" w:color="5B9BD5"/>
              <w:left w:val="single" w:sz="18" w:space="0" w:color="5B9BD5"/>
              <w:bottom w:val="single" w:sz="8" w:space="0" w:color="5B9BD5"/>
              <w:right w:val="single" w:sz="8" w:space="0" w:color="5B9BD5"/>
            </w:tcBorders>
            <w:shd w:val="clear" w:color="auto" w:fill="D2EAF1"/>
            <w:vAlign w:val="center"/>
          </w:tcPr>
          <w:p w:rsidR="004B3F8A" w:rsidRPr="0084423E" w:rsidRDefault="004B3F8A" w:rsidP="00B84859">
            <w:pPr>
              <w:spacing w:after="0" w:line="240" w:lineRule="auto"/>
              <w:rPr>
                <w:rFonts w:ascii="Times New Roman" w:hAnsi="Times New Roman"/>
                <w:b/>
                <w:sz w:val="20"/>
                <w:szCs w:val="20"/>
              </w:rPr>
            </w:pPr>
            <w:r w:rsidRPr="0084423E">
              <w:rPr>
                <w:rFonts w:ascii="Times New Roman" w:hAnsi="Times New Roman"/>
                <w:b/>
                <w:color w:val="FF0000"/>
                <w:sz w:val="20"/>
                <w:szCs w:val="20"/>
              </w:rPr>
              <w:t>AMAÇ 3</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4000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4500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5000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5500</w:t>
            </w:r>
          </w:p>
        </w:tc>
        <w:tc>
          <w:tcPr>
            <w:tcW w:w="1156" w:type="dxa"/>
            <w:tcBorders>
              <w:top w:val="single" w:sz="8" w:space="0" w:color="5B9BD5"/>
              <w:left w:val="single" w:sz="8" w:space="0" w:color="5B9BD5"/>
              <w:bottom w:val="single" w:sz="8" w:space="0" w:color="5B9BD5"/>
              <w:right w:val="single" w:sz="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6500</w:t>
            </w:r>
          </w:p>
        </w:tc>
        <w:tc>
          <w:tcPr>
            <w:tcW w:w="1449" w:type="dxa"/>
            <w:tcBorders>
              <w:top w:val="single" w:sz="8" w:space="0" w:color="5B9BD5"/>
              <w:left w:val="single" w:sz="8" w:space="0" w:color="5B9BD5"/>
              <w:bottom w:val="single" w:sz="8" w:space="0" w:color="5B9BD5"/>
              <w:right w:val="single" w:sz="18" w:space="0" w:color="5B9BD5"/>
            </w:tcBorders>
            <w:shd w:val="clear" w:color="auto" w:fill="D2EAF1"/>
            <w:vAlign w:val="center"/>
          </w:tcPr>
          <w:p w:rsidR="004B3F8A" w:rsidRPr="0084423E" w:rsidRDefault="004B258E" w:rsidP="000A3EF3">
            <w:pPr>
              <w:spacing w:after="0" w:line="240" w:lineRule="auto"/>
              <w:jc w:val="center"/>
              <w:rPr>
                <w:rFonts w:ascii="Times New Roman" w:hAnsi="Times New Roman"/>
                <w:b/>
                <w:bCs/>
                <w:color w:val="000000"/>
                <w:sz w:val="20"/>
                <w:szCs w:val="20"/>
              </w:rPr>
            </w:pPr>
            <w:r w:rsidRPr="0084423E">
              <w:rPr>
                <w:rFonts w:ascii="Times New Roman" w:hAnsi="Times New Roman"/>
                <w:b/>
                <w:bCs/>
                <w:color w:val="000000"/>
                <w:sz w:val="20"/>
                <w:szCs w:val="20"/>
              </w:rPr>
              <w:t>25500</w:t>
            </w:r>
          </w:p>
        </w:tc>
      </w:tr>
      <w:tr w:rsidR="004B3F8A" w:rsidRPr="0084423E" w:rsidTr="000A3EF3">
        <w:tblPrEx>
          <w:tblCellMar>
            <w:top w:w="28" w:type="dxa"/>
            <w:left w:w="28" w:type="dxa"/>
            <w:bottom w:w="28" w:type="dxa"/>
            <w:right w:w="28" w:type="dxa"/>
          </w:tblCellMar>
        </w:tblPrEx>
        <w:trPr>
          <w:trHeight w:val="504"/>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3.1</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2000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2500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3500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4500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5000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17500</w:t>
            </w:r>
          </w:p>
        </w:tc>
      </w:tr>
      <w:tr w:rsidR="004B3F8A" w:rsidRPr="0084423E" w:rsidTr="000A3EF3">
        <w:tblPrEx>
          <w:tblCellMar>
            <w:top w:w="28" w:type="dxa"/>
            <w:left w:w="28" w:type="dxa"/>
            <w:bottom w:w="28" w:type="dxa"/>
            <w:right w:w="28" w:type="dxa"/>
          </w:tblCellMar>
        </w:tblPrEx>
        <w:trPr>
          <w:trHeight w:val="693"/>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3.2</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10500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11000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12500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52500</w:t>
            </w:r>
          </w:p>
        </w:tc>
      </w:tr>
      <w:tr w:rsidR="004B3F8A" w:rsidRPr="0084423E" w:rsidTr="000A3EF3">
        <w:tblPrEx>
          <w:tblCellMar>
            <w:top w:w="28" w:type="dxa"/>
            <w:left w:w="28" w:type="dxa"/>
            <w:bottom w:w="28" w:type="dxa"/>
            <w:right w:w="28" w:type="dxa"/>
          </w:tblCellMar>
        </w:tblPrEx>
        <w:trPr>
          <w:trHeight w:val="609"/>
        </w:trPr>
        <w:tc>
          <w:tcPr>
            <w:tcW w:w="1843" w:type="dxa"/>
            <w:tcBorders>
              <w:top w:val="single" w:sz="8" w:space="0" w:color="5B9BD5"/>
              <w:left w:val="single" w:sz="18" w:space="0" w:color="5B9BD5"/>
              <w:bottom w:val="single" w:sz="8" w:space="0" w:color="5B9BD5"/>
              <w:right w:val="single" w:sz="8" w:space="0" w:color="5B9BD5"/>
            </w:tcBorders>
            <w:shd w:val="clear" w:color="auto" w:fill="auto"/>
            <w:vAlign w:val="center"/>
          </w:tcPr>
          <w:p w:rsidR="004B3F8A" w:rsidRPr="0084423E" w:rsidRDefault="004B3F8A" w:rsidP="00B84859">
            <w:pPr>
              <w:spacing w:after="0" w:line="240" w:lineRule="auto"/>
              <w:rPr>
                <w:rFonts w:ascii="Times New Roman" w:hAnsi="Times New Roman"/>
                <w:b/>
                <w:color w:val="CC3300"/>
                <w:sz w:val="20"/>
                <w:szCs w:val="20"/>
              </w:rPr>
            </w:pPr>
            <w:r w:rsidRPr="0084423E">
              <w:rPr>
                <w:rFonts w:ascii="Times New Roman" w:hAnsi="Times New Roman"/>
                <w:b/>
                <w:color w:val="CC3300"/>
                <w:sz w:val="20"/>
                <w:szCs w:val="20"/>
              </w:rPr>
              <w:t xml:space="preserve">HEDEF </w:t>
            </w:r>
            <w:proofErr w:type="gramStart"/>
            <w:r w:rsidRPr="0084423E">
              <w:rPr>
                <w:rFonts w:ascii="Times New Roman" w:hAnsi="Times New Roman"/>
                <w:b/>
                <w:color w:val="CC3300"/>
                <w:sz w:val="20"/>
                <w:szCs w:val="20"/>
              </w:rPr>
              <w:t>3.3</w:t>
            </w:r>
            <w:proofErr w:type="gramEnd"/>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7500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8000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9000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9500</w:t>
            </w:r>
          </w:p>
        </w:tc>
        <w:tc>
          <w:tcPr>
            <w:tcW w:w="1156" w:type="dxa"/>
            <w:tcBorders>
              <w:top w:val="single" w:sz="8" w:space="0" w:color="5B9BD5"/>
              <w:left w:val="single" w:sz="8" w:space="0" w:color="5B9BD5"/>
              <w:bottom w:val="single" w:sz="8" w:space="0" w:color="5B9BD5"/>
              <w:right w:val="single" w:sz="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color w:val="000000"/>
                <w:sz w:val="20"/>
                <w:szCs w:val="20"/>
              </w:rPr>
            </w:pPr>
            <w:r w:rsidRPr="0084423E">
              <w:rPr>
                <w:rFonts w:ascii="Times New Roman" w:hAnsi="Times New Roman"/>
                <w:color w:val="000000"/>
                <w:sz w:val="20"/>
                <w:szCs w:val="20"/>
              </w:rPr>
              <w:t>10000</w:t>
            </w:r>
          </w:p>
        </w:tc>
        <w:tc>
          <w:tcPr>
            <w:tcW w:w="1449" w:type="dxa"/>
            <w:tcBorders>
              <w:top w:val="single" w:sz="8" w:space="0" w:color="5B9BD5"/>
              <w:left w:val="single" w:sz="8" w:space="0" w:color="5B9BD5"/>
              <w:bottom w:val="single" w:sz="8" w:space="0" w:color="5B9BD5"/>
              <w:right w:val="single" w:sz="18" w:space="0" w:color="5B9BD5"/>
            </w:tcBorders>
            <w:shd w:val="clear" w:color="auto" w:fill="auto"/>
            <w:vAlign w:val="center"/>
          </w:tcPr>
          <w:p w:rsidR="004B3F8A" w:rsidRPr="0084423E" w:rsidRDefault="004B258E" w:rsidP="000A3EF3">
            <w:pPr>
              <w:spacing w:after="0" w:line="240" w:lineRule="auto"/>
              <w:jc w:val="center"/>
              <w:rPr>
                <w:rFonts w:ascii="Times New Roman" w:hAnsi="Times New Roman"/>
                <w:b/>
                <w:color w:val="000000"/>
                <w:sz w:val="20"/>
                <w:szCs w:val="20"/>
              </w:rPr>
            </w:pPr>
            <w:r w:rsidRPr="0084423E">
              <w:rPr>
                <w:rFonts w:ascii="Times New Roman" w:hAnsi="Times New Roman"/>
                <w:b/>
                <w:color w:val="000000"/>
                <w:sz w:val="20"/>
                <w:szCs w:val="20"/>
              </w:rPr>
              <w:t>44000</w:t>
            </w:r>
          </w:p>
        </w:tc>
      </w:tr>
      <w:tr w:rsidR="004B3F8A" w:rsidRPr="0084423E" w:rsidTr="000A3EF3">
        <w:tblPrEx>
          <w:tblCellMar>
            <w:top w:w="28" w:type="dxa"/>
            <w:left w:w="28" w:type="dxa"/>
            <w:bottom w:w="28" w:type="dxa"/>
            <w:right w:w="28" w:type="dxa"/>
          </w:tblCellMar>
        </w:tblPrEx>
        <w:trPr>
          <w:trHeight w:val="916"/>
        </w:trPr>
        <w:tc>
          <w:tcPr>
            <w:tcW w:w="1843" w:type="dxa"/>
            <w:tcBorders>
              <w:top w:val="single" w:sz="8" w:space="0" w:color="5B9BD5"/>
              <w:left w:val="single" w:sz="18" w:space="0" w:color="5B9BD5"/>
              <w:bottom w:val="single" w:sz="18" w:space="0" w:color="5B9BD5"/>
              <w:right w:val="single" w:sz="8" w:space="0" w:color="5B9BD5"/>
            </w:tcBorders>
            <w:shd w:val="clear" w:color="auto" w:fill="F2DBDB"/>
            <w:vAlign w:val="center"/>
          </w:tcPr>
          <w:p w:rsidR="004B3F8A" w:rsidRPr="0084423E" w:rsidRDefault="004B3F8A" w:rsidP="00B84859">
            <w:pPr>
              <w:spacing w:after="0" w:line="240" w:lineRule="auto"/>
              <w:rPr>
                <w:rFonts w:ascii="Times New Roman" w:hAnsi="Times New Roman"/>
                <w:b/>
                <w:color w:val="632423"/>
                <w:sz w:val="20"/>
                <w:szCs w:val="20"/>
              </w:rPr>
            </w:pPr>
            <w:r w:rsidRPr="0084423E">
              <w:rPr>
                <w:rFonts w:ascii="Times New Roman" w:hAnsi="Times New Roman"/>
                <w:b/>
                <w:color w:val="632423"/>
                <w:sz w:val="20"/>
                <w:szCs w:val="20"/>
              </w:rPr>
              <w:t>STRATEJİK AMAÇLAR İÇİN KULLANILACAK</w:t>
            </w:r>
            <w:r w:rsidRPr="0084423E">
              <w:rPr>
                <w:rFonts w:ascii="Times New Roman" w:hAnsi="Times New Roman"/>
                <w:b/>
                <w:color w:val="632423"/>
                <w:sz w:val="20"/>
                <w:szCs w:val="20"/>
              </w:rPr>
              <w:br/>
              <w:t>ÖDENEK TO</w:t>
            </w:r>
            <w:r w:rsidRPr="0084423E">
              <w:rPr>
                <w:rFonts w:ascii="Times New Roman" w:hAnsi="Times New Roman"/>
                <w:b/>
                <w:color w:val="632423"/>
                <w:sz w:val="20"/>
                <w:szCs w:val="20"/>
              </w:rPr>
              <w:t>P</w:t>
            </w:r>
            <w:r w:rsidRPr="0084423E">
              <w:rPr>
                <w:rFonts w:ascii="Times New Roman" w:hAnsi="Times New Roman"/>
                <w:b/>
                <w:color w:val="632423"/>
                <w:sz w:val="20"/>
                <w:szCs w:val="20"/>
              </w:rPr>
              <w:t>LAMI</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center"/>
          </w:tcPr>
          <w:p w:rsidR="004B3F8A" w:rsidRPr="0084423E" w:rsidRDefault="00320A79" w:rsidP="000A3EF3">
            <w:pPr>
              <w:spacing w:after="0" w:line="240" w:lineRule="auto"/>
              <w:jc w:val="center"/>
              <w:rPr>
                <w:rFonts w:ascii="Times New Roman" w:hAnsi="Times New Roman"/>
                <w:b/>
                <w:color w:val="632423"/>
                <w:sz w:val="20"/>
                <w:szCs w:val="20"/>
              </w:rPr>
            </w:pPr>
            <w:r w:rsidRPr="0084423E">
              <w:rPr>
                <w:rFonts w:ascii="Times New Roman" w:hAnsi="Times New Roman"/>
                <w:b/>
                <w:color w:val="632423"/>
                <w:sz w:val="20"/>
                <w:szCs w:val="20"/>
              </w:rPr>
              <w:t>51000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center"/>
          </w:tcPr>
          <w:p w:rsidR="004B3F8A" w:rsidRPr="0084423E" w:rsidRDefault="00320A79" w:rsidP="000A3EF3">
            <w:pPr>
              <w:spacing w:after="0" w:line="240" w:lineRule="auto"/>
              <w:jc w:val="center"/>
              <w:rPr>
                <w:rFonts w:ascii="Times New Roman" w:hAnsi="Times New Roman"/>
                <w:b/>
                <w:color w:val="632423"/>
                <w:sz w:val="20"/>
                <w:szCs w:val="20"/>
              </w:rPr>
            </w:pPr>
            <w:r w:rsidRPr="0084423E">
              <w:rPr>
                <w:rFonts w:ascii="Times New Roman" w:hAnsi="Times New Roman"/>
                <w:b/>
                <w:color w:val="632423"/>
                <w:sz w:val="20"/>
                <w:szCs w:val="20"/>
              </w:rPr>
              <w:t>62000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center"/>
          </w:tcPr>
          <w:p w:rsidR="004B3F8A" w:rsidRPr="0084423E" w:rsidRDefault="004258E9" w:rsidP="000A3EF3">
            <w:pPr>
              <w:spacing w:after="0" w:line="240" w:lineRule="auto"/>
              <w:jc w:val="center"/>
              <w:rPr>
                <w:rFonts w:ascii="Times New Roman" w:hAnsi="Times New Roman"/>
                <w:b/>
                <w:color w:val="632423"/>
                <w:sz w:val="20"/>
                <w:szCs w:val="20"/>
              </w:rPr>
            </w:pPr>
            <w:r w:rsidRPr="0084423E">
              <w:rPr>
                <w:rFonts w:ascii="Times New Roman" w:hAnsi="Times New Roman"/>
                <w:b/>
                <w:color w:val="632423"/>
                <w:sz w:val="20"/>
                <w:szCs w:val="20"/>
              </w:rPr>
              <w:t>73000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center"/>
          </w:tcPr>
          <w:p w:rsidR="004B3F8A" w:rsidRPr="0084423E" w:rsidRDefault="004258E9" w:rsidP="000A3EF3">
            <w:pPr>
              <w:spacing w:after="0" w:line="240" w:lineRule="auto"/>
              <w:jc w:val="center"/>
              <w:rPr>
                <w:rFonts w:ascii="Times New Roman" w:hAnsi="Times New Roman"/>
                <w:b/>
                <w:color w:val="632423"/>
                <w:sz w:val="20"/>
                <w:szCs w:val="20"/>
              </w:rPr>
            </w:pPr>
            <w:r w:rsidRPr="0084423E">
              <w:rPr>
                <w:rFonts w:ascii="Times New Roman" w:hAnsi="Times New Roman"/>
                <w:b/>
                <w:color w:val="632423"/>
                <w:sz w:val="20"/>
                <w:szCs w:val="20"/>
              </w:rPr>
              <w:t>74500</w:t>
            </w:r>
          </w:p>
        </w:tc>
        <w:tc>
          <w:tcPr>
            <w:tcW w:w="1156" w:type="dxa"/>
            <w:tcBorders>
              <w:top w:val="single" w:sz="8" w:space="0" w:color="5B9BD5"/>
              <w:left w:val="single" w:sz="8" w:space="0" w:color="5B9BD5"/>
              <w:bottom w:val="single" w:sz="18" w:space="0" w:color="5B9BD5"/>
              <w:right w:val="single" w:sz="8" w:space="0" w:color="5B9BD5"/>
            </w:tcBorders>
            <w:shd w:val="clear" w:color="auto" w:fill="F2DBDB"/>
            <w:vAlign w:val="center"/>
          </w:tcPr>
          <w:p w:rsidR="004B3F8A" w:rsidRPr="0084423E" w:rsidRDefault="004258E9" w:rsidP="000A3EF3">
            <w:pPr>
              <w:spacing w:after="0" w:line="240" w:lineRule="auto"/>
              <w:jc w:val="center"/>
              <w:rPr>
                <w:rFonts w:ascii="Times New Roman" w:hAnsi="Times New Roman"/>
                <w:b/>
                <w:color w:val="632423"/>
                <w:sz w:val="20"/>
                <w:szCs w:val="20"/>
              </w:rPr>
            </w:pPr>
            <w:r w:rsidRPr="0084423E">
              <w:rPr>
                <w:rFonts w:ascii="Times New Roman" w:hAnsi="Times New Roman"/>
                <w:b/>
                <w:color w:val="632423"/>
                <w:sz w:val="20"/>
                <w:szCs w:val="20"/>
              </w:rPr>
              <w:t>82500</w:t>
            </w:r>
          </w:p>
        </w:tc>
        <w:tc>
          <w:tcPr>
            <w:tcW w:w="1449" w:type="dxa"/>
            <w:tcBorders>
              <w:top w:val="single" w:sz="8" w:space="0" w:color="5B9BD5"/>
              <w:left w:val="single" w:sz="8" w:space="0" w:color="5B9BD5"/>
              <w:bottom w:val="single" w:sz="18" w:space="0" w:color="5B9BD5"/>
              <w:right w:val="single" w:sz="18" w:space="0" w:color="5B9BD5"/>
            </w:tcBorders>
            <w:shd w:val="clear" w:color="auto" w:fill="F2DBDB"/>
            <w:vAlign w:val="center"/>
          </w:tcPr>
          <w:p w:rsidR="004B3F8A" w:rsidRPr="0084423E" w:rsidRDefault="00F261F5" w:rsidP="000A3EF3">
            <w:pPr>
              <w:spacing w:after="0" w:line="240" w:lineRule="auto"/>
              <w:jc w:val="center"/>
              <w:rPr>
                <w:rFonts w:ascii="Times New Roman" w:hAnsi="Times New Roman"/>
                <w:b/>
                <w:color w:val="632423"/>
                <w:sz w:val="20"/>
                <w:szCs w:val="20"/>
              </w:rPr>
            </w:pPr>
            <w:r>
              <w:rPr>
                <w:rFonts w:ascii="Times New Roman" w:hAnsi="Times New Roman"/>
                <w:b/>
                <w:color w:val="632423"/>
                <w:sz w:val="20"/>
                <w:szCs w:val="20"/>
              </w:rPr>
              <w:t>343000</w:t>
            </w:r>
          </w:p>
        </w:tc>
      </w:tr>
    </w:tbl>
    <w:p w:rsidR="004B3F8A" w:rsidRPr="0084423E" w:rsidRDefault="008D7B68" w:rsidP="00B2767E">
      <w:pPr>
        <w:rPr>
          <w:rFonts w:ascii="Times New Roman" w:hAnsi="Times New Roman"/>
          <w:sz w:val="20"/>
          <w:szCs w:val="20"/>
        </w:rPr>
        <w:sectPr w:rsidR="004B3F8A" w:rsidRPr="0084423E" w:rsidSect="0030247F">
          <w:headerReference w:type="first" r:id="rId93"/>
          <w:footerReference w:type="first" r:id="rId94"/>
          <w:type w:val="oddPage"/>
          <w:pgSz w:w="11906" w:h="16838"/>
          <w:pgMar w:top="1985" w:right="1418" w:bottom="1985" w:left="1418" w:header="709" w:footer="709" w:gutter="0"/>
          <w:cols w:space="708"/>
          <w:titlePg/>
          <w:docGrid w:linePitch="360"/>
        </w:sectPr>
      </w:pPr>
      <w:r w:rsidRPr="008D7B68">
        <w:rPr>
          <w:rFonts w:ascii="Times New Roman" w:hAnsi="Times New Roman"/>
          <w:noProof/>
          <w:color w:val="000000"/>
          <w:sz w:val="20"/>
          <w:szCs w:val="20"/>
          <w:lang w:eastAsia="tr-TR"/>
        </w:rPr>
        <w:pict>
          <v:shape id="_x0000_s1613" type="#_x0000_t202" style="position:absolute;margin-left:446.85pt;margin-top:88.75pt;width:31.95pt;height:20.05pt;z-index:251782656;mso-position-horizontal-relative:text;mso-position-vertical-relative:text" stroked="f">
            <v:textbox style="mso-next-textbox:#_x0000_s1613">
              <w:txbxContent>
                <w:p w:rsidR="00C40A5F" w:rsidRDefault="00C40A5F" w:rsidP="006F167E">
                  <w:r>
                    <w:t>102</w:t>
                  </w:r>
                </w:p>
              </w:txbxContent>
            </v:textbox>
          </v:shape>
        </w:pict>
      </w:r>
    </w:p>
    <w:p w:rsidR="001E510D" w:rsidRPr="0084423E" w:rsidRDefault="008D7B68" w:rsidP="00B2767E">
      <w:pPr>
        <w:rPr>
          <w:rFonts w:ascii="Times New Roman" w:hAnsi="Times New Roman"/>
          <w:sz w:val="20"/>
          <w:szCs w:val="20"/>
        </w:rPr>
      </w:pPr>
      <w:r w:rsidRPr="008D7B68">
        <w:rPr>
          <w:rFonts w:ascii="Times New Roman" w:hAnsi="Times New Roman"/>
          <w:color w:val="130C6E"/>
          <w:sz w:val="20"/>
          <w:szCs w:val="20"/>
          <w:lang w:eastAsia="tr-TR"/>
        </w:rPr>
        <w:lastRenderedPageBreak/>
        <w:pict>
          <v:shape id="_x0000_s1471" type="#_x0000_t102" style="position:absolute;margin-left:28.25pt;margin-top:.35pt;width:212.8pt;height:653.75pt;z-index:251660800" fillcolor="#fcc" strokecolor="#f2f2f2" strokeweight="3pt">
            <v:shadow on="t" type="perspective" color="#823b0b" opacity=".5" offset="1pt" offset2="-1pt"/>
          </v:shape>
        </w:pict>
      </w:r>
    </w:p>
    <w:p w:rsidR="001E510D" w:rsidRPr="0084423E" w:rsidRDefault="001E510D" w:rsidP="001E510D">
      <w:pPr>
        <w:spacing w:before="60" w:after="60"/>
        <w:rPr>
          <w:rFonts w:ascii="Times New Roman" w:hAnsi="Times New Roman"/>
          <w:sz w:val="20"/>
          <w:szCs w:val="20"/>
        </w:rPr>
      </w:pPr>
    </w:p>
    <w:p w:rsidR="001E510D" w:rsidRPr="0084423E" w:rsidRDefault="001E510D" w:rsidP="001E510D">
      <w:pPr>
        <w:spacing w:before="60" w:after="60"/>
        <w:rPr>
          <w:rFonts w:ascii="Times New Roman" w:hAnsi="Times New Roman"/>
          <w:sz w:val="20"/>
          <w:szCs w:val="20"/>
        </w:rPr>
      </w:pP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8D7B68" w:rsidP="001E510D">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80" type="#_x0000_t202" style="position:absolute;left:0;text-align:left;margin-left:81.85pt;margin-top:16pt;width:58.25pt;height:72.85pt;z-index:251667968" filled="f" stroked="f">
            <v:textbox style="mso-next-textbox:#_x0000_s1480" inset="0,0,0,0">
              <w:txbxContent>
                <w:p w:rsidR="00C40A5F" w:rsidRPr="00EA600E" w:rsidRDefault="00C40A5F" w:rsidP="001E510D">
                  <w:pPr>
                    <w:spacing w:after="0"/>
                    <w:jc w:val="center"/>
                    <w:rPr>
                      <w:b/>
                      <w:sz w:val="150"/>
                      <w:szCs w:val="150"/>
                    </w:rPr>
                  </w:pPr>
                  <w:r>
                    <w:rPr>
                      <w:b/>
                      <w:color w:val="215868"/>
                      <w:sz w:val="150"/>
                      <w:szCs w:val="150"/>
                    </w:rPr>
                    <w:t>5</w:t>
                  </w:r>
                  <w:r w:rsidRPr="00EA600E">
                    <w:rPr>
                      <w:b/>
                      <w:color w:val="215868"/>
                      <w:sz w:val="150"/>
                      <w:szCs w:val="150"/>
                    </w:rPr>
                    <w:t>.</w:t>
                  </w:r>
                </w:p>
              </w:txbxContent>
            </v:textbox>
          </v:shape>
        </w:pict>
      </w:r>
      <w:r>
        <w:rPr>
          <w:rFonts w:ascii="Times New Roman" w:hAnsi="Times New Roman"/>
          <w:color w:val="130C6E"/>
          <w:sz w:val="20"/>
          <w:szCs w:val="20"/>
          <w:lang w:eastAsia="tr-TR"/>
        </w:rPr>
        <w:pict>
          <v:shape id="_x0000_s1475" type="#_x0000_t32" style="position:absolute;left:0;text-align:left;margin-left:28.25pt;margin-top:11.5pt;width:433.65pt;height:0;z-index:251664896" o:connectortype="straight" strokecolor="#31849b" strokeweight="2pt"/>
        </w:pict>
      </w:r>
      <w:r>
        <w:rPr>
          <w:rFonts w:ascii="Times New Roman" w:hAnsi="Times New Roman"/>
          <w:color w:val="130C6E"/>
          <w:sz w:val="20"/>
          <w:szCs w:val="20"/>
          <w:lang w:eastAsia="tr-TR"/>
        </w:rPr>
        <w:pict>
          <v:shape id="_x0000_s1474" type="#_x0000_t32" style="position:absolute;left:0;text-align:left;margin-left:28.25pt;margin-top:20.6pt;width:433.65pt;height:0;z-index:251663872" o:connectortype="straight" strokecolor="#31849b" strokeweight="4pt"/>
        </w:pict>
      </w:r>
    </w:p>
    <w:p w:rsidR="001E510D" w:rsidRPr="0084423E" w:rsidRDefault="008D7B68" w:rsidP="001E510D">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72" type="#_x0000_t114" style="position:absolute;left:0;text-align:left;margin-left:174.95pt;margin-top:3.85pt;width:286.95pt;height:134.3pt;z-index:251661824" fillcolor="#fcc" strokecolor="#92cddc" strokeweight="1pt">
            <v:fill color2="#daeef3"/>
            <v:shadow on="t" type="perspective" color="#205867" opacity=".5" offset="1pt" offset2="-3pt"/>
            <v:textbox style="mso-next-textbox:#_x0000_s1472" inset="0,0,0,0">
              <w:txbxContent>
                <w:p w:rsidR="00C40A5F" w:rsidRPr="00237EED" w:rsidRDefault="00C40A5F" w:rsidP="00237EED">
                  <w:pPr>
                    <w:pStyle w:val="Balk1"/>
                    <w:spacing w:before="600" w:line="240" w:lineRule="auto"/>
                    <w:rPr>
                      <w:rFonts w:ascii="Calibri" w:hAnsi="Calibri"/>
                      <w:i w:val="0"/>
                      <w:color w:val="215868"/>
                      <w:sz w:val="60"/>
                      <w:szCs w:val="60"/>
                    </w:rPr>
                  </w:pPr>
                  <w:bookmarkStart w:id="546" w:name="_Toc433278285"/>
                  <w:bookmarkStart w:id="547" w:name="_Toc433278390"/>
                  <w:r w:rsidRPr="00EA600E">
                    <w:rPr>
                      <w:rFonts w:ascii="Calibri" w:hAnsi="Calibri"/>
                      <w:i w:val="0"/>
                      <w:color w:val="215868"/>
                      <w:sz w:val="60"/>
                      <w:szCs w:val="60"/>
                    </w:rPr>
                    <w:t>İZLEME VE</w:t>
                  </w:r>
                  <w:r>
                    <w:rPr>
                      <w:rFonts w:ascii="Calibri" w:hAnsi="Calibri"/>
                      <w:i w:val="0"/>
                      <w:color w:val="215868"/>
                      <w:sz w:val="60"/>
                      <w:szCs w:val="60"/>
                    </w:rPr>
                    <w:br/>
                  </w:r>
                  <w:r w:rsidRPr="00EA600E">
                    <w:rPr>
                      <w:rFonts w:ascii="Calibri" w:hAnsi="Calibri"/>
                      <w:i w:val="0"/>
                      <w:color w:val="215868"/>
                      <w:sz w:val="60"/>
                      <w:szCs w:val="60"/>
                    </w:rPr>
                    <w:t>DEĞERLENDİRME</w:t>
                  </w:r>
                  <w:bookmarkEnd w:id="546"/>
                  <w:bookmarkEnd w:id="547"/>
                </w:p>
                <w:p w:rsidR="00C40A5F" w:rsidRPr="003C7028" w:rsidRDefault="00C40A5F" w:rsidP="001E510D">
                  <w:pPr>
                    <w:spacing w:after="0"/>
                    <w:rPr>
                      <w:b/>
                      <w:i/>
                      <w:sz w:val="70"/>
                      <w:szCs w:val="70"/>
                    </w:rPr>
                  </w:pPr>
                </w:p>
              </w:txbxContent>
            </v:textbox>
          </v:shape>
        </w:pict>
      </w:r>
      <w:r>
        <w:rPr>
          <w:rFonts w:ascii="Times New Roman" w:hAnsi="Times New Roman"/>
          <w:color w:val="130C6E"/>
          <w:sz w:val="20"/>
          <w:szCs w:val="20"/>
          <w:lang w:eastAsia="tr-TR"/>
        </w:rPr>
        <w:pict>
          <v:group id="_x0000_s1477" style="position:absolute;left:0;text-align:left;margin-left:34.25pt;margin-top:3.85pt;width:137.5pt;height:137.5pt;z-index:251666944" coordorigin="2680,5909" coordsize="2750,2750">
            <v:oval id="_x0000_s1478" style="position:absolute;left:2680;top:5909;width:2750;height:2750" strokecolor="#4bacc6" strokeweight="2.5pt">
              <v:shadow color="#868686"/>
            </v:oval>
            <v:oval id="_x0000_s1479" style="position:absolute;left:2849;top:6087;width:2412;height:2412" strokecolor="#4bacc6" strokeweight="2.5pt">
              <v:shadow color="#868686"/>
            </v:oval>
          </v:group>
        </w:pict>
      </w: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8D7B68" w:rsidP="001E510D">
      <w:pPr>
        <w:tabs>
          <w:tab w:val="left" w:pos="3851"/>
        </w:tabs>
        <w:ind w:left="113" w:right="113" w:firstLine="454"/>
        <w:rPr>
          <w:rFonts w:ascii="Times New Roman" w:hAnsi="Times New Roman"/>
          <w:color w:val="130C6E"/>
          <w:sz w:val="20"/>
          <w:szCs w:val="20"/>
        </w:rPr>
      </w:pPr>
      <w:r>
        <w:rPr>
          <w:rFonts w:ascii="Times New Roman" w:hAnsi="Times New Roman"/>
          <w:color w:val="130C6E"/>
          <w:sz w:val="20"/>
          <w:szCs w:val="20"/>
          <w:lang w:eastAsia="tr-TR"/>
        </w:rPr>
        <w:pict>
          <v:shape id="_x0000_s1481" type="#_x0000_t202" style="position:absolute;left:0;text-align:left;margin-left:51.25pt;margin-top:2.2pt;width:112.05pt;height:72.85pt;z-index:251668992" filled="f" stroked="f">
            <v:textbox style="mso-next-textbox:#_x0000_s1481" inset="0,0,0,0">
              <w:txbxContent>
                <w:p w:rsidR="00C40A5F" w:rsidRPr="00EA600E" w:rsidRDefault="00C40A5F" w:rsidP="001E510D">
                  <w:pPr>
                    <w:rPr>
                      <w:b/>
                      <w:color w:val="215868"/>
                      <w:sz w:val="66"/>
                      <w:szCs w:val="66"/>
                    </w:rPr>
                  </w:pPr>
                  <w:r w:rsidRPr="00EA600E">
                    <w:rPr>
                      <w:b/>
                      <w:color w:val="215868"/>
                      <w:sz w:val="66"/>
                      <w:szCs w:val="66"/>
                    </w:rPr>
                    <w:t>BÖLÜM</w:t>
                  </w:r>
                </w:p>
              </w:txbxContent>
            </v:textbox>
          </v:shape>
        </w:pict>
      </w:r>
    </w:p>
    <w:p w:rsidR="001E510D" w:rsidRPr="0084423E" w:rsidRDefault="001E510D" w:rsidP="001E510D">
      <w:pPr>
        <w:tabs>
          <w:tab w:val="left" w:pos="3851"/>
        </w:tabs>
        <w:ind w:left="113" w:right="113" w:firstLine="454"/>
        <w:rPr>
          <w:rFonts w:ascii="Times New Roman" w:hAnsi="Times New Roman"/>
          <w:color w:val="130C6E"/>
          <w:sz w:val="20"/>
          <w:szCs w:val="20"/>
        </w:rPr>
      </w:pPr>
    </w:p>
    <w:p w:rsidR="001E510D" w:rsidRPr="0084423E" w:rsidRDefault="008D7B68" w:rsidP="001E510D">
      <w:pPr>
        <w:rPr>
          <w:rFonts w:ascii="Times New Roman" w:hAnsi="Times New Roman"/>
          <w:sz w:val="20"/>
          <w:szCs w:val="20"/>
        </w:rPr>
      </w:pPr>
      <w:r>
        <w:rPr>
          <w:rFonts w:ascii="Times New Roman" w:hAnsi="Times New Roman"/>
          <w:sz w:val="20"/>
          <w:szCs w:val="20"/>
          <w:lang w:eastAsia="tr-TR"/>
        </w:rPr>
        <w:pict>
          <v:shape id="_x0000_s1476" type="#_x0000_t32" style="position:absolute;margin-left:28.25pt;margin-top:33.6pt;width:433.65pt;height:0;z-index:251665920" o:connectortype="straight" strokecolor="#31849b" strokeweight="2pt"/>
        </w:pict>
      </w:r>
      <w:r>
        <w:rPr>
          <w:rFonts w:ascii="Times New Roman" w:hAnsi="Times New Roman"/>
          <w:sz w:val="20"/>
          <w:szCs w:val="20"/>
          <w:lang w:eastAsia="tr-TR"/>
        </w:rPr>
        <w:pict>
          <v:shape id="_x0000_s1473" type="#_x0000_t32" style="position:absolute;margin-left:28.25pt;margin-top:23.9pt;width:433.65pt;height:0;z-index:251662848" o:connectortype="straight" strokecolor="#31849b" strokeweight="4pt"/>
        </w:pict>
      </w: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pPr>
    </w:p>
    <w:p w:rsidR="001E510D" w:rsidRPr="0084423E" w:rsidRDefault="001E510D" w:rsidP="001E510D">
      <w:pPr>
        <w:rPr>
          <w:rFonts w:ascii="Times New Roman" w:hAnsi="Times New Roman"/>
          <w:sz w:val="20"/>
          <w:szCs w:val="20"/>
        </w:rPr>
        <w:sectPr w:rsidR="001E510D" w:rsidRPr="0084423E" w:rsidSect="0030247F">
          <w:headerReference w:type="first" r:id="rId95"/>
          <w:footerReference w:type="first" r:id="rId96"/>
          <w:type w:val="oddPage"/>
          <w:pgSz w:w="11906" w:h="16838"/>
          <w:pgMar w:top="1985" w:right="1418" w:bottom="1985" w:left="1418" w:header="709" w:footer="709" w:gutter="0"/>
          <w:cols w:space="708"/>
          <w:titlePg/>
          <w:docGrid w:linePitch="360"/>
        </w:sectPr>
      </w:pPr>
    </w:p>
    <w:p w:rsidR="005204E1" w:rsidRPr="0084423E" w:rsidRDefault="00172115" w:rsidP="005778FF">
      <w:pPr>
        <w:pStyle w:val="Balk1"/>
        <w:keepLines w:val="0"/>
        <w:spacing w:before="60" w:after="60" w:line="360" w:lineRule="auto"/>
        <w:ind w:firstLine="397"/>
        <w:jc w:val="both"/>
        <w:rPr>
          <w:rFonts w:ascii="Times New Roman" w:hAnsi="Times New Roman"/>
          <w:i w:val="0"/>
          <w:sz w:val="20"/>
          <w:szCs w:val="20"/>
        </w:rPr>
      </w:pPr>
      <w:bookmarkStart w:id="548" w:name="_Toc413011774"/>
      <w:bookmarkStart w:id="549" w:name="_Toc433278391"/>
      <w:r w:rsidRPr="0084423E">
        <w:rPr>
          <w:rFonts w:ascii="Times New Roman" w:hAnsi="Times New Roman"/>
          <w:i w:val="0"/>
          <w:sz w:val="20"/>
          <w:szCs w:val="20"/>
        </w:rPr>
        <w:lastRenderedPageBreak/>
        <w:t>5.</w:t>
      </w:r>
      <w:r w:rsidR="001E510D" w:rsidRPr="0084423E">
        <w:rPr>
          <w:rFonts w:ascii="Times New Roman" w:hAnsi="Times New Roman"/>
          <w:i w:val="0"/>
          <w:sz w:val="20"/>
          <w:szCs w:val="20"/>
        </w:rPr>
        <w:t>1. İZLEME VE DEĞERLENDİRME</w:t>
      </w:r>
      <w:bookmarkEnd w:id="548"/>
      <w:bookmarkEnd w:id="549"/>
    </w:p>
    <w:p w:rsidR="001E510D" w:rsidRPr="0084423E" w:rsidRDefault="001E510D" w:rsidP="00F079C0">
      <w:pPr>
        <w:spacing w:before="60" w:after="60"/>
        <w:ind w:firstLine="397"/>
        <w:jc w:val="both"/>
        <w:rPr>
          <w:rFonts w:ascii="Times New Roman" w:hAnsi="Times New Roman"/>
          <w:i/>
          <w:color w:val="1F3864"/>
          <w:sz w:val="20"/>
          <w:szCs w:val="20"/>
        </w:rPr>
      </w:pPr>
      <w:r w:rsidRPr="0084423E">
        <w:rPr>
          <w:rFonts w:ascii="Times New Roman" w:hAnsi="Times New Roman"/>
          <w:i/>
          <w:color w:val="1F3864"/>
          <w:sz w:val="20"/>
          <w:szCs w:val="20"/>
        </w:rPr>
        <w:t xml:space="preserve">İzleme, stratejik plan uygulamasının sistematik olarak takip edilmesi ve raporlanmasıdır. </w:t>
      </w:r>
      <w:r w:rsidRPr="0084423E">
        <w:rPr>
          <w:rFonts w:ascii="Times New Roman" w:hAnsi="Times New Roman"/>
          <w:i/>
          <w:iCs/>
          <w:color w:val="1F3864"/>
          <w:sz w:val="20"/>
          <w:szCs w:val="20"/>
        </w:rPr>
        <w:t>Değerlendirme</w:t>
      </w:r>
      <w:r w:rsidRPr="0084423E">
        <w:rPr>
          <w:rFonts w:ascii="Times New Roman" w:hAnsi="Times New Roman"/>
          <w:i/>
          <w:color w:val="1F3864"/>
          <w:sz w:val="20"/>
          <w:szCs w:val="20"/>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1E510D" w:rsidRPr="0084423E" w:rsidRDefault="001E510D" w:rsidP="00F079C0">
      <w:pPr>
        <w:spacing w:before="60" w:after="60"/>
        <w:ind w:firstLine="397"/>
        <w:jc w:val="both"/>
        <w:rPr>
          <w:rFonts w:ascii="Times New Roman" w:hAnsi="Times New Roman"/>
          <w:i/>
          <w:color w:val="1F3864"/>
          <w:sz w:val="20"/>
          <w:szCs w:val="20"/>
        </w:rPr>
      </w:pPr>
      <w:r w:rsidRPr="0084423E">
        <w:rPr>
          <w:rFonts w:ascii="Times New Roman" w:hAnsi="Times New Roman"/>
          <w:i/>
          <w:color w:val="1F3864"/>
          <w:sz w:val="20"/>
          <w:szCs w:val="20"/>
        </w:rPr>
        <w:t>Müdürlüğümüz stratejik planının onayı alınıp uygulamaya geçilmesi ile beraber izleme ve değerlendirme faaliyetleri de başlayacaktır. Amaç ve hedeflerin gerçekleştirilmesine ilişkin gelişmelerin yapılan faaliyetin ge</w:t>
      </w:r>
      <w:r w:rsidRPr="0084423E">
        <w:rPr>
          <w:rFonts w:ascii="Times New Roman" w:hAnsi="Times New Roman"/>
          <w:i/>
          <w:color w:val="1F3864"/>
          <w:sz w:val="20"/>
          <w:szCs w:val="20"/>
        </w:rPr>
        <w:t>r</w:t>
      </w:r>
      <w:r w:rsidRPr="0084423E">
        <w:rPr>
          <w:rFonts w:ascii="Times New Roman" w:hAnsi="Times New Roman"/>
          <w:i/>
          <w:color w:val="1F3864"/>
          <w:sz w:val="20"/>
          <w:szCs w:val="20"/>
        </w:rPr>
        <w:t>çekleşme zamanına bağlı olarak belirli bir sıklıkla raporlanması ve ilgili taraflar ile kurum içi ve kurum dışı mercilerin değerlendirmesine sunulması sağlanacaktır.</w:t>
      </w:r>
      <w:r w:rsidRPr="0084423E">
        <w:rPr>
          <w:rFonts w:ascii="Times New Roman" w:hAnsi="Times New Roman"/>
          <w:b/>
          <w:bCs/>
          <w:i/>
          <w:color w:val="1F3864"/>
          <w:sz w:val="20"/>
          <w:szCs w:val="20"/>
        </w:rPr>
        <w:t xml:space="preserve"> Raporlama genel anlamda altı aylık ve yıllık olmak üzere senede iki defa gerçekleştirilecektir. Her yılın Ocak-Şubat ve Haziran-Temmuz aylarında raporlama yapılacaktır.</w:t>
      </w:r>
      <w:r w:rsidRPr="0084423E">
        <w:rPr>
          <w:rFonts w:ascii="Times New Roman" w:hAnsi="Times New Roman"/>
          <w:i/>
          <w:color w:val="1F3864"/>
          <w:sz w:val="20"/>
          <w:szCs w:val="20"/>
        </w:rPr>
        <w:t xml:space="preserve"> Raporlar iki nüsha şeklinde düzenlenip bir tanesi birimde kalacak, diğeri ise gerekli çalışma ve değerlendirmenin yapılabilmesi için Strateji Geliştirme Hizmetleri Birimine gönderilecektir. Gelen raporlar değerlendirilerek stratejik planlama sürecinde, izleme ve değerlendirme faaliyetleri sonucunda elde edilen bilg</w:t>
      </w:r>
      <w:r w:rsidRPr="0084423E">
        <w:rPr>
          <w:rFonts w:ascii="Times New Roman" w:hAnsi="Times New Roman"/>
          <w:i/>
          <w:color w:val="1F3864"/>
          <w:sz w:val="20"/>
          <w:szCs w:val="20"/>
        </w:rPr>
        <w:t>i</w:t>
      </w:r>
      <w:r w:rsidRPr="0084423E">
        <w:rPr>
          <w:rFonts w:ascii="Times New Roman" w:hAnsi="Times New Roman"/>
          <w:i/>
          <w:color w:val="1F3864"/>
          <w:sz w:val="20"/>
          <w:szCs w:val="20"/>
        </w:rPr>
        <w:t>ler kullanılarak, stratejik plan gözden geçirilecek, hedeflenen ve ulaşılan sonuçlar karşılaştırılacaktır.</w:t>
      </w:r>
    </w:p>
    <w:p w:rsidR="00202323" w:rsidRPr="0084423E" w:rsidRDefault="001E510D" w:rsidP="00F079C0">
      <w:pPr>
        <w:spacing w:before="60" w:after="60"/>
        <w:ind w:firstLine="397"/>
        <w:jc w:val="both"/>
        <w:rPr>
          <w:rFonts w:ascii="Times New Roman" w:hAnsi="Times New Roman"/>
          <w:i/>
          <w:color w:val="1F3864"/>
          <w:sz w:val="20"/>
          <w:szCs w:val="20"/>
        </w:rPr>
      </w:pPr>
      <w:r w:rsidRPr="0084423E">
        <w:rPr>
          <w:rFonts w:ascii="Times New Roman" w:hAnsi="Times New Roman"/>
          <w:i/>
          <w:color w:val="1F3864"/>
          <w:sz w:val="20"/>
          <w:szCs w:val="20"/>
        </w:rPr>
        <w:t>Bu doğrultuda yapılan çalışmalarla, uygulamalarda aksaklıkların tespiti ve giderilmesi sağlanarak hedefl</w:t>
      </w:r>
      <w:r w:rsidRPr="0084423E">
        <w:rPr>
          <w:rFonts w:ascii="Times New Roman" w:hAnsi="Times New Roman"/>
          <w:i/>
          <w:color w:val="1F3864"/>
          <w:sz w:val="20"/>
          <w:szCs w:val="20"/>
        </w:rPr>
        <w:t>e</w:t>
      </w:r>
      <w:r w:rsidRPr="0084423E">
        <w:rPr>
          <w:rFonts w:ascii="Times New Roman" w:hAnsi="Times New Roman"/>
          <w:i/>
          <w:color w:val="1F3864"/>
          <w:sz w:val="20"/>
          <w:szCs w:val="20"/>
        </w:rPr>
        <w:t>re ulaşma konusunda doğru bir yaklaşım sergilenmiş olacaktır.</w:t>
      </w: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tblPr>
      <w:tblGrid>
        <w:gridCol w:w="1507"/>
        <w:gridCol w:w="1659"/>
        <w:gridCol w:w="4489"/>
        <w:gridCol w:w="1417"/>
      </w:tblGrid>
      <w:tr w:rsidR="00202323" w:rsidRPr="0084423E" w:rsidTr="00C6701C">
        <w:trPr>
          <w:trHeight w:val="1026"/>
        </w:trPr>
        <w:tc>
          <w:tcPr>
            <w:tcW w:w="1507" w:type="dxa"/>
            <w:shd w:val="clear" w:color="auto" w:fill="F2DBDB"/>
            <w:vAlign w:val="center"/>
          </w:tcPr>
          <w:p w:rsidR="008C23A0" w:rsidRPr="0084423E" w:rsidRDefault="00202323" w:rsidP="00C6701C">
            <w:pPr>
              <w:spacing w:after="0" w:line="240" w:lineRule="auto"/>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İzleme</w:t>
            </w:r>
          </w:p>
          <w:p w:rsidR="008C23A0" w:rsidRPr="0084423E" w:rsidRDefault="00202323" w:rsidP="00C6701C">
            <w:pPr>
              <w:spacing w:after="0" w:line="240" w:lineRule="auto"/>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Değ</w:t>
            </w:r>
            <w:r w:rsidR="008C23A0" w:rsidRPr="0084423E">
              <w:rPr>
                <w:rFonts w:ascii="Times New Roman" w:eastAsia="Times New Roman" w:hAnsi="Times New Roman"/>
                <w:b/>
                <w:color w:val="215868"/>
                <w:sz w:val="20"/>
                <w:szCs w:val="20"/>
                <w:lang w:eastAsia="tr-TR"/>
              </w:rPr>
              <w:t>erlendirme</w:t>
            </w:r>
          </w:p>
          <w:p w:rsidR="00202323" w:rsidRPr="0084423E" w:rsidRDefault="00202323" w:rsidP="00C6701C">
            <w:pPr>
              <w:spacing w:after="0"/>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Dönemi</w:t>
            </w:r>
          </w:p>
        </w:tc>
        <w:tc>
          <w:tcPr>
            <w:tcW w:w="1659" w:type="dxa"/>
            <w:shd w:val="clear" w:color="auto" w:fill="F2DBDB"/>
            <w:vAlign w:val="center"/>
          </w:tcPr>
          <w:p w:rsidR="00202323" w:rsidRPr="0084423E" w:rsidRDefault="00202323" w:rsidP="00C6701C">
            <w:pPr>
              <w:spacing w:after="0" w:line="240" w:lineRule="auto"/>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Gerçekleştirilme Zamanı</w:t>
            </w:r>
          </w:p>
        </w:tc>
        <w:tc>
          <w:tcPr>
            <w:tcW w:w="4489" w:type="dxa"/>
            <w:shd w:val="clear" w:color="auto" w:fill="F2DBDB"/>
            <w:vAlign w:val="center"/>
          </w:tcPr>
          <w:p w:rsidR="00202323" w:rsidRPr="0084423E" w:rsidRDefault="00202323" w:rsidP="00C6701C">
            <w:pPr>
              <w:spacing w:after="0" w:line="240" w:lineRule="auto"/>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İzleme Değerlendirme Dönemi Süreç Açıklaması</w:t>
            </w:r>
          </w:p>
        </w:tc>
        <w:tc>
          <w:tcPr>
            <w:tcW w:w="1417" w:type="dxa"/>
            <w:shd w:val="clear" w:color="auto" w:fill="F2DBDB"/>
            <w:vAlign w:val="center"/>
          </w:tcPr>
          <w:p w:rsidR="008C23A0" w:rsidRPr="0084423E" w:rsidRDefault="00202323" w:rsidP="00C6701C">
            <w:pPr>
              <w:spacing w:after="0" w:line="240" w:lineRule="auto"/>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Zaman</w:t>
            </w:r>
          </w:p>
          <w:p w:rsidR="00202323" w:rsidRPr="0084423E" w:rsidRDefault="00202323" w:rsidP="00C6701C">
            <w:pPr>
              <w:spacing w:after="0" w:line="240" w:lineRule="auto"/>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Kapsamı</w:t>
            </w:r>
          </w:p>
        </w:tc>
      </w:tr>
      <w:tr w:rsidR="00202323" w:rsidRPr="0084423E" w:rsidTr="00C6701C">
        <w:trPr>
          <w:trHeight w:val="1917"/>
        </w:trPr>
        <w:tc>
          <w:tcPr>
            <w:tcW w:w="1507" w:type="dxa"/>
            <w:shd w:val="clear" w:color="auto" w:fill="F2DBDB"/>
            <w:vAlign w:val="center"/>
          </w:tcPr>
          <w:p w:rsidR="00202323" w:rsidRPr="0084423E" w:rsidRDefault="00202323" w:rsidP="00C6701C">
            <w:pPr>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Birinci</w:t>
            </w:r>
          </w:p>
          <w:p w:rsidR="008C23A0" w:rsidRPr="0084423E" w:rsidRDefault="008C23A0" w:rsidP="00C6701C">
            <w:pPr>
              <w:spacing w:after="0"/>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İzleme</w:t>
            </w:r>
          </w:p>
          <w:p w:rsidR="008C23A0" w:rsidRPr="0084423E" w:rsidRDefault="008C23A0" w:rsidP="00C6701C">
            <w:pPr>
              <w:spacing w:after="0"/>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Değerlendirme</w:t>
            </w:r>
          </w:p>
          <w:p w:rsidR="00202323" w:rsidRPr="0084423E" w:rsidRDefault="008C23A0" w:rsidP="00C6701C">
            <w:pPr>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Dönemi</w:t>
            </w:r>
          </w:p>
        </w:tc>
        <w:tc>
          <w:tcPr>
            <w:tcW w:w="1659" w:type="dxa"/>
            <w:shd w:val="clear" w:color="auto" w:fill="DAEEF3"/>
            <w:vAlign w:val="center"/>
          </w:tcPr>
          <w:p w:rsidR="00202323" w:rsidRPr="0084423E" w:rsidRDefault="00202323" w:rsidP="00C6701C">
            <w:pPr>
              <w:contextualSpacing/>
              <w:jc w:val="center"/>
              <w:rPr>
                <w:rFonts w:ascii="Times New Roman" w:eastAsia="Times New Roman" w:hAnsi="Times New Roman"/>
                <w:sz w:val="20"/>
                <w:szCs w:val="20"/>
              </w:rPr>
            </w:pPr>
            <w:r w:rsidRPr="0084423E">
              <w:rPr>
                <w:rFonts w:ascii="Times New Roman" w:eastAsia="Times New Roman" w:hAnsi="Times New Roman"/>
                <w:sz w:val="20"/>
                <w:szCs w:val="20"/>
              </w:rPr>
              <w:t xml:space="preserve">Her yılın </w:t>
            </w:r>
            <w:r w:rsidRPr="0084423E">
              <w:rPr>
                <w:rFonts w:ascii="Times New Roman" w:eastAsia="Times New Roman" w:hAnsi="Times New Roman"/>
                <w:sz w:val="20"/>
                <w:szCs w:val="20"/>
              </w:rPr>
              <w:br/>
            </w:r>
            <w:r w:rsidR="004B2BDA" w:rsidRPr="0084423E">
              <w:rPr>
                <w:rFonts w:ascii="Times New Roman" w:eastAsia="Times New Roman" w:hAnsi="Times New Roman"/>
                <w:sz w:val="20"/>
                <w:szCs w:val="20"/>
              </w:rPr>
              <w:t>T</w:t>
            </w:r>
            <w:r w:rsidRPr="0084423E">
              <w:rPr>
                <w:rFonts w:ascii="Times New Roman" w:eastAsia="Times New Roman" w:hAnsi="Times New Roman"/>
                <w:sz w:val="20"/>
                <w:szCs w:val="20"/>
              </w:rPr>
              <w:t xml:space="preserve">emmuz ayı </w:t>
            </w:r>
            <w:r w:rsidR="0027035A" w:rsidRPr="0084423E">
              <w:rPr>
                <w:rFonts w:ascii="Times New Roman" w:eastAsia="Times New Roman" w:hAnsi="Times New Roman"/>
                <w:sz w:val="20"/>
                <w:szCs w:val="20"/>
              </w:rPr>
              <w:br/>
            </w:r>
            <w:r w:rsidRPr="0084423E">
              <w:rPr>
                <w:rFonts w:ascii="Times New Roman" w:eastAsia="Times New Roman" w:hAnsi="Times New Roman"/>
                <w:sz w:val="20"/>
                <w:szCs w:val="20"/>
              </w:rPr>
              <w:t>içerisinde</w:t>
            </w:r>
          </w:p>
        </w:tc>
        <w:tc>
          <w:tcPr>
            <w:tcW w:w="4489" w:type="dxa"/>
            <w:shd w:val="clear" w:color="auto" w:fill="DAEEF3"/>
          </w:tcPr>
          <w:p w:rsidR="00202323" w:rsidRPr="0084423E" w:rsidRDefault="00202323" w:rsidP="0063159A">
            <w:pPr>
              <w:numPr>
                <w:ilvl w:val="0"/>
                <w:numId w:val="14"/>
              </w:numPr>
              <w:spacing w:after="0" w:line="240" w:lineRule="auto"/>
              <w:ind w:left="492" w:hanging="132"/>
              <w:contextualSpacing/>
              <w:rPr>
                <w:rFonts w:ascii="Times New Roman" w:eastAsia="Times New Roman" w:hAnsi="Times New Roman"/>
                <w:sz w:val="20"/>
                <w:szCs w:val="20"/>
              </w:rPr>
            </w:pPr>
            <w:r w:rsidRPr="0084423E">
              <w:rPr>
                <w:rFonts w:ascii="Times New Roman" w:eastAsia="Times New Roman" w:hAnsi="Times New Roman"/>
                <w:sz w:val="20"/>
                <w:szCs w:val="20"/>
              </w:rPr>
              <w:t>SGB tarafından harcama birimlerinden sorumlu oldukları göstergeler ile ilgili gerçekleşme d</w:t>
            </w:r>
            <w:r w:rsidRPr="0084423E">
              <w:rPr>
                <w:rFonts w:ascii="Times New Roman" w:eastAsia="Times New Roman" w:hAnsi="Times New Roman"/>
                <w:sz w:val="20"/>
                <w:szCs w:val="20"/>
              </w:rPr>
              <w:t>u</w:t>
            </w:r>
            <w:r w:rsidRPr="0084423E">
              <w:rPr>
                <w:rFonts w:ascii="Times New Roman" w:eastAsia="Times New Roman" w:hAnsi="Times New Roman"/>
                <w:sz w:val="20"/>
                <w:szCs w:val="20"/>
              </w:rPr>
              <w:t xml:space="preserve">rumlarına ilişkin verilerin toplanması ve </w:t>
            </w:r>
            <w:proofErr w:type="gramStart"/>
            <w:r w:rsidRPr="0084423E">
              <w:rPr>
                <w:rFonts w:ascii="Times New Roman" w:eastAsia="Times New Roman" w:hAnsi="Times New Roman"/>
                <w:sz w:val="20"/>
                <w:szCs w:val="20"/>
              </w:rPr>
              <w:t>kons</w:t>
            </w:r>
            <w:r w:rsidRPr="0084423E">
              <w:rPr>
                <w:rFonts w:ascii="Times New Roman" w:eastAsia="Times New Roman" w:hAnsi="Times New Roman"/>
                <w:sz w:val="20"/>
                <w:szCs w:val="20"/>
              </w:rPr>
              <w:t>o</w:t>
            </w:r>
            <w:r w:rsidRPr="0084423E">
              <w:rPr>
                <w:rFonts w:ascii="Times New Roman" w:eastAsia="Times New Roman" w:hAnsi="Times New Roman"/>
                <w:sz w:val="20"/>
                <w:szCs w:val="20"/>
              </w:rPr>
              <w:t>lide</w:t>
            </w:r>
            <w:proofErr w:type="gramEnd"/>
            <w:r w:rsidRPr="0084423E">
              <w:rPr>
                <w:rFonts w:ascii="Times New Roman" w:eastAsia="Times New Roman" w:hAnsi="Times New Roman"/>
                <w:sz w:val="20"/>
                <w:szCs w:val="20"/>
              </w:rPr>
              <w:t xml:space="preserve"> edilmesi</w:t>
            </w:r>
          </w:p>
          <w:p w:rsidR="00202323" w:rsidRPr="0084423E" w:rsidRDefault="00202323" w:rsidP="0063159A">
            <w:pPr>
              <w:numPr>
                <w:ilvl w:val="0"/>
                <w:numId w:val="14"/>
              </w:numPr>
              <w:spacing w:after="0" w:line="240" w:lineRule="auto"/>
              <w:ind w:left="492" w:hanging="132"/>
              <w:contextualSpacing/>
              <w:rPr>
                <w:rFonts w:ascii="Times New Roman" w:eastAsia="Times New Roman" w:hAnsi="Times New Roman"/>
                <w:sz w:val="20"/>
                <w:szCs w:val="20"/>
              </w:rPr>
            </w:pPr>
            <w:r w:rsidRPr="0084423E">
              <w:rPr>
                <w:rFonts w:ascii="Times New Roman" w:eastAsia="Times New Roman" w:hAnsi="Times New Roman"/>
                <w:sz w:val="20"/>
                <w:szCs w:val="20"/>
              </w:rPr>
              <w:t>Göstergelerin gerçekleşme durumları hakkında hazırlanan raporun üst yöneticiye sunulması</w:t>
            </w:r>
          </w:p>
        </w:tc>
        <w:tc>
          <w:tcPr>
            <w:tcW w:w="1417" w:type="dxa"/>
            <w:shd w:val="clear" w:color="auto" w:fill="DAEEF3"/>
            <w:vAlign w:val="center"/>
          </w:tcPr>
          <w:p w:rsidR="004B2BDA" w:rsidRPr="0084423E" w:rsidRDefault="00202323" w:rsidP="00C6701C">
            <w:pPr>
              <w:spacing w:after="0"/>
              <w:contextualSpacing/>
              <w:jc w:val="center"/>
              <w:rPr>
                <w:rFonts w:ascii="Times New Roman" w:eastAsia="Times New Roman" w:hAnsi="Times New Roman"/>
                <w:b/>
                <w:sz w:val="20"/>
                <w:szCs w:val="20"/>
                <w:lang w:eastAsia="tr-TR"/>
              </w:rPr>
            </w:pPr>
            <w:r w:rsidRPr="0084423E">
              <w:rPr>
                <w:rFonts w:ascii="Times New Roman" w:eastAsia="Times New Roman" w:hAnsi="Times New Roman"/>
                <w:b/>
                <w:sz w:val="20"/>
                <w:szCs w:val="20"/>
                <w:lang w:eastAsia="tr-TR"/>
              </w:rPr>
              <w:t>Ocak</w:t>
            </w:r>
          </w:p>
          <w:p w:rsidR="00202323" w:rsidRPr="0084423E" w:rsidRDefault="00202323" w:rsidP="00C6701C">
            <w:pPr>
              <w:spacing w:after="0"/>
              <w:contextualSpacing/>
              <w:jc w:val="center"/>
              <w:rPr>
                <w:rFonts w:ascii="Times New Roman" w:eastAsia="Times New Roman" w:hAnsi="Times New Roman"/>
                <w:b/>
                <w:sz w:val="20"/>
                <w:szCs w:val="20"/>
                <w:lang w:eastAsia="tr-TR"/>
              </w:rPr>
            </w:pPr>
            <w:r w:rsidRPr="0084423E">
              <w:rPr>
                <w:rFonts w:ascii="Times New Roman" w:eastAsia="Times New Roman" w:hAnsi="Times New Roman"/>
                <w:b/>
                <w:sz w:val="20"/>
                <w:szCs w:val="20"/>
                <w:lang w:eastAsia="tr-TR"/>
              </w:rPr>
              <w:t>Temmuz D</w:t>
            </w:r>
            <w:r w:rsidRPr="0084423E">
              <w:rPr>
                <w:rFonts w:ascii="Times New Roman" w:eastAsia="Times New Roman" w:hAnsi="Times New Roman"/>
                <w:b/>
                <w:sz w:val="20"/>
                <w:szCs w:val="20"/>
                <w:lang w:eastAsia="tr-TR"/>
              </w:rPr>
              <w:t>ö</w:t>
            </w:r>
            <w:r w:rsidRPr="0084423E">
              <w:rPr>
                <w:rFonts w:ascii="Times New Roman" w:eastAsia="Times New Roman" w:hAnsi="Times New Roman"/>
                <w:b/>
                <w:sz w:val="20"/>
                <w:szCs w:val="20"/>
                <w:lang w:eastAsia="tr-TR"/>
              </w:rPr>
              <w:t>nemi</w:t>
            </w:r>
          </w:p>
        </w:tc>
      </w:tr>
      <w:tr w:rsidR="00202323" w:rsidRPr="0084423E" w:rsidTr="00C6701C">
        <w:trPr>
          <w:trHeight w:val="2536"/>
        </w:trPr>
        <w:tc>
          <w:tcPr>
            <w:tcW w:w="1507" w:type="dxa"/>
            <w:shd w:val="clear" w:color="auto" w:fill="F2DBDB"/>
            <w:vAlign w:val="center"/>
          </w:tcPr>
          <w:p w:rsidR="00202323" w:rsidRPr="0084423E" w:rsidRDefault="00202323" w:rsidP="00C6701C">
            <w:pPr>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İkinci</w:t>
            </w:r>
          </w:p>
          <w:p w:rsidR="008C23A0" w:rsidRPr="0084423E" w:rsidRDefault="008C23A0" w:rsidP="00C6701C">
            <w:pPr>
              <w:spacing w:after="0"/>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İzleme</w:t>
            </w:r>
          </w:p>
          <w:p w:rsidR="008C23A0" w:rsidRPr="0084423E" w:rsidRDefault="008C23A0" w:rsidP="00C6701C">
            <w:pPr>
              <w:spacing w:after="0"/>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Değerlendirme</w:t>
            </w:r>
          </w:p>
          <w:p w:rsidR="00202323" w:rsidRPr="0084423E" w:rsidRDefault="008C23A0" w:rsidP="00C6701C">
            <w:pPr>
              <w:contextualSpacing/>
              <w:jc w:val="center"/>
              <w:rPr>
                <w:rFonts w:ascii="Times New Roman" w:eastAsia="Times New Roman" w:hAnsi="Times New Roman"/>
                <w:b/>
                <w:color w:val="215868"/>
                <w:sz w:val="20"/>
                <w:szCs w:val="20"/>
                <w:lang w:eastAsia="tr-TR"/>
              </w:rPr>
            </w:pPr>
            <w:r w:rsidRPr="0084423E">
              <w:rPr>
                <w:rFonts w:ascii="Times New Roman" w:eastAsia="Times New Roman" w:hAnsi="Times New Roman"/>
                <w:b/>
                <w:color w:val="215868"/>
                <w:sz w:val="20"/>
                <w:szCs w:val="20"/>
                <w:lang w:eastAsia="tr-TR"/>
              </w:rPr>
              <w:t>Dönemi</w:t>
            </w:r>
          </w:p>
        </w:tc>
        <w:tc>
          <w:tcPr>
            <w:tcW w:w="1659" w:type="dxa"/>
            <w:shd w:val="clear" w:color="auto" w:fill="EAF1DD"/>
            <w:vAlign w:val="center"/>
          </w:tcPr>
          <w:p w:rsidR="00786BD6" w:rsidRPr="0084423E" w:rsidRDefault="00202323" w:rsidP="00C6701C">
            <w:pPr>
              <w:spacing w:after="0"/>
              <w:contextualSpacing/>
              <w:jc w:val="center"/>
              <w:rPr>
                <w:rFonts w:ascii="Times New Roman" w:eastAsia="Times New Roman" w:hAnsi="Times New Roman"/>
                <w:sz w:val="20"/>
                <w:szCs w:val="20"/>
                <w:lang w:eastAsia="tr-TR"/>
              </w:rPr>
            </w:pPr>
            <w:r w:rsidRPr="0084423E">
              <w:rPr>
                <w:rFonts w:ascii="Times New Roman" w:eastAsia="Times New Roman" w:hAnsi="Times New Roman"/>
                <w:sz w:val="20"/>
                <w:szCs w:val="20"/>
                <w:lang w:eastAsia="tr-TR"/>
              </w:rPr>
              <w:t>İzleyen yılın</w:t>
            </w:r>
          </w:p>
          <w:p w:rsidR="00202323" w:rsidRPr="0084423E" w:rsidRDefault="00202323" w:rsidP="00C6701C">
            <w:pPr>
              <w:spacing w:after="0"/>
              <w:contextualSpacing/>
              <w:jc w:val="center"/>
              <w:rPr>
                <w:rFonts w:ascii="Times New Roman" w:eastAsia="Times New Roman" w:hAnsi="Times New Roman"/>
                <w:sz w:val="20"/>
                <w:szCs w:val="20"/>
                <w:lang w:eastAsia="tr-TR"/>
              </w:rPr>
            </w:pPr>
            <w:r w:rsidRPr="0084423E">
              <w:rPr>
                <w:rFonts w:ascii="Times New Roman" w:eastAsia="Times New Roman" w:hAnsi="Times New Roman"/>
                <w:sz w:val="20"/>
                <w:szCs w:val="20"/>
                <w:lang w:eastAsia="tr-TR"/>
              </w:rPr>
              <w:t>Şubat ayı sonuna kadar</w:t>
            </w:r>
          </w:p>
        </w:tc>
        <w:tc>
          <w:tcPr>
            <w:tcW w:w="4489" w:type="dxa"/>
            <w:shd w:val="clear" w:color="auto" w:fill="EAF1DD"/>
          </w:tcPr>
          <w:p w:rsidR="00202323" w:rsidRPr="0084423E" w:rsidRDefault="00202323" w:rsidP="0063159A">
            <w:pPr>
              <w:numPr>
                <w:ilvl w:val="0"/>
                <w:numId w:val="15"/>
              </w:numPr>
              <w:spacing w:after="0" w:line="240" w:lineRule="auto"/>
              <w:ind w:left="492" w:hanging="132"/>
              <w:contextualSpacing/>
              <w:jc w:val="both"/>
              <w:rPr>
                <w:rFonts w:ascii="Times New Roman" w:eastAsia="Times New Roman" w:hAnsi="Times New Roman"/>
                <w:sz w:val="20"/>
                <w:szCs w:val="20"/>
              </w:rPr>
            </w:pPr>
            <w:r w:rsidRPr="0084423E">
              <w:rPr>
                <w:rFonts w:ascii="Times New Roman" w:eastAsia="Times New Roman" w:hAnsi="Times New Roman"/>
                <w:sz w:val="20"/>
                <w:szCs w:val="20"/>
              </w:rPr>
              <w:t>SGB tarafından harcama birimlerinden sorumlu oldukları göstergeler ile ilgili yılsonu gerçek</w:t>
            </w:r>
            <w:r w:rsidR="00C6701C" w:rsidRPr="0084423E">
              <w:rPr>
                <w:rFonts w:ascii="Times New Roman" w:eastAsia="Times New Roman" w:hAnsi="Times New Roman"/>
                <w:sz w:val="20"/>
                <w:szCs w:val="20"/>
              </w:rPr>
              <w:softHyphen/>
            </w:r>
            <w:r w:rsidRPr="0084423E">
              <w:rPr>
                <w:rFonts w:ascii="Times New Roman" w:eastAsia="Times New Roman" w:hAnsi="Times New Roman"/>
                <w:sz w:val="20"/>
                <w:szCs w:val="20"/>
              </w:rPr>
              <w:t xml:space="preserve">leşme durumlarına ilişkin verilerin toplanması </w:t>
            </w:r>
            <w:proofErr w:type="gramStart"/>
            <w:r w:rsidRPr="0084423E">
              <w:rPr>
                <w:rFonts w:ascii="Times New Roman" w:eastAsia="Times New Roman" w:hAnsi="Times New Roman"/>
                <w:sz w:val="20"/>
                <w:szCs w:val="20"/>
              </w:rPr>
              <w:t>ve  konsolide</w:t>
            </w:r>
            <w:proofErr w:type="gramEnd"/>
            <w:r w:rsidRPr="0084423E">
              <w:rPr>
                <w:rFonts w:ascii="Times New Roman" w:eastAsia="Times New Roman" w:hAnsi="Times New Roman"/>
                <w:sz w:val="20"/>
                <w:szCs w:val="20"/>
              </w:rPr>
              <w:t xml:space="preserve"> edilmesi</w:t>
            </w:r>
          </w:p>
          <w:p w:rsidR="00202323" w:rsidRPr="0084423E" w:rsidRDefault="00202323" w:rsidP="0063159A">
            <w:pPr>
              <w:numPr>
                <w:ilvl w:val="0"/>
                <w:numId w:val="15"/>
              </w:numPr>
              <w:spacing w:after="0" w:line="240" w:lineRule="auto"/>
              <w:ind w:left="492" w:hanging="132"/>
              <w:contextualSpacing/>
              <w:jc w:val="both"/>
              <w:rPr>
                <w:rFonts w:ascii="Times New Roman" w:eastAsia="Times New Roman" w:hAnsi="Times New Roman"/>
                <w:sz w:val="20"/>
                <w:szCs w:val="20"/>
              </w:rPr>
            </w:pPr>
            <w:r w:rsidRPr="0084423E">
              <w:rPr>
                <w:rFonts w:ascii="Times New Roman" w:eastAsia="Times New Roman" w:hAnsi="Times New Roman"/>
                <w:sz w:val="20"/>
                <w:szCs w:val="20"/>
              </w:rPr>
              <w:t>Üst yönetici başkanlığında harcama birim yö</w:t>
            </w:r>
            <w:r w:rsidR="00C6701C" w:rsidRPr="0084423E">
              <w:rPr>
                <w:rFonts w:ascii="Times New Roman" w:eastAsia="Times New Roman" w:hAnsi="Times New Roman"/>
                <w:sz w:val="20"/>
                <w:szCs w:val="20"/>
              </w:rPr>
              <w:softHyphen/>
            </w:r>
            <w:r w:rsidRPr="0084423E">
              <w:rPr>
                <w:rFonts w:ascii="Times New Roman" w:eastAsia="Times New Roman" w:hAnsi="Times New Roman"/>
                <w:sz w:val="20"/>
                <w:szCs w:val="20"/>
              </w:rPr>
              <w:t>ne</w:t>
            </w:r>
            <w:r w:rsidR="00C6701C" w:rsidRPr="0084423E">
              <w:rPr>
                <w:rFonts w:ascii="Times New Roman" w:eastAsia="Times New Roman" w:hAnsi="Times New Roman"/>
                <w:sz w:val="20"/>
                <w:szCs w:val="20"/>
              </w:rPr>
              <w:softHyphen/>
            </w:r>
            <w:r w:rsidRPr="0084423E">
              <w:rPr>
                <w:rFonts w:ascii="Times New Roman" w:eastAsia="Times New Roman" w:hAnsi="Times New Roman"/>
                <w:sz w:val="20"/>
                <w:szCs w:val="20"/>
              </w:rPr>
              <w:t>ti</w:t>
            </w:r>
            <w:r w:rsidR="00C6701C" w:rsidRPr="0084423E">
              <w:rPr>
                <w:rFonts w:ascii="Times New Roman" w:eastAsia="Times New Roman" w:hAnsi="Times New Roman"/>
                <w:sz w:val="20"/>
                <w:szCs w:val="20"/>
              </w:rPr>
              <w:softHyphen/>
            </w:r>
            <w:r w:rsidRPr="0084423E">
              <w:rPr>
                <w:rFonts w:ascii="Times New Roman" w:eastAsia="Times New Roman" w:hAnsi="Times New Roman"/>
                <w:sz w:val="20"/>
                <w:szCs w:val="20"/>
              </w:rPr>
              <w:t>cilerince yılsonu gerçekleşmelerinin, gösterge he</w:t>
            </w:r>
            <w:r w:rsidR="00C6701C" w:rsidRPr="0084423E">
              <w:rPr>
                <w:rFonts w:ascii="Times New Roman" w:eastAsia="Times New Roman" w:hAnsi="Times New Roman"/>
                <w:sz w:val="20"/>
                <w:szCs w:val="20"/>
              </w:rPr>
              <w:softHyphen/>
            </w:r>
            <w:r w:rsidRPr="0084423E">
              <w:rPr>
                <w:rFonts w:ascii="Times New Roman" w:eastAsia="Times New Roman" w:hAnsi="Times New Roman"/>
                <w:sz w:val="20"/>
                <w:szCs w:val="20"/>
              </w:rPr>
              <w:t>deflerinden sapmaların ve sapma nedenlerin değerlendirilerek gerekli tedbirlerin alınması</w:t>
            </w:r>
          </w:p>
        </w:tc>
        <w:tc>
          <w:tcPr>
            <w:tcW w:w="1417" w:type="dxa"/>
            <w:shd w:val="clear" w:color="auto" w:fill="EAF1DD"/>
            <w:vAlign w:val="center"/>
          </w:tcPr>
          <w:p w:rsidR="00202323" w:rsidRPr="0084423E" w:rsidRDefault="00202323" w:rsidP="00C6701C">
            <w:pPr>
              <w:contextualSpacing/>
              <w:jc w:val="center"/>
              <w:rPr>
                <w:rFonts w:ascii="Times New Roman" w:eastAsia="Times New Roman" w:hAnsi="Times New Roman"/>
                <w:b/>
                <w:sz w:val="20"/>
                <w:szCs w:val="20"/>
                <w:lang w:eastAsia="tr-TR"/>
              </w:rPr>
            </w:pPr>
            <w:r w:rsidRPr="0084423E">
              <w:rPr>
                <w:rFonts w:ascii="Times New Roman" w:eastAsia="Times New Roman" w:hAnsi="Times New Roman"/>
                <w:b/>
                <w:sz w:val="20"/>
                <w:szCs w:val="20"/>
                <w:lang w:eastAsia="tr-TR"/>
              </w:rPr>
              <w:t>Tüm yıl</w:t>
            </w:r>
          </w:p>
        </w:tc>
      </w:tr>
    </w:tbl>
    <w:p w:rsidR="00202323" w:rsidRPr="0084423E" w:rsidRDefault="00202323" w:rsidP="00F079C0">
      <w:pPr>
        <w:spacing w:before="60" w:after="60"/>
        <w:ind w:firstLine="397"/>
        <w:jc w:val="both"/>
        <w:rPr>
          <w:rFonts w:ascii="Times New Roman" w:hAnsi="Times New Roman"/>
          <w:i/>
          <w:color w:val="1F3864"/>
          <w:sz w:val="20"/>
          <w:szCs w:val="20"/>
        </w:rPr>
      </w:pPr>
    </w:p>
    <w:p w:rsidR="001E510D" w:rsidRPr="0084423E" w:rsidRDefault="008D7B68" w:rsidP="00F079C0">
      <w:pPr>
        <w:spacing w:before="60" w:after="60"/>
        <w:ind w:firstLine="397"/>
        <w:jc w:val="both"/>
        <w:rPr>
          <w:rFonts w:ascii="Times New Roman" w:hAnsi="Times New Roman"/>
          <w:i/>
          <w:color w:val="1F3864"/>
          <w:sz w:val="20"/>
          <w:szCs w:val="20"/>
        </w:rPr>
      </w:pPr>
      <w:r w:rsidRPr="008D7B68">
        <w:rPr>
          <w:rFonts w:ascii="Times New Roman" w:eastAsia="Times New Roman" w:hAnsi="Times New Roman"/>
          <w:noProof/>
          <w:sz w:val="20"/>
          <w:szCs w:val="20"/>
          <w:lang w:eastAsia="tr-TR"/>
        </w:rPr>
        <w:pict>
          <v:shape id="_x0000_s1614" type="#_x0000_t202" style="position:absolute;left:0;text-align:left;margin-left:448.15pt;margin-top:111.15pt;width:31.95pt;height:20.05pt;z-index:251783680" stroked="f">
            <v:textbox style="mso-next-textbox:#_x0000_s1614">
              <w:txbxContent>
                <w:p w:rsidR="00C40A5F" w:rsidRDefault="00C40A5F" w:rsidP="006F167E">
                  <w:r>
                    <w:t>104</w:t>
                  </w:r>
                </w:p>
              </w:txbxContent>
            </v:textbox>
          </v:shape>
        </w:pict>
      </w:r>
      <w:r w:rsidR="00202323" w:rsidRPr="0084423E">
        <w:rPr>
          <w:rFonts w:ascii="Times New Roman" w:hAnsi="Times New Roman"/>
          <w:i/>
          <w:color w:val="1F3864"/>
          <w:sz w:val="20"/>
          <w:szCs w:val="20"/>
        </w:rPr>
        <w:br w:type="page"/>
      </w:r>
    </w:p>
    <w:p w:rsidR="00202323" w:rsidRPr="0084423E" w:rsidRDefault="00202323" w:rsidP="00F079C0">
      <w:pPr>
        <w:spacing w:before="60" w:after="60"/>
        <w:ind w:firstLine="397"/>
        <w:jc w:val="both"/>
        <w:rPr>
          <w:rFonts w:ascii="Times New Roman" w:hAnsi="Times New Roman"/>
          <w:i/>
          <w:color w:val="1F3864"/>
          <w:sz w:val="20"/>
          <w:szCs w:val="20"/>
        </w:rPr>
      </w:pPr>
    </w:p>
    <w:p w:rsidR="00202323" w:rsidRPr="0084423E" w:rsidRDefault="007C0C67" w:rsidP="0027035A">
      <w:pPr>
        <w:spacing w:before="60" w:after="60"/>
        <w:jc w:val="both"/>
        <w:rPr>
          <w:rFonts w:ascii="Times New Roman" w:hAnsi="Times New Roman"/>
          <w:i/>
          <w:color w:val="1F3864"/>
          <w:sz w:val="20"/>
          <w:szCs w:val="20"/>
        </w:rPr>
      </w:pPr>
      <w:r>
        <w:rPr>
          <w:rFonts w:ascii="Times New Roman" w:hAnsi="Times New Roman"/>
          <w:noProof/>
          <w:sz w:val="20"/>
          <w:szCs w:val="20"/>
          <w:lang w:eastAsia="tr-TR"/>
        </w:rPr>
        <w:drawing>
          <wp:anchor distT="920496" distB="889751" distL="114300" distR="114300" simplePos="0" relativeHeight="251680256" behindDoc="1" locked="0" layoutInCell="1" allowOverlap="1">
            <wp:simplePos x="0" y="0"/>
            <wp:positionH relativeFrom="column">
              <wp:posOffset>510481</wp:posOffset>
            </wp:positionH>
            <wp:positionV relativeFrom="paragraph">
              <wp:posOffset>120015</wp:posOffset>
            </wp:positionV>
            <wp:extent cx="4932798" cy="6416040"/>
            <wp:effectExtent l="247650" t="0" r="477402" b="0"/>
            <wp:wrapNone/>
            <wp:docPr id="460"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p>
    <w:p w:rsidR="003845DC" w:rsidRPr="0084423E" w:rsidRDefault="003845DC" w:rsidP="00F079C0">
      <w:pPr>
        <w:spacing w:before="60" w:after="60"/>
        <w:ind w:firstLine="397"/>
        <w:jc w:val="both"/>
        <w:rPr>
          <w:rFonts w:ascii="Times New Roman" w:hAnsi="Times New Roman"/>
          <w:i/>
          <w:color w:val="1F3864"/>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bookmarkStart w:id="550" w:name="_Toc413011775"/>
      <w:bookmarkStart w:id="551" w:name="_Toc413011776"/>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8D7B68" w:rsidP="00AF743E">
      <w:pPr>
        <w:pStyle w:val="Balk1"/>
        <w:keepLines w:val="0"/>
        <w:spacing w:before="60" w:after="60" w:line="360" w:lineRule="auto"/>
        <w:jc w:val="center"/>
        <w:rPr>
          <w:rFonts w:ascii="Times New Roman" w:hAnsi="Times New Roman"/>
          <w:i w:val="0"/>
          <w:sz w:val="20"/>
          <w:szCs w:val="20"/>
        </w:rPr>
      </w:pPr>
      <w:r>
        <w:rPr>
          <w:rFonts w:ascii="Times New Roman" w:hAnsi="Times New Roman"/>
          <w:i w:val="0"/>
          <w:noProof/>
          <w:sz w:val="20"/>
          <w:szCs w:val="20"/>
          <w:lang w:eastAsia="tr-T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Oval 2" o:spid="_x0000_s1485" type="#_x0000_t21" style="position:absolute;left:0;text-align:left;margin-left:161.85pt;margin-top:20.7pt;width:142.15pt;height:170.55pt;z-index:251681280;visibility:visible;mso-width-relative:margin;mso-height-relative:margin" fillcolor="#fcf" strokecolor="#f2f2f2" strokeweight="3pt">
            <v:shadow on="t" type="perspective" color="#823b0b" opacity=".5" offset="1pt" offset2="-1pt"/>
            <v:textbox style="mso-next-textbox:#Oval 2">
              <w:txbxContent>
                <w:p w:rsidR="00C40A5F" w:rsidRPr="003D4734" w:rsidRDefault="00C40A5F" w:rsidP="003D4734">
                  <w:pPr>
                    <w:spacing w:before="200"/>
                    <w:jc w:val="center"/>
                    <w:rPr>
                      <w:rFonts w:cs="Arial"/>
                      <w:b/>
                      <w:color w:val="FF0000"/>
                      <w:sz w:val="24"/>
                      <w:szCs w:val="28"/>
                    </w:rPr>
                  </w:pPr>
                  <w:r w:rsidRPr="003D4734">
                    <w:rPr>
                      <w:rFonts w:cs="Arial"/>
                      <w:b/>
                      <w:color w:val="FF0000"/>
                      <w:sz w:val="24"/>
                      <w:szCs w:val="28"/>
                    </w:rPr>
                    <w:t xml:space="preserve">2015-2019 </w:t>
                  </w:r>
                </w:p>
                <w:p w:rsidR="00C40A5F" w:rsidRPr="003D4734" w:rsidRDefault="00C40A5F" w:rsidP="003D4734">
                  <w:pPr>
                    <w:spacing w:after="0"/>
                    <w:jc w:val="center"/>
                    <w:rPr>
                      <w:b/>
                      <w:color w:val="FF0000"/>
                      <w:sz w:val="24"/>
                      <w:szCs w:val="28"/>
                    </w:rPr>
                  </w:pPr>
                  <w:r w:rsidRPr="003D4734">
                    <w:rPr>
                      <w:rFonts w:cs="Arial"/>
                      <w:b/>
                      <w:color w:val="FF0000"/>
                      <w:sz w:val="24"/>
                      <w:szCs w:val="28"/>
                    </w:rPr>
                    <w:t>STRATEJİK</w:t>
                  </w:r>
                  <w:r>
                    <w:rPr>
                      <w:rFonts w:cs="Arial"/>
                      <w:b/>
                      <w:color w:val="FF0000"/>
                      <w:sz w:val="24"/>
                      <w:szCs w:val="28"/>
                    </w:rPr>
                    <w:br/>
                  </w:r>
                  <w:r w:rsidRPr="003D4734">
                    <w:rPr>
                      <w:rFonts w:cs="Arial"/>
                      <w:b/>
                      <w:color w:val="FF0000"/>
                      <w:sz w:val="24"/>
                      <w:szCs w:val="28"/>
                    </w:rPr>
                    <w:t>PLANI İZLEME VE</w:t>
                  </w:r>
                  <w:r>
                    <w:rPr>
                      <w:rFonts w:cs="Arial"/>
                      <w:b/>
                      <w:color w:val="FF0000"/>
                      <w:sz w:val="24"/>
                      <w:szCs w:val="28"/>
                    </w:rPr>
                    <w:br/>
                  </w:r>
                  <w:r w:rsidRPr="003D4734">
                    <w:rPr>
                      <w:rFonts w:cs="Arial"/>
                      <w:b/>
                      <w:color w:val="FF0000"/>
                      <w:sz w:val="24"/>
                      <w:szCs w:val="28"/>
                    </w:rPr>
                    <w:t>DEĞERLENDİRME</w:t>
                  </w:r>
                  <w:r w:rsidRPr="003D4734">
                    <w:rPr>
                      <w:rFonts w:cs="Arial"/>
                      <w:b/>
                      <w:color w:val="FF0000"/>
                      <w:sz w:val="24"/>
                      <w:szCs w:val="28"/>
                    </w:rPr>
                    <w:br/>
                    <w:t>MODELİ</w:t>
                  </w:r>
                </w:p>
              </w:txbxContent>
            </v:textbox>
          </v:shape>
        </w:pict>
      </w: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B87AB0" w:rsidP="00AF743E">
      <w:pPr>
        <w:pStyle w:val="Balk1"/>
        <w:keepLines w:val="0"/>
        <w:spacing w:before="60" w:after="60" w:line="360" w:lineRule="auto"/>
        <w:jc w:val="center"/>
        <w:rPr>
          <w:rFonts w:ascii="Times New Roman" w:hAnsi="Times New Roman"/>
          <w:i w:val="0"/>
          <w:sz w:val="20"/>
          <w:szCs w:val="20"/>
        </w:rPr>
      </w:pPr>
    </w:p>
    <w:p w:rsidR="00B87AB0" w:rsidRPr="0084423E" w:rsidRDefault="008D7B68" w:rsidP="00AF743E">
      <w:pPr>
        <w:pStyle w:val="Balk1"/>
        <w:keepLines w:val="0"/>
        <w:spacing w:before="60" w:after="60" w:line="360" w:lineRule="auto"/>
        <w:jc w:val="center"/>
        <w:rPr>
          <w:rFonts w:ascii="Times New Roman" w:hAnsi="Times New Roman"/>
          <w:i w:val="0"/>
          <w:sz w:val="20"/>
          <w:szCs w:val="20"/>
        </w:rPr>
        <w:sectPr w:rsidR="00B87AB0" w:rsidRPr="0084423E" w:rsidSect="0030247F">
          <w:headerReference w:type="even" r:id="rId101"/>
          <w:headerReference w:type="default" r:id="rId102"/>
          <w:footerReference w:type="even" r:id="rId103"/>
          <w:footerReference w:type="default" r:id="rId104"/>
          <w:type w:val="oddPage"/>
          <w:pgSz w:w="11906" w:h="16838"/>
          <w:pgMar w:top="1985" w:right="1418" w:bottom="1985" w:left="1418" w:header="709" w:footer="709" w:gutter="0"/>
          <w:cols w:space="708"/>
          <w:docGrid w:linePitch="360"/>
        </w:sectPr>
      </w:pPr>
      <w:r>
        <w:rPr>
          <w:rFonts w:ascii="Times New Roman" w:hAnsi="Times New Roman"/>
          <w:i w:val="0"/>
          <w:noProof/>
          <w:sz w:val="20"/>
          <w:szCs w:val="20"/>
          <w:lang w:eastAsia="tr-TR"/>
        </w:rPr>
        <w:pict>
          <v:shape id="_x0000_s1615" type="#_x0000_t202" style="position:absolute;left:0;text-align:left;margin-left:448.75pt;margin-top:347.65pt;width:31.95pt;height:20.05pt;z-index:251784704" stroked="f">
            <v:textbox style="mso-next-textbox:#_x0000_s1615">
              <w:txbxContent>
                <w:p w:rsidR="00C40A5F" w:rsidRDefault="00C40A5F" w:rsidP="006F167E">
                  <w:r>
                    <w:t>105</w:t>
                  </w:r>
                </w:p>
              </w:txbxContent>
            </v:textbox>
          </v:shape>
        </w:pict>
      </w:r>
    </w:p>
    <w:p w:rsidR="006346B4" w:rsidRPr="0084423E" w:rsidRDefault="00084F42" w:rsidP="00AF743E">
      <w:pPr>
        <w:pStyle w:val="Balk1"/>
        <w:keepLines w:val="0"/>
        <w:spacing w:before="60" w:after="60" w:line="360" w:lineRule="auto"/>
        <w:jc w:val="center"/>
        <w:rPr>
          <w:rFonts w:ascii="Times New Roman" w:hAnsi="Times New Roman"/>
          <w:i w:val="0"/>
          <w:sz w:val="20"/>
          <w:szCs w:val="20"/>
        </w:rPr>
      </w:pPr>
      <w:bookmarkStart w:id="552" w:name="_Toc433278392"/>
      <w:r w:rsidRPr="0084423E">
        <w:rPr>
          <w:rFonts w:ascii="Times New Roman" w:hAnsi="Times New Roman"/>
          <w:i w:val="0"/>
          <w:sz w:val="20"/>
          <w:szCs w:val="20"/>
        </w:rPr>
        <w:lastRenderedPageBreak/>
        <w:t>EKLER</w:t>
      </w:r>
      <w:bookmarkEnd w:id="550"/>
      <w:bookmarkEnd w:id="551"/>
      <w:bookmarkEnd w:id="552"/>
    </w:p>
    <w:p w:rsidR="006A57B2" w:rsidRPr="0084423E" w:rsidRDefault="003845DC" w:rsidP="00AF743E">
      <w:pPr>
        <w:pStyle w:val="Balk1"/>
        <w:keepLines w:val="0"/>
        <w:spacing w:before="60" w:after="60" w:line="360" w:lineRule="auto"/>
        <w:ind w:firstLine="397"/>
        <w:jc w:val="both"/>
        <w:rPr>
          <w:rFonts w:ascii="Times New Roman" w:hAnsi="Times New Roman"/>
          <w:i w:val="0"/>
          <w:sz w:val="20"/>
          <w:szCs w:val="20"/>
        </w:rPr>
      </w:pPr>
      <w:bookmarkStart w:id="553" w:name="_Toc413011777"/>
      <w:bookmarkStart w:id="554" w:name="_Toc433278393"/>
      <w:r w:rsidRPr="0084423E">
        <w:rPr>
          <w:rFonts w:ascii="Times New Roman" w:hAnsi="Times New Roman"/>
          <w:i w:val="0"/>
          <w:sz w:val="20"/>
          <w:szCs w:val="20"/>
        </w:rPr>
        <w:t>1.</w:t>
      </w:r>
      <w:r w:rsidR="006A57B2" w:rsidRPr="0084423E">
        <w:rPr>
          <w:rFonts w:ascii="Times New Roman" w:hAnsi="Times New Roman"/>
          <w:i w:val="0"/>
          <w:sz w:val="20"/>
          <w:szCs w:val="20"/>
        </w:rPr>
        <w:t>KAYNAKÇA</w:t>
      </w:r>
      <w:bookmarkEnd w:id="553"/>
      <w:bookmarkEnd w:id="554"/>
    </w:p>
    <w:tbl>
      <w:tblPr>
        <w:tblW w:w="0" w:type="auto"/>
        <w:tblInd w:w="108" w:type="dxa"/>
        <w:tblBorders>
          <w:top w:val="single" w:sz="8" w:space="0" w:color="4F81BD"/>
          <w:bottom w:val="single" w:sz="8" w:space="0" w:color="4F81BD"/>
        </w:tblBorders>
        <w:tblLook w:val="04A0"/>
      </w:tblPr>
      <w:tblGrid>
        <w:gridCol w:w="9072"/>
      </w:tblGrid>
      <w:tr w:rsidR="003845DC" w:rsidRPr="0084423E" w:rsidTr="0030247F">
        <w:tc>
          <w:tcPr>
            <w:tcW w:w="9072" w:type="dxa"/>
            <w:tcBorders>
              <w:top w:val="single" w:sz="8" w:space="0" w:color="4F81BD"/>
              <w:left w:val="nil"/>
              <w:bottom w:val="single" w:sz="8" w:space="0" w:color="4F81BD"/>
              <w:right w:val="nil"/>
            </w:tcBorders>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657 Sayılı Devlet Memurları Kanunu, Resmi Gazete (23.07.1965/12056).</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1739 Sayılı Milli Eğitim Temel Kanunu, Resmi Gazete(24.06.1973/14574).</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652 sayılı Milli Eğitim Bakanlığı’nın Teşkilat ve Görevleri hakkındaki kanun hükmünde k</w:t>
            </w:r>
            <w:r w:rsidRPr="0084423E">
              <w:rPr>
                <w:rFonts w:ascii="Times New Roman" w:eastAsia="Times New Roman" w:hAnsi="Times New Roman"/>
                <w:b/>
                <w:bCs/>
                <w:color w:val="365F91"/>
                <w:sz w:val="20"/>
                <w:szCs w:val="20"/>
                <w:lang w:eastAsia="tr-TR"/>
              </w:rPr>
              <w:t>a</w:t>
            </w:r>
            <w:r w:rsidRPr="0084423E">
              <w:rPr>
                <w:rFonts w:ascii="Times New Roman" w:eastAsia="Times New Roman" w:hAnsi="Times New Roman"/>
                <w:b/>
                <w:bCs/>
                <w:color w:val="365F91"/>
                <w:sz w:val="20"/>
                <w:szCs w:val="20"/>
                <w:lang w:eastAsia="tr-TR"/>
              </w:rPr>
              <w:t>rarname</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6287 sayılı İlköğretim ve Eğitim Kanunu ile bazı kanunlarda değişiklik yapılmasına dair kanun</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6528 Milli Eğitim Temel Kanunu İle Bazı Kanun ve Bazı Kanun Hükmünde Kararnamelerde Değişiklik Yapılmasına Dair Kanun</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DPT, AB Müktesebatına Uyum Programı (2007–2013), Ankara, 2007.</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DPT, Kamu idareleri İçin Stratejik Planlama Kılavuzu (2.Sürüm), Ankara, 2006.</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Kalkınma Bakanlığı, Orta Vadeli Program 2015–2017 Dönemi (Bakanlar Kurulu Kararı) A</w:t>
            </w:r>
            <w:r w:rsidRPr="0084423E">
              <w:rPr>
                <w:rFonts w:ascii="Times New Roman" w:eastAsia="Times New Roman" w:hAnsi="Times New Roman"/>
                <w:b/>
                <w:bCs/>
                <w:color w:val="365F91"/>
                <w:sz w:val="20"/>
                <w:szCs w:val="20"/>
                <w:lang w:eastAsia="tr-TR"/>
              </w:rPr>
              <w:t>n</w:t>
            </w:r>
            <w:r w:rsidRPr="0084423E">
              <w:rPr>
                <w:rFonts w:ascii="Times New Roman" w:eastAsia="Times New Roman" w:hAnsi="Times New Roman"/>
                <w:b/>
                <w:bCs/>
                <w:color w:val="365F91"/>
                <w:sz w:val="20"/>
                <w:szCs w:val="20"/>
                <w:lang w:eastAsia="tr-TR"/>
              </w:rPr>
              <w:t>kara, 2014.</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Kalkınma Bakanlığı, 10. Kalkınma Planı, Ankara, 2013.</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Maliye Bakanlığı, Stratejik Planı (2013–2017), Ankara, 2012.</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MEB, Stratejik Plan Hazırlık Programı, Ankara, 2013.</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 xml:space="preserve">MEB, 19. Millî Eğitim Şurası, Ankara, 2014. </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İl İlçe Milli Eğitim Müdürlükleri Yönetmeliği, Resmi Gazete (28471).</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TÜBİTAK Vizyon: 2023-Eğitim Ve İnsan Kaynakları Raporu, Ankara, 2005.</w:t>
            </w:r>
          </w:p>
        </w:tc>
      </w:tr>
      <w:tr w:rsidR="003845DC" w:rsidRPr="0084423E" w:rsidTr="0030247F">
        <w:tc>
          <w:tcPr>
            <w:tcW w:w="9072" w:type="dxa"/>
            <w:tcBorders>
              <w:left w:val="nil"/>
              <w:right w:val="nil"/>
            </w:tcBorders>
            <w:shd w:val="clear" w:color="auto" w:fill="D3DFEE"/>
          </w:tcPr>
          <w:p w:rsidR="003845DC" w:rsidRPr="0084423E" w:rsidRDefault="003845DC" w:rsidP="00D463F8">
            <w:pPr>
              <w:tabs>
                <w:tab w:val="left" w:pos="2595"/>
              </w:tabs>
              <w:spacing w:after="0" w:line="240" w:lineRule="auto"/>
              <w:jc w:val="both"/>
              <w:rPr>
                <w:rFonts w:ascii="Times New Roman" w:eastAsia="Times New Roman" w:hAnsi="Times New Roman"/>
                <w:b/>
                <w:bCs/>
                <w:color w:val="365F91"/>
                <w:sz w:val="20"/>
                <w:szCs w:val="20"/>
                <w:lang w:eastAsia="tr-TR"/>
              </w:rPr>
            </w:pPr>
          </w:p>
        </w:tc>
      </w:tr>
      <w:tr w:rsidR="003845DC" w:rsidRPr="0084423E" w:rsidTr="0030247F">
        <w:tc>
          <w:tcPr>
            <w:tcW w:w="9072" w:type="dxa"/>
            <w:shd w:val="clear" w:color="auto" w:fill="auto"/>
          </w:tcPr>
          <w:p w:rsidR="003845DC" w:rsidRPr="0084423E" w:rsidRDefault="003845DC" w:rsidP="006D314C">
            <w:pPr>
              <w:numPr>
                <w:ilvl w:val="0"/>
                <w:numId w:val="13"/>
              </w:numPr>
              <w:tabs>
                <w:tab w:val="left" w:pos="2595"/>
              </w:tabs>
              <w:spacing w:after="0" w:line="240" w:lineRule="auto"/>
              <w:jc w:val="both"/>
              <w:rPr>
                <w:rFonts w:ascii="Times New Roman" w:eastAsia="Times New Roman" w:hAnsi="Times New Roman"/>
                <w:b/>
                <w:bCs/>
                <w:color w:val="365F91"/>
                <w:sz w:val="20"/>
                <w:szCs w:val="20"/>
                <w:lang w:eastAsia="tr-TR"/>
              </w:rPr>
            </w:pPr>
            <w:r w:rsidRPr="0084423E">
              <w:rPr>
                <w:rFonts w:ascii="Times New Roman" w:eastAsia="Times New Roman" w:hAnsi="Times New Roman"/>
                <w:b/>
                <w:bCs/>
                <w:color w:val="365F91"/>
                <w:sz w:val="20"/>
                <w:szCs w:val="20"/>
                <w:lang w:eastAsia="tr-TR"/>
              </w:rPr>
              <w:t xml:space="preserve">TUİK, 2013 Yılı Adrese Dayalı Nüfus Kayıt Sistemi Sonuçları, </w:t>
            </w:r>
            <w:bookmarkStart w:id="555" w:name="_PictureBullets"/>
            <w:bookmarkEnd w:id="555"/>
          </w:p>
        </w:tc>
      </w:tr>
      <w:tr w:rsidR="003845DC" w:rsidRPr="0084423E" w:rsidTr="0030247F">
        <w:tc>
          <w:tcPr>
            <w:tcW w:w="9072" w:type="dxa"/>
            <w:tcBorders>
              <w:left w:val="nil"/>
              <w:right w:val="nil"/>
            </w:tcBorders>
            <w:shd w:val="clear" w:color="auto" w:fill="D3DFEE"/>
          </w:tcPr>
          <w:p w:rsidR="003845DC" w:rsidRPr="0084423E" w:rsidRDefault="003845DC" w:rsidP="00D463F8">
            <w:pPr>
              <w:rPr>
                <w:rFonts w:ascii="Times New Roman" w:hAnsi="Times New Roman"/>
                <w:b/>
                <w:bCs/>
                <w:color w:val="365F91"/>
                <w:spacing w:val="60"/>
                <w:sz w:val="20"/>
                <w:szCs w:val="20"/>
              </w:rPr>
            </w:pPr>
          </w:p>
        </w:tc>
      </w:tr>
    </w:tbl>
    <w:p w:rsidR="006A57B2" w:rsidRPr="0084423E" w:rsidRDefault="006A57B2" w:rsidP="006A57B2">
      <w:pPr>
        <w:rPr>
          <w:rFonts w:ascii="Times New Roman" w:hAnsi="Times New Roman"/>
          <w:b/>
          <w:spacing w:val="60"/>
          <w:sz w:val="20"/>
          <w:szCs w:val="20"/>
        </w:rPr>
      </w:pPr>
    </w:p>
    <w:p w:rsidR="004B2BDA" w:rsidRPr="0084423E" w:rsidRDefault="004B2BDA" w:rsidP="006A57B2">
      <w:pPr>
        <w:rPr>
          <w:rFonts w:ascii="Times New Roman" w:hAnsi="Times New Roman"/>
          <w:b/>
          <w:spacing w:val="60"/>
          <w:sz w:val="20"/>
          <w:szCs w:val="20"/>
        </w:rPr>
      </w:pPr>
    </w:p>
    <w:p w:rsidR="006A57B2" w:rsidRPr="0084423E" w:rsidRDefault="006A57B2" w:rsidP="006A57B2">
      <w:pPr>
        <w:rPr>
          <w:rFonts w:ascii="Times New Roman" w:hAnsi="Times New Roman"/>
          <w:sz w:val="20"/>
          <w:szCs w:val="20"/>
        </w:rPr>
      </w:pPr>
    </w:p>
    <w:p w:rsidR="005B50F5" w:rsidRPr="0084423E" w:rsidRDefault="005B50F5" w:rsidP="006A57B2">
      <w:pPr>
        <w:rPr>
          <w:rFonts w:ascii="Times New Roman" w:hAnsi="Times New Roman"/>
          <w:sz w:val="20"/>
          <w:szCs w:val="20"/>
        </w:rPr>
      </w:pPr>
    </w:p>
    <w:p w:rsidR="005B50F5" w:rsidRPr="0084423E" w:rsidRDefault="005B50F5" w:rsidP="006A57B2">
      <w:pPr>
        <w:rPr>
          <w:rFonts w:ascii="Times New Roman" w:hAnsi="Times New Roman"/>
          <w:sz w:val="20"/>
          <w:szCs w:val="20"/>
        </w:rPr>
      </w:pPr>
    </w:p>
    <w:p w:rsidR="005B50F5" w:rsidRPr="0084423E" w:rsidRDefault="005B50F5" w:rsidP="006A57B2">
      <w:pPr>
        <w:rPr>
          <w:rFonts w:ascii="Times New Roman" w:hAnsi="Times New Roman"/>
          <w:sz w:val="20"/>
          <w:szCs w:val="20"/>
        </w:rPr>
      </w:pPr>
    </w:p>
    <w:p w:rsidR="005B50F5" w:rsidRPr="0084423E" w:rsidRDefault="005B50F5" w:rsidP="006A57B2">
      <w:pPr>
        <w:rPr>
          <w:rFonts w:ascii="Times New Roman" w:hAnsi="Times New Roman"/>
          <w:sz w:val="20"/>
          <w:szCs w:val="20"/>
        </w:rPr>
      </w:pPr>
    </w:p>
    <w:p w:rsidR="005B50F5" w:rsidRPr="0084423E" w:rsidRDefault="008D7B68" w:rsidP="006A57B2">
      <w:pPr>
        <w:rPr>
          <w:rFonts w:ascii="Times New Roman" w:hAnsi="Times New Roman"/>
          <w:sz w:val="20"/>
          <w:szCs w:val="20"/>
        </w:rPr>
      </w:pPr>
      <w:r>
        <w:rPr>
          <w:rFonts w:ascii="Times New Roman" w:hAnsi="Times New Roman"/>
          <w:noProof/>
          <w:sz w:val="20"/>
          <w:szCs w:val="20"/>
          <w:lang w:eastAsia="tr-TR"/>
        </w:rPr>
        <w:pict>
          <v:shape id="_x0000_s1616" type="#_x0000_t202" style="position:absolute;margin-left:446.85pt;margin-top:51.55pt;width:31.95pt;height:20.05pt;z-index:251785728" stroked="f">
            <v:textbox style="mso-next-textbox:#_x0000_s1616">
              <w:txbxContent>
                <w:p w:rsidR="00C40A5F" w:rsidRDefault="00C40A5F" w:rsidP="006F167E">
                  <w:r>
                    <w:t>106</w:t>
                  </w:r>
                </w:p>
              </w:txbxContent>
            </v:textbox>
          </v:shape>
        </w:pict>
      </w:r>
    </w:p>
    <w:p w:rsidR="00084F42" w:rsidRPr="0084423E" w:rsidRDefault="003845DC" w:rsidP="00AF743E">
      <w:pPr>
        <w:pStyle w:val="Balk1"/>
        <w:keepLines w:val="0"/>
        <w:spacing w:before="60" w:after="60" w:line="360" w:lineRule="auto"/>
        <w:ind w:firstLine="397"/>
        <w:jc w:val="both"/>
        <w:rPr>
          <w:rFonts w:ascii="Times New Roman" w:hAnsi="Times New Roman"/>
          <w:i w:val="0"/>
          <w:sz w:val="20"/>
          <w:szCs w:val="20"/>
        </w:rPr>
      </w:pPr>
      <w:bookmarkStart w:id="556" w:name="_Toc413011778"/>
      <w:bookmarkStart w:id="557" w:name="_Toc433278394"/>
      <w:r w:rsidRPr="0084423E">
        <w:rPr>
          <w:rFonts w:ascii="Times New Roman" w:hAnsi="Times New Roman"/>
          <w:i w:val="0"/>
          <w:sz w:val="20"/>
          <w:szCs w:val="20"/>
        </w:rPr>
        <w:lastRenderedPageBreak/>
        <w:t>2.</w:t>
      </w:r>
      <w:r w:rsidR="00084F42" w:rsidRPr="0084423E">
        <w:rPr>
          <w:rFonts w:ascii="Times New Roman" w:hAnsi="Times New Roman"/>
          <w:i w:val="0"/>
          <w:sz w:val="20"/>
          <w:szCs w:val="20"/>
        </w:rPr>
        <w:t>İÇ PAYDAŞ ANKET SONUÇLARI</w:t>
      </w:r>
      <w:bookmarkEnd w:id="556"/>
      <w:bookmarkEnd w:id="557"/>
    </w:p>
    <w:p w:rsidR="006B33DE" w:rsidRPr="0084423E" w:rsidRDefault="006B33DE" w:rsidP="006B33DE">
      <w:pPr>
        <w:rPr>
          <w:rFonts w:ascii="Times New Roman" w:hAnsi="Times New Roman"/>
          <w:sz w:val="20"/>
          <w:szCs w:val="20"/>
        </w:rPr>
      </w:pPr>
    </w:p>
    <w:p w:rsidR="006B33DE" w:rsidRPr="0084423E" w:rsidRDefault="006B33DE" w:rsidP="006B33DE">
      <w:pPr>
        <w:rPr>
          <w:rFonts w:ascii="Times New Roman" w:hAnsi="Times New Roman"/>
          <w:sz w:val="20"/>
          <w:szCs w:val="20"/>
        </w:rPr>
      </w:pPr>
    </w:p>
    <w:p w:rsidR="00084F42" w:rsidRPr="0084423E" w:rsidRDefault="007C0C67" w:rsidP="00084F42">
      <w:pPr>
        <w:rPr>
          <w:rFonts w:ascii="Times New Roman" w:hAnsi="Times New Roman"/>
          <w:sz w:val="20"/>
          <w:szCs w:val="20"/>
        </w:rPr>
      </w:pPr>
      <w:r>
        <w:rPr>
          <w:rFonts w:ascii="Times New Roman" w:hAnsi="Times New Roman"/>
          <w:noProof/>
          <w:sz w:val="20"/>
          <w:szCs w:val="20"/>
          <w:lang w:eastAsia="tr-TR"/>
        </w:rPr>
        <w:drawing>
          <wp:inline distT="0" distB="0" distL="0" distR="0">
            <wp:extent cx="5740400" cy="7018655"/>
            <wp:effectExtent l="19050" t="0" r="0" b="0"/>
            <wp:docPr id="8" name="Resim 8"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
                    <pic:cNvPicPr>
                      <a:picLocks noChangeAspect="1" noChangeArrowheads="1"/>
                    </pic:cNvPicPr>
                  </pic:nvPicPr>
                  <pic:blipFill>
                    <a:blip r:embed="rId105"/>
                    <a:srcRect/>
                    <a:stretch>
                      <a:fillRect/>
                    </a:stretch>
                  </pic:blipFill>
                  <pic:spPr bwMode="auto">
                    <a:xfrm>
                      <a:off x="0" y="0"/>
                      <a:ext cx="5740400" cy="7018655"/>
                    </a:xfrm>
                    <a:prstGeom prst="rect">
                      <a:avLst/>
                    </a:prstGeom>
                    <a:noFill/>
                    <a:ln w="9525">
                      <a:noFill/>
                      <a:miter lim="800000"/>
                      <a:headEnd/>
                      <a:tailEnd/>
                    </a:ln>
                  </pic:spPr>
                </pic:pic>
              </a:graphicData>
            </a:graphic>
          </wp:inline>
        </w:drawing>
      </w: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17" type="#_x0000_t202" style="position:absolute;margin-left:448.75pt;margin-top:28.5pt;width:31.95pt;height:20.05pt;z-index:251786752" stroked="f">
            <v:textbox style="mso-next-textbox:#_x0000_s1617">
              <w:txbxContent>
                <w:p w:rsidR="00C40A5F" w:rsidRDefault="00C40A5F" w:rsidP="006F167E">
                  <w:r>
                    <w:t>107</w:t>
                  </w:r>
                </w:p>
              </w:txbxContent>
            </v:textbox>
          </v:shape>
        </w:pict>
      </w:r>
    </w:p>
    <w:p w:rsidR="00084F42" w:rsidRPr="0084423E" w:rsidRDefault="007C0C67" w:rsidP="00084F42">
      <w:pP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87945"/>
            <wp:effectExtent l="19050" t="0" r="0" b="0"/>
            <wp:docPr id="9" name="Resim 9"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5"/>
                    <pic:cNvPicPr>
                      <a:picLocks noChangeAspect="1" noChangeArrowheads="1"/>
                    </pic:cNvPicPr>
                  </pic:nvPicPr>
                  <pic:blipFill>
                    <a:blip r:embed="rId106"/>
                    <a:srcRect/>
                    <a:stretch>
                      <a:fillRect/>
                    </a:stretch>
                  </pic:blipFill>
                  <pic:spPr bwMode="auto">
                    <a:xfrm>
                      <a:off x="0" y="0"/>
                      <a:ext cx="5757545" cy="7687945"/>
                    </a:xfrm>
                    <a:prstGeom prst="rect">
                      <a:avLst/>
                    </a:prstGeom>
                    <a:noFill/>
                    <a:ln w="9525">
                      <a:noFill/>
                      <a:miter lim="800000"/>
                      <a:headEnd/>
                      <a:tailEnd/>
                    </a:ln>
                  </pic:spPr>
                </pic:pic>
              </a:graphicData>
            </a:graphic>
          </wp:inline>
        </w:drawing>
      </w: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18" type="#_x0000_t202" style="position:absolute;margin-left:447.5pt;margin-top:41.25pt;width:31.95pt;height:20.05pt;z-index:251787776" stroked="f">
            <v:textbox style="mso-next-textbox:#_x0000_s1618">
              <w:txbxContent>
                <w:p w:rsidR="00C40A5F" w:rsidRDefault="00C40A5F" w:rsidP="006F167E">
                  <w:r>
                    <w:t>108</w:t>
                  </w:r>
                </w:p>
              </w:txbxContent>
            </v:textbox>
          </v:shape>
        </w:pict>
      </w:r>
    </w:p>
    <w:p w:rsidR="00084F42" w:rsidRPr="0084423E" w:rsidRDefault="007C0C67" w:rsidP="00084F42">
      <w:pP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697855" cy="7670800"/>
            <wp:effectExtent l="19050" t="0" r="0" b="0"/>
            <wp:docPr id="10" name="Resim 10"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6"/>
                    <pic:cNvPicPr>
                      <a:picLocks noChangeAspect="1" noChangeArrowheads="1"/>
                    </pic:cNvPicPr>
                  </pic:nvPicPr>
                  <pic:blipFill>
                    <a:blip r:embed="rId107"/>
                    <a:srcRect/>
                    <a:stretch>
                      <a:fillRect/>
                    </a:stretch>
                  </pic:blipFill>
                  <pic:spPr bwMode="auto">
                    <a:xfrm>
                      <a:off x="0" y="0"/>
                      <a:ext cx="5697855" cy="7670800"/>
                    </a:xfrm>
                    <a:prstGeom prst="rect">
                      <a:avLst/>
                    </a:prstGeom>
                    <a:noFill/>
                    <a:ln w="9525">
                      <a:noFill/>
                      <a:miter lim="800000"/>
                      <a:headEnd/>
                      <a:tailEnd/>
                    </a:ln>
                  </pic:spPr>
                </pic:pic>
              </a:graphicData>
            </a:graphic>
          </wp:inline>
        </w:drawing>
      </w: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19" type="#_x0000_t202" style="position:absolute;margin-left:448.75pt;margin-top:43.85pt;width:31.95pt;height:20.05pt;z-index:251788800" stroked="f">
            <v:textbox style="mso-next-textbox:#_x0000_s1619">
              <w:txbxContent>
                <w:p w:rsidR="00C40A5F" w:rsidRDefault="00C40A5F" w:rsidP="006F167E">
                  <w:r>
                    <w:t>109</w:t>
                  </w:r>
                </w:p>
              </w:txbxContent>
            </v:textbox>
          </v:shape>
        </w:pict>
      </w:r>
    </w:p>
    <w:p w:rsidR="00084F42" w:rsidRPr="0084423E" w:rsidRDefault="007C0C67" w:rsidP="00084F42">
      <w:pP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96200"/>
            <wp:effectExtent l="19050" t="0" r="0" b="0"/>
            <wp:docPr id="11" name="Resim 11"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7"/>
                    <pic:cNvPicPr>
                      <a:picLocks noChangeAspect="1" noChangeArrowheads="1"/>
                    </pic:cNvPicPr>
                  </pic:nvPicPr>
                  <pic:blipFill>
                    <a:blip r:embed="rId108"/>
                    <a:srcRect/>
                    <a:stretch>
                      <a:fillRect/>
                    </a:stretch>
                  </pic:blipFill>
                  <pic:spPr bwMode="auto">
                    <a:xfrm>
                      <a:off x="0" y="0"/>
                      <a:ext cx="5757545" cy="7696200"/>
                    </a:xfrm>
                    <a:prstGeom prst="rect">
                      <a:avLst/>
                    </a:prstGeom>
                    <a:noFill/>
                    <a:ln w="9525">
                      <a:noFill/>
                      <a:miter lim="800000"/>
                      <a:headEnd/>
                      <a:tailEnd/>
                    </a:ln>
                  </pic:spPr>
                </pic:pic>
              </a:graphicData>
            </a:graphic>
          </wp:inline>
        </w:drawing>
      </w:r>
    </w:p>
    <w:p w:rsidR="003F3509"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20" type="#_x0000_t202" style="position:absolute;margin-left:446.85pt;margin-top:41.85pt;width:31.95pt;height:20.05pt;z-index:251789824" stroked="f">
            <v:textbox style="mso-next-textbox:#_x0000_s1620">
              <w:txbxContent>
                <w:p w:rsidR="00C40A5F" w:rsidRDefault="00C40A5F" w:rsidP="006F167E">
                  <w:r>
                    <w:t>110</w:t>
                  </w:r>
                </w:p>
              </w:txbxContent>
            </v:textbox>
          </v:shape>
        </w:pict>
      </w:r>
    </w:p>
    <w:p w:rsidR="003F3509" w:rsidRPr="0084423E" w:rsidRDefault="007C0C67" w:rsidP="00084F42">
      <w:pP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70800"/>
            <wp:effectExtent l="19050" t="0" r="0" b="0"/>
            <wp:docPr id="12" name="Resim 12"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8"/>
                    <pic:cNvPicPr>
                      <a:picLocks noChangeAspect="1" noChangeArrowheads="1"/>
                    </pic:cNvPicPr>
                  </pic:nvPicPr>
                  <pic:blipFill>
                    <a:blip r:embed="rId109"/>
                    <a:srcRect/>
                    <a:stretch>
                      <a:fillRect/>
                    </a:stretch>
                  </pic:blipFill>
                  <pic:spPr bwMode="auto">
                    <a:xfrm>
                      <a:off x="0" y="0"/>
                      <a:ext cx="5757545" cy="7670800"/>
                    </a:xfrm>
                    <a:prstGeom prst="rect">
                      <a:avLst/>
                    </a:prstGeom>
                    <a:noFill/>
                    <a:ln w="9525">
                      <a:noFill/>
                      <a:miter lim="800000"/>
                      <a:headEnd/>
                      <a:tailEnd/>
                    </a:ln>
                  </pic:spPr>
                </pic:pic>
              </a:graphicData>
            </a:graphic>
          </wp:inline>
        </w:drawing>
      </w: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21" type="#_x0000_t202" style="position:absolute;margin-left:447.5pt;margin-top:43.25pt;width:31.95pt;height:20.05pt;z-index:251790848" stroked="f">
            <v:textbox style="mso-next-textbox:#_x0000_s1621">
              <w:txbxContent>
                <w:p w:rsidR="00C40A5F" w:rsidRDefault="00C40A5F" w:rsidP="006F167E">
                  <w:r>
                    <w:t>111</w:t>
                  </w:r>
                </w:p>
              </w:txbxContent>
            </v:textbox>
          </v:shape>
        </w:pict>
      </w:r>
    </w:p>
    <w:p w:rsidR="00084F42" w:rsidRPr="0084423E" w:rsidRDefault="007C0C67" w:rsidP="00084F42">
      <w:pP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96200"/>
            <wp:effectExtent l="19050" t="0" r="0" b="0"/>
            <wp:docPr id="13" name="Resim 13"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9"/>
                    <pic:cNvPicPr>
                      <a:picLocks noChangeAspect="1" noChangeArrowheads="1"/>
                    </pic:cNvPicPr>
                  </pic:nvPicPr>
                  <pic:blipFill>
                    <a:blip r:embed="rId110"/>
                    <a:srcRect/>
                    <a:stretch>
                      <a:fillRect/>
                    </a:stretch>
                  </pic:blipFill>
                  <pic:spPr bwMode="auto">
                    <a:xfrm>
                      <a:off x="0" y="0"/>
                      <a:ext cx="5757545" cy="7696200"/>
                    </a:xfrm>
                    <a:prstGeom prst="rect">
                      <a:avLst/>
                    </a:prstGeom>
                    <a:noFill/>
                    <a:ln w="9525">
                      <a:noFill/>
                      <a:miter lim="800000"/>
                      <a:headEnd/>
                      <a:tailEnd/>
                    </a:ln>
                  </pic:spPr>
                </pic:pic>
              </a:graphicData>
            </a:graphic>
          </wp:inline>
        </w:drawing>
      </w: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22" type="#_x0000_t202" style="position:absolute;margin-left:447.5pt;margin-top:41.85pt;width:31.95pt;height:20.05pt;z-index:251791872" stroked="f">
            <v:textbox style="mso-next-textbox:#_x0000_s1622">
              <w:txbxContent>
                <w:p w:rsidR="00C40A5F" w:rsidRDefault="00C40A5F" w:rsidP="006F167E">
                  <w:r>
                    <w:t>112</w:t>
                  </w:r>
                </w:p>
              </w:txbxContent>
            </v:textbox>
          </v:shape>
        </w:pict>
      </w:r>
    </w:p>
    <w:p w:rsidR="00084F42" w:rsidRPr="0084423E" w:rsidRDefault="007C0C67" w:rsidP="00084F42">
      <w:pPr>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45400"/>
            <wp:effectExtent l="19050" t="0" r="0" b="0"/>
            <wp:docPr id="14" name="Resim 14"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
                    <pic:cNvPicPr>
                      <a:picLocks noChangeAspect="1" noChangeArrowheads="1"/>
                    </pic:cNvPicPr>
                  </pic:nvPicPr>
                  <pic:blipFill>
                    <a:blip r:embed="rId111"/>
                    <a:srcRect/>
                    <a:stretch>
                      <a:fillRect/>
                    </a:stretch>
                  </pic:blipFill>
                  <pic:spPr bwMode="auto">
                    <a:xfrm>
                      <a:off x="0" y="0"/>
                      <a:ext cx="5757545" cy="7645400"/>
                    </a:xfrm>
                    <a:prstGeom prst="rect">
                      <a:avLst/>
                    </a:prstGeom>
                    <a:noFill/>
                    <a:ln w="9525">
                      <a:noFill/>
                      <a:miter lim="800000"/>
                      <a:headEnd/>
                      <a:tailEnd/>
                    </a:ln>
                  </pic:spPr>
                </pic:pic>
              </a:graphicData>
            </a:graphic>
          </wp:inline>
        </w:drawing>
      </w: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23" type="#_x0000_t202" style="position:absolute;margin-left:446.85pt;margin-top:45.25pt;width:31.95pt;height:20.05pt;z-index:251792896" stroked="f">
            <v:textbox style="mso-next-textbox:#_x0000_s1623">
              <w:txbxContent>
                <w:p w:rsidR="00C40A5F" w:rsidRDefault="00C40A5F" w:rsidP="006F167E">
                  <w:r>
                    <w:t>113</w:t>
                  </w:r>
                </w:p>
              </w:txbxContent>
            </v:textbox>
          </v:shape>
        </w:pict>
      </w:r>
    </w:p>
    <w:p w:rsidR="00EF6BDD" w:rsidRPr="0084423E" w:rsidRDefault="007C0C67" w:rsidP="00EF6BDD">
      <w:pPr>
        <w:pStyle w:val="Altbilgi"/>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70800"/>
            <wp:effectExtent l="19050" t="0" r="0" b="0"/>
            <wp:docPr id="15" name="Resim 15" descr="130-131 d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0-131 dvm"/>
                    <pic:cNvPicPr>
                      <a:picLocks noChangeAspect="1" noChangeArrowheads="1"/>
                    </pic:cNvPicPr>
                  </pic:nvPicPr>
                  <pic:blipFill>
                    <a:blip r:embed="rId112"/>
                    <a:srcRect/>
                    <a:stretch>
                      <a:fillRect/>
                    </a:stretch>
                  </pic:blipFill>
                  <pic:spPr bwMode="auto">
                    <a:xfrm>
                      <a:off x="0" y="0"/>
                      <a:ext cx="5757545" cy="7670800"/>
                    </a:xfrm>
                    <a:prstGeom prst="rect">
                      <a:avLst/>
                    </a:prstGeom>
                    <a:noFill/>
                    <a:ln w="9525">
                      <a:noFill/>
                      <a:miter lim="800000"/>
                      <a:headEnd/>
                      <a:tailEnd/>
                    </a:ln>
                  </pic:spPr>
                </pic:pic>
              </a:graphicData>
            </a:graphic>
          </wp:inline>
        </w:drawing>
      </w:r>
      <w:r w:rsidR="008D7B68">
        <w:rPr>
          <w:rFonts w:ascii="Times New Roman" w:hAnsi="Times New Roman"/>
          <w:noProof/>
          <w:sz w:val="20"/>
          <w:szCs w:val="20"/>
          <w:lang w:eastAsia="tr-TR"/>
        </w:rPr>
        <w:pict>
          <v:shape id="_x0000_s1499" type="#_x0000_t32" style="position:absolute;margin-left:-83.65pt;margin-top:-31.5pt;width:680.85pt;height:0;z-index:251679232;mso-position-horizontal-relative:text;mso-position-vertical-relative:text" o:connectortype="straight" strokecolor="white" strokeweight="2.5pt"/>
        </w:pict>
      </w:r>
    </w:p>
    <w:p w:rsidR="00084F42" w:rsidRPr="0084423E" w:rsidRDefault="00084F42" w:rsidP="00084F42">
      <w:pPr>
        <w:rPr>
          <w:rFonts w:ascii="Times New Roman" w:hAnsi="Times New Roman"/>
          <w:sz w:val="20"/>
          <w:szCs w:val="20"/>
        </w:rPr>
      </w:pPr>
    </w:p>
    <w:p w:rsidR="00084F42" w:rsidRPr="0084423E" w:rsidRDefault="008D7B68" w:rsidP="00084F42">
      <w:pPr>
        <w:rPr>
          <w:rFonts w:ascii="Times New Roman" w:hAnsi="Times New Roman"/>
          <w:sz w:val="20"/>
          <w:szCs w:val="20"/>
        </w:rPr>
      </w:pPr>
      <w:r>
        <w:rPr>
          <w:rFonts w:ascii="Times New Roman" w:hAnsi="Times New Roman"/>
          <w:noProof/>
          <w:sz w:val="20"/>
          <w:szCs w:val="20"/>
          <w:lang w:eastAsia="tr-TR"/>
        </w:rPr>
        <w:pict>
          <v:shape id="_x0000_s1624" type="#_x0000_t202" style="position:absolute;margin-left:447.5pt;margin-top:31.75pt;width:31.95pt;height:20.05pt;z-index:251793920" stroked="f">
            <v:textbox style="mso-next-textbox:#_x0000_s1624">
              <w:txbxContent>
                <w:p w:rsidR="00C40A5F" w:rsidRDefault="00C40A5F" w:rsidP="006F167E">
                  <w:r>
                    <w:t>114</w:t>
                  </w:r>
                </w:p>
              </w:txbxContent>
            </v:textbox>
          </v:shape>
        </w:pict>
      </w:r>
    </w:p>
    <w:p w:rsidR="00084F42" w:rsidRPr="0084423E" w:rsidRDefault="00084F42" w:rsidP="00084F42">
      <w:pPr>
        <w:rPr>
          <w:rFonts w:ascii="Times New Roman" w:hAnsi="Times New Roman"/>
          <w:sz w:val="20"/>
          <w:szCs w:val="20"/>
        </w:rPr>
      </w:pPr>
    </w:p>
    <w:p w:rsidR="00084F42" w:rsidRPr="0084423E" w:rsidRDefault="00084F42" w:rsidP="00DF66F9">
      <w:pPr>
        <w:spacing w:after="0"/>
        <w:rPr>
          <w:rFonts w:ascii="Times New Roman" w:hAnsi="Times New Roman"/>
          <w:b/>
          <w:i/>
          <w:color w:val="215868"/>
          <w:sz w:val="20"/>
          <w:szCs w:val="20"/>
        </w:rPr>
      </w:pPr>
    </w:p>
    <w:p w:rsidR="003E2E4D" w:rsidRPr="0084423E" w:rsidRDefault="003845DC" w:rsidP="005C0EC2">
      <w:pPr>
        <w:pStyle w:val="Balk1"/>
        <w:keepLines w:val="0"/>
        <w:spacing w:before="60" w:after="60" w:line="360" w:lineRule="auto"/>
        <w:ind w:firstLine="397"/>
        <w:jc w:val="both"/>
        <w:rPr>
          <w:rFonts w:ascii="Times New Roman" w:hAnsi="Times New Roman"/>
          <w:i w:val="0"/>
          <w:sz w:val="20"/>
          <w:szCs w:val="20"/>
        </w:rPr>
      </w:pPr>
      <w:bookmarkStart w:id="558" w:name="_Toc413011779"/>
      <w:bookmarkStart w:id="559" w:name="_Toc433278395"/>
      <w:r w:rsidRPr="0084423E">
        <w:rPr>
          <w:rFonts w:ascii="Times New Roman" w:hAnsi="Times New Roman"/>
          <w:i w:val="0"/>
          <w:sz w:val="20"/>
          <w:szCs w:val="20"/>
        </w:rPr>
        <w:t>3.</w:t>
      </w:r>
      <w:r w:rsidR="00084F42" w:rsidRPr="0084423E">
        <w:rPr>
          <w:rFonts w:ascii="Times New Roman" w:hAnsi="Times New Roman"/>
          <w:i w:val="0"/>
          <w:sz w:val="20"/>
          <w:szCs w:val="20"/>
        </w:rPr>
        <w:t>MEMNUNİYET ANKETİ SONUÇLARI</w:t>
      </w:r>
      <w:bookmarkEnd w:id="558"/>
      <w:bookmarkEnd w:id="559"/>
    </w:p>
    <w:p w:rsidR="005C0EC2" w:rsidRPr="0084423E" w:rsidRDefault="005C0EC2" w:rsidP="005C0EC2">
      <w:pPr>
        <w:rPr>
          <w:rFonts w:ascii="Times New Roman" w:hAnsi="Times New Roman"/>
          <w:sz w:val="20"/>
          <w:szCs w:val="20"/>
        </w:rPr>
      </w:pPr>
    </w:p>
    <w:p w:rsidR="005C0EC2" w:rsidRPr="0084423E" w:rsidRDefault="007C0C67" w:rsidP="005C0EC2">
      <w:pPr>
        <w:rPr>
          <w:rFonts w:ascii="Times New Roman" w:hAnsi="Times New Roman"/>
          <w:sz w:val="20"/>
          <w:szCs w:val="20"/>
        </w:rPr>
      </w:pPr>
      <w:r>
        <w:rPr>
          <w:rFonts w:ascii="Times New Roman" w:hAnsi="Times New Roman"/>
          <w:noProof/>
          <w:sz w:val="20"/>
          <w:szCs w:val="20"/>
          <w:lang w:eastAsia="tr-TR"/>
        </w:rPr>
        <w:drawing>
          <wp:inline distT="0" distB="0" distL="0" distR="0">
            <wp:extent cx="5757545" cy="6494145"/>
            <wp:effectExtent l="19050" t="0" r="0" b="0"/>
            <wp:docPr id="16" name="Resim 16"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1"/>
                    <pic:cNvPicPr>
                      <a:picLocks noChangeAspect="1" noChangeArrowheads="1"/>
                    </pic:cNvPicPr>
                  </pic:nvPicPr>
                  <pic:blipFill>
                    <a:blip r:embed="rId113"/>
                    <a:srcRect/>
                    <a:stretch>
                      <a:fillRect/>
                    </a:stretch>
                  </pic:blipFill>
                  <pic:spPr bwMode="auto">
                    <a:xfrm>
                      <a:off x="0" y="0"/>
                      <a:ext cx="5757545" cy="6494145"/>
                    </a:xfrm>
                    <a:prstGeom prst="rect">
                      <a:avLst/>
                    </a:prstGeom>
                    <a:noFill/>
                    <a:ln w="9525">
                      <a:noFill/>
                      <a:miter lim="800000"/>
                      <a:headEnd/>
                      <a:tailEnd/>
                    </a:ln>
                  </pic:spPr>
                </pic:pic>
              </a:graphicData>
            </a:graphic>
          </wp:inline>
        </w:drawing>
      </w:r>
    </w:p>
    <w:p w:rsidR="003E2E4D"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25" type="#_x0000_t202" style="position:absolute;margin-left:448.15pt;margin-top:54.2pt;width:31.95pt;height:20.05pt;z-index:251794944" stroked="f">
            <v:textbox style="mso-next-textbox:#_x0000_s1625">
              <w:txbxContent>
                <w:p w:rsidR="00C40A5F" w:rsidRDefault="00C40A5F" w:rsidP="006F167E">
                  <w:r>
                    <w:t>115</w:t>
                  </w:r>
                </w:p>
              </w:txbxContent>
            </v:textbox>
          </v:shape>
        </w:pict>
      </w:r>
    </w:p>
    <w:p w:rsidR="005C0EC2" w:rsidRPr="0084423E" w:rsidRDefault="007C0C67"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70800"/>
            <wp:effectExtent l="19050" t="0" r="0" b="0"/>
            <wp:docPr id="17" name="Resim 17"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2"/>
                    <pic:cNvPicPr>
                      <a:picLocks noChangeAspect="1" noChangeArrowheads="1"/>
                    </pic:cNvPicPr>
                  </pic:nvPicPr>
                  <pic:blipFill>
                    <a:blip r:embed="rId114"/>
                    <a:srcRect/>
                    <a:stretch>
                      <a:fillRect/>
                    </a:stretch>
                  </pic:blipFill>
                  <pic:spPr bwMode="auto">
                    <a:xfrm>
                      <a:off x="0" y="0"/>
                      <a:ext cx="5757545" cy="7670800"/>
                    </a:xfrm>
                    <a:prstGeom prst="rect">
                      <a:avLst/>
                    </a:prstGeom>
                    <a:noFill/>
                    <a:ln w="9525">
                      <a:noFill/>
                      <a:miter lim="800000"/>
                      <a:headEnd/>
                      <a:tailEnd/>
                    </a:ln>
                  </pic:spPr>
                </pic:pic>
              </a:graphicData>
            </a:graphic>
          </wp:inline>
        </w:drawing>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26" type="#_x0000_t202" style="position:absolute;margin-left:446.85pt;margin-top:44.5pt;width:31.95pt;height:20.05pt;z-index:251795968" stroked="f">
            <v:textbox style="mso-next-textbox:#_x0000_s1626">
              <w:txbxContent>
                <w:p w:rsidR="00C40A5F" w:rsidRDefault="00C40A5F" w:rsidP="006F167E">
                  <w:r>
                    <w:t>116</w:t>
                  </w:r>
                </w:p>
              </w:txbxContent>
            </v:textbox>
          </v:shape>
        </w:pict>
      </w:r>
    </w:p>
    <w:p w:rsidR="005C0EC2" w:rsidRPr="0084423E" w:rsidRDefault="007C0C67"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53655"/>
            <wp:effectExtent l="19050" t="0" r="0" b="0"/>
            <wp:docPr id="18" name="Resim 18"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3"/>
                    <pic:cNvPicPr>
                      <a:picLocks noChangeAspect="1" noChangeArrowheads="1"/>
                    </pic:cNvPicPr>
                  </pic:nvPicPr>
                  <pic:blipFill>
                    <a:blip r:embed="rId115"/>
                    <a:srcRect/>
                    <a:stretch>
                      <a:fillRect/>
                    </a:stretch>
                  </pic:blipFill>
                  <pic:spPr bwMode="auto">
                    <a:xfrm>
                      <a:off x="0" y="0"/>
                      <a:ext cx="5757545" cy="7653655"/>
                    </a:xfrm>
                    <a:prstGeom prst="rect">
                      <a:avLst/>
                    </a:prstGeom>
                    <a:noFill/>
                    <a:ln w="9525">
                      <a:noFill/>
                      <a:miter lim="800000"/>
                      <a:headEnd/>
                      <a:tailEnd/>
                    </a:ln>
                  </pic:spPr>
                </pic:pic>
              </a:graphicData>
            </a:graphic>
          </wp:inline>
        </w:drawing>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27" type="#_x0000_t202" style="position:absolute;margin-left:447.5pt;margin-top:45.85pt;width:31.95pt;height:20.05pt;z-index:251796992" stroked="f">
            <v:textbox style="mso-next-textbox:#_x0000_s1627">
              <w:txbxContent>
                <w:p w:rsidR="00C40A5F" w:rsidRDefault="00C40A5F" w:rsidP="006F167E">
                  <w:r>
                    <w:t>117</w:t>
                  </w:r>
                </w:p>
              </w:txbxContent>
            </v:textbox>
          </v:shape>
        </w:pict>
      </w:r>
    </w:p>
    <w:p w:rsidR="005C0EC2" w:rsidRPr="0084423E" w:rsidRDefault="007C0C67"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87945"/>
            <wp:effectExtent l="19050" t="0" r="0" b="0"/>
            <wp:docPr id="19" name="Resim 19"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4"/>
                    <pic:cNvPicPr>
                      <a:picLocks noChangeAspect="1" noChangeArrowheads="1"/>
                    </pic:cNvPicPr>
                  </pic:nvPicPr>
                  <pic:blipFill>
                    <a:blip r:embed="rId116"/>
                    <a:srcRect/>
                    <a:stretch>
                      <a:fillRect/>
                    </a:stretch>
                  </pic:blipFill>
                  <pic:spPr bwMode="auto">
                    <a:xfrm>
                      <a:off x="0" y="0"/>
                      <a:ext cx="5757545" cy="7687945"/>
                    </a:xfrm>
                    <a:prstGeom prst="rect">
                      <a:avLst/>
                    </a:prstGeom>
                    <a:noFill/>
                    <a:ln w="9525">
                      <a:noFill/>
                      <a:miter lim="800000"/>
                      <a:headEnd/>
                      <a:tailEnd/>
                    </a:ln>
                  </pic:spPr>
                </pic:pic>
              </a:graphicData>
            </a:graphic>
          </wp:inline>
        </w:drawing>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28" type="#_x0000_t202" style="position:absolute;margin-left:447.5pt;margin-top:42.5pt;width:31.95pt;height:20.05pt;z-index:251798016" stroked="f">
            <v:textbox style="mso-next-textbox:#_x0000_s1628">
              <w:txbxContent>
                <w:p w:rsidR="00C40A5F" w:rsidRDefault="00C40A5F" w:rsidP="006F167E">
                  <w:r>
                    <w:t>118</w:t>
                  </w:r>
                </w:p>
              </w:txbxContent>
            </v:textbox>
          </v:shape>
        </w:pict>
      </w:r>
    </w:p>
    <w:p w:rsidR="005C0EC2" w:rsidRPr="0084423E" w:rsidRDefault="007C0C67"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679055"/>
            <wp:effectExtent l="19050" t="0" r="0" b="0"/>
            <wp:docPr id="20" name="Resim 20"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5"/>
                    <pic:cNvPicPr>
                      <a:picLocks noChangeAspect="1" noChangeArrowheads="1"/>
                    </pic:cNvPicPr>
                  </pic:nvPicPr>
                  <pic:blipFill>
                    <a:blip r:embed="rId117"/>
                    <a:srcRect/>
                    <a:stretch>
                      <a:fillRect/>
                    </a:stretch>
                  </pic:blipFill>
                  <pic:spPr bwMode="auto">
                    <a:xfrm>
                      <a:off x="0" y="0"/>
                      <a:ext cx="5757545" cy="7679055"/>
                    </a:xfrm>
                    <a:prstGeom prst="rect">
                      <a:avLst/>
                    </a:prstGeom>
                    <a:noFill/>
                    <a:ln w="9525">
                      <a:noFill/>
                      <a:miter lim="800000"/>
                      <a:headEnd/>
                      <a:tailEnd/>
                    </a:ln>
                  </pic:spPr>
                </pic:pic>
              </a:graphicData>
            </a:graphic>
          </wp:inline>
        </w:drawing>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29" type="#_x0000_t202" style="position:absolute;margin-left:446.85pt;margin-top:43.2pt;width:31.95pt;height:20.05pt;z-index:251799040" stroked="f">
            <v:textbox style="mso-next-textbox:#_x0000_s1629">
              <w:txbxContent>
                <w:p w:rsidR="00C40A5F" w:rsidRDefault="00C40A5F" w:rsidP="006F167E">
                  <w:r>
                    <w:t>119</w:t>
                  </w:r>
                </w:p>
              </w:txbxContent>
            </v:textbox>
          </v:shape>
        </w:pict>
      </w:r>
    </w:p>
    <w:p w:rsidR="005C0EC2" w:rsidRPr="0084423E" w:rsidRDefault="007C0C67"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713345"/>
            <wp:effectExtent l="19050" t="0" r="0" b="0"/>
            <wp:docPr id="21" name="Resim 21"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6"/>
                    <pic:cNvPicPr>
                      <a:picLocks noChangeAspect="1" noChangeArrowheads="1"/>
                    </pic:cNvPicPr>
                  </pic:nvPicPr>
                  <pic:blipFill>
                    <a:blip r:embed="rId118"/>
                    <a:srcRect/>
                    <a:stretch>
                      <a:fillRect/>
                    </a:stretch>
                  </pic:blipFill>
                  <pic:spPr bwMode="auto">
                    <a:xfrm>
                      <a:off x="0" y="0"/>
                      <a:ext cx="5757545" cy="7713345"/>
                    </a:xfrm>
                    <a:prstGeom prst="rect">
                      <a:avLst/>
                    </a:prstGeom>
                    <a:noFill/>
                    <a:ln w="9525">
                      <a:noFill/>
                      <a:miter lim="800000"/>
                      <a:headEnd/>
                      <a:tailEnd/>
                    </a:ln>
                  </pic:spPr>
                </pic:pic>
              </a:graphicData>
            </a:graphic>
          </wp:inline>
        </w:drawing>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30" type="#_x0000_t202" style="position:absolute;margin-left:447.5pt;margin-top:39.9pt;width:31.95pt;height:20.05pt;z-index:251800064" stroked="f">
            <v:textbox style="mso-next-textbox:#_x0000_s1630">
              <w:txbxContent>
                <w:p w:rsidR="00C40A5F" w:rsidRDefault="00C40A5F" w:rsidP="006F167E">
                  <w:r>
                    <w:t>120</w:t>
                  </w:r>
                </w:p>
              </w:txbxContent>
            </v:textbox>
          </v:shape>
        </w:pict>
      </w:r>
    </w:p>
    <w:p w:rsidR="005C0EC2" w:rsidRPr="0084423E" w:rsidRDefault="007C0C67"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drawing>
          <wp:inline distT="0" distB="0" distL="0" distR="0">
            <wp:extent cx="5757545" cy="7704455"/>
            <wp:effectExtent l="19050" t="0" r="0" b="0"/>
            <wp:docPr id="22" name="Resim 22"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7"/>
                    <pic:cNvPicPr>
                      <a:picLocks noChangeAspect="1" noChangeArrowheads="1"/>
                    </pic:cNvPicPr>
                  </pic:nvPicPr>
                  <pic:blipFill>
                    <a:blip r:embed="rId119"/>
                    <a:srcRect/>
                    <a:stretch>
                      <a:fillRect/>
                    </a:stretch>
                  </pic:blipFill>
                  <pic:spPr bwMode="auto">
                    <a:xfrm>
                      <a:off x="0" y="0"/>
                      <a:ext cx="5757545" cy="7704455"/>
                    </a:xfrm>
                    <a:prstGeom prst="rect">
                      <a:avLst/>
                    </a:prstGeom>
                    <a:noFill/>
                    <a:ln w="9525">
                      <a:noFill/>
                      <a:miter lim="800000"/>
                      <a:headEnd/>
                      <a:tailEnd/>
                    </a:ln>
                  </pic:spPr>
                </pic:pic>
              </a:graphicData>
            </a:graphic>
          </wp:inline>
        </w:drawing>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pict>
          <v:shape id="_x0000_s1631" type="#_x0000_t202" style="position:absolute;margin-left:447.5pt;margin-top:40.6pt;width:31.95pt;height:20.05pt;z-index:251801088" stroked="f">
            <v:textbox style="mso-next-textbox:#_x0000_s1631">
              <w:txbxContent>
                <w:p w:rsidR="00C40A5F" w:rsidRDefault="00C40A5F" w:rsidP="006F167E">
                  <w:r>
                    <w:t>121</w:t>
                  </w:r>
                </w:p>
              </w:txbxContent>
            </v:textbox>
          </v:shape>
        </w:pict>
      </w:r>
    </w:p>
    <w:p w:rsidR="005C0EC2" w:rsidRPr="0084423E" w:rsidRDefault="008D7B68" w:rsidP="00084F42">
      <w:pPr>
        <w:tabs>
          <w:tab w:val="left" w:pos="1935"/>
        </w:tabs>
        <w:rPr>
          <w:rFonts w:ascii="Times New Roman" w:hAnsi="Times New Roman"/>
          <w:sz w:val="20"/>
          <w:szCs w:val="20"/>
        </w:rPr>
      </w:pPr>
      <w:r>
        <w:rPr>
          <w:rFonts w:ascii="Times New Roman" w:hAnsi="Times New Roman"/>
          <w:noProof/>
          <w:sz w:val="20"/>
          <w:szCs w:val="20"/>
          <w:lang w:eastAsia="tr-TR"/>
        </w:rPr>
        <w:lastRenderedPageBreak/>
        <w:pict>
          <v:shape id="_x0000_s1632" type="#_x0000_t202" style="position:absolute;margin-left:447.5pt;margin-top:658.95pt;width:31.95pt;height:20.05pt;z-index:251802112" stroked="f">
            <v:textbox style="mso-next-textbox:#_x0000_s1632">
              <w:txbxContent>
                <w:p w:rsidR="00C40A5F" w:rsidRDefault="00C40A5F" w:rsidP="006F167E">
                  <w:r>
                    <w:t>122</w:t>
                  </w:r>
                </w:p>
              </w:txbxContent>
            </v:textbox>
          </v:shape>
        </w:pict>
      </w:r>
      <w:r w:rsidR="007C0C67">
        <w:rPr>
          <w:rFonts w:ascii="Times New Roman" w:hAnsi="Times New Roman"/>
          <w:noProof/>
          <w:sz w:val="20"/>
          <w:szCs w:val="20"/>
          <w:lang w:eastAsia="tr-TR"/>
        </w:rPr>
        <w:drawing>
          <wp:inline distT="0" distB="0" distL="0" distR="0">
            <wp:extent cx="5757545" cy="7721600"/>
            <wp:effectExtent l="19050" t="0" r="0" b="0"/>
            <wp:docPr id="23" name="Resim 23"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8"/>
                    <pic:cNvPicPr>
                      <a:picLocks noChangeAspect="1" noChangeArrowheads="1"/>
                    </pic:cNvPicPr>
                  </pic:nvPicPr>
                  <pic:blipFill>
                    <a:blip r:embed="rId120"/>
                    <a:srcRect/>
                    <a:stretch>
                      <a:fillRect/>
                    </a:stretch>
                  </pic:blipFill>
                  <pic:spPr bwMode="auto">
                    <a:xfrm>
                      <a:off x="0" y="0"/>
                      <a:ext cx="5757545" cy="7721600"/>
                    </a:xfrm>
                    <a:prstGeom prst="rect">
                      <a:avLst/>
                    </a:prstGeom>
                    <a:noFill/>
                    <a:ln w="9525">
                      <a:noFill/>
                      <a:miter lim="800000"/>
                      <a:headEnd/>
                      <a:tailEnd/>
                    </a:ln>
                  </pic:spPr>
                </pic:pic>
              </a:graphicData>
            </a:graphic>
          </wp:inline>
        </w:drawing>
      </w:r>
    </w:p>
    <w:sectPr w:rsidR="005C0EC2" w:rsidRPr="0084423E" w:rsidSect="0030247F">
      <w:headerReference w:type="even" r:id="rId121"/>
      <w:headerReference w:type="default" r:id="rId122"/>
      <w:footerReference w:type="even" r:id="rId123"/>
      <w:footerReference w:type="default" r:id="rId124"/>
      <w:type w:val="oddPage"/>
      <w:pgSz w:w="11906" w:h="16838"/>
      <w:pgMar w:top="1985" w:right="1418" w:bottom="198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A5F" w:rsidRDefault="00C40A5F" w:rsidP="004C03BE">
      <w:pPr>
        <w:spacing w:after="0" w:line="240" w:lineRule="auto"/>
      </w:pPr>
      <w:r>
        <w:separator/>
      </w:r>
    </w:p>
  </w:endnote>
  <w:endnote w:type="continuationSeparator" w:id="1">
    <w:p w:rsidR="00C40A5F" w:rsidRDefault="00C40A5F" w:rsidP="004C03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altName w:val="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明朝 Pro W3">
    <w:altName w:val="MS Mincho"/>
    <w:charset w:val="80"/>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group id="_x0000_s2860" style="position:absolute;margin-left:-72.9pt;margin-top:-20.9pt;width:680.85pt;height:96.45pt;z-index:251614720" coordorigin="-40,14896" coordsize="13617,1929">
          <v:rect id="_x0000_s2861" style="position:absolute;left:-6;top:14896;width:11906;height:1929" fillcolor="#5b9bd5" stroked="f"/>
          <v:group id="_x0000_s2862" style="position:absolute;left:-40;top:15058;width:13617;height:1223" coordorigin="-40,15058" coordsize="13617,1223">
            <v:shapetype id="_x0000_t32" coordsize="21600,21600" o:spt="32" o:oned="t" path="m,l21600,21600e" filled="f">
              <v:path arrowok="t" fillok="f" o:connecttype="none"/>
              <o:lock v:ext="edit" shapetype="t"/>
            </v:shapetype>
            <v:shape id="_x0000_s2863" type="#_x0000_t32" style="position:absolute;left:-40;top:15572;width:13617;height:0" o:connectortype="straight" strokecolor="white" strokeweight="2.5pt"/>
            <v:shapetype id="_x0000_t202" coordsize="21600,21600" o:spt="202" path="m,l,21600r21600,l21600,xe">
              <v:stroke joinstyle="miter"/>
              <v:path gradientshapeok="t" o:connecttype="rect"/>
            </v:shapetype>
            <v:shape id="_x0000_s2864" type="#_x0000_t202" style="position:absolute;left:4307;top:15431;width:3836;height:283" stroked="f">
              <v:textbox style="mso-next-textbox:#_x0000_s2864" inset="0,0,0,0">
                <w:txbxContent>
                  <w:p w:rsidR="00C40A5F" w:rsidRPr="00981AE8" w:rsidRDefault="00C40A5F" w:rsidP="00E67989">
                    <w:pPr>
                      <w:spacing w:before="20" w:after="0" w:line="240" w:lineRule="auto"/>
                      <w:jc w:val="center"/>
                      <w:rPr>
                        <w:b/>
                        <w:color w:val="225968"/>
                        <w:sz w:val="19"/>
                        <w:szCs w:val="19"/>
                      </w:rPr>
                    </w:pPr>
                    <w:r w:rsidRPr="00981AE8">
                      <w:rPr>
                        <w:b/>
                        <w:color w:val="225968"/>
                        <w:sz w:val="19"/>
                        <w:szCs w:val="19"/>
                      </w:rPr>
                      <w:t>KONYA İL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65" type="#_x0000_t75" style="position:absolute;left:1393;top:15058;width:1223;height:1223">
              <v:imagedata r:id="rId1" o:title="MEB_Konya"/>
            </v:shape>
            <v:shape id="_x0000_s2866" type="#_x0000_t202" style="position:absolute;left:10300;top:15079;width:781;height:977" strokecolor="#ccc0d9">
              <v:textbox style="mso-next-textbox:#_x0000_s2866" inset="0,0,0,0">
                <w:txbxContent>
                  <w:p w:rsidR="00C40A5F" w:rsidRPr="00B161B2" w:rsidRDefault="00C40A5F" w:rsidP="00E67989">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v</w:t>
                    </w:r>
                    <w:r w:rsidRPr="00B161B2">
                      <w:rPr>
                        <w:b/>
                        <w:color w:val="1B4551"/>
                        <w:sz w:val="30"/>
                        <w:szCs w:val="30"/>
                      </w:rPr>
                      <w:fldChar w:fldCharType="end"/>
                    </w:r>
                  </w:p>
                </w:txbxContent>
              </v:textbox>
            </v:shape>
          </v:group>
        </v:group>
      </w:pict>
    </w:r>
  </w:p>
  <w:p w:rsidR="00C40A5F" w:rsidRDefault="00C40A5F" w:rsidP="008A376A">
    <w:pPr>
      <w:pStyle w:val="Altbilgi"/>
    </w:pPr>
    <w:r>
      <w:rPr>
        <w:noProof/>
        <w:lang w:eastAsia="tr-TR"/>
      </w:rPr>
      <w:pict>
        <v:shape id="_x0000_s2753" type="#_x0000_t32" style="position:absolute;margin-left:-83.65pt;margin-top:-31.5pt;width:680.85pt;height:0;z-index:251567616" o:connectortype="straight" strokecolor="white" strokeweight="2.5pt"/>
      </w:pict>
    </w:r>
  </w:p>
  <w:p w:rsidR="00C40A5F" w:rsidRDefault="00C40A5F">
    <w:pPr>
      <w:pStyle w:val="Altbilgi"/>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Altbilgi"/>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054" type="#_x0000_t202" style="position:absolute;margin-left:262pt;margin-top:5.85pt;width:191.8pt;height:14.15pt;z-index:251762176" stroked="f">
          <v:textbox style="mso-next-textbox:#_x0000_s3054"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055" type="#_x0000_t202" style="position:absolute;margin-left:-28.75pt;margin-top:-11.75pt;width:39.05pt;height:48.85pt;z-index:251763200" strokecolor="#ccc0d9">
          <v:textbox style="mso-next-textbox:#_x0000_s3055" inset="0,0,0,0">
            <w:txbxContent>
              <w:p w:rsidR="00C40A5F" w:rsidRPr="00B161B2" w:rsidRDefault="00C40A5F" w:rsidP="00E24EDE">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viii</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050" type="#_x0000_t32" style="position:absolute;margin-left:-72.9pt;margin-top:12.9pt;width:680.85pt;height:0;z-index:251657728" o:connectortype="straight" strokecolor="white" strokeweight="2.5pt"/>
      </w:pict>
    </w:r>
    <w:r>
      <w:rPr>
        <w:noProof/>
        <w:lang w:eastAsia="tr-TR"/>
      </w:rPr>
      <w:pict>
        <v:rect id="_x0000_s3049" style="position:absolute;margin-left:-71.2pt;margin-top:-20.9pt;width:595.3pt;height:96.45pt;z-index:251656704" fillcolor="#5b9bd5" stroked="f"/>
      </w:pict>
    </w:r>
  </w:p>
  <w:p w:rsidR="00C40A5F" w:rsidRDefault="00C40A5F" w:rsidP="00E24EDE">
    <w:pPr>
      <w:pStyle w:val="Altbilgi"/>
    </w:pPr>
    <w:r>
      <w:rPr>
        <w:noProof/>
        <w:lang w:eastAsia="tr-TR"/>
      </w:rPr>
      <w:pict>
        <v:shape id="_x0000_s3045" type="#_x0000_t32" style="position:absolute;margin-left:-91.65pt;margin-top:-31.5pt;width:703.9pt;height:.05pt;z-index:251655680" o:connectortype="straight" strokecolor="white" strokeweight="2.5pt"/>
      </w:pict>
    </w:r>
  </w:p>
  <w:p w:rsidR="00C40A5F" w:rsidRPr="000B5860" w:rsidRDefault="00C40A5F" w:rsidP="000B5860">
    <w:pPr>
      <w:pStyle w:val="Altbilgi"/>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2880" type="#_x0000_t202" style="position:absolute;margin-left:-.6pt;margin-top:-7.45pt;width:191.8pt;height:14.15pt;z-index:251760128" stroked="f">
          <v:textbox style="mso-next-textbox:#_x0000_s2880" inset="0,0,0,0">
            <w:txbxContent>
              <w:p w:rsidR="00C40A5F" w:rsidRPr="00981AE8" w:rsidRDefault="00C40A5F" w:rsidP="00E67989">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type id="_x0000_t32" coordsize="21600,21600" o:spt="32" o:oned="t" path="m,l21600,21600e" filled="f">
          <v:path arrowok="t" fillok="f" o:connecttype="none"/>
          <o:lock v:ext="edit" shapetype="t"/>
        </v:shapetype>
        <v:shape id="_x0000_s2879" type="#_x0000_t32" style="position:absolute;margin-left:-72.9pt;margin-top:-.4pt;width:680.85pt;height:0;z-index:251759104" o:connectortype="straight" strokecolor="white" strokeweight="2.5pt"/>
      </w:pict>
    </w:r>
    <w:r>
      <w:rPr>
        <w:noProof/>
        <w:lang w:eastAsia="tr-TR"/>
      </w:rPr>
      <w:pict>
        <v:rect id="_x0000_s2877" style="position:absolute;margin-left:-71.2pt;margin-top:-34.2pt;width:595.3pt;height:96.45pt;z-index:251758080" fillcolor="#5b9bd5" stroked="f"/>
      </w:pict>
    </w:r>
    <w:r>
      <w:rPr>
        <w:noProof/>
        <w:lang w:eastAsia="tr-TR"/>
      </w:rPr>
      <w:pict>
        <v:shape id="_x0000_s2875" type="#_x0000_t32" style="position:absolute;margin-left:-83.65pt;margin-top:-31.5pt;width:680.85pt;height:0;z-index:251615744" o:connectortype="straight" strokecolor="white" strokeweight="2.5pt"/>
      </w:pict>
    </w:r>
  </w:p>
  <w:p w:rsidR="00C40A5F" w:rsidRPr="00E67989" w:rsidRDefault="00C40A5F" w:rsidP="00E67989">
    <w:pPr>
      <w:pStyle w:val="Altbilgi"/>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3193" type="#_x0000_t202" style="position:absolute;margin-left:-.65pt;margin-top:-7.45pt;width:191.8pt;height:14.15pt;z-index:251765248" stroked="f">
          <v:textbox style="mso-next-textbox:#_x0000_s3193"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7F1D42" w:rsidRDefault="00C40A5F" w:rsidP="007F1D42">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3192" type="#_x0000_t32" style="position:absolute;margin-left:-72.9pt;margin-top:-.4pt;width:680.85pt;height:0;z-index:251764224" o:connectortype="straight" strokecolor="white" strokeweight="2.5pt"/>
      </w:pict>
    </w:r>
    <w:r>
      <w:rPr>
        <w:noProof/>
        <w:lang w:eastAsia="tr-TR"/>
      </w:rPr>
      <w:pict>
        <v:rect id="_x0000_s3190" style="position:absolute;margin-left:-71.2pt;margin-top:-34.2pt;width:595.3pt;height:96.45pt;z-index:251691520" fillcolor="#5b9bd5" stroked="f"/>
      </w:pict>
    </w:r>
    <w:r>
      <w:rPr>
        <w:noProof/>
        <w:lang w:eastAsia="tr-TR"/>
      </w:rPr>
      <w:pict>
        <v:shape id="_x0000_s3188" type="#_x0000_t32" style="position:absolute;margin-left:-83.65pt;margin-top:-31.5pt;width:680.85pt;height:0;z-index:251690496" o:connectortype="straight" strokecolor="white" strokeweight="2.5pt"/>
      </w:pict>
    </w:r>
  </w:p>
  <w:p w:rsidR="00C40A5F" w:rsidRPr="00E67989" w:rsidRDefault="00C40A5F" w:rsidP="00E67989">
    <w:pPr>
      <w:pStyle w:val="Altbilgi"/>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160" type="#_x0000_t202" style="position:absolute;margin-left:261.75pt;margin-top:5.85pt;width:191.8pt;height:14.15pt;z-index:251771392" stroked="f">
          <v:textbox style="mso-next-textbox:#_x0000_s3160"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61" type="#_x0000_t202" style="position:absolute;margin-left:-28.75pt;margin-top:-11.75pt;width:39.05pt;height:48.85pt;z-index:251772416" strokecolor="#ccc0d9">
          <v:textbox style="mso-next-textbox:#_x0000_s3161" inset="0,0,0,0">
            <w:txbxContent>
              <w:p w:rsidR="00C40A5F" w:rsidRPr="00B161B2" w:rsidRDefault="00C40A5F" w:rsidP="00E24EDE">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xii</w:t>
                </w:r>
                <w:r w:rsidRPr="00B161B2">
                  <w:rPr>
                    <w:b/>
                    <w:color w:val="1B4551"/>
                    <w:sz w:val="30"/>
                    <w:szCs w:val="30"/>
                  </w:rPr>
                  <w:fldChar w:fldCharType="end"/>
                </w:r>
              </w:p>
            </w:txbxContent>
          </v:textbox>
        </v:shape>
      </w:pict>
    </w:r>
    <w:r>
      <w:rPr>
        <w:noProof/>
        <w:lang w:eastAsia="tr-TR"/>
      </w:rPr>
      <w:pict>
        <v:group id="_x0000_s3154" style="position:absolute;margin-left:-72.9pt;margin-top:-20.9pt;width:680.85pt;height:96.45pt;z-index:251752960" coordorigin="-40,14908" coordsize="13617,1929">
          <v:rect id="_x0000_s3155" style="position:absolute;left:-6;top:14908;width:11906;height:1929" fillcolor="#5b9bd5" stroked="f"/>
          <v:shapetype id="_x0000_t32" coordsize="21600,21600" o:spt="32" o:oned="t" path="m,l21600,21600e" filled="f">
            <v:path arrowok="t" fillok="f" o:connecttype="none"/>
            <o:lock v:ext="edit" shapetype="t"/>
          </v:shapetype>
          <v:shape id="_x0000_s3156" type="#_x0000_t32" style="position:absolute;left:-40;top:15584;width:13617;height:0" o:connectortype="straight" strokecolor="white" strokeweight="2.5pt"/>
        </v:group>
      </w:pict>
    </w:r>
  </w:p>
  <w:p w:rsidR="00C40A5F" w:rsidRDefault="00C40A5F" w:rsidP="00E24EDE">
    <w:pPr>
      <w:pStyle w:val="Altbilgi"/>
    </w:pPr>
    <w:r>
      <w:rPr>
        <w:noProof/>
        <w:lang w:eastAsia="tr-TR"/>
      </w:rPr>
      <w:pict>
        <v:shape id="_x0000_s3152" type="#_x0000_t32" style="position:absolute;margin-left:-91.65pt;margin-top:-31.5pt;width:703.9pt;height:.05pt;z-index:251672064" o:connectortype="straight" strokecolor="white" strokeweight="2.5pt"/>
      </w:pict>
    </w:r>
  </w:p>
  <w:p w:rsidR="00C40A5F" w:rsidRPr="000B5860" w:rsidRDefault="00C40A5F" w:rsidP="000B5860">
    <w:pPr>
      <w:pStyle w:val="Altbilgi"/>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3173" type="#_x0000_t202" style="position:absolute;margin-left:-1.3pt;margin-top:-7.45pt;width:191.8pt;height:14.15pt;z-index:251769344" stroked="f">
          <v:textbox style="mso-next-textbox:#_x0000_s3173"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7F1D42" w:rsidRDefault="00C40A5F" w:rsidP="007F1D42">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3172" type="#_x0000_t32" style="position:absolute;margin-left:-72.9pt;margin-top:-.4pt;width:680.85pt;height:0;z-index:251768320" o:connectortype="straight" strokecolor="white" strokeweight="2.5pt"/>
      </w:pict>
    </w:r>
    <w:r>
      <w:rPr>
        <w:noProof/>
        <w:lang w:eastAsia="tr-TR"/>
      </w:rPr>
      <w:pict>
        <v:rect id="_x0000_s3170" style="position:absolute;margin-left:-71.2pt;margin-top:-34.2pt;width:595.3pt;height:96.45pt;z-index:251767296" fillcolor="#5b9bd5" stroked="f"/>
      </w:pict>
    </w:r>
    <w:r>
      <w:rPr>
        <w:noProof/>
        <w:lang w:eastAsia="tr-TR"/>
      </w:rPr>
      <w:pict>
        <v:shape id="_x0000_s3168" type="#_x0000_t32" style="position:absolute;margin-left:-83.65pt;margin-top:-31.5pt;width:680.85pt;height:0;z-index:251678208" o:connectortype="straight" strokecolor="white" strokeweight="2.5pt"/>
      </w:pict>
    </w:r>
  </w:p>
  <w:p w:rsidR="00C40A5F" w:rsidRPr="00E67989" w:rsidRDefault="00C40A5F" w:rsidP="00E67989">
    <w:pPr>
      <w:pStyle w:val="Altbilgi"/>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130" type="#_x0000_t202" style="position:absolute;margin-left:261.75pt;margin-top:5.85pt;width:191.8pt;height:14.15pt;z-index:251777536" stroked="f">
          <v:textbox style="mso-next-textbox:#_x0000_s3130"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131" type="#_x0000_t202" style="position:absolute;margin-left:-28.75pt;margin-top:-11.75pt;width:39.05pt;height:48.85pt;z-index:251778560" strokecolor="#ccc0d9">
          <v:textbox style="mso-next-textbox:#_x0000_s3131" inset="0,0,0,0">
            <w:txbxContent>
              <w:p w:rsidR="00C40A5F" w:rsidRPr="00B161B2" w:rsidRDefault="00C40A5F" w:rsidP="00E24EDE">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xiv</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126" type="#_x0000_t32" style="position:absolute;margin-left:-72.9pt;margin-top:12.9pt;width:680.85pt;height:0;z-index:251693568" o:connectortype="straight" strokecolor="white" strokeweight="2.5pt"/>
      </w:pict>
    </w:r>
    <w:r>
      <w:rPr>
        <w:noProof/>
        <w:lang w:eastAsia="tr-TR"/>
      </w:rPr>
      <w:pict>
        <v:rect id="_x0000_s3125" style="position:absolute;margin-left:-71.2pt;margin-top:-20.9pt;width:595.3pt;height:96.45pt;z-index:251692544" fillcolor="#5b9bd5" stroked="f"/>
      </w:pict>
    </w:r>
  </w:p>
  <w:p w:rsidR="00C40A5F" w:rsidRDefault="00C40A5F" w:rsidP="00E24EDE">
    <w:pPr>
      <w:pStyle w:val="Altbilgi"/>
    </w:pPr>
    <w:r>
      <w:rPr>
        <w:noProof/>
        <w:lang w:eastAsia="tr-TR"/>
      </w:rPr>
      <w:pict>
        <v:shape id="_x0000_s3122" type="#_x0000_t32" style="position:absolute;margin-left:-91.65pt;margin-top:-31.5pt;width:703.9pt;height:.05pt;z-index:251658752" o:connectortype="straight" strokecolor="white" strokeweight="2.5pt"/>
      </w:pict>
    </w:r>
  </w:p>
  <w:p w:rsidR="00C40A5F" w:rsidRPr="000B5860" w:rsidRDefault="00C40A5F" w:rsidP="000B5860">
    <w:pPr>
      <w:pStyle w:val="Altbilgi"/>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3143" type="#_x0000_t202" style="position:absolute;margin-left:-.75pt;margin-top:-7.45pt;width:191.8pt;height:14.15pt;z-index:251775488" stroked="f">
          <v:textbox style="mso-next-textbox:#_x0000_s3143"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7F1D42" w:rsidRDefault="00C40A5F" w:rsidP="007F1D42">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3142" type="#_x0000_t32" style="position:absolute;margin-left:-72.9pt;margin-top:-.4pt;width:680.85pt;height:0;z-index:251774464" o:connectortype="straight" strokecolor="white" strokeweight="2.5pt"/>
      </w:pict>
    </w:r>
    <w:r>
      <w:rPr>
        <w:noProof/>
        <w:lang w:eastAsia="tr-TR"/>
      </w:rPr>
      <w:pict>
        <v:rect id="_x0000_s3140" style="position:absolute;margin-left:-71.2pt;margin-top:-34.2pt;width:595.3pt;height:96.45pt;z-index:251773440" fillcolor="#5b9bd5" stroked="f"/>
      </w:pict>
    </w:r>
    <w:r>
      <w:rPr>
        <w:noProof/>
        <w:lang w:eastAsia="tr-TR"/>
      </w:rPr>
      <w:pict>
        <v:shape id="_x0000_s3138" type="#_x0000_t32" style="position:absolute;margin-left:-83.65pt;margin-top:-31.5pt;width:680.85pt;height:0;z-index:251664896" o:connectortype="straight" strokecolor="white" strokeweight="2.5pt"/>
      </w:pict>
    </w:r>
  </w:p>
  <w:p w:rsidR="00C40A5F" w:rsidRPr="00E67989" w:rsidRDefault="00C40A5F" w:rsidP="00E67989">
    <w:pPr>
      <w:pStyle w:val="Altbilgi"/>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Altbilgi"/>
    </w:pPr>
    <w:r>
      <w:rPr>
        <w:noProof/>
        <w:lang w:eastAsia="tr-TR"/>
      </w:rPr>
      <w:pict>
        <v:shapetype id="_x0000_t202" coordsize="21600,21600" o:spt="202" path="m,l,21600r21600,l21600,xe">
          <v:stroke joinstyle="miter"/>
          <v:path gradientshapeok="t" o:connecttype="rect"/>
        </v:shapetype>
        <v:shape id="_x0000_s2633" type="#_x0000_t202" style="position:absolute;margin-left:.35pt;margin-top:-38.7pt;width:191.8pt;height:14.15pt;z-index:251553280" stroked="f">
          <v:textbox style="mso-next-textbox:#_x0000_s2633" inset="0,0,0,0">
            <w:txbxContent>
              <w:p w:rsidR="00C40A5F" w:rsidRPr="00981AE8" w:rsidRDefault="00C40A5F" w:rsidP="003E425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_x0000_s2634" type="#_x0000_t202" style="position:absolute;margin-left:-111.25pt;margin-top:-50.15pt;width:734.9pt;height:100.5pt;z-index:251554304" fillcolor="#c6d9f1" stroked="f">
          <v:textbox style="mso-next-textbox:#_x0000_s2634" inset="0,0,0,0">
            <w:txbxContent>
              <w:p w:rsidR="00C40A5F" w:rsidRDefault="00C40A5F" w:rsidP="004C03BE"/>
            </w:txbxContent>
          </v:textbox>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Altbilgi"/>
      <w:jc w:val="center"/>
    </w:pPr>
  </w:p>
  <w:p w:rsidR="00C40A5F" w:rsidRDefault="00C40A5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Altbilgi"/>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rect id="_x0000_s3197" style="position:absolute;margin-left:-71.2pt;margin-top:-18.05pt;width:595.3pt;height:96.45pt;z-index:251696640" fillcolor="#f4b083" stroked="f"/>
      </w:pict>
    </w:r>
    <w:r>
      <w:rPr>
        <w:noProof/>
        <w:lang w:eastAsia="tr-TR"/>
      </w:rPr>
      <w:pict>
        <v:shapetype id="_x0000_t202" coordsize="21600,21600" o:spt="202" path="m,l,21600r21600,l21600,xe">
          <v:stroke joinstyle="miter"/>
          <v:path gradientshapeok="t" o:connecttype="rect"/>
        </v:shapetype>
        <v:shape id="_x0000_s3202" type="#_x0000_t202" style="position:absolute;margin-left:262.25pt;margin-top:5.85pt;width:191.8pt;height:14.15pt;z-index:251782656" stroked="f">
          <v:textbox style="mso-next-textbox:#_x0000_s3202"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03" type="#_x0000_t202" style="position:absolute;margin-left:-28.75pt;margin-top:-11.75pt;width:39.05pt;height:48.85pt;z-index:251783680" strokecolor="#ccc0d9">
          <v:textbox style="mso-next-textbox:#_x0000_s3203" inset="0,0,0,0">
            <w:txbxContent>
              <w:p w:rsidR="00C40A5F" w:rsidRDefault="00C40A5F" w:rsidP="00E24EDE">
                <w:pPr>
                  <w:spacing w:before="260" w:after="0" w:line="240" w:lineRule="auto"/>
                  <w:jc w:val="center"/>
                  <w:rPr>
                    <w:b/>
                    <w:color w:val="1B4551"/>
                    <w:sz w:val="30"/>
                    <w:szCs w:val="30"/>
                  </w:rPr>
                </w:pPr>
                <w:r>
                  <w:rPr>
                    <w:b/>
                    <w:color w:val="1B4551"/>
                    <w:sz w:val="30"/>
                    <w:szCs w:val="30"/>
                  </w:rPr>
                  <w:t>5</w:t>
                </w:r>
              </w:p>
              <w:p w:rsidR="00C40A5F" w:rsidRPr="00B161B2" w:rsidRDefault="00C40A5F" w:rsidP="00E24EDE">
                <w:pPr>
                  <w:spacing w:before="260" w:after="0" w:line="240" w:lineRule="auto"/>
                  <w:jc w:val="center"/>
                  <w:rPr>
                    <w:b/>
                    <w:color w:val="1B4551"/>
                    <w:sz w:val="30"/>
                    <w:szCs w:val="30"/>
                  </w:rPr>
                </w:pPr>
              </w:p>
            </w:txbxContent>
          </v:textbox>
        </v:shape>
      </w:pict>
    </w:r>
    <w:r>
      <w:rPr>
        <w:noProof/>
        <w:lang w:eastAsia="tr-TR"/>
      </w:rPr>
      <w:pict>
        <v:shapetype id="_x0000_t32" coordsize="21600,21600" o:spt="32" o:oned="t" path="m,l21600,21600e" filled="f">
          <v:path arrowok="t" fillok="f" o:connecttype="none"/>
          <o:lock v:ext="edit" shapetype="t"/>
        </v:shapetype>
        <v:shape id="_x0000_s3198" type="#_x0000_t32" style="position:absolute;margin-left:-72.9pt;margin-top:12.9pt;width:680.85pt;height:0;z-index:251697664" o:connectortype="straight" strokecolor="white" strokeweight="2.5pt"/>
      </w:pict>
    </w:r>
  </w:p>
  <w:p w:rsidR="00C40A5F" w:rsidRDefault="00C40A5F" w:rsidP="00E24EDE">
    <w:pPr>
      <w:pStyle w:val="Altbilgi"/>
    </w:pPr>
    <w:r>
      <w:rPr>
        <w:noProof/>
        <w:lang w:eastAsia="tr-TR"/>
      </w:rPr>
      <w:pict>
        <v:shape id="_x0000_s3196" type="#_x0000_t32" style="position:absolute;margin-left:-91.65pt;margin-top:-31.5pt;width:703.9pt;height:.05pt;z-index:251695616" o:connectortype="straight" strokecolor="white" strokeweight="2.5pt"/>
      </w:pict>
    </w:r>
  </w:p>
  <w:p w:rsidR="00C40A5F" w:rsidRPr="000B5860" w:rsidRDefault="00C40A5F" w:rsidP="000B5860">
    <w:pPr>
      <w:pStyle w:val="Altbilgi"/>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644FF1" w:rsidRDefault="00C40A5F" w:rsidP="00644FF1">
    <w:pPr>
      <w:pStyle w:val="Altbilgi"/>
    </w:pPr>
    <w:r>
      <w:rPr>
        <w:noProof/>
        <w:lang w:eastAsia="tr-TR"/>
      </w:rPr>
      <w:pict>
        <v:rect id="_x0000_s2853" style="position:absolute;margin-left:-72.8pt;margin-top:-48.1pt;width:595.3pt;height:96.45pt;z-index:251612672" fillcolor="#f4b083" stroked="f"/>
      </w:pict>
    </w:r>
    <w:r>
      <w:rPr>
        <w:noProof/>
        <w:lang w:eastAsia="tr-TR"/>
      </w:rPr>
      <w:pict>
        <v:shapetype id="_x0000_t202" coordsize="21600,21600" o:spt="202" path="m,l,21600r21600,l21600,xe">
          <v:stroke joinstyle="miter"/>
          <v:path gradientshapeok="t" o:connecttype="rect"/>
        </v:shapetype>
        <v:shape id="_x0000_s2856" type="#_x0000_t202" style="position:absolute;margin-left:-.25pt;margin-top:-21.35pt;width:191.8pt;height:14.15pt;z-index:251780608" stroked="f">
          <v:textbox style="mso-next-textbox:#_x0000_s2856"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7F1D42" w:rsidRDefault="00C40A5F" w:rsidP="007F1D42">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2855" type="#_x0000_t32" style="position:absolute;margin-left:-72.8pt;margin-top:-14.3pt;width:680.85pt;height:0;z-index:251779584" o:connectortype="straight" strokecolor="white" strokeweight="2.5pt"/>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Altbilgi"/>
    </w:pPr>
    <w:r>
      <w:rPr>
        <w:noProof/>
        <w:lang w:eastAsia="tr-TR"/>
      </w:rPr>
      <w:pict>
        <v:shapetype id="_x0000_t202" coordsize="21600,21600" o:spt="202" path="m,l,21600r21600,l21600,xe">
          <v:stroke joinstyle="miter"/>
          <v:path gradientshapeok="t" o:connecttype="rect"/>
        </v:shapetype>
        <v:shape id="_x0000_s2683" type="#_x0000_t202" style="position:absolute;margin-left:.35pt;margin-top:-38.7pt;width:191.8pt;height:14.15pt;z-index:251555328" stroked="f">
          <v:textbox style="mso-next-textbox:#_x0000_s2683" inset="0,0,0,0">
            <w:txbxContent>
              <w:p w:rsidR="00C40A5F" w:rsidRPr="00981AE8" w:rsidRDefault="00C40A5F" w:rsidP="003E425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_x0000_s2684" type="#_x0000_t202" style="position:absolute;margin-left:-111.25pt;margin-top:-50.15pt;width:734.9pt;height:100.5pt;z-index:251556352" fillcolor="#c6d9f1" stroked="f">
          <v:textbox style="mso-next-textbox:#_x0000_s2684" inset="0,0,0,0">
            <w:txbxContent>
              <w:p w:rsidR="00C40A5F" w:rsidRDefault="00C40A5F" w:rsidP="004C03BE"/>
            </w:txbxContent>
          </v:textbox>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216" type="#_x0000_t202" style="position:absolute;margin-left:261.25pt;margin-top:5.85pt;width:191.8pt;height:14.15pt;z-index:251784704" stroked="f">
          <v:textbox style="mso-next-textbox:#_x0000_s3216"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17" type="#_x0000_t202" style="position:absolute;margin-left:-28.75pt;margin-top:-11.75pt;width:39.05pt;height:48.85pt;z-index:251785728" strokecolor="#ccc0d9">
          <v:textbox style="mso-next-textbox:#_x0000_s3217" inset="0,0,0,0">
            <w:txbxContent>
              <w:p w:rsidR="00C40A5F" w:rsidRPr="00B161B2" w:rsidRDefault="00C40A5F" w:rsidP="00E24EDE">
                <w:pPr>
                  <w:spacing w:before="260" w:after="0" w:line="240" w:lineRule="auto"/>
                  <w:jc w:val="center"/>
                  <w:rPr>
                    <w:b/>
                    <w:color w:val="1B4551"/>
                    <w:sz w:val="30"/>
                    <w:szCs w:val="30"/>
                  </w:rPr>
                </w:pPr>
                <w:r>
                  <w:rPr>
                    <w:b/>
                    <w:color w:val="1B4551"/>
                    <w:sz w:val="30"/>
                    <w:szCs w:val="30"/>
                  </w:rPr>
                  <w:t>7</w:t>
                </w:r>
              </w:p>
            </w:txbxContent>
          </v:textbox>
        </v:shape>
      </w:pict>
    </w:r>
    <w:r>
      <w:rPr>
        <w:noProof/>
        <w:lang w:eastAsia="tr-TR"/>
      </w:rPr>
      <w:pict>
        <v:shapetype id="_x0000_t32" coordsize="21600,21600" o:spt="32" o:oned="t" path="m,l21600,21600e" filled="f">
          <v:path arrowok="t" fillok="f" o:connecttype="none"/>
          <o:lock v:ext="edit" shapetype="t"/>
        </v:shapetype>
        <v:shape id="_x0000_s3212" type="#_x0000_t32" style="position:absolute;margin-left:-72.9pt;margin-top:12.9pt;width:680.85pt;height:0;z-index:251706880" o:connectortype="straight" strokecolor="white" strokeweight="2.5pt"/>
      </w:pict>
    </w:r>
    <w:r>
      <w:rPr>
        <w:noProof/>
        <w:lang w:eastAsia="tr-TR"/>
      </w:rPr>
      <w:pict>
        <v:rect id="_x0000_s3211" style="position:absolute;margin-left:-71.2pt;margin-top:-20.9pt;width:595.3pt;height:96.45pt;z-index:251705856" fillcolor="#4bacc6" stroked="f"/>
      </w:pict>
    </w:r>
  </w:p>
  <w:p w:rsidR="00C40A5F" w:rsidRDefault="00C40A5F" w:rsidP="00E24EDE">
    <w:pPr>
      <w:pStyle w:val="Altbilgi"/>
    </w:pPr>
    <w:r>
      <w:rPr>
        <w:noProof/>
        <w:lang w:eastAsia="tr-TR"/>
      </w:rPr>
      <w:pict>
        <v:shape id="_x0000_s3210" type="#_x0000_t32" style="position:absolute;margin-left:-91.65pt;margin-top:-31.5pt;width:703.9pt;height:.05pt;z-index:251704832" o:connectortype="straight" strokecolor="white" strokeweight="2.5pt"/>
      </w:pict>
    </w:r>
  </w:p>
  <w:p w:rsidR="00C40A5F" w:rsidRPr="000B5860" w:rsidRDefault="00C40A5F" w:rsidP="000B5860">
    <w:pPr>
      <w:pStyle w:val="Altbilgi"/>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rect id="_x0000_s2891" style="position:absolute;margin-left:-61.15pt;margin-top:-37.2pt;width:595.3pt;height:96.45pt;z-index:251622912" fillcolor="#4bacc6" stroked="f"/>
      </w:pict>
    </w:r>
    <w:r>
      <w:rPr>
        <w:noProof/>
        <w:lang w:eastAsia="tr-TR"/>
      </w:rPr>
      <w:pict>
        <v:shapetype id="_x0000_t202" coordsize="21600,21600" o:spt="202" path="m,l,21600r21600,l21600,xe">
          <v:stroke joinstyle="miter"/>
          <v:path gradientshapeok="t" o:connecttype="rect"/>
        </v:shapetype>
        <v:shape id="_x0000_s2894" type="#_x0000_t202" style="position:absolute;margin-left:-.65pt;margin-top:-7.45pt;width:191.8pt;height:14.15pt;z-index:251624960" stroked="f">
          <v:textbox style="mso-next-textbox:#_x0000_s2894" inset="0,0,0,0">
            <w:txbxContent>
              <w:p w:rsidR="00C40A5F" w:rsidRPr="00981AE8" w:rsidRDefault="00C40A5F" w:rsidP="007F1D42">
                <w:pPr>
                  <w:spacing w:before="20" w:after="0" w:line="240" w:lineRule="auto"/>
                  <w:jc w:val="center"/>
                  <w:rPr>
                    <w:b/>
                    <w:color w:val="225968"/>
                    <w:sz w:val="19"/>
                    <w:szCs w:val="19"/>
                  </w:rPr>
                </w:pPr>
                <w:r>
                  <w:rPr>
                    <w:b/>
                    <w:color w:val="225968"/>
                    <w:sz w:val="19"/>
                    <w:szCs w:val="19"/>
                  </w:rPr>
                  <w:t xml:space="preserve">YUNAK </w:t>
                </w:r>
                <w:r w:rsidRPr="00981AE8">
                  <w:rPr>
                    <w:b/>
                    <w:color w:val="225968"/>
                    <w:sz w:val="19"/>
                    <w:szCs w:val="19"/>
                  </w:rPr>
                  <w:t>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 xml:space="preserve">9 </w:t>
                </w:r>
              </w:p>
              <w:p w:rsidR="00C40A5F" w:rsidRPr="007F1D42" w:rsidRDefault="00C40A5F" w:rsidP="007F1D42">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2893" type="#_x0000_t32" style="position:absolute;margin-left:-72.9pt;margin-top:-.4pt;width:680.85pt;height:0;z-index:251623936" o:connectortype="straight" strokecolor="white" strokeweight="2.5pt"/>
      </w:pict>
    </w:r>
    <w:r>
      <w:rPr>
        <w:noProof/>
        <w:lang w:eastAsia="tr-TR"/>
      </w:rPr>
      <w:pict>
        <v:shape id="_x0000_s2889" type="#_x0000_t32" style="position:absolute;margin-left:-83.65pt;margin-top:-31.5pt;width:680.85pt;height:0;z-index:251621888" o:connectortype="straight" strokecolor="white" strokeweight="2.5pt"/>
      </w:pict>
    </w:r>
  </w:p>
  <w:p w:rsidR="00C40A5F" w:rsidRPr="00E67989" w:rsidRDefault="00C40A5F" w:rsidP="00E67989">
    <w:pPr>
      <w:pStyle w:val="Altbilgi"/>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Altbilgi"/>
    </w:pPr>
    <w:r>
      <w:rPr>
        <w:noProof/>
        <w:lang w:eastAsia="tr-TR"/>
      </w:rPr>
      <w:pict>
        <v:shapetype id="_x0000_t202" coordsize="21600,21600" o:spt="202" path="m,l,21600r21600,l21600,xe">
          <v:stroke joinstyle="miter"/>
          <v:path gradientshapeok="t" o:connecttype="rect"/>
        </v:shapetype>
        <v:shape id="_x0000_s2708" type="#_x0000_t202" style="position:absolute;margin-left:.35pt;margin-top:-38.7pt;width:191.8pt;height:14.15pt;z-index:251557376" stroked="f">
          <v:textbox style="mso-next-textbox:#_x0000_s2708" inset="0,0,0,0">
            <w:txbxContent>
              <w:p w:rsidR="00C40A5F" w:rsidRPr="00981AE8" w:rsidRDefault="00C40A5F" w:rsidP="003E425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_x0000_s2709" type="#_x0000_t202" style="position:absolute;margin-left:-111.25pt;margin-top:-50.15pt;width:734.9pt;height:100.5pt;z-index:251558400" fillcolor="#c6d9f1" stroked="f">
          <v:textbox style="mso-next-textbox:#_x0000_s2709" inset="0,0,0,0">
            <w:txbxContent>
              <w:p w:rsidR="00C40A5F" w:rsidRDefault="00C40A5F" w:rsidP="004C03BE"/>
            </w:txbxContent>
          </v:textbox>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8A376A">
    <w:pPr>
      <w:pStyle w:val="Altbilgi"/>
    </w:pPr>
    <w:r>
      <w:rPr>
        <w:noProof/>
        <w:lang w:eastAsia="tr-TR"/>
      </w:rPr>
      <w:pict>
        <v:shapetype id="_x0000_t32" coordsize="21600,21600" o:spt="32" o:oned="t" path="m,l21600,21600e" filled="f">
          <v:path arrowok="t" fillok="f" o:connecttype="none"/>
          <o:lock v:ext="edit" shapetype="t"/>
        </v:shapetype>
        <v:shape id="_x0000_s2897" type="#_x0000_t32" style="position:absolute;margin-left:-83.65pt;margin-top:-31.5pt;width:680.85pt;height:0;z-index:251627008" o:connectortype="straight" strokecolor="white" strokeweight="2.5pt"/>
      </w:pict>
    </w:r>
  </w:p>
  <w:p w:rsidR="00C40A5F" w:rsidRDefault="00C40A5F">
    <w:pPr>
      <w:pStyle w:val="Altbilgi"/>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236" type="#_x0000_t202" style="position:absolute;margin-left:261.25pt;margin-top:5.85pt;width:191.8pt;height:14.15pt;z-index:251786752" stroked="f">
          <v:textbox style="mso-next-textbox:#_x0000_s3236" inset="0,0,0,0">
            <w:txbxContent>
              <w:p w:rsidR="00C40A5F" w:rsidRPr="00981AE8" w:rsidRDefault="00C40A5F" w:rsidP="004E0195">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37" type="#_x0000_t202" style="position:absolute;margin-left:-28.75pt;margin-top:-11.75pt;width:39.05pt;height:48.85pt;z-index:251787776" strokecolor="#ccc0d9">
          <v:textbox style="mso-next-textbox:#_x0000_s3237" inset="0,0,0,0">
            <w:txbxContent>
              <w:p w:rsidR="00C40A5F" w:rsidRPr="00B161B2" w:rsidRDefault="00C40A5F" w:rsidP="00E24EDE">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102</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232" type="#_x0000_t32" style="position:absolute;margin-left:-72.9pt;margin-top:12.9pt;width:680.85pt;height:0;z-index:251723264" o:connectortype="straight" strokecolor="white" strokeweight="2.5pt"/>
      </w:pict>
    </w:r>
    <w:r>
      <w:rPr>
        <w:noProof/>
        <w:lang w:eastAsia="tr-TR"/>
      </w:rPr>
      <w:pict>
        <v:rect id="_x0000_s3231" style="position:absolute;margin-left:-71.2pt;margin-top:-20.9pt;width:595.3pt;height:96.45pt;z-index:251722240" fillcolor="#e5dfec" stroked="f"/>
      </w:pict>
    </w:r>
  </w:p>
  <w:p w:rsidR="00C40A5F" w:rsidRDefault="00C40A5F" w:rsidP="00E24EDE">
    <w:pPr>
      <w:pStyle w:val="Altbilgi"/>
    </w:pPr>
    <w:r>
      <w:rPr>
        <w:noProof/>
        <w:lang w:eastAsia="tr-TR"/>
      </w:rPr>
      <w:pict>
        <v:shape id="_x0000_s3230" type="#_x0000_t32" style="position:absolute;margin-left:-91.65pt;margin-top:-31.5pt;width:703.9pt;height:.05pt;z-index:251721216" o:connectortype="straight" strokecolor="white" strokeweight="2.5pt"/>
      </w:pict>
    </w:r>
  </w:p>
  <w:p w:rsidR="00C40A5F" w:rsidRPr="000B5860" w:rsidRDefault="00C40A5F" w:rsidP="000B5860">
    <w:pPr>
      <w:pStyle w:val="Altbilgi"/>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2912" type="#_x0000_t202" style="position:absolute;margin-left:-1.6pt;margin-top:-7.45pt;width:191.8pt;height:14.15pt;z-index:251732480" stroked="f">
          <v:textbox style="mso-next-textbox:#_x0000_s2912" inset="0,0,0,0">
            <w:txbxContent>
              <w:p w:rsidR="00C40A5F" w:rsidRPr="00981AE8" w:rsidRDefault="00C40A5F" w:rsidP="004E0195">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4E0195" w:rsidRDefault="00C40A5F" w:rsidP="004E0195">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2911" type="#_x0000_t32" style="position:absolute;margin-left:-72.9pt;margin-top:-.4pt;width:680.85pt;height:0;z-index:251731456" o:connectortype="straight" strokecolor="white" strokeweight="2.5pt"/>
      </w:pict>
    </w:r>
    <w:r>
      <w:rPr>
        <w:noProof/>
        <w:lang w:eastAsia="tr-TR"/>
      </w:rPr>
      <w:pict>
        <v:rect id="_x0000_s2909" style="position:absolute;margin-left:-71.2pt;margin-top:-34.2pt;width:595.3pt;height:96.45pt;z-index:251730432" fillcolor="#e5dfec" stroked="f"/>
      </w:pict>
    </w:r>
    <w:r>
      <w:rPr>
        <w:noProof/>
        <w:lang w:eastAsia="tr-TR"/>
      </w:rPr>
      <w:pict>
        <v:shape id="_x0000_s2907" type="#_x0000_t32" style="position:absolute;margin-left:-83.65pt;margin-top:-31.5pt;width:680.85pt;height:0;z-index:251634176" o:connectortype="straight" strokecolor="white" strokeweight="2.5pt"/>
      </w:pict>
    </w:r>
  </w:p>
  <w:p w:rsidR="00C40A5F" w:rsidRPr="00E67989" w:rsidRDefault="00C40A5F" w:rsidP="00E67989">
    <w:pPr>
      <w:pStyle w:val="Altbilgi"/>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2904" type="#_x0000_t202" style="position:absolute;margin-left:-1.25pt;margin-top:5.85pt;width:191.8pt;height:14.15pt;z-index:251632128" stroked="f">
          <v:textbox style="mso-next-textbox:#_x0000_s2904" inset="0,0,0,0">
            <w:txbxContent>
              <w:p w:rsidR="00C40A5F" w:rsidRPr="00981AE8" w:rsidRDefault="00C40A5F" w:rsidP="00E67989">
                <w:pPr>
                  <w:spacing w:before="20" w:after="0" w:line="240" w:lineRule="auto"/>
                  <w:jc w:val="center"/>
                  <w:rPr>
                    <w:b/>
                    <w:color w:val="225968"/>
                    <w:sz w:val="19"/>
                    <w:szCs w:val="19"/>
                  </w:rPr>
                </w:pPr>
                <w:r w:rsidRPr="00981AE8">
                  <w:rPr>
                    <w:b/>
                    <w:color w:val="225968"/>
                    <w:sz w:val="19"/>
                    <w:szCs w:val="19"/>
                  </w:rPr>
                  <w:t>KONYA İL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type id="_x0000_t32" coordsize="21600,21600" o:spt="32" o:oned="t" path="m,l21600,21600e" filled="f">
          <v:path arrowok="t" fillok="f" o:connecttype="none"/>
          <o:lock v:ext="edit" shapetype="t"/>
        </v:shapetype>
        <v:shape id="_x0000_s2903" type="#_x0000_t32" style="position:absolute;margin-left:-72.9pt;margin-top:12.9pt;width:680.85pt;height:0;z-index:251631104" o:connectortype="straight" strokecolor="white" strokeweight="2.5pt"/>
      </w:pict>
    </w:r>
    <w:r>
      <w:rPr>
        <w:noProof/>
        <w:lang w:eastAsia="tr-TR"/>
      </w:rPr>
      <w:pict>
        <v:rect id="_x0000_s2901" style="position:absolute;margin-left:-71.2pt;margin-top:-20.9pt;width:595.3pt;height:96.45pt;z-index:251630080" fillcolor="#e5dfec" stroked="f"/>
      </w:pict>
    </w:r>
    <w:r>
      <w:rPr>
        <w:noProof/>
        <w:lang w:eastAsia="tr-TR"/>
      </w:rPr>
      <w:pict>
        <v:shape id="_x0000_s2899" type="#_x0000_t32" style="position:absolute;margin-left:-83.65pt;margin-top:-31.5pt;width:680.85pt;height:0;z-index:251629056" o:connectortype="straight" strokecolor="white" strokeweight="2.5pt"/>
      </w:pict>
    </w:r>
  </w:p>
  <w:p w:rsidR="00C40A5F" w:rsidRDefault="00C40A5F" w:rsidP="008A376A">
    <w:pPr>
      <w:pStyle w:val="Altbilgi"/>
    </w:pPr>
    <w:r>
      <w:rPr>
        <w:noProof/>
        <w:lang w:eastAsia="tr-TR"/>
      </w:rPr>
      <w:pict>
        <v:shape id="_x0000_s2898" type="#_x0000_t32" style="position:absolute;margin-left:-83.65pt;margin-top:-31.5pt;width:680.85pt;height:0;z-index:251628032" o:connectortype="straight" strokecolor="white" strokeweight="2.5pt"/>
      </w:pict>
    </w:r>
  </w:p>
  <w:p w:rsidR="00C40A5F" w:rsidRDefault="00C40A5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Altbilgi"/>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8A376A">
    <w:pPr>
      <w:pStyle w:val="Altbilgi"/>
    </w:pPr>
    <w:r>
      <w:rPr>
        <w:noProof/>
        <w:lang w:eastAsia="tr-TR"/>
      </w:rPr>
      <w:pict>
        <v:shapetype id="_x0000_t32" coordsize="21600,21600" o:spt="32" o:oned="t" path="m,l21600,21600e" filled="f">
          <v:path arrowok="t" fillok="f" o:connecttype="none"/>
          <o:lock v:ext="edit" shapetype="t"/>
        </v:shapetype>
        <v:shape id="_x0000_s2810" type="#_x0000_t32" style="position:absolute;margin-left:-83.65pt;margin-top:-31.5pt;width:680.85pt;height:0;z-index:251597312" o:connectortype="straight" strokecolor="white" strokeweight="2.5pt"/>
      </w:pict>
    </w:r>
  </w:p>
  <w:p w:rsidR="00C40A5F" w:rsidRDefault="00C40A5F">
    <w:pPr>
      <w:pStyle w:val="Altbilgi"/>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67989">
    <w:pPr>
      <w:pStyle w:val="Altbilgi"/>
    </w:pPr>
    <w:r>
      <w:rPr>
        <w:noProof/>
        <w:lang w:eastAsia="tr-TR"/>
      </w:rPr>
      <w:pict>
        <v:shapetype id="_x0000_t202" coordsize="21600,21600" o:spt="202" path="m,l,21600r21600,l21600,xe">
          <v:stroke joinstyle="miter"/>
          <v:path gradientshapeok="t" o:connecttype="rect"/>
        </v:shapetype>
        <v:shape id="_x0000_s2920" type="#_x0000_t202" style="position:absolute;margin-left:-1.25pt;margin-top:5.85pt;width:191.8pt;height:14.15pt;z-index:251789824" stroked="f">
          <v:textbox style="mso-next-textbox:#_x0000_s2920" inset="0,0,0,0">
            <w:txbxContent>
              <w:p w:rsidR="00C40A5F" w:rsidRPr="00981AE8" w:rsidRDefault="00C40A5F" w:rsidP="004E0195">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4E0195" w:rsidRDefault="00C40A5F" w:rsidP="004E0195">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2919" type="#_x0000_t32" style="position:absolute;margin-left:-72.9pt;margin-top:12.9pt;width:680.85pt;height:0;z-index:251788800" o:connectortype="straight" strokecolor="white" strokeweight="2.5pt"/>
      </w:pict>
    </w:r>
    <w:r>
      <w:rPr>
        <w:noProof/>
        <w:lang w:eastAsia="tr-TR"/>
      </w:rPr>
      <w:pict>
        <v:rect id="_x0000_s2917" style="position:absolute;margin-left:-71.2pt;margin-top:-20.9pt;width:595.3pt;height:96.45pt;z-index:251636224" fillcolor="#e4f4d8" stroked="f"/>
      </w:pict>
    </w:r>
    <w:r>
      <w:rPr>
        <w:noProof/>
        <w:lang w:eastAsia="tr-TR"/>
      </w:rPr>
      <w:pict>
        <v:shape id="_x0000_s2915" type="#_x0000_t32" style="position:absolute;margin-left:-83.65pt;margin-top:-31.5pt;width:680.85pt;height:0;z-index:251635200" o:connectortype="straight" strokecolor="white" strokeweight="2.5pt"/>
      </w:pict>
    </w:r>
  </w:p>
  <w:p w:rsidR="00C40A5F" w:rsidRDefault="00C40A5F" w:rsidP="008A376A">
    <w:pPr>
      <w:pStyle w:val="Altbilgi"/>
    </w:pPr>
    <w:r>
      <w:rPr>
        <w:noProof/>
        <w:lang w:eastAsia="tr-TR"/>
      </w:rPr>
      <w:pict>
        <v:shape id="_x0000_s2817" type="#_x0000_t32" style="position:absolute;margin-left:-83.65pt;margin-top:-31.5pt;width:680.85pt;height:0;z-index:251604480" o:connectortype="straight" strokecolor="white" strokeweight="2.5pt"/>
      </w:pict>
    </w:r>
  </w:p>
  <w:p w:rsidR="00C40A5F" w:rsidRDefault="00C40A5F">
    <w:pPr>
      <w:pStyle w:val="Altbilgi"/>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8A376A">
    <w:pPr>
      <w:pStyle w:val="Altbilgi"/>
    </w:pPr>
    <w:r>
      <w:rPr>
        <w:noProof/>
        <w:lang w:eastAsia="tr-TR"/>
      </w:rPr>
      <w:pict>
        <v:shapetype id="_x0000_t32" coordsize="21600,21600" o:spt="32" o:oned="t" path="m,l21600,21600e" filled="f">
          <v:path arrowok="t" fillok="f" o:connecttype="none"/>
          <o:lock v:ext="edit" shapetype="t"/>
        </v:shapetype>
        <v:shape id="_x0000_s2824" type="#_x0000_t32" style="position:absolute;margin-left:-83.65pt;margin-top:-31.5pt;width:680.85pt;height:0;z-index:251605504" o:connectortype="straight" strokecolor="white" strokeweight="2.5pt"/>
      </w:pict>
    </w:r>
  </w:p>
  <w:p w:rsidR="00C40A5F" w:rsidRDefault="00C40A5F">
    <w:pPr>
      <w:pStyle w:val="Altbilgi"/>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250" type="#_x0000_t202" style="position:absolute;margin-left:261.25pt;margin-top:5.85pt;width:191.8pt;height:14.15pt;z-index:251794944" stroked="f">
          <v:textbox style="mso-next-textbox:#_x0000_s3250" inset="0,0,0,0">
            <w:txbxContent>
              <w:p w:rsidR="00C40A5F" w:rsidRPr="00981AE8" w:rsidRDefault="00C40A5F" w:rsidP="004E0195">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51" type="#_x0000_t202" style="position:absolute;margin-left:-28.75pt;margin-top:-11.75pt;width:39.05pt;height:48.85pt;z-index:251795968" strokecolor="#ccc0d9">
          <v:textbox style="mso-next-textbox:#_x0000_s3251" inset="0,0,0,0">
            <w:txbxContent>
              <w:p w:rsidR="00C40A5F" w:rsidRPr="00B161B2" w:rsidRDefault="00C40A5F" w:rsidP="00E24EDE">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67</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246" type="#_x0000_t32" style="position:absolute;margin-left:-72.9pt;margin-top:12.9pt;width:680.85pt;height:0;z-index:251736576" o:connectortype="straight" strokecolor="white" strokeweight="2.5pt"/>
      </w:pict>
    </w:r>
    <w:r>
      <w:rPr>
        <w:noProof/>
        <w:lang w:eastAsia="tr-TR"/>
      </w:rPr>
      <w:pict>
        <v:rect id="_x0000_s3245" style="position:absolute;margin-left:-71.2pt;margin-top:-20.9pt;width:595.3pt;height:96.45pt;z-index:251735552" fillcolor="#fcc" stroked="f"/>
      </w:pict>
    </w:r>
  </w:p>
  <w:p w:rsidR="00C40A5F" w:rsidRDefault="00C40A5F" w:rsidP="00E24EDE">
    <w:pPr>
      <w:pStyle w:val="Altbilgi"/>
    </w:pPr>
    <w:r>
      <w:rPr>
        <w:noProof/>
        <w:lang w:eastAsia="tr-TR"/>
      </w:rPr>
      <w:pict>
        <v:shape id="_x0000_s3244" type="#_x0000_t32" style="position:absolute;margin-left:-91.65pt;margin-top:-31.5pt;width:703.9pt;height:.05pt;z-index:251734528" o:connectortype="straight" strokecolor="white" strokeweight="2.5pt"/>
      </w:pict>
    </w:r>
  </w:p>
  <w:p w:rsidR="00C40A5F" w:rsidRPr="000B5860" w:rsidRDefault="00C40A5F" w:rsidP="000B5860">
    <w:pPr>
      <w:pStyle w:val="Altbilgi"/>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B87AB0">
    <w:pPr>
      <w:pStyle w:val="Altbilgi"/>
    </w:pPr>
    <w:r>
      <w:rPr>
        <w:noProof/>
        <w:lang w:eastAsia="tr-TR"/>
      </w:rPr>
      <w:pict>
        <v:shapetype id="_x0000_t202" coordsize="21600,21600" o:spt="202" path="m,l,21600r21600,l21600,xe">
          <v:stroke joinstyle="miter"/>
          <v:path gradientshapeok="t" o:connecttype="rect"/>
        </v:shapetype>
        <v:shape id="_x0000_s2928" type="#_x0000_t202" style="position:absolute;margin-left:-1.75pt;margin-top:-7.45pt;width:191.8pt;height:14.15pt;z-index:251792896" stroked="f">
          <v:textbox style="mso-next-textbox:#_x0000_s2928" inset="0,0,0,0">
            <w:txbxContent>
              <w:p w:rsidR="00C40A5F" w:rsidRPr="00981AE8" w:rsidRDefault="00C40A5F" w:rsidP="004E0195">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4E0195" w:rsidRDefault="00C40A5F" w:rsidP="004E0195">
                <w:pPr>
                  <w:rPr>
                    <w:szCs w:val="19"/>
                  </w:rPr>
                </w:pPr>
              </w:p>
            </w:txbxContent>
          </v:textbox>
        </v:shape>
      </w:pict>
    </w:r>
    <w:r>
      <w:rPr>
        <w:noProof/>
        <w:lang w:eastAsia="tr-TR"/>
      </w:rPr>
      <w:pict>
        <v:shapetype id="_x0000_t32" coordsize="21600,21600" o:spt="32" o:oned="t" path="m,l21600,21600e" filled="f">
          <v:path arrowok="t" fillok="f" o:connecttype="none"/>
          <o:lock v:ext="edit" shapetype="t"/>
        </v:shapetype>
        <v:shape id="_x0000_s2927" type="#_x0000_t32" style="position:absolute;margin-left:-72.9pt;margin-top:-.4pt;width:680.85pt;height:0;z-index:251791872" o:connectortype="straight" strokecolor="white" strokeweight="2.5pt"/>
      </w:pict>
    </w:r>
    <w:r>
      <w:rPr>
        <w:noProof/>
        <w:lang w:eastAsia="tr-TR"/>
      </w:rPr>
      <w:pict>
        <v:rect id="_x0000_s2925" style="position:absolute;margin-left:-71.2pt;margin-top:-34.2pt;width:595.3pt;height:96.45pt;z-index:251638272" fillcolor="#fcc" stroked="f"/>
      </w:pict>
    </w:r>
    <w:r>
      <w:rPr>
        <w:noProof/>
        <w:lang w:eastAsia="tr-TR"/>
      </w:rPr>
      <w:pict>
        <v:shape id="_x0000_s2923" type="#_x0000_t32" style="position:absolute;margin-left:-83.65pt;margin-top:-31.5pt;width:680.85pt;height:0;z-index:251637248" o:connectortype="straight" strokecolor="white" strokeweight="2.5pt"/>
      </w:pict>
    </w:r>
  </w:p>
  <w:p w:rsidR="00C40A5F" w:rsidRPr="00B87AB0" w:rsidRDefault="00C40A5F" w:rsidP="00B87AB0">
    <w:pPr>
      <w:pStyle w:val="Altbilgi"/>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E24EDE">
    <w:pPr>
      <w:pStyle w:val="Altbilgi"/>
    </w:pPr>
    <w:r>
      <w:rPr>
        <w:noProof/>
        <w:lang w:eastAsia="tr-TR"/>
      </w:rPr>
      <w:pict>
        <v:shapetype id="_x0000_t202" coordsize="21600,21600" o:spt="202" path="m,l,21600r21600,l21600,xe">
          <v:stroke joinstyle="miter"/>
          <v:path gradientshapeok="t" o:connecttype="rect"/>
        </v:shapetype>
        <v:shape id="_x0000_s3264" type="#_x0000_t202" style="position:absolute;margin-left:261.25pt;margin-top:5.85pt;width:191.8pt;height:14.15pt;z-index:251800064" stroked="f">
          <v:textbox style="mso-next-textbox:#_x0000_s3264" inset="0,0,0,0">
            <w:txbxContent>
              <w:p w:rsidR="00C40A5F" w:rsidRPr="00981AE8" w:rsidRDefault="00C40A5F" w:rsidP="004E0195">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E24EDE">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_x0000_s3265" type="#_x0000_t202" style="position:absolute;margin-left:-28.75pt;margin-top:-11.75pt;width:39.05pt;height:48.85pt;z-index:251801088" strokecolor="#ccc0d9">
          <v:textbox style="mso-next-textbox:#_x0000_s3265" inset="0,0,0,0">
            <w:txbxContent>
              <w:p w:rsidR="00C40A5F" w:rsidRPr="00B161B2" w:rsidRDefault="00C40A5F" w:rsidP="00E24EDE">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67</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3260" type="#_x0000_t32" style="position:absolute;margin-left:-72.9pt;margin-top:12.9pt;width:680.85pt;height:0;z-index:251745792" o:connectortype="straight" strokecolor="white" strokeweight="2.5pt"/>
      </w:pict>
    </w:r>
    <w:r>
      <w:rPr>
        <w:noProof/>
        <w:lang w:eastAsia="tr-TR"/>
      </w:rPr>
      <w:pict>
        <v:rect id="_x0000_s3259" style="position:absolute;margin-left:-71.2pt;margin-top:-20.9pt;width:595.3pt;height:96.45pt;z-index:251744768" fillcolor="#d9ffec" stroked="f"/>
      </w:pict>
    </w:r>
  </w:p>
  <w:p w:rsidR="00C40A5F" w:rsidRDefault="00C40A5F" w:rsidP="00E24EDE">
    <w:pPr>
      <w:pStyle w:val="Altbilgi"/>
    </w:pPr>
    <w:r>
      <w:rPr>
        <w:noProof/>
        <w:lang w:eastAsia="tr-TR"/>
      </w:rPr>
      <w:pict>
        <v:shape id="_x0000_s3258" type="#_x0000_t32" style="position:absolute;margin-left:-91.65pt;margin-top:-31.5pt;width:703.9pt;height:.05pt;z-index:251743744" o:connectortype="straight" strokecolor="white" strokeweight="2.5pt"/>
      </w:pict>
    </w:r>
  </w:p>
  <w:p w:rsidR="00C40A5F" w:rsidRPr="000B5860" w:rsidRDefault="00C40A5F" w:rsidP="000B5860">
    <w:pPr>
      <w:pStyle w:val="Altbilgi"/>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B87AB0">
    <w:pPr>
      <w:pStyle w:val="Altbilgi"/>
    </w:pPr>
    <w:r>
      <w:rPr>
        <w:noProof/>
        <w:lang w:eastAsia="tr-TR"/>
      </w:rPr>
      <w:pict>
        <v:shapetype id="_x0000_t202" coordsize="21600,21600" o:spt="202" path="m,l,21600r21600,l21600,xe">
          <v:stroke joinstyle="miter"/>
          <v:path gradientshapeok="t" o:connecttype="rect"/>
        </v:shapetype>
        <v:shape id="_x0000_s2936" type="#_x0000_t202" style="position:absolute;margin-left:-2.25pt;margin-top:-7.45pt;width:191.8pt;height:14.15pt;z-index:251798016" stroked="f">
          <v:textbox style="mso-next-textbox:#_x0000_s2936" inset="0,0,0,0">
            <w:txbxContent>
              <w:p w:rsidR="00C40A5F" w:rsidRPr="00981AE8" w:rsidRDefault="00C40A5F" w:rsidP="00B87AB0">
                <w:pPr>
                  <w:spacing w:before="20" w:after="0" w:line="240" w:lineRule="auto"/>
                  <w:jc w:val="center"/>
                  <w:rPr>
                    <w:b/>
                    <w:color w:val="225968"/>
                    <w:sz w:val="19"/>
                    <w:szCs w:val="19"/>
                  </w:rPr>
                </w:pPr>
                <w:r>
                  <w:rPr>
                    <w:b/>
                    <w:color w:val="225968"/>
                    <w:sz w:val="19"/>
                    <w:szCs w:val="19"/>
                  </w:rPr>
                  <w:t>YUNAK İLÇE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type id="_x0000_t32" coordsize="21600,21600" o:spt="32" o:oned="t" path="m,l21600,21600e" filled="f">
          <v:path arrowok="t" fillok="f" o:connecttype="none"/>
          <o:lock v:ext="edit" shapetype="t"/>
        </v:shapetype>
        <v:shape id="_x0000_s2935" type="#_x0000_t32" style="position:absolute;margin-left:-72.9pt;margin-top:-.4pt;width:680.85pt;height:0;z-index:251796992" o:connectortype="straight" strokecolor="white" strokeweight="2.5pt"/>
      </w:pict>
    </w:r>
    <w:r>
      <w:rPr>
        <w:noProof/>
        <w:lang w:eastAsia="tr-TR"/>
      </w:rPr>
      <w:pict>
        <v:rect id="_x0000_s2933" style="position:absolute;margin-left:-71.2pt;margin-top:-34.2pt;width:595.3pt;height:96.45pt;z-index:251640320" fillcolor="#d9ffec" stroked="f"/>
      </w:pict>
    </w:r>
    <w:r>
      <w:rPr>
        <w:noProof/>
        <w:lang w:eastAsia="tr-TR"/>
      </w:rPr>
      <w:pict>
        <v:shape id="_x0000_s2931" type="#_x0000_t32" style="position:absolute;margin-left:-83.65pt;margin-top:-31.5pt;width:680.85pt;height:0;z-index:251639296" o:connectortype="straight" strokecolor="white" strokeweight="2.5pt"/>
      </w:pict>
    </w:r>
  </w:p>
  <w:p w:rsidR="00C40A5F" w:rsidRPr="00B87AB0" w:rsidRDefault="00C40A5F" w:rsidP="00B87AB0">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0B5860">
    <w:pPr>
      <w:pStyle w:val="Altbilgi"/>
    </w:pPr>
    <w:r>
      <w:rPr>
        <w:noProof/>
        <w:lang w:eastAsia="tr-TR"/>
      </w:rPr>
      <w:pict>
        <v:group id="_x0000_s2994" style="position:absolute;margin-left:-72.9pt;margin-top:-34.2pt;width:680.85pt;height:96.45pt;z-index:251654656" coordorigin="-40,14908" coordsize="13617,1929">
          <v:group id="_x0000_s2993" style="position:absolute;left:-40;top:14908;width:13617;height:1929" coordorigin="-40,14908" coordsize="13617,1929">
            <v:rect id="_x0000_s2955" style="position:absolute;left:-6;top:14908;width:11906;height:1929" fillcolor="#5b9bd5" stroked="f"/>
            <v:shapetype id="_x0000_t32" coordsize="21600,21600" o:spt="32" o:oned="t" path="m,l21600,21600e" filled="f">
              <v:path arrowok="t" fillok="f" o:connecttype="none"/>
              <o:lock v:ext="edit" shapetype="t"/>
            </v:shapetype>
            <v:shape id="_x0000_s2957" type="#_x0000_t32" style="position:absolute;left:-40;top:15584;width:13617;height:0" o:connectortype="straight" strokecolor="white" strokeweight="2.5pt"/>
          </v:group>
          <v:group id="_x0000_s2977" style="position:absolute;left:843;top:15070;width:9653;height:1223" coordorigin="843,15070" coordsize="9653,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59" type="#_x0000_t75" style="position:absolute;left:9273;top:15070;width:1223;height:1223">
              <v:imagedata r:id="rId1" o:title="MEB_Konya"/>
            </v:shape>
            <v:group id="_x0000_s2976" style="position:absolute;left:843;top:15091;width:7300;height:977" coordorigin="843,15091" coordsize="7300,977">
              <v:shapetype id="_x0000_t202" coordsize="21600,21600" o:spt="202" path="m,l,21600r21600,l21600,xe">
                <v:stroke joinstyle="miter"/>
                <v:path gradientshapeok="t" o:connecttype="rect"/>
              </v:shapetype>
              <v:shape id="_x0000_s2958" type="#_x0000_t202" style="position:absolute;left:4307;top:15443;width:3836;height:283" stroked="f">
                <v:textbox style="mso-next-textbox:#_x0000_s2958" inset="0,0,0,0">
                  <w:txbxContent>
                    <w:p w:rsidR="00C40A5F" w:rsidRPr="00981AE8" w:rsidRDefault="00C40A5F" w:rsidP="000B5860">
                      <w:pPr>
                        <w:spacing w:before="20" w:after="0" w:line="240" w:lineRule="auto"/>
                        <w:jc w:val="center"/>
                        <w:rPr>
                          <w:b/>
                          <w:color w:val="225968"/>
                          <w:sz w:val="19"/>
                          <w:szCs w:val="19"/>
                        </w:rPr>
                      </w:pPr>
                      <w:r w:rsidRPr="00981AE8">
                        <w:rPr>
                          <w:b/>
                          <w:color w:val="225968"/>
                          <w:sz w:val="19"/>
                          <w:szCs w:val="19"/>
                        </w:rPr>
                        <w:t>KONYA İL MEKONYA İL MEM STRATEJİK PLANI 201</w:t>
                      </w:r>
                      <w:r>
                        <w:rPr>
                          <w:b/>
                          <w:color w:val="225968"/>
                          <w:sz w:val="19"/>
                          <w:szCs w:val="19"/>
                        </w:rPr>
                        <w:t>5</w:t>
                      </w:r>
                      <w:r w:rsidRPr="00981AE8">
                        <w:rPr>
                          <w:b/>
                          <w:color w:val="225968"/>
                          <w:sz w:val="19"/>
                          <w:szCs w:val="19"/>
                        </w:rPr>
                        <w:t>-201</w:t>
                      </w:r>
                      <w:r>
                        <w:rPr>
                          <w:b/>
                          <w:color w:val="225968"/>
                          <w:sz w:val="19"/>
                          <w:szCs w:val="19"/>
                        </w:rPr>
                        <w:t>9</w:t>
                      </w:r>
                    </w:p>
                    <w:p w:rsidR="00C40A5F" w:rsidRPr="00981AE8" w:rsidRDefault="00C40A5F" w:rsidP="000B5860">
                      <w:pPr>
                        <w:spacing w:before="20" w:after="0" w:line="240" w:lineRule="auto"/>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v:shape id="_x0000_s2960" type="#_x0000_t202" style="position:absolute;left:843;top:15091;width:781;height:977" strokecolor="#ccc0d9">
                <v:textbox style="mso-next-textbox:#_x0000_s2960" inset="0,0,0,0">
                  <w:txbxContent>
                    <w:p w:rsidR="00C40A5F" w:rsidRPr="00B161B2" w:rsidRDefault="00C40A5F" w:rsidP="000B5860">
                      <w:pPr>
                        <w:spacing w:before="26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Pr>
                          <w:b/>
                          <w:noProof/>
                          <w:color w:val="1B4551"/>
                          <w:sz w:val="30"/>
                          <w:szCs w:val="30"/>
                        </w:rPr>
                        <w:t>iv</w:t>
                      </w:r>
                      <w:r w:rsidRPr="00B161B2">
                        <w:rPr>
                          <w:b/>
                          <w:color w:val="1B4551"/>
                          <w:sz w:val="30"/>
                          <w:szCs w:val="30"/>
                        </w:rPr>
                        <w:fldChar w:fldCharType="end"/>
                      </w:r>
                    </w:p>
                  </w:txbxContent>
                </v:textbox>
              </v:shape>
            </v:group>
          </v:group>
        </v:group>
      </w:pict>
    </w:r>
    <w:r>
      <w:rPr>
        <w:noProof/>
        <w:lang w:eastAsia="tr-TR"/>
      </w:rPr>
      <w:pict>
        <v:shape id="_x0000_s2953" type="#_x0000_t32" style="position:absolute;margin-left:-83.65pt;margin-top:-31.5pt;width:680.85pt;height:0;z-index:251647488" o:connectortype="straight" strokecolor="white" strokeweight="2.5pt"/>
      </w:pict>
    </w:r>
  </w:p>
  <w:p w:rsidR="00C40A5F" w:rsidRDefault="00C40A5F">
    <w:pPr>
      <w:pStyle w:val="Altbilgi"/>
    </w:pPr>
    <w:r>
      <w:rPr>
        <w:noProof/>
        <w:lang w:eastAsia="tr-TR"/>
      </w:rPr>
      <w:pict>
        <v:shape id="_x0000_s2529" type="#_x0000_t32" style="position:absolute;margin-left:-91.65pt;margin-top:-31.5pt;width:703.9pt;height:.05pt;z-index:251524608" o:connectortype="straight" strokecolor="white" strokeweight="2.5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Altbilgi"/>
    </w:pPr>
    <w:r>
      <w:rPr>
        <w:noProof/>
        <w:lang w:eastAsia="tr-TR"/>
      </w:rPr>
      <w:pict>
        <v:shapetype id="_x0000_t202" coordsize="21600,21600" o:spt="202" path="m,l,21600r21600,l21600,xe">
          <v:stroke joinstyle="miter"/>
          <v:path gradientshapeok="t" o:connecttype="rect"/>
        </v:shapetype>
        <v:shape id="_x0000_s2536" type="#_x0000_t202" style="position:absolute;margin-left:471.6pt;margin-top:-50.15pt;width:39.05pt;height:71.1pt;z-index:251526656" stroked="f">
          <v:textbox style="mso-next-textbox:#_x0000_s2536" inset="0,0,0,0">
            <w:txbxContent>
              <w:p w:rsidR="00C40A5F" w:rsidRPr="00B161B2" w:rsidRDefault="00C40A5F" w:rsidP="003E425A">
                <w:pPr>
                  <w:spacing w:before="200" w:after="0" w:line="240" w:lineRule="auto"/>
                  <w:jc w:val="center"/>
                  <w:rPr>
                    <w:b/>
                    <w:color w:val="1B4551"/>
                    <w:sz w:val="30"/>
                    <w:szCs w:val="30"/>
                  </w:rPr>
                </w:pPr>
                <w:r w:rsidRPr="00B161B2">
                  <w:rPr>
                    <w:b/>
                    <w:color w:val="1B4551"/>
                    <w:sz w:val="30"/>
                    <w:szCs w:val="30"/>
                  </w:rPr>
                  <w:fldChar w:fldCharType="begin"/>
                </w:r>
                <w:r w:rsidRPr="00B161B2">
                  <w:rPr>
                    <w:b/>
                    <w:color w:val="1B4551"/>
                    <w:sz w:val="30"/>
                    <w:szCs w:val="30"/>
                  </w:rPr>
                  <w:instrText xml:space="preserve"> PAGE   \* MERGEFORMAT </w:instrText>
                </w:r>
                <w:r w:rsidRPr="00B161B2">
                  <w:rPr>
                    <w:b/>
                    <w:color w:val="1B4551"/>
                    <w:sz w:val="30"/>
                    <w:szCs w:val="30"/>
                  </w:rPr>
                  <w:fldChar w:fldCharType="separate"/>
                </w:r>
                <w:r w:rsidR="009E13C5">
                  <w:rPr>
                    <w:b/>
                    <w:noProof/>
                    <w:color w:val="1B4551"/>
                    <w:sz w:val="30"/>
                    <w:szCs w:val="30"/>
                  </w:rPr>
                  <w:t>iv</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_x0000_s2535" type="#_x0000_t32" style="position:absolute;margin-left:-83.65pt;margin-top:-31.5pt;width:680.85pt;height:0;z-index:251525632" o:connectortype="straight" strokecolor="white" strokeweight="2.5pt"/>
      </w:pict>
    </w:r>
    <w:r>
      <w:rPr>
        <w:noProof/>
        <w:lang w:eastAsia="tr-TR"/>
      </w:rPr>
      <w:pict>
        <v:shape id="_x0000_s2537" type="#_x0000_t202" style="position:absolute;margin-left:-111.25pt;margin-top:-50.15pt;width:734.9pt;height:100.5pt;z-index:251527680" fillcolor="#f93" stroked="f">
          <v:textbox style="mso-next-textbox:#_x0000_s2537" inset="0,0,0,0">
            <w:txbxContent>
              <w:p w:rsidR="00C40A5F" w:rsidRDefault="00C40A5F" w:rsidP="004C03BE"/>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Altbilgi"/>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025AA6">
    <w:pPr>
      <w:pStyle w:val="Altbilgi"/>
      <w:framePr w:wrap="around" w:vAnchor="text" w:hAnchor="margin" w:xAlign="outside" w:y="1"/>
      <w:rPr>
        <w:rStyle w:val="SayfaNumaras"/>
      </w:rPr>
    </w:pPr>
    <w:r>
      <w:rPr>
        <w:rStyle w:val="SayfaNumaras"/>
      </w:rPr>
      <w:fldChar w:fldCharType="begin"/>
    </w:r>
    <w:r>
      <w:rPr>
        <w:rStyle w:val="SayfaNumaras"/>
      </w:rPr>
      <w:instrText xml:space="preserve">PAGE  </w:instrText>
    </w:r>
    <w:r>
      <w:rPr>
        <w:rStyle w:val="SayfaNumaras"/>
      </w:rPr>
      <w:fldChar w:fldCharType="separate"/>
    </w:r>
    <w:r w:rsidR="009E13C5">
      <w:rPr>
        <w:rStyle w:val="SayfaNumaras"/>
        <w:noProof/>
      </w:rPr>
      <w:t>vi</w:t>
    </w:r>
    <w:r>
      <w:rPr>
        <w:rStyle w:val="SayfaNumaras"/>
      </w:rPr>
      <w:fldChar w:fldCharType="end"/>
    </w:r>
  </w:p>
  <w:p w:rsidR="00C40A5F" w:rsidRDefault="00C40A5F" w:rsidP="00025AA6">
    <w:pPr>
      <w:pStyle w:val="Altbilgi"/>
      <w:ind w:right="360" w:firstLine="360"/>
    </w:pPr>
    <w:r>
      <w:rPr>
        <w:noProof/>
        <w:lang w:eastAsia="tr-TR"/>
      </w:rPr>
      <w:pict>
        <v:shapetype id="_x0000_t202" coordsize="21600,21600" o:spt="202" path="m,l,21600r21600,l21600,xe">
          <v:stroke joinstyle="miter"/>
          <v:path gradientshapeok="t" o:connecttype="rect"/>
        </v:shapetype>
        <v:shape id="_x0000_s2504" type="#_x0000_t202" style="position:absolute;left:0;text-align:left;margin-left:-.9pt;margin-top:-33.45pt;width:191.8pt;height:14.15pt;z-index:251517440" stroked="f">
          <v:textbox style="mso-next-textbox:#_x0000_s2504" inset="0,0,0,0">
            <w:txbxContent>
              <w:p w:rsidR="00C40A5F" w:rsidRPr="00981AE8" w:rsidRDefault="00C40A5F" w:rsidP="00C4686A">
                <w:pPr>
                  <w:spacing w:before="20" w:after="0" w:line="240" w:lineRule="auto"/>
                  <w:jc w:val="center"/>
                  <w:rPr>
                    <w:b/>
                    <w:color w:val="225968"/>
                    <w:sz w:val="19"/>
                    <w:szCs w:val="19"/>
                  </w:rPr>
                </w:pPr>
                <w:r>
                  <w:rPr>
                    <w:b/>
                    <w:color w:val="225968"/>
                    <w:sz w:val="19"/>
                    <w:szCs w:val="19"/>
                  </w:rPr>
                  <w:t>YUNAK</w:t>
                </w:r>
                <w:r w:rsidRPr="00981AE8">
                  <w:rPr>
                    <w:b/>
                    <w:color w:val="225968"/>
                    <w:sz w:val="19"/>
                    <w:szCs w:val="19"/>
                  </w:rPr>
                  <w:t xml:space="preserve"> İL</w:t>
                </w:r>
                <w:r>
                  <w:rPr>
                    <w:b/>
                    <w:color w:val="225968"/>
                    <w:sz w:val="19"/>
                    <w:szCs w:val="19"/>
                  </w:rPr>
                  <w:t>ÇE</w:t>
                </w:r>
                <w:r w:rsidRPr="00981AE8">
                  <w:rPr>
                    <w:b/>
                    <w:color w:val="225968"/>
                    <w:sz w:val="19"/>
                    <w:szCs w:val="19"/>
                  </w:rPr>
                  <w:t xml:space="preserve"> MEM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type id="_x0000_t32" coordsize="21600,21600" o:spt="32" o:oned="t" path="m,l21600,21600e" filled="f">
          <v:path arrowok="t" fillok="f" o:connecttype="none"/>
          <o:lock v:ext="edit" shapetype="t"/>
        </v:shapetype>
        <v:shape id="_x0000_s2503" type="#_x0000_t32" style="position:absolute;left:0;text-align:left;margin-left:-84.9pt;margin-top:-26.4pt;width:680.85pt;height:0;z-index:251516416" o:connectortype="straight" strokecolor="white" strokeweight="2.5pt"/>
      </w:pict>
    </w:r>
    <w:r>
      <w:rPr>
        <w:noProof/>
        <w:lang w:eastAsia="tr-TR"/>
      </w:rPr>
      <w:pict>
        <v:shape id="_x0000_s2480" type="#_x0000_t202" style="position:absolute;left:0;text-align:left;margin-left:.35pt;margin-top:-38.7pt;width:191.8pt;height:14.15pt;z-index:251514368" stroked="f">
          <v:textbox style="mso-next-textbox:#_x0000_s2480" inset="0,0,0,0">
            <w:txbxContent>
              <w:p w:rsidR="00C40A5F" w:rsidRPr="00981AE8" w:rsidRDefault="00C40A5F" w:rsidP="003E425A">
                <w:pPr>
                  <w:spacing w:before="20" w:after="0" w:line="240" w:lineRule="auto"/>
                  <w:jc w:val="center"/>
                  <w:rPr>
                    <w:b/>
                    <w:color w:val="225968"/>
                    <w:sz w:val="19"/>
                    <w:szCs w:val="19"/>
                  </w:rPr>
                </w:pPr>
                <w:r w:rsidRPr="00981AE8">
                  <w:rPr>
                    <w:b/>
                    <w:color w:val="225968"/>
                    <w:sz w:val="19"/>
                    <w:szCs w:val="19"/>
                  </w:rPr>
                  <w:t>KONYA İL MEM STRATEJİK PLANI 2010-2014</w:t>
                </w:r>
              </w:p>
            </w:txbxContent>
          </v:textbox>
        </v:shape>
      </w:pict>
    </w:r>
    <w:r>
      <w:rPr>
        <w:noProof/>
        <w:lang w:eastAsia="tr-TR"/>
      </w:rPr>
      <w:pict>
        <v:shape id="_x0000_s2481" type="#_x0000_t202" style="position:absolute;left:0;text-align:left;margin-left:-111.25pt;margin-top:-50.15pt;width:734.9pt;height:100.5pt;z-index:251515392" fillcolor="#c6d9f1" stroked="f">
          <v:textbox style="mso-next-textbox:#_x0000_s2481" inset="0,0,0,0">
            <w:txbxContent>
              <w:p w:rsidR="00C40A5F" w:rsidRDefault="00C40A5F" w:rsidP="004C03BE"/>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A5F" w:rsidRDefault="00C40A5F" w:rsidP="004C03BE">
      <w:pPr>
        <w:spacing w:after="0" w:line="240" w:lineRule="auto"/>
      </w:pPr>
      <w:r>
        <w:separator/>
      </w:r>
    </w:p>
  </w:footnote>
  <w:footnote w:type="continuationSeparator" w:id="1">
    <w:p w:rsidR="00C40A5F" w:rsidRDefault="00C40A5F" w:rsidP="004C03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797" type="#_x0000_t32" style="position:absolute;margin-left:463.65pt;margin-top:42.95pt;width:.15pt;height:676pt;z-index:251590144" o:connectortype="straight" strokecolor="#f93" strokeweight="3pt"/>
      </w:pict>
    </w:r>
    <w:r>
      <w:rPr>
        <w:noProof/>
        <w:lang w:eastAsia="tr-TR"/>
      </w:rPr>
      <w:pict>
        <v:shape id="_x0000_s2796" type="#_x0000_t32" style="position:absolute;margin-left:470.15pt;margin-top:42.95pt;width:.05pt;height:99.2pt;z-index:251589120" o:connectortype="straight" strokecolor="#f93" strokeweight="3pt"/>
      </w:pict>
    </w:r>
    <w:r>
      <w:rPr>
        <w:noProof/>
        <w:lang w:eastAsia="tr-TR"/>
      </w:rPr>
      <w:pict>
        <v:shape id="_x0000_s2795" type="#_x0000_t32" style="position:absolute;margin-left:476.8pt;margin-top:42.95pt;width:.05pt;height:85.05pt;z-index:251588096" o:connectortype="straight" strokecolor="#f93" strokeweight="3pt"/>
      </w:pict>
    </w:r>
    <w:r>
      <w:rPr>
        <w:noProof/>
        <w:lang w:eastAsia="tr-TR"/>
      </w:rPr>
      <w:pict>
        <v:shape id="_x0000_s2794" type="#_x0000_t32" style="position:absolute;margin-left:483.4pt;margin-top:42.95pt;width:.05pt;height:70.85pt;z-index:251587072" o:connectortype="straight" strokecolor="#f93" strokeweight="3pt"/>
      </w:pict>
    </w:r>
    <w:r>
      <w:rPr>
        <w:noProof/>
        <w:lang w:eastAsia="tr-TR"/>
      </w:rPr>
      <w:pict>
        <v:shape id="_x0000_s2793" type="#_x0000_t32" style="position:absolute;margin-left:490pt;margin-top:42.95pt;width:.05pt;height:56.7pt;z-index:25158604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92" type="#_x0000_t202" style="position:absolute;margin-left:-111.25pt;margin-top:41.15pt;width:714.7pt;height:20.3pt;z-index:251585024" fillcolor="#f93" stroked="f">
          <v:textbox style="mso-next-textbox:#_x0000_s2792" inset="0,0,0,0">
            <w:txbxContent>
              <w:p w:rsidR="00C40A5F" w:rsidRDefault="00C40A5F" w:rsidP="00FA4ABA"/>
            </w:txbxContent>
          </v:textbox>
        </v:shape>
      </w:pict>
    </w:r>
  </w:p>
  <w:p w:rsidR="00C40A5F" w:rsidRPr="00FA4ABA" w:rsidRDefault="00C40A5F" w:rsidP="00FA4ABA">
    <w:pPr>
      <w:pStyle w:val="stbilgi"/>
    </w:pPr>
  </w:p>
  <w:p w:rsidR="00C40A5F" w:rsidRDefault="00C40A5F">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stbilgi"/>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2971" type="#_x0000_t32" style="position:absolute;margin-left:-10.45pt;margin-top:42.95pt;width:1.3pt;height:695.9pt;flip:x;z-index:251756032" o:connectortype="straight" strokecolor="#f93" strokeweight="3pt"/>
      </w:pict>
    </w:r>
    <w:r>
      <w:rPr>
        <w:noProof/>
        <w:lang w:eastAsia="tr-TR"/>
      </w:rPr>
      <w:pict>
        <v:shape id="_x0000_s2975" type="#_x0000_t32" style="position:absolute;margin-left:-34.85pt;margin-top:42.95pt;width:.05pt;height:56.7pt;z-index:251652608" o:connectortype="straight" strokecolor="#f93" strokeweight="3pt"/>
      </w:pict>
    </w:r>
    <w:r>
      <w:rPr>
        <w:noProof/>
        <w:lang w:eastAsia="tr-TR"/>
      </w:rPr>
      <w:pict>
        <v:shape id="_x0000_s2974" type="#_x0000_t32" style="position:absolute;margin-left:-28.45pt;margin-top:42.95pt;width:.05pt;height:70.85pt;z-index:251651584" o:connectortype="straight" strokecolor="#f93" strokeweight="3pt"/>
      </w:pict>
    </w:r>
    <w:r>
      <w:rPr>
        <w:noProof/>
        <w:lang w:eastAsia="tr-TR"/>
      </w:rPr>
      <w:pict>
        <v:shape id="_x0000_s2973" type="#_x0000_t32" style="position:absolute;margin-left:-21.95pt;margin-top:42.95pt;width:.05pt;height:85.05pt;z-index:251650560" o:connectortype="straight" strokecolor="#f93" strokeweight="3pt"/>
      </w:pict>
    </w:r>
    <w:r>
      <w:rPr>
        <w:noProof/>
        <w:lang w:eastAsia="tr-TR"/>
      </w:rPr>
      <w:pict>
        <v:shape id="_x0000_s2972" type="#_x0000_t32" style="position:absolute;margin-left:-15.65pt;margin-top:42.95pt;width:.05pt;height:99.2pt;z-index:25164953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970" type="#_x0000_t202" style="position:absolute;margin-left:-110.7pt;margin-top:41.15pt;width:714.7pt;height:20.3pt;z-index:251648512" fillcolor="#f93" stroked="f">
          <v:textbox style="mso-next-textbox:#_x0000_s2970" inset="0,0,0,0">
            <w:txbxContent>
              <w:p w:rsidR="00C40A5F" w:rsidRDefault="00C40A5F" w:rsidP="004C03BE"/>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785" type="#_x0000_t32" style="position:absolute;margin-left:463.65pt;margin-top:42.95pt;width:.15pt;height:676pt;z-index:251755008" o:connectortype="straight" strokecolor="#f93" strokeweight="3pt"/>
      </w:pict>
    </w:r>
    <w:r>
      <w:rPr>
        <w:noProof/>
        <w:lang w:eastAsia="tr-TR"/>
      </w:rPr>
      <w:pict>
        <v:shape id="_x0000_s2784" type="#_x0000_t32" style="position:absolute;margin-left:470.15pt;margin-top:42.95pt;width:.05pt;height:99.2pt;z-index:251577856" o:connectortype="straight" strokecolor="#f93" strokeweight="3pt"/>
      </w:pict>
    </w:r>
    <w:r>
      <w:rPr>
        <w:noProof/>
        <w:lang w:eastAsia="tr-TR"/>
      </w:rPr>
      <w:pict>
        <v:shape id="_x0000_s2783" type="#_x0000_t32" style="position:absolute;margin-left:476.8pt;margin-top:42.95pt;width:.05pt;height:85.05pt;z-index:251576832" o:connectortype="straight" strokecolor="#f93" strokeweight="3pt"/>
      </w:pict>
    </w:r>
    <w:r>
      <w:rPr>
        <w:noProof/>
        <w:lang w:eastAsia="tr-TR"/>
      </w:rPr>
      <w:pict>
        <v:shape id="_x0000_s2782" type="#_x0000_t32" style="position:absolute;margin-left:483.4pt;margin-top:42.95pt;width:.05pt;height:70.85pt;z-index:251575808" o:connectortype="straight" strokecolor="#f93" strokeweight="3pt"/>
      </w:pict>
    </w:r>
    <w:r>
      <w:rPr>
        <w:noProof/>
        <w:lang w:eastAsia="tr-TR"/>
      </w:rPr>
      <w:pict>
        <v:shape id="_x0000_s2781" type="#_x0000_t32" style="position:absolute;margin-left:490pt;margin-top:42.95pt;width:.05pt;height:56.7pt;z-index:25157478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80" type="#_x0000_t202" style="position:absolute;margin-left:-111.25pt;margin-top:41.15pt;width:714.7pt;height:20.3pt;z-index:251573760" fillcolor="#f93" stroked="f">
          <v:textbox style="mso-next-textbox:#_x0000_s2780"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3187" type="#_x0000_t32" style="position:absolute;margin-left:463.65pt;margin-top:42.95pt;width:.15pt;height:676pt;z-index:251757056" o:connectortype="straight" strokecolor="#f93" strokeweight="3pt"/>
      </w:pict>
    </w:r>
    <w:r>
      <w:rPr>
        <w:noProof/>
        <w:lang w:eastAsia="tr-TR"/>
      </w:rPr>
      <w:pict>
        <v:shape id="_x0000_s3186" type="#_x0000_t32" style="position:absolute;margin-left:470.15pt;margin-top:42.95pt;width:.05pt;height:99.2pt;z-index:251689472" o:connectortype="straight" strokecolor="#f93" strokeweight="3pt"/>
      </w:pict>
    </w:r>
    <w:r>
      <w:rPr>
        <w:noProof/>
        <w:lang w:eastAsia="tr-TR"/>
      </w:rPr>
      <w:pict>
        <v:shape id="_x0000_s3185" type="#_x0000_t32" style="position:absolute;margin-left:476.8pt;margin-top:42.95pt;width:.05pt;height:85.05pt;z-index:251688448" o:connectortype="straight" strokecolor="#f93" strokeweight="3pt"/>
      </w:pict>
    </w:r>
    <w:r>
      <w:rPr>
        <w:noProof/>
        <w:lang w:eastAsia="tr-TR"/>
      </w:rPr>
      <w:pict>
        <v:shape id="_x0000_s3184" type="#_x0000_t32" style="position:absolute;margin-left:483.4pt;margin-top:42.95pt;width:.05pt;height:70.85pt;z-index:251687424" o:connectortype="straight" strokecolor="#f93" strokeweight="3pt"/>
      </w:pict>
    </w:r>
    <w:r>
      <w:rPr>
        <w:noProof/>
        <w:lang w:eastAsia="tr-TR"/>
      </w:rPr>
      <w:pict>
        <v:shape id="_x0000_s3183" type="#_x0000_t32" style="position:absolute;margin-left:490pt;margin-top:42.95pt;width:.05pt;height:56.7pt;z-index:25168640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82" type="#_x0000_t202" style="position:absolute;margin-left:-111.25pt;margin-top:41.15pt;width:714.7pt;height:20.3pt;z-index:251685376" fillcolor="#f93" stroked="f">
          <v:textbox style="mso-next-textbox:#_x0000_s3182"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163" type="#_x0000_t32" style="position:absolute;margin-left:-10.45pt;margin-top:42.95pt;width:1.3pt;height:695.9pt;flip:x;z-index:251753984" o:connectortype="straight" strokecolor="#f93" strokeweight="3pt"/>
      </w:pict>
    </w:r>
    <w:r>
      <w:rPr>
        <w:noProof/>
        <w:lang w:eastAsia="tr-TR"/>
      </w:rPr>
      <w:pict>
        <v:shape id="_x0000_s3167" type="#_x0000_t32" style="position:absolute;margin-left:-34.85pt;margin-top:42.95pt;width:.05pt;height:56.7pt;z-index:251677184" o:connectortype="straight" strokecolor="#f93" strokeweight="3pt"/>
      </w:pict>
    </w:r>
    <w:r>
      <w:rPr>
        <w:noProof/>
        <w:lang w:eastAsia="tr-TR"/>
      </w:rPr>
      <w:pict>
        <v:shape id="_x0000_s3166" type="#_x0000_t32" style="position:absolute;margin-left:-28.45pt;margin-top:42.95pt;width:.05pt;height:70.85pt;z-index:251676160" o:connectortype="straight" strokecolor="#f93" strokeweight="3pt"/>
      </w:pict>
    </w:r>
    <w:r>
      <w:rPr>
        <w:noProof/>
        <w:lang w:eastAsia="tr-TR"/>
      </w:rPr>
      <w:pict>
        <v:shape id="_x0000_s3165" type="#_x0000_t32" style="position:absolute;margin-left:-21.95pt;margin-top:42.95pt;width:.05pt;height:85.05pt;z-index:251675136" o:connectortype="straight" strokecolor="#f93" strokeweight="3pt"/>
      </w:pict>
    </w:r>
    <w:r>
      <w:rPr>
        <w:noProof/>
        <w:lang w:eastAsia="tr-TR"/>
      </w:rPr>
      <w:pict>
        <v:shape id="_x0000_s3164" type="#_x0000_t32" style="position:absolute;margin-left:-15.65pt;margin-top:42.95pt;width:.05pt;height:99.2pt;z-index:25167411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62" type="#_x0000_t202" style="position:absolute;margin-left:-110.7pt;margin-top:41.15pt;width:714.7pt;height:20.3pt;z-index:251673088" fillcolor="#f93" stroked="f">
          <v:textbox style="mso-next-textbox:#_x0000_s3162" inset="0,0,0,0">
            <w:txbxContent>
              <w:p w:rsidR="00C40A5F" w:rsidRDefault="00C40A5F" w:rsidP="004C03BE"/>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A4ABA" w:rsidRDefault="00C40A5F" w:rsidP="00FA4ABA">
    <w:pPr>
      <w:pStyle w:val="stbilgi"/>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133" type="#_x0000_t32" style="position:absolute;margin-left:-10.45pt;margin-top:42.95pt;width:1.3pt;height:695.9pt;flip:x;z-index:251694592" o:connectortype="straight" strokecolor="#f93" strokeweight="3pt"/>
      </w:pict>
    </w:r>
    <w:r>
      <w:rPr>
        <w:noProof/>
        <w:lang w:eastAsia="tr-TR"/>
      </w:rPr>
      <w:pict>
        <v:shape id="_x0000_s3137" type="#_x0000_t32" style="position:absolute;margin-left:-34.85pt;margin-top:42.95pt;width:.05pt;height:56.7pt;z-index:251663872" o:connectortype="straight" strokecolor="#f93" strokeweight="3pt"/>
      </w:pict>
    </w:r>
    <w:r>
      <w:rPr>
        <w:noProof/>
        <w:lang w:eastAsia="tr-TR"/>
      </w:rPr>
      <w:pict>
        <v:shape id="_x0000_s3136" type="#_x0000_t32" style="position:absolute;margin-left:-28.45pt;margin-top:42.95pt;width:.05pt;height:70.85pt;z-index:251662848" o:connectortype="straight" strokecolor="#f93" strokeweight="3pt"/>
      </w:pict>
    </w:r>
    <w:r>
      <w:rPr>
        <w:noProof/>
        <w:lang w:eastAsia="tr-TR"/>
      </w:rPr>
      <w:pict>
        <v:shape id="_x0000_s3135" type="#_x0000_t32" style="position:absolute;margin-left:-21.95pt;margin-top:42.95pt;width:.05pt;height:85.05pt;z-index:251661824" o:connectortype="straight" strokecolor="#f93" strokeweight="3pt"/>
      </w:pict>
    </w:r>
    <w:r>
      <w:rPr>
        <w:noProof/>
        <w:lang w:eastAsia="tr-TR"/>
      </w:rPr>
      <w:pict>
        <v:shape id="_x0000_s3134" type="#_x0000_t32" style="position:absolute;margin-left:-15.65pt;margin-top:42.95pt;width:.05pt;height:99.2pt;z-index:25166080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32" type="#_x0000_t202" style="position:absolute;margin-left:-110.7pt;margin-top:41.15pt;width:714.7pt;height:20.3pt;z-index:251659776" fillcolor="#f93" stroked="f">
          <v:textbox style="mso-next-textbox:#_x0000_s3132" inset="0,0,0,0">
            <w:txbxContent>
              <w:p w:rsidR="00C40A5F" w:rsidRDefault="00C40A5F" w:rsidP="004C03BE"/>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3151" type="#_x0000_t32" style="position:absolute;margin-left:463.65pt;margin-top:42.95pt;width:.15pt;height:676pt;z-index:251671040" o:connectortype="straight" strokecolor="#f93" strokeweight="3pt"/>
      </w:pict>
    </w:r>
    <w:r>
      <w:rPr>
        <w:noProof/>
        <w:lang w:eastAsia="tr-TR"/>
      </w:rPr>
      <w:pict>
        <v:shape id="_x0000_s3150" type="#_x0000_t32" style="position:absolute;margin-left:470.15pt;margin-top:42.95pt;width:.05pt;height:99.2pt;z-index:251670016" o:connectortype="straight" strokecolor="#f93" strokeweight="3pt"/>
      </w:pict>
    </w:r>
    <w:r>
      <w:rPr>
        <w:noProof/>
        <w:lang w:eastAsia="tr-TR"/>
      </w:rPr>
      <w:pict>
        <v:shape id="_x0000_s3149" type="#_x0000_t32" style="position:absolute;margin-left:476.8pt;margin-top:42.95pt;width:.05pt;height:85.05pt;z-index:251668992" o:connectortype="straight" strokecolor="#f93" strokeweight="3pt"/>
      </w:pict>
    </w:r>
    <w:r>
      <w:rPr>
        <w:noProof/>
        <w:lang w:eastAsia="tr-TR"/>
      </w:rPr>
      <w:pict>
        <v:shape id="_x0000_s3148" type="#_x0000_t32" style="position:absolute;margin-left:483.4pt;margin-top:42.95pt;width:.05pt;height:70.85pt;z-index:251667968" o:connectortype="straight" strokecolor="#f93" strokeweight="3pt"/>
      </w:pict>
    </w:r>
    <w:r>
      <w:rPr>
        <w:noProof/>
        <w:lang w:eastAsia="tr-TR"/>
      </w:rPr>
      <w:pict>
        <v:shape id="_x0000_s3147" type="#_x0000_t32" style="position:absolute;margin-left:490pt;margin-top:42.95pt;width:.05pt;height:56.7pt;z-index:25166694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146" type="#_x0000_t202" style="position:absolute;margin-left:-111.25pt;margin-top:41.15pt;width:714.7pt;height:20.3pt;z-index:251665920" fillcolor="#f93" stroked="f">
          <v:textbox style="mso-next-textbox:#_x0000_s3146"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2632" type="#_x0000_t32" style="position:absolute;margin-left:497.45pt;margin-top:42.95pt;width:.05pt;height:99.2pt;z-index:251552256" o:connectortype="straight" strokecolor="#f93" strokeweight="3pt"/>
      </w:pict>
    </w:r>
    <w:r>
      <w:rPr>
        <w:noProof/>
        <w:lang w:eastAsia="tr-TR"/>
      </w:rPr>
      <w:pict>
        <v:shape id="_x0000_s2631" type="#_x0000_t32" style="position:absolute;margin-left:504.1pt;margin-top:42.95pt;width:.05pt;height:85.05pt;z-index:251551232" o:connectortype="straight" strokecolor="#f93" strokeweight="3pt"/>
      </w:pict>
    </w:r>
    <w:r>
      <w:rPr>
        <w:noProof/>
        <w:lang w:eastAsia="tr-TR"/>
      </w:rPr>
      <w:pict>
        <v:shape id="_x0000_s2630" type="#_x0000_t32" style="position:absolute;margin-left:510.7pt;margin-top:42.95pt;width:.05pt;height:70.85pt;z-index:251550208" o:connectortype="straight" strokecolor="#f93" strokeweight="3pt"/>
      </w:pict>
    </w:r>
    <w:r>
      <w:rPr>
        <w:noProof/>
        <w:lang w:eastAsia="tr-TR"/>
      </w:rPr>
      <w:pict>
        <v:shape id="_x0000_s2629" type="#_x0000_t32" style="position:absolute;margin-left:517.3pt;margin-top:42.95pt;width:.05pt;height:56.7pt;z-index:251549184" o:connectortype="straight" strokecolor="#f93" strokeweight="3pt"/>
      </w:pict>
    </w:r>
    <w:r>
      <w:rPr>
        <w:noProof/>
        <w:lang w:eastAsia="tr-TR"/>
      </w:rPr>
      <w:pict>
        <v:shape id="_x0000_s2628" type="#_x0000_t32" style="position:absolute;margin-left:490.95pt;margin-top:42.95pt;width:.05pt;height:749.6pt;z-index:25154816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627" type="#_x0000_t202" style="position:absolute;margin-left:-111.25pt;margin-top:41.15pt;width:714.7pt;height:20.3pt;z-index:251547136" fillcolor="#f93" stroked="f">
          <v:textbox style="mso-next-textbox:#_x0000_s2627" inset="0,0,0,0">
            <w:txbxContent>
              <w:p w:rsidR="00C40A5F" w:rsidRDefault="00C40A5F" w:rsidP="004C03BE"/>
            </w:txbxContent>
          </v:textbox>
        </v:shape>
      </w:pict>
    </w:r>
    <w:r>
      <w:rPr>
        <w:noProof/>
        <w:lang w:eastAsia="tr-TR"/>
      </w:rPr>
      <w:pict>
        <v:rect id="_x0000_s2626" style="position:absolute;margin-left:-57.3pt;margin-top:7.05pt;width:595.3pt;height:841.9pt;z-index:251546112" filled="f" strokecolor="red"/>
      </w:pict>
    </w:r>
    <w:r>
      <w:rPr>
        <w:noProof/>
        <w:lang w:eastAsia="tr-TR"/>
      </w:rPr>
      <w:pict>
        <v:group id="_x0000_s2621" style="position:absolute;margin-left:-99.25pt;margin-top:-35.8pt;width:680pt;height:926.4pt;z-index:251545088" coordorigin=",-3" coordsize="13600,18528">
          <v:rect id="_x0000_s2622" style="position:absolute;top:-3;width:13600;height:850" filled="f" fillcolor="#d6e3bc"/>
          <v:rect id="_x0000_s2623" style="position:absolute;left:12750;top:847;width:850;height:17678" filled="f" fillcolor="#d6e3bc"/>
          <v:rect id="_x0000_s2624" style="position:absolute;top:847;width:850;height:17678" filled="f" fillcolor="#d6e3bc"/>
          <v:rect id="_x0000_s2625" style="position:absolute;top:17675;width:13600;height:850" filled="f" fillcolor="#d6e3bc"/>
        </v:group>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3134"/>
      <w:docPartObj>
        <w:docPartGallery w:val="Page Numbers (Top of Page)"/>
        <w:docPartUnique/>
      </w:docPartObj>
    </w:sdtPr>
    <w:sdtContent>
      <w:p w:rsidR="00C40A5F" w:rsidRDefault="00C40A5F">
        <w:pPr>
          <w:pStyle w:val="stbilgi"/>
          <w:jc w:val="center"/>
        </w:pPr>
        <w:r>
          <w:rPr>
            <w:rFonts w:asciiTheme="majorHAnsi" w:hAnsiTheme="majorHAnsi"/>
            <w:sz w:val="28"/>
            <w:szCs w:val="28"/>
          </w:rPr>
          <w:t xml:space="preserve">~ </w:t>
        </w:r>
        <w:r w:rsidRPr="008D7B68">
          <w:fldChar w:fldCharType="begin"/>
        </w:r>
        <w:r>
          <w:instrText xml:space="preserve"> PAGE    \* MERGEFORMAT </w:instrText>
        </w:r>
        <w:r w:rsidRPr="008D7B68">
          <w:fldChar w:fldCharType="separate"/>
        </w:r>
        <w:r w:rsidR="009E13C5" w:rsidRPr="009E13C5">
          <w:rPr>
            <w:rFonts w:asciiTheme="majorHAnsi" w:hAnsiTheme="majorHAnsi"/>
            <w:noProof/>
            <w:sz w:val="28"/>
            <w:szCs w:val="28"/>
          </w:rPr>
          <w:t>7</w:t>
        </w:r>
        <w:r>
          <w:rPr>
            <w:rFonts w:asciiTheme="majorHAnsi" w:hAnsiTheme="majorHAnsi"/>
            <w:noProof/>
            <w:sz w:val="28"/>
            <w:szCs w:val="28"/>
          </w:rPr>
          <w:fldChar w:fldCharType="end"/>
        </w:r>
        <w:r>
          <w:rPr>
            <w:rFonts w:asciiTheme="majorHAnsi" w:hAnsiTheme="majorHAnsi"/>
            <w:sz w:val="28"/>
            <w:szCs w:val="28"/>
          </w:rPr>
          <w:t xml:space="preserve"> ~</w:t>
        </w:r>
      </w:p>
    </w:sdtContent>
  </w:sdt>
  <w:p w:rsidR="00C40A5F" w:rsidRPr="00FA4ABA" w:rsidRDefault="00C40A5F" w:rsidP="00FA4AB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EF6BDD" w:rsidRDefault="00C40A5F" w:rsidP="00EF6BDD">
    <w:pPr>
      <w:pStyle w:val="stbilgi"/>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209" type="#_x0000_t32" style="position:absolute;margin-left:-10.45pt;margin-top:42.95pt;width:1.3pt;height:695.9pt;flip:x;z-index:251703808" o:connectortype="straight" strokecolor="#f93" strokeweight="3pt"/>
      </w:pict>
    </w:r>
    <w:r>
      <w:rPr>
        <w:noProof/>
        <w:lang w:eastAsia="tr-TR"/>
      </w:rPr>
      <w:pict>
        <v:shape id="_x0000_s3208" type="#_x0000_t32" style="position:absolute;margin-left:-34.85pt;margin-top:42.95pt;width:.05pt;height:56.7pt;z-index:251702784" o:connectortype="straight" strokecolor="#f93" strokeweight="3pt"/>
      </w:pict>
    </w:r>
    <w:r>
      <w:rPr>
        <w:noProof/>
        <w:lang w:eastAsia="tr-TR"/>
      </w:rPr>
      <w:pict>
        <v:shape id="_x0000_s3207" type="#_x0000_t32" style="position:absolute;margin-left:-28.45pt;margin-top:42.95pt;width:.05pt;height:70.85pt;z-index:251701760" o:connectortype="straight" strokecolor="#f93" strokeweight="3pt"/>
      </w:pict>
    </w:r>
    <w:r>
      <w:rPr>
        <w:noProof/>
        <w:lang w:eastAsia="tr-TR"/>
      </w:rPr>
      <w:pict>
        <v:shape id="_x0000_s3206" type="#_x0000_t32" style="position:absolute;margin-left:-21.95pt;margin-top:42.95pt;width:.05pt;height:85.05pt;z-index:251700736" o:connectortype="straight" strokecolor="#f93" strokeweight="3pt"/>
      </w:pict>
    </w:r>
    <w:r>
      <w:rPr>
        <w:noProof/>
        <w:lang w:eastAsia="tr-TR"/>
      </w:rPr>
      <w:pict>
        <v:shape id="_x0000_s3205" type="#_x0000_t32" style="position:absolute;margin-left:-15.65pt;margin-top:42.95pt;width:.05pt;height:99.2pt;z-index:25169971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04" type="#_x0000_t202" style="position:absolute;margin-left:-110.7pt;margin-top:41.15pt;width:714.7pt;height:20.3pt;z-index:251698688" fillcolor="#f93" stroked="f">
          <v:textbox style="mso-next-textbox:#_x0000_s3204" inset="0,0,0,0">
            <w:txbxContent>
              <w:p w:rsidR="00C40A5F" w:rsidRDefault="00C40A5F" w:rsidP="004C03BE"/>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779" type="#_x0000_t32" style="position:absolute;margin-left:463.65pt;margin-top:42.95pt;width:.15pt;height:676pt;z-index:251613696" o:connectortype="straight" strokecolor="#f93" strokeweight="3pt"/>
      </w:pict>
    </w:r>
    <w:r>
      <w:rPr>
        <w:noProof/>
        <w:lang w:eastAsia="tr-TR"/>
      </w:rPr>
      <w:pict>
        <v:shape id="_x0000_s2778" type="#_x0000_t32" style="position:absolute;margin-left:470.15pt;margin-top:42.95pt;width:.05pt;height:99.2pt;z-index:251572736" o:connectortype="straight" strokecolor="#f93" strokeweight="3pt"/>
      </w:pict>
    </w:r>
    <w:r>
      <w:rPr>
        <w:noProof/>
        <w:lang w:eastAsia="tr-TR"/>
      </w:rPr>
      <w:pict>
        <v:shape id="_x0000_s2777" type="#_x0000_t32" style="position:absolute;margin-left:476.8pt;margin-top:42.95pt;width:.05pt;height:85.05pt;z-index:251571712" o:connectortype="straight" strokecolor="#f93" strokeweight="3pt"/>
      </w:pict>
    </w:r>
    <w:r>
      <w:rPr>
        <w:noProof/>
        <w:lang w:eastAsia="tr-TR"/>
      </w:rPr>
      <w:pict>
        <v:shape id="_x0000_s2776" type="#_x0000_t32" style="position:absolute;margin-left:483.4pt;margin-top:42.95pt;width:.05pt;height:70.85pt;z-index:251570688" o:connectortype="straight" strokecolor="#f93" strokeweight="3pt"/>
      </w:pict>
    </w:r>
    <w:r>
      <w:rPr>
        <w:noProof/>
        <w:lang w:eastAsia="tr-TR"/>
      </w:rPr>
      <w:pict>
        <v:shape id="_x0000_s2775" type="#_x0000_t32" style="position:absolute;margin-left:490pt;margin-top:42.95pt;width:.05pt;height:56.7pt;z-index:25156966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74" type="#_x0000_t202" style="position:absolute;margin-left:-111.25pt;margin-top:41.15pt;width:714.7pt;height:20.3pt;z-index:251568640" fillcolor="#f93" stroked="f">
          <v:textbox style="mso-next-textbox:#_x0000_s2774" inset="0,0,0,0">
            <w:txbxContent>
              <w:p w:rsidR="00C40A5F" w:rsidRPr="000B322A" w:rsidRDefault="00C40A5F" w:rsidP="000B322A"/>
            </w:txbxContent>
          </v:textbox>
        </v:shape>
      </w:pict>
    </w:r>
  </w:p>
  <w:p w:rsidR="00C40A5F" w:rsidRPr="00FA4ABA" w:rsidRDefault="00C40A5F" w:rsidP="00FA4ABA">
    <w:pPr>
      <w:pStyle w:val="stbilgi"/>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791" type="#_x0000_t32" style="position:absolute;margin-left:463.65pt;margin-top:42.95pt;width:.15pt;height:676pt;z-index:251584000" o:connectortype="straight" strokecolor="#f93" strokeweight="3pt"/>
      </w:pict>
    </w:r>
    <w:r>
      <w:rPr>
        <w:noProof/>
        <w:lang w:eastAsia="tr-TR"/>
      </w:rPr>
      <w:pict>
        <v:shape id="_x0000_s2790" type="#_x0000_t32" style="position:absolute;margin-left:470.15pt;margin-top:42.95pt;width:.05pt;height:99.2pt;z-index:251582976" o:connectortype="straight" strokecolor="#f93" strokeweight="3pt"/>
      </w:pict>
    </w:r>
    <w:r>
      <w:rPr>
        <w:noProof/>
        <w:lang w:eastAsia="tr-TR"/>
      </w:rPr>
      <w:pict>
        <v:shape id="_x0000_s2789" type="#_x0000_t32" style="position:absolute;margin-left:476.8pt;margin-top:42.95pt;width:.05pt;height:85.05pt;z-index:251581952" o:connectortype="straight" strokecolor="#f93" strokeweight="3pt"/>
      </w:pict>
    </w:r>
    <w:r>
      <w:rPr>
        <w:noProof/>
        <w:lang w:eastAsia="tr-TR"/>
      </w:rPr>
      <w:pict>
        <v:shape id="_x0000_s2788" type="#_x0000_t32" style="position:absolute;margin-left:483.4pt;margin-top:42.95pt;width:.05pt;height:70.85pt;z-index:251580928" o:connectortype="straight" strokecolor="#f93" strokeweight="3pt"/>
      </w:pict>
    </w:r>
    <w:r>
      <w:rPr>
        <w:noProof/>
        <w:lang w:eastAsia="tr-TR"/>
      </w:rPr>
      <w:pict>
        <v:shape id="_x0000_s2787" type="#_x0000_t32" style="position:absolute;margin-left:490pt;margin-top:42.95pt;width:.05pt;height:56.7pt;z-index:25157990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86" type="#_x0000_t202" style="position:absolute;margin-left:-111.25pt;margin-top:41.15pt;width:714.7pt;height:20.3pt;z-index:251578880" fillcolor="#f93" stroked="f">
          <v:textbox style="mso-next-textbox:#_x0000_s2786"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223" type="#_x0000_t32" style="position:absolute;margin-left:-10.45pt;margin-top:42.95pt;width:1.3pt;height:695.9pt;flip:x;z-index:251713024" o:connectortype="straight" strokecolor="#f93" strokeweight="3pt"/>
      </w:pict>
    </w:r>
    <w:r>
      <w:rPr>
        <w:noProof/>
        <w:lang w:eastAsia="tr-TR"/>
      </w:rPr>
      <w:pict>
        <v:shape id="_x0000_s3222" type="#_x0000_t32" style="position:absolute;margin-left:-34.85pt;margin-top:42.95pt;width:.05pt;height:56.7pt;z-index:251712000" o:connectortype="straight" strokecolor="#f93" strokeweight="3pt"/>
      </w:pict>
    </w:r>
    <w:r>
      <w:rPr>
        <w:noProof/>
        <w:lang w:eastAsia="tr-TR"/>
      </w:rPr>
      <w:pict>
        <v:shape id="_x0000_s3221" type="#_x0000_t32" style="position:absolute;margin-left:-28.45pt;margin-top:42.95pt;width:.05pt;height:70.85pt;z-index:251710976" o:connectortype="straight" strokecolor="#f93" strokeweight="3pt"/>
      </w:pict>
    </w:r>
    <w:r>
      <w:rPr>
        <w:noProof/>
        <w:lang w:eastAsia="tr-TR"/>
      </w:rPr>
      <w:pict>
        <v:shape id="_x0000_s3220" type="#_x0000_t32" style="position:absolute;margin-left:-21.95pt;margin-top:42.95pt;width:.05pt;height:85.05pt;z-index:251709952" o:connectortype="straight" strokecolor="#f93" strokeweight="3pt"/>
      </w:pict>
    </w:r>
    <w:r>
      <w:rPr>
        <w:noProof/>
        <w:lang w:eastAsia="tr-TR"/>
      </w:rPr>
      <w:pict>
        <v:shape id="_x0000_s3219" type="#_x0000_t32" style="position:absolute;margin-left:-15.65pt;margin-top:42.95pt;width:.05pt;height:99.2pt;z-index:25170892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18" type="#_x0000_t202" style="position:absolute;margin-left:-110.7pt;margin-top:41.15pt;width:714.7pt;height:20.3pt;z-index:251707904" fillcolor="#f93" stroked="f">
          <v:textbox style="mso-next-textbox:#_x0000_s3218" inset="0,0,0,0">
            <w:txbxContent>
              <w:p w:rsidR="00C40A5F" w:rsidRDefault="00C40A5F" w:rsidP="004C03BE"/>
            </w:txbxContent>
          </v:textbo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888" type="#_x0000_t32" style="position:absolute;margin-left:463.65pt;margin-top:42.95pt;width:.15pt;height:676pt;z-index:251714048" o:connectortype="straight" strokecolor="#f93" strokeweight="3pt"/>
      </w:pict>
    </w:r>
    <w:r>
      <w:rPr>
        <w:noProof/>
        <w:lang w:eastAsia="tr-TR"/>
      </w:rPr>
      <w:pict>
        <v:shape id="_x0000_s2887" type="#_x0000_t32" style="position:absolute;margin-left:470.15pt;margin-top:42.95pt;width:.05pt;height:99.2pt;z-index:251620864" o:connectortype="straight" strokecolor="#f93" strokeweight="3pt"/>
      </w:pict>
    </w:r>
    <w:r>
      <w:rPr>
        <w:noProof/>
        <w:lang w:eastAsia="tr-TR"/>
      </w:rPr>
      <w:pict>
        <v:shape id="_x0000_s2886" type="#_x0000_t32" style="position:absolute;margin-left:476.8pt;margin-top:42.95pt;width:.05pt;height:85.05pt;z-index:251619840" o:connectortype="straight" strokecolor="#f93" strokeweight="3pt"/>
      </w:pict>
    </w:r>
    <w:r>
      <w:rPr>
        <w:noProof/>
        <w:lang w:eastAsia="tr-TR"/>
      </w:rPr>
      <w:pict>
        <v:shape id="_x0000_s2885" type="#_x0000_t32" style="position:absolute;margin-left:483.4pt;margin-top:42.95pt;width:.05pt;height:70.85pt;z-index:251618816" o:connectortype="straight" strokecolor="#f93" strokeweight="3pt"/>
      </w:pict>
    </w:r>
    <w:r>
      <w:rPr>
        <w:noProof/>
        <w:lang w:eastAsia="tr-TR"/>
      </w:rPr>
      <w:pict>
        <v:shape id="_x0000_s2884" type="#_x0000_t32" style="position:absolute;margin-left:490pt;margin-top:42.95pt;width:.05pt;height:56.7pt;z-index:25161779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883" type="#_x0000_t202" style="position:absolute;margin-left:-111.25pt;margin-top:41.15pt;width:714.7pt;height:20.3pt;z-index:251616768" fillcolor="#f93" stroked="f">
          <v:textbox style="mso-next-textbox:#_x0000_s2883"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2724" type="#_x0000_t32" style="position:absolute;margin-left:497.45pt;margin-top:42.95pt;width:.05pt;height:99.2pt;z-index:251566592" o:connectortype="straight" strokecolor="#f93" strokeweight="3pt"/>
      </w:pict>
    </w:r>
    <w:r>
      <w:rPr>
        <w:noProof/>
        <w:lang w:eastAsia="tr-TR"/>
      </w:rPr>
      <w:pict>
        <v:shape id="_x0000_s2723" type="#_x0000_t32" style="position:absolute;margin-left:504.1pt;margin-top:42.95pt;width:.05pt;height:85.05pt;z-index:251565568" o:connectortype="straight" strokecolor="#f93" strokeweight="3pt"/>
      </w:pict>
    </w:r>
    <w:r>
      <w:rPr>
        <w:noProof/>
        <w:lang w:eastAsia="tr-TR"/>
      </w:rPr>
      <w:pict>
        <v:shape id="_x0000_s2722" type="#_x0000_t32" style="position:absolute;margin-left:510.7pt;margin-top:42.95pt;width:.05pt;height:70.85pt;z-index:251564544" o:connectortype="straight" strokecolor="#f93" strokeweight="3pt"/>
      </w:pict>
    </w:r>
    <w:r>
      <w:rPr>
        <w:noProof/>
        <w:lang w:eastAsia="tr-TR"/>
      </w:rPr>
      <w:pict>
        <v:shape id="_x0000_s2721" type="#_x0000_t32" style="position:absolute;margin-left:517.3pt;margin-top:42.95pt;width:.05pt;height:56.7pt;z-index:251563520" o:connectortype="straight" strokecolor="#f93" strokeweight="3pt"/>
      </w:pict>
    </w:r>
    <w:r>
      <w:rPr>
        <w:noProof/>
        <w:lang w:eastAsia="tr-TR"/>
      </w:rPr>
      <w:pict>
        <v:shape id="_x0000_s2720" type="#_x0000_t32" style="position:absolute;margin-left:490.95pt;margin-top:42.95pt;width:.05pt;height:749.6pt;z-index:25156249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19" type="#_x0000_t202" style="position:absolute;margin-left:-111.25pt;margin-top:41.15pt;width:714.7pt;height:20.3pt;z-index:251561472" fillcolor="#f93" stroked="f">
          <v:textbox style="mso-next-textbox:#_x0000_s2719" inset="0,0,0,0">
            <w:txbxContent>
              <w:p w:rsidR="00C40A5F" w:rsidRDefault="00C40A5F" w:rsidP="004C03BE"/>
            </w:txbxContent>
          </v:textbox>
        </v:shape>
      </w:pict>
    </w:r>
    <w:r>
      <w:rPr>
        <w:noProof/>
        <w:lang w:eastAsia="tr-TR"/>
      </w:rPr>
      <w:pict>
        <v:rect id="_x0000_s2718" style="position:absolute;margin-left:-57.3pt;margin-top:7.05pt;width:595.3pt;height:841.9pt;z-index:251560448" filled="f" strokecolor="red"/>
      </w:pict>
    </w:r>
    <w:r>
      <w:rPr>
        <w:noProof/>
        <w:lang w:eastAsia="tr-TR"/>
      </w:rPr>
      <w:pict>
        <v:group id="_x0000_s2713" style="position:absolute;margin-left:-99.25pt;margin-top:-35.8pt;width:680pt;height:926.4pt;z-index:251559424" coordorigin=",-3" coordsize="13600,18528">
          <v:rect id="_x0000_s2714" style="position:absolute;top:-3;width:13600;height:850" filled="f" fillcolor="#d6e3bc"/>
          <v:rect id="_x0000_s2715" style="position:absolute;left:12750;top:847;width:850;height:17678" filled="f" fillcolor="#d6e3bc"/>
          <v:rect id="_x0000_s2716" style="position:absolute;top:847;width:850;height:17678" filled="f" fillcolor="#d6e3bc"/>
          <v:rect id="_x0000_s2717" style="position:absolute;top:17675;width:13600;height:850" filled="f" fillcolor="#d6e3bc"/>
        </v:group>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A4ABA" w:rsidRDefault="00C40A5F" w:rsidP="00FA4ABA">
    <w:pPr>
      <w:pStyle w:val="stbilgi"/>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243" type="#_x0000_t32" style="position:absolute;margin-left:-10.45pt;margin-top:42.95pt;width:1.3pt;height:695.9pt;flip:x;z-index:251729408" o:connectortype="straight" strokecolor="#f93" strokeweight="3pt"/>
      </w:pict>
    </w:r>
    <w:r>
      <w:rPr>
        <w:noProof/>
        <w:lang w:eastAsia="tr-TR"/>
      </w:rPr>
      <w:pict>
        <v:shape id="_x0000_s3242" type="#_x0000_t32" style="position:absolute;margin-left:-34.85pt;margin-top:42.95pt;width:.05pt;height:56.7pt;z-index:251728384" o:connectortype="straight" strokecolor="#f93" strokeweight="3pt"/>
      </w:pict>
    </w:r>
    <w:r>
      <w:rPr>
        <w:noProof/>
        <w:lang w:eastAsia="tr-TR"/>
      </w:rPr>
      <w:pict>
        <v:shape id="_x0000_s3241" type="#_x0000_t32" style="position:absolute;margin-left:-28.45pt;margin-top:42.95pt;width:.05pt;height:70.85pt;z-index:251727360" o:connectortype="straight" strokecolor="#f93" strokeweight="3pt"/>
      </w:pict>
    </w:r>
    <w:r>
      <w:rPr>
        <w:noProof/>
        <w:lang w:eastAsia="tr-TR"/>
      </w:rPr>
      <w:pict>
        <v:shape id="_x0000_s3240" type="#_x0000_t32" style="position:absolute;margin-left:-21.95pt;margin-top:42.95pt;width:.05pt;height:85.05pt;z-index:251726336" o:connectortype="straight" strokecolor="#f93" strokeweight="3pt"/>
      </w:pict>
    </w:r>
    <w:r>
      <w:rPr>
        <w:noProof/>
        <w:lang w:eastAsia="tr-TR"/>
      </w:rPr>
      <w:pict>
        <v:shape id="_x0000_s3239" type="#_x0000_t32" style="position:absolute;margin-left:-15.65pt;margin-top:42.95pt;width:.05pt;height:99.2pt;z-index:25172531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38" type="#_x0000_t202" style="position:absolute;margin-left:-110.7pt;margin-top:41.15pt;width:714.7pt;height:20.3pt;z-index:251724288" fillcolor="#f93" stroked="f">
          <v:textbox style="mso-next-textbox:#_x0000_s3238" inset="0,0,0,0">
            <w:txbxContent>
              <w:p w:rsidR="00C40A5F" w:rsidRDefault="00C40A5F" w:rsidP="004C03BE"/>
            </w:txbxContent>
          </v:textbox>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803" type="#_x0000_t32" style="position:absolute;margin-left:463.65pt;margin-top:42.95pt;width:.15pt;height:676pt;z-index:251596288" o:connectortype="straight" strokecolor="#f93" strokeweight="3pt"/>
      </w:pict>
    </w:r>
    <w:r>
      <w:rPr>
        <w:noProof/>
        <w:lang w:eastAsia="tr-TR"/>
      </w:rPr>
      <w:pict>
        <v:shape id="_x0000_s2802" type="#_x0000_t32" style="position:absolute;margin-left:470.15pt;margin-top:42.95pt;width:.05pt;height:99.2pt;z-index:251595264" o:connectortype="straight" strokecolor="#f93" strokeweight="3pt"/>
      </w:pict>
    </w:r>
    <w:r>
      <w:rPr>
        <w:noProof/>
        <w:lang w:eastAsia="tr-TR"/>
      </w:rPr>
      <w:pict>
        <v:shape id="_x0000_s2801" type="#_x0000_t32" style="position:absolute;margin-left:476.8pt;margin-top:42.95pt;width:.05pt;height:85.05pt;z-index:251594240" o:connectortype="straight" strokecolor="#f93" strokeweight="3pt"/>
      </w:pict>
    </w:r>
    <w:r>
      <w:rPr>
        <w:noProof/>
        <w:lang w:eastAsia="tr-TR"/>
      </w:rPr>
      <w:pict>
        <v:shape id="_x0000_s2800" type="#_x0000_t32" style="position:absolute;margin-left:483.4pt;margin-top:42.95pt;width:.05pt;height:70.85pt;z-index:251593216" o:connectortype="straight" strokecolor="#f93" strokeweight="3pt"/>
      </w:pict>
    </w:r>
    <w:r>
      <w:rPr>
        <w:noProof/>
        <w:lang w:eastAsia="tr-TR"/>
      </w:rPr>
      <w:pict>
        <v:shape id="_x0000_s2799" type="#_x0000_t32" style="position:absolute;margin-left:490pt;margin-top:42.95pt;width:.05pt;height:56.7pt;z-index:25159219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798" type="#_x0000_t202" style="position:absolute;margin-left:-111.25pt;margin-top:41.15pt;width:714.7pt;height:20.3pt;z-index:251591168" fillcolor="#f93" stroked="f">
          <v:textbox style="mso-next-textbox:#_x0000_s2798"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2A0E6F">
    <w:pPr>
      <w:pStyle w:val="stbilgi"/>
    </w:pPr>
    <w:r>
      <w:rPr>
        <w:noProof/>
        <w:lang w:eastAsia="tr-TR"/>
      </w:rPr>
      <w:pict>
        <v:shapetype id="_x0000_t32" coordsize="21600,21600" o:spt="32" o:oned="t" path="m,l21600,21600e" filled="f">
          <v:path arrowok="t" fillok="f" o:connecttype="none"/>
          <o:lock v:ext="edit" shapetype="t"/>
        </v:shapetype>
        <v:shape id="_x0000_s3229" type="#_x0000_t32" style="position:absolute;margin-left:463.65pt;margin-top:42.95pt;width:.15pt;height:676pt;z-index:251720192" o:connectortype="straight" strokecolor="#f93" strokeweight="3pt"/>
      </w:pict>
    </w:r>
    <w:r>
      <w:rPr>
        <w:noProof/>
        <w:lang w:eastAsia="tr-TR"/>
      </w:rPr>
      <w:pict>
        <v:shape id="_x0000_s3228" type="#_x0000_t32" style="position:absolute;margin-left:470.15pt;margin-top:42.95pt;width:.05pt;height:99.2pt;z-index:251719168" o:connectortype="straight" strokecolor="#f93" strokeweight="3pt"/>
      </w:pict>
    </w:r>
    <w:r>
      <w:rPr>
        <w:noProof/>
        <w:lang w:eastAsia="tr-TR"/>
      </w:rPr>
      <w:pict>
        <v:shape id="_x0000_s3227" type="#_x0000_t32" style="position:absolute;margin-left:476.8pt;margin-top:42.95pt;width:.05pt;height:85.05pt;z-index:251718144" o:connectortype="straight" strokecolor="#f93" strokeweight="3pt"/>
      </w:pict>
    </w:r>
    <w:r>
      <w:rPr>
        <w:noProof/>
        <w:lang w:eastAsia="tr-TR"/>
      </w:rPr>
      <w:pict>
        <v:shape id="_x0000_s3226" type="#_x0000_t32" style="position:absolute;margin-left:483.4pt;margin-top:42.95pt;width:.05pt;height:70.85pt;z-index:251717120" o:connectortype="straight" strokecolor="#f93" strokeweight="3pt"/>
      </w:pict>
    </w:r>
    <w:r>
      <w:rPr>
        <w:noProof/>
        <w:lang w:eastAsia="tr-TR"/>
      </w:rPr>
      <w:pict>
        <v:shape id="_x0000_s3225" type="#_x0000_t32" style="position:absolute;margin-left:490pt;margin-top:42.95pt;width:.05pt;height:56.7pt;z-index:25171609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24" type="#_x0000_t202" style="position:absolute;margin-left:-111.25pt;margin-top:41.15pt;width:714.7pt;height:20.3pt;z-index:251715072" fillcolor="#f93" stroked="f">
          <v:textbox style="mso-next-textbox:#_x0000_s3224" inset="0,0,0,0">
            <w:txbxContent>
              <w:p w:rsidR="00C40A5F" w:rsidRDefault="00C40A5F" w:rsidP="002A0E6F"/>
            </w:txbxContent>
          </v:textbox>
        </v:shape>
      </w:pict>
    </w:r>
  </w:p>
  <w:p w:rsidR="00C40A5F" w:rsidRPr="00FA4ABA" w:rsidRDefault="00C40A5F" w:rsidP="002A0E6F">
    <w:pPr>
      <w:pStyle w:val="stbilgi"/>
    </w:pPr>
  </w:p>
  <w:p w:rsidR="00C40A5F" w:rsidRPr="00FA4ABA" w:rsidRDefault="00C40A5F" w:rsidP="002A0E6F">
    <w:pPr>
      <w:pStyle w:val="stbilgi"/>
    </w:pPr>
  </w:p>
  <w:p w:rsidR="00C40A5F" w:rsidRPr="00FA4ABA" w:rsidRDefault="00C40A5F" w:rsidP="00FA4AB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stbilgi"/>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A4ABA" w:rsidRDefault="00C40A5F" w:rsidP="00FA4ABA">
    <w:pPr>
      <w:pStyle w:val="stbilgi"/>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816" type="#_x0000_t32" style="position:absolute;margin-left:463.65pt;margin-top:42.95pt;width:.15pt;height:676pt;z-index:251603456" o:connectortype="straight" strokecolor="#f93" strokeweight="3pt"/>
      </w:pict>
    </w:r>
    <w:r>
      <w:rPr>
        <w:noProof/>
        <w:lang w:eastAsia="tr-TR"/>
      </w:rPr>
      <w:pict>
        <v:shape id="_x0000_s2815" type="#_x0000_t32" style="position:absolute;margin-left:470.15pt;margin-top:42.95pt;width:.05pt;height:99.2pt;z-index:251602432" o:connectortype="straight" strokecolor="#f93" strokeweight="3pt"/>
      </w:pict>
    </w:r>
    <w:r>
      <w:rPr>
        <w:noProof/>
        <w:lang w:eastAsia="tr-TR"/>
      </w:rPr>
      <w:pict>
        <v:shape id="_x0000_s2814" type="#_x0000_t32" style="position:absolute;margin-left:476.8pt;margin-top:42.95pt;width:.05pt;height:85.05pt;z-index:251601408" o:connectortype="straight" strokecolor="#f93" strokeweight="3pt"/>
      </w:pict>
    </w:r>
    <w:r>
      <w:rPr>
        <w:noProof/>
        <w:lang w:eastAsia="tr-TR"/>
      </w:rPr>
      <w:pict>
        <v:shape id="_x0000_s2813" type="#_x0000_t32" style="position:absolute;margin-left:483.4pt;margin-top:42.95pt;width:.05pt;height:70.85pt;z-index:251600384" o:connectortype="straight" strokecolor="#f93" strokeweight="3pt"/>
      </w:pict>
    </w:r>
    <w:r>
      <w:rPr>
        <w:noProof/>
        <w:lang w:eastAsia="tr-TR"/>
      </w:rPr>
      <w:pict>
        <v:shape id="_x0000_s2812" type="#_x0000_t32" style="position:absolute;margin-left:490pt;margin-top:42.95pt;width:.05pt;height:56.7pt;z-index:25159936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811" type="#_x0000_t202" style="position:absolute;margin-left:-111.25pt;margin-top:41.15pt;width:714.7pt;height:20.3pt;z-index:251598336" fillcolor="#f93" stroked="f">
          <v:textbox style="mso-next-textbox:#_x0000_s2811" inset="0,0,0,0">
            <w:txbxContent>
              <w:p w:rsidR="00C40A5F" w:rsidRDefault="00C40A5F" w:rsidP="00FA4ABA"/>
            </w:txbxContent>
          </v:textbox>
        </v:shape>
      </w:pict>
    </w:r>
  </w:p>
  <w:p w:rsidR="00C40A5F" w:rsidRPr="00FA4ABA" w:rsidRDefault="00C40A5F" w:rsidP="00FA4ABA">
    <w:pPr>
      <w:pStyle w:val="stbilgi"/>
    </w:pPr>
  </w:p>
  <w:p w:rsidR="00C40A5F" w:rsidRDefault="00C40A5F">
    <w:pPr>
      <w:pStyle w:val="stbilgi"/>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A4ABA" w:rsidRDefault="00C40A5F" w:rsidP="00FA4ABA">
    <w:pPr>
      <w:pStyle w:val="stbilgi"/>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257" type="#_x0000_t32" style="position:absolute;margin-left:-10.45pt;margin-top:42.95pt;width:1.3pt;height:695.9pt;flip:x;z-index:251742720" o:connectortype="straight" strokecolor="#f93" strokeweight="3pt"/>
      </w:pict>
    </w:r>
    <w:r>
      <w:rPr>
        <w:noProof/>
        <w:lang w:eastAsia="tr-TR"/>
      </w:rPr>
      <w:pict>
        <v:shape id="_x0000_s3256" type="#_x0000_t32" style="position:absolute;margin-left:-34.85pt;margin-top:42.95pt;width:.05pt;height:56.7pt;z-index:251741696" o:connectortype="straight" strokecolor="#f93" strokeweight="3pt"/>
      </w:pict>
    </w:r>
    <w:r>
      <w:rPr>
        <w:noProof/>
        <w:lang w:eastAsia="tr-TR"/>
      </w:rPr>
      <w:pict>
        <v:shape id="_x0000_s3255" type="#_x0000_t32" style="position:absolute;margin-left:-28.45pt;margin-top:42.95pt;width:.05pt;height:70.85pt;z-index:251740672" o:connectortype="straight" strokecolor="#f93" strokeweight="3pt"/>
      </w:pict>
    </w:r>
    <w:r>
      <w:rPr>
        <w:noProof/>
        <w:lang w:eastAsia="tr-TR"/>
      </w:rPr>
      <w:pict>
        <v:shape id="_x0000_s3254" type="#_x0000_t32" style="position:absolute;margin-left:-21.95pt;margin-top:42.95pt;width:.05pt;height:85.05pt;z-index:251739648" o:connectortype="straight" strokecolor="#f93" strokeweight="3pt"/>
      </w:pict>
    </w:r>
    <w:r>
      <w:rPr>
        <w:noProof/>
        <w:lang w:eastAsia="tr-TR"/>
      </w:rPr>
      <w:pict>
        <v:shape id="_x0000_s3253" type="#_x0000_t32" style="position:absolute;margin-left:-15.65pt;margin-top:42.95pt;width:.05pt;height:99.2pt;z-index:251738624"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52" type="#_x0000_t202" style="position:absolute;margin-left:-110.7pt;margin-top:41.15pt;width:714.7pt;height:20.3pt;z-index:251737600" fillcolor="#f93" stroked="f">
          <v:textbox style="mso-next-textbox:#_x0000_s3252" inset="0,0,0,0">
            <w:txbxContent>
              <w:p w:rsidR="00C40A5F" w:rsidRDefault="00C40A5F" w:rsidP="004C03BE"/>
            </w:txbxContent>
          </v:textbox>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830" type="#_x0000_t32" style="position:absolute;margin-left:463.65pt;margin-top:42.95pt;width:.15pt;height:676pt;z-index:251611648" o:connectortype="straight" strokecolor="#f93" strokeweight="3pt"/>
      </w:pict>
    </w:r>
    <w:r>
      <w:rPr>
        <w:noProof/>
        <w:lang w:eastAsia="tr-TR"/>
      </w:rPr>
      <w:pict>
        <v:shape id="_x0000_s2829" type="#_x0000_t32" style="position:absolute;margin-left:470.15pt;margin-top:42.95pt;width:.05pt;height:99.2pt;z-index:251610624" o:connectortype="straight" strokecolor="#f93" strokeweight="3pt"/>
      </w:pict>
    </w:r>
    <w:r>
      <w:rPr>
        <w:noProof/>
        <w:lang w:eastAsia="tr-TR"/>
      </w:rPr>
      <w:pict>
        <v:shape id="_x0000_s2828" type="#_x0000_t32" style="position:absolute;margin-left:476.8pt;margin-top:42.95pt;width:.05pt;height:85.05pt;z-index:251609600" o:connectortype="straight" strokecolor="#f93" strokeweight="3pt"/>
      </w:pict>
    </w:r>
    <w:r>
      <w:rPr>
        <w:noProof/>
        <w:lang w:eastAsia="tr-TR"/>
      </w:rPr>
      <w:pict>
        <v:shape id="_x0000_s2827" type="#_x0000_t32" style="position:absolute;margin-left:483.4pt;margin-top:42.95pt;width:.05pt;height:70.85pt;z-index:251608576" o:connectortype="straight" strokecolor="#f93" strokeweight="3pt"/>
      </w:pict>
    </w:r>
    <w:r>
      <w:rPr>
        <w:noProof/>
        <w:lang w:eastAsia="tr-TR"/>
      </w:rPr>
      <w:pict>
        <v:shape id="_x0000_s2826" type="#_x0000_t32" style="position:absolute;margin-left:490pt;margin-top:42.95pt;width:.05pt;height:56.7pt;z-index:25160755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825" type="#_x0000_t202" style="position:absolute;margin-left:-111.25pt;margin-top:41.15pt;width:714.7pt;height:20.3pt;z-index:251606528" fillcolor="#f93" stroked="f">
          <v:textbox style="mso-next-textbox:#_x0000_s2825"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3271" type="#_x0000_t32" style="position:absolute;margin-left:-10.45pt;margin-top:42.95pt;width:1.3pt;height:695.9pt;flip:x;z-index:251751936" o:connectortype="straight" strokecolor="#f93" strokeweight="3pt"/>
      </w:pict>
    </w:r>
    <w:r>
      <w:rPr>
        <w:noProof/>
        <w:lang w:eastAsia="tr-TR"/>
      </w:rPr>
      <w:pict>
        <v:shape id="_x0000_s3270" type="#_x0000_t32" style="position:absolute;margin-left:-34.85pt;margin-top:42.95pt;width:.05pt;height:56.7pt;z-index:251750912" o:connectortype="straight" strokecolor="#f93" strokeweight="3pt"/>
      </w:pict>
    </w:r>
    <w:r>
      <w:rPr>
        <w:noProof/>
        <w:lang w:eastAsia="tr-TR"/>
      </w:rPr>
      <w:pict>
        <v:shape id="_x0000_s3269" type="#_x0000_t32" style="position:absolute;margin-left:-28.45pt;margin-top:42.95pt;width:.05pt;height:70.85pt;z-index:251749888" o:connectortype="straight" strokecolor="#f93" strokeweight="3pt"/>
      </w:pict>
    </w:r>
    <w:r>
      <w:rPr>
        <w:noProof/>
        <w:lang w:eastAsia="tr-TR"/>
      </w:rPr>
      <w:pict>
        <v:shape id="_x0000_s3268" type="#_x0000_t32" style="position:absolute;margin-left:-21.95pt;margin-top:42.95pt;width:.05pt;height:85.05pt;z-index:251748864" o:connectortype="straight" strokecolor="#f93" strokeweight="3pt"/>
      </w:pict>
    </w:r>
    <w:r>
      <w:rPr>
        <w:noProof/>
        <w:lang w:eastAsia="tr-TR"/>
      </w:rPr>
      <w:pict>
        <v:shape id="_x0000_s3267" type="#_x0000_t32" style="position:absolute;margin-left:-15.65pt;margin-top:42.95pt;width:.05pt;height:99.2pt;z-index:251747840"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3266" type="#_x0000_t202" style="position:absolute;margin-left:-110.7pt;margin-top:41.15pt;width:714.7pt;height:20.3pt;z-index:251746816" fillcolor="#f93" stroked="f">
          <v:textbox style="mso-next-textbox:#_x0000_s3266" inset="0,0,0,0">
            <w:txbxContent>
              <w:p w:rsidR="00C40A5F" w:rsidRDefault="00C40A5F" w:rsidP="004C03BE"/>
            </w:txbxContent>
          </v:textbox>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rsidP="00FA4ABA">
    <w:pPr>
      <w:pStyle w:val="stbilgi"/>
    </w:pPr>
    <w:r>
      <w:rPr>
        <w:noProof/>
        <w:lang w:eastAsia="tr-TR"/>
      </w:rPr>
      <w:pict>
        <v:shapetype id="_x0000_t32" coordsize="21600,21600" o:spt="32" o:oned="t" path="m,l21600,21600e" filled="f">
          <v:path arrowok="t" fillok="f" o:connecttype="none"/>
          <o:lock v:ext="edit" shapetype="t"/>
        </v:shapetype>
        <v:shape id="_x0000_s2944" type="#_x0000_t32" style="position:absolute;margin-left:463.65pt;margin-top:42.95pt;width:.15pt;height:676pt;z-index:251646464" o:connectortype="straight" strokecolor="#f93" strokeweight="3pt"/>
      </w:pict>
    </w:r>
    <w:r>
      <w:rPr>
        <w:noProof/>
        <w:lang w:eastAsia="tr-TR"/>
      </w:rPr>
      <w:pict>
        <v:shape id="_x0000_s2943" type="#_x0000_t32" style="position:absolute;margin-left:470.15pt;margin-top:42.95pt;width:.05pt;height:99.2pt;z-index:251645440" o:connectortype="straight" strokecolor="#f93" strokeweight="3pt"/>
      </w:pict>
    </w:r>
    <w:r>
      <w:rPr>
        <w:noProof/>
        <w:lang w:eastAsia="tr-TR"/>
      </w:rPr>
      <w:pict>
        <v:shape id="_x0000_s2942" type="#_x0000_t32" style="position:absolute;margin-left:476.8pt;margin-top:42.95pt;width:.05pt;height:85.05pt;z-index:251644416" o:connectortype="straight" strokecolor="#f93" strokeweight="3pt"/>
      </w:pict>
    </w:r>
    <w:r>
      <w:rPr>
        <w:noProof/>
        <w:lang w:eastAsia="tr-TR"/>
      </w:rPr>
      <w:pict>
        <v:shape id="_x0000_s2941" type="#_x0000_t32" style="position:absolute;margin-left:483.4pt;margin-top:42.95pt;width:.05pt;height:70.85pt;z-index:251643392" o:connectortype="straight" strokecolor="#f93" strokeweight="3pt"/>
      </w:pict>
    </w:r>
    <w:r>
      <w:rPr>
        <w:noProof/>
        <w:lang w:eastAsia="tr-TR"/>
      </w:rPr>
      <w:pict>
        <v:shape id="_x0000_s2940" type="#_x0000_t32" style="position:absolute;margin-left:490pt;margin-top:42.95pt;width:.05pt;height:56.7pt;z-index:25164236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939" type="#_x0000_t202" style="position:absolute;margin-left:-111.25pt;margin-top:41.15pt;width:714.7pt;height:20.3pt;z-index:251641344" fillcolor="#f93" stroked="f">
          <v:textbox style="mso-next-textbox:#_x0000_s2939" inset="0,0,0,0">
            <w:txbxContent>
              <w:p w:rsidR="00C40A5F" w:rsidRDefault="00C40A5F" w:rsidP="00FA4ABA"/>
            </w:txbxContent>
          </v:textbox>
        </v:shape>
      </w:pict>
    </w:r>
  </w:p>
  <w:p w:rsidR="00C40A5F" w:rsidRPr="00FA4ABA" w:rsidRDefault="00C40A5F" w:rsidP="00FA4ABA">
    <w:pPr>
      <w:pStyle w:val="stbilgi"/>
    </w:pPr>
  </w:p>
  <w:p w:rsidR="00C40A5F" w:rsidRPr="00FA4ABA" w:rsidRDefault="00C40A5F" w:rsidP="00FA4ABA">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2524" type="#_x0000_t32" style="position:absolute;margin-left:-9.15pt;margin-top:42.95pt;width:.05pt;height:698.6pt;z-index:251653632" o:connectortype="straight" strokecolor="#f93" strokeweight="3pt"/>
      </w:pict>
    </w:r>
    <w:r>
      <w:rPr>
        <w:noProof/>
        <w:lang w:eastAsia="tr-TR"/>
      </w:rPr>
      <w:pict>
        <v:shape id="_x0000_s2528" type="#_x0000_t32" style="position:absolute;margin-left:-34.85pt;margin-top:42.95pt;width:.05pt;height:56.7pt;z-index:251523584" o:connectortype="straight" strokecolor="#f93" strokeweight="3pt"/>
      </w:pict>
    </w:r>
    <w:r>
      <w:rPr>
        <w:noProof/>
        <w:lang w:eastAsia="tr-TR"/>
      </w:rPr>
      <w:pict>
        <v:shape id="_x0000_s2527" type="#_x0000_t32" style="position:absolute;margin-left:-28.45pt;margin-top:42.95pt;width:.05pt;height:70.85pt;z-index:251522560" o:connectortype="straight" strokecolor="#f93" strokeweight="3pt"/>
      </w:pict>
    </w:r>
    <w:r>
      <w:rPr>
        <w:noProof/>
        <w:lang w:eastAsia="tr-TR"/>
      </w:rPr>
      <w:pict>
        <v:shape id="_x0000_s2526" type="#_x0000_t32" style="position:absolute;margin-left:-21.95pt;margin-top:42.95pt;width:.05pt;height:85.05pt;z-index:251521536" o:connectortype="straight" strokecolor="#f93" strokeweight="3pt"/>
      </w:pict>
    </w:r>
    <w:r>
      <w:rPr>
        <w:noProof/>
        <w:lang w:eastAsia="tr-TR"/>
      </w:rPr>
      <w:pict>
        <v:shape id="_x0000_s2525" type="#_x0000_t32" style="position:absolute;margin-left:-15.65pt;margin-top:42.95pt;width:.05pt;height:99.2pt;z-index:251520512"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515" type="#_x0000_t202" style="position:absolute;margin-left:-110.7pt;margin-top:41.15pt;width:714.7pt;height:20.3pt;z-index:251519488" fillcolor="#f93" stroked="f">
          <v:textbox style="mso-next-textbox:#_x0000_s2515" inset="0,0,0,0">
            <w:txbxContent>
              <w:p w:rsidR="00C40A5F" w:rsidRDefault="00C40A5F" w:rsidP="004C03BE"/>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2549" type="#_x0000_t32" style="position:absolute;margin-left:497.45pt;margin-top:42.95pt;width:.05pt;height:99.2pt;z-index:251535872" o:connectortype="straight" strokecolor="#f93" strokeweight="3pt"/>
      </w:pict>
    </w:r>
    <w:r>
      <w:rPr>
        <w:noProof/>
        <w:lang w:eastAsia="tr-TR"/>
      </w:rPr>
      <w:pict>
        <v:shape id="_x0000_s2548" type="#_x0000_t32" style="position:absolute;margin-left:504.1pt;margin-top:42.95pt;width:.05pt;height:85.05pt;z-index:251534848" o:connectortype="straight" strokecolor="#f93" strokeweight="3pt"/>
      </w:pict>
    </w:r>
    <w:r>
      <w:rPr>
        <w:noProof/>
        <w:lang w:eastAsia="tr-TR"/>
      </w:rPr>
      <w:pict>
        <v:shape id="_x0000_s2547" type="#_x0000_t32" style="position:absolute;margin-left:510.7pt;margin-top:42.95pt;width:.05pt;height:70.85pt;z-index:251533824" o:connectortype="straight" strokecolor="#f93" strokeweight="3pt"/>
      </w:pict>
    </w:r>
    <w:r>
      <w:rPr>
        <w:noProof/>
        <w:lang w:eastAsia="tr-TR"/>
      </w:rPr>
      <w:pict>
        <v:shape id="_x0000_s2546" type="#_x0000_t32" style="position:absolute;margin-left:517.3pt;margin-top:42.95pt;width:.05pt;height:56.7pt;z-index:251532800" o:connectortype="straight" strokecolor="#f93" strokeweight="3pt"/>
      </w:pict>
    </w:r>
    <w:r>
      <w:rPr>
        <w:noProof/>
        <w:lang w:eastAsia="tr-TR"/>
      </w:rPr>
      <w:pict>
        <v:shape id="_x0000_s2545" type="#_x0000_t32" style="position:absolute;margin-left:490.95pt;margin-top:42.95pt;width:.05pt;height:749.6pt;z-index:251531776"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544" type="#_x0000_t202" style="position:absolute;margin-left:-111.25pt;margin-top:41.15pt;width:714.7pt;height:20.3pt;z-index:251530752" fillcolor="#f93" stroked="f">
          <v:textbox style="mso-next-textbox:#_x0000_s2544" inset="0,0,0,0">
            <w:txbxContent>
              <w:p w:rsidR="00C40A5F" w:rsidRDefault="00C40A5F" w:rsidP="004C03BE"/>
            </w:txbxContent>
          </v:textbox>
        </v:shape>
      </w:pict>
    </w:r>
    <w:r>
      <w:rPr>
        <w:noProof/>
        <w:lang w:eastAsia="tr-TR"/>
      </w:rPr>
      <w:pict>
        <v:rect id="_x0000_s2543" style="position:absolute;margin-left:-57.3pt;margin-top:7.05pt;width:595.3pt;height:841.9pt;z-index:251529728" filled="f" strokecolor="red"/>
      </w:pict>
    </w:r>
    <w:r>
      <w:rPr>
        <w:noProof/>
        <w:lang w:eastAsia="tr-TR"/>
      </w:rPr>
      <w:pict>
        <v:group id="_x0000_s2538" style="position:absolute;margin-left:-99.25pt;margin-top:-35.8pt;width:680pt;height:926.4pt;z-index:251528704" coordorigin=",-3" coordsize="13600,18528">
          <v:rect id="_x0000_s2539" style="position:absolute;top:-3;width:13600;height:850" filled="f" fillcolor="#d6e3bc"/>
          <v:rect id="_x0000_s2540" style="position:absolute;left:12750;top:847;width:850;height:17678" filled="f" fillcolor="#d6e3bc"/>
          <v:rect id="_x0000_s2541" style="position:absolute;top:847;width:850;height:17678" filled="f" fillcolor="#d6e3bc"/>
          <v:rect id="_x0000_s2542" style="position:absolute;top:17675;width:13600;height:850" filled="f" fillcolor="#d6e3bc"/>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Pr="00F8678F" w:rsidRDefault="00C40A5F" w:rsidP="00F8678F">
    <w:pPr>
      <w:pStyle w:val="stbilgi"/>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5F" w:rsidRDefault="00C40A5F">
    <w:pPr>
      <w:pStyle w:val="stbilgi"/>
    </w:pPr>
    <w:r>
      <w:rPr>
        <w:noProof/>
        <w:lang w:eastAsia="tr-TR"/>
      </w:rPr>
      <w:pict>
        <v:shapetype id="_x0000_t32" coordsize="21600,21600" o:spt="32" o:oned="t" path="m,l21600,21600e" filled="f">
          <v:path arrowok="t" fillok="f" o:connecttype="none"/>
          <o:lock v:ext="edit" shapetype="t"/>
        </v:shapetype>
        <v:shape id="_x0000_s2616" type="#_x0000_t32" style="position:absolute;margin-left:497.45pt;margin-top:42.95pt;width:.05pt;height:99.2pt;z-index:251544064" o:connectortype="straight" strokecolor="#f93" strokeweight="3pt"/>
      </w:pict>
    </w:r>
    <w:r>
      <w:rPr>
        <w:noProof/>
        <w:lang w:eastAsia="tr-TR"/>
      </w:rPr>
      <w:pict>
        <v:shape id="_x0000_s2615" type="#_x0000_t32" style="position:absolute;margin-left:504.1pt;margin-top:42.95pt;width:.05pt;height:85.05pt;z-index:251543040" o:connectortype="straight" strokecolor="#f93" strokeweight="3pt"/>
      </w:pict>
    </w:r>
    <w:r>
      <w:rPr>
        <w:noProof/>
        <w:lang w:eastAsia="tr-TR"/>
      </w:rPr>
      <w:pict>
        <v:shape id="_x0000_s2614" type="#_x0000_t32" style="position:absolute;margin-left:510.7pt;margin-top:42.95pt;width:.05pt;height:70.85pt;z-index:251542016" o:connectortype="straight" strokecolor="#f93" strokeweight="3pt"/>
      </w:pict>
    </w:r>
    <w:r>
      <w:rPr>
        <w:noProof/>
        <w:lang w:eastAsia="tr-TR"/>
      </w:rPr>
      <w:pict>
        <v:shape id="_x0000_s2613" type="#_x0000_t32" style="position:absolute;margin-left:517.3pt;margin-top:42.95pt;width:.05pt;height:56.7pt;z-index:251540992" o:connectortype="straight" strokecolor="#f93" strokeweight="3pt"/>
      </w:pict>
    </w:r>
    <w:r>
      <w:rPr>
        <w:noProof/>
        <w:lang w:eastAsia="tr-TR"/>
      </w:rPr>
      <w:pict>
        <v:shape id="_x0000_s2612" type="#_x0000_t32" style="position:absolute;margin-left:490.95pt;margin-top:42.95pt;width:.05pt;height:749.6pt;z-index:251539968" o:connectortype="straight" strokecolor="#f93" strokeweight="3pt"/>
      </w:pict>
    </w:r>
    <w:r>
      <w:rPr>
        <w:noProof/>
        <w:lang w:eastAsia="tr-TR"/>
      </w:rPr>
      <w:pict>
        <v:shapetype id="_x0000_t202" coordsize="21600,21600" o:spt="202" path="m,l,21600r21600,l21600,xe">
          <v:stroke joinstyle="miter"/>
          <v:path gradientshapeok="t" o:connecttype="rect"/>
        </v:shapetype>
        <v:shape id="_x0000_s2611" type="#_x0000_t202" style="position:absolute;margin-left:-111.25pt;margin-top:41.15pt;width:714.7pt;height:20.3pt;z-index:251538944" fillcolor="#f93" stroked="f">
          <v:textbox style="mso-next-textbox:#_x0000_s2611" inset="0,0,0,0">
            <w:txbxContent>
              <w:p w:rsidR="00C40A5F" w:rsidRDefault="00C40A5F" w:rsidP="004C03BE"/>
            </w:txbxContent>
          </v:textbox>
        </v:shape>
      </w:pict>
    </w:r>
    <w:r>
      <w:rPr>
        <w:noProof/>
        <w:lang w:eastAsia="tr-TR"/>
      </w:rPr>
      <w:pict>
        <v:rect id="_x0000_s2610" style="position:absolute;margin-left:-57.3pt;margin-top:7.05pt;width:595.3pt;height:841.9pt;z-index:251537920" filled="f" strokecolor="red"/>
      </w:pict>
    </w:r>
    <w:r>
      <w:rPr>
        <w:noProof/>
        <w:lang w:eastAsia="tr-TR"/>
      </w:rPr>
      <w:pict>
        <v:group id="_x0000_s2605" style="position:absolute;margin-left:-99.25pt;margin-top:-35.8pt;width:680pt;height:926.4pt;z-index:251536896" coordorigin=",-3" coordsize="13600,18528">
          <v:rect id="_x0000_s2606" style="position:absolute;top:-3;width:13600;height:850" filled="f" fillcolor="#d6e3bc"/>
          <v:rect id="_x0000_s2607" style="position:absolute;left:12750;top:847;width:850;height:17678" filled="f" fillcolor="#d6e3bc"/>
          <v:rect id="_x0000_s2608" style="position:absolute;top:847;width:850;height:17678" filled="f" fillcolor="#d6e3bc"/>
          <v:rect id="_x0000_s2609" style="position:absolute;top:17675;width:13600;height:850" filled="f" fillcolor="#d6e3bc"/>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54D"/>
    <w:multiLevelType w:val="hybridMultilevel"/>
    <w:tmpl w:val="1A6E6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1874AB"/>
    <w:multiLevelType w:val="hybridMultilevel"/>
    <w:tmpl w:val="1848F96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842807"/>
    <w:multiLevelType w:val="hybridMultilevel"/>
    <w:tmpl w:val="FFAC24FA"/>
    <w:lvl w:ilvl="0" w:tplc="EA9E77B4">
      <w:start w:val="1"/>
      <w:numFmt w:val="bullet"/>
      <w:lvlText w:val=""/>
      <w:lvlJc w:val="left"/>
      <w:pPr>
        <w:ind w:left="720" w:hanging="360"/>
      </w:pPr>
      <w:rPr>
        <w:rFonts w:ascii="Wingdings" w:hAnsi="Wingdings" w:hint="default"/>
        <w:color w:val="21586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3A3570"/>
    <w:multiLevelType w:val="hybridMultilevel"/>
    <w:tmpl w:val="066A8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C7F2673"/>
    <w:multiLevelType w:val="hybridMultilevel"/>
    <w:tmpl w:val="7EB44C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9546F64"/>
    <w:multiLevelType w:val="hybridMultilevel"/>
    <w:tmpl w:val="2854625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49964E06"/>
    <w:multiLevelType w:val="hybridMultilevel"/>
    <w:tmpl w:val="EC2270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1242917"/>
    <w:multiLevelType w:val="hybridMultilevel"/>
    <w:tmpl w:val="687E0F94"/>
    <w:lvl w:ilvl="0" w:tplc="041F000F">
      <w:start w:val="1"/>
      <w:numFmt w:val="decimal"/>
      <w:lvlText w:val="%1."/>
      <w:lvlJc w:val="left"/>
      <w:pPr>
        <w:ind w:left="720" w:hanging="360"/>
      </w:pPr>
    </w:lvl>
    <w:lvl w:ilvl="1" w:tplc="12EAE130">
      <w:numFmt w:val="bullet"/>
      <w:lvlText w:val=""/>
      <w:lvlJc w:val="left"/>
      <w:pPr>
        <w:ind w:left="1440" w:hanging="360"/>
      </w:pPr>
      <w:rPr>
        <w:rFonts w:ascii="Wingdings" w:eastAsia="Times New Roman" w:hAnsi="Wingdings"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3CC0E7A"/>
    <w:multiLevelType w:val="multilevel"/>
    <w:tmpl w:val="4276138E"/>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255B84"/>
    <w:multiLevelType w:val="hybridMultilevel"/>
    <w:tmpl w:val="CE0ADAE4"/>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12">
    <w:nsid w:val="5FA92533"/>
    <w:multiLevelType w:val="hybridMultilevel"/>
    <w:tmpl w:val="A94C3A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5EB4017"/>
    <w:multiLevelType w:val="hybridMultilevel"/>
    <w:tmpl w:val="057E24B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8FE3818"/>
    <w:multiLevelType w:val="hybridMultilevel"/>
    <w:tmpl w:val="60C24A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D1C2CED"/>
    <w:multiLevelType w:val="hybridMultilevel"/>
    <w:tmpl w:val="99F6FD4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6FB37AAD"/>
    <w:multiLevelType w:val="hybridMultilevel"/>
    <w:tmpl w:val="27FAF0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A526F7C"/>
    <w:multiLevelType w:val="hybridMultilevel"/>
    <w:tmpl w:val="8E026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CB5054B"/>
    <w:multiLevelType w:val="hybridMultilevel"/>
    <w:tmpl w:val="5866D5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16"/>
  </w:num>
  <w:num w:numId="5">
    <w:abstractNumId w:val="17"/>
  </w:num>
  <w:num w:numId="6">
    <w:abstractNumId w:val="12"/>
  </w:num>
  <w:num w:numId="7">
    <w:abstractNumId w:val="14"/>
  </w:num>
  <w:num w:numId="8">
    <w:abstractNumId w:val="18"/>
  </w:num>
  <w:num w:numId="9">
    <w:abstractNumId w:val="9"/>
  </w:num>
  <w:num w:numId="10">
    <w:abstractNumId w:val="1"/>
  </w:num>
  <w:num w:numId="11">
    <w:abstractNumId w:val="15"/>
  </w:num>
  <w:num w:numId="12">
    <w:abstractNumId w:val="7"/>
  </w:num>
  <w:num w:numId="13">
    <w:abstractNumId w:val="8"/>
  </w:num>
  <w:num w:numId="14">
    <w:abstractNumId w:val="2"/>
  </w:num>
  <w:num w:numId="15">
    <w:abstractNumId w:val="5"/>
  </w:num>
  <w:num w:numId="16">
    <w:abstractNumId w:val="10"/>
  </w:num>
  <w:num w:numId="17">
    <w:abstractNumId w:val="0"/>
  </w:num>
  <w:num w:numId="18">
    <w:abstractNumId w:val="13"/>
  </w:num>
  <w:num w:numId="19">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3274">
      <o:colormru v:ext="edit" colors="#fc9,#fcf,#e4f4d8,#ff7c80,#e5dfec,#fcc,#d9ffec,#9fc"/>
    </o:shapedefaults>
    <o:shapelayout v:ext="edit">
      <o:idmap v:ext="edit" data="2,3"/>
      <o:rules v:ext="edit">
        <o:r id="V:Rule175" type="connector" idref="#_x0000_s2724"/>
        <o:r id="V:Rule176" type="connector" idref="#_x0000_s2791"/>
        <o:r id="V:Rule177" type="connector" idref="#_x0000_s3254"/>
        <o:r id="V:Rule178" type="connector" idref="#_x0000_s2797"/>
        <o:r id="V:Rule179" type="connector" idref="#_x0000_s3229"/>
        <o:r id="V:Rule180" type="connector" idref="#_x0000_s2548"/>
        <o:r id="V:Rule181" type="connector" idref="#_x0000_s2775"/>
        <o:r id="V:Rule182" type="connector" idref="#_x0000_s3207"/>
        <o:r id="V:Rule183" type="connector" idref="#_x0000_s3151"/>
        <o:r id="V:Rule184" type="connector" idref="#_x0000_s2974"/>
        <o:r id="V:Rule185" type="connector" idref="#_x0000_s2782"/>
        <o:r id="V:Rule186" type="connector" idref="#_x0000_s3253"/>
        <o:r id="V:Rule187" type="connector" idref="#_x0000_s2612"/>
        <o:r id="V:Rule188" type="connector" idref="#_x0000_s2830"/>
        <o:r id="V:Rule189" type="connector" idref="#_x0000_s2812"/>
        <o:r id="V:Rule190" type="connector" idref="#_x0000_s2801"/>
        <o:r id="V:Rule191" type="connector" idref="#_x0000_s3269"/>
        <o:r id="V:Rule192" type="connector" idref="#_x0000_s2957"/>
        <o:r id="V:Rule193" type="connector" idref="#_x0000_s2827"/>
        <o:r id="V:Rule194" type="connector" idref="#_x0000_s2893"/>
        <o:r id="V:Rule195" type="connector" idref="#_x0000_s3149"/>
        <o:r id="V:Rule196" type="connector" idref="#_x0000_s2616"/>
        <o:r id="V:Rule197" type="connector" idref="#_x0000_s2777"/>
        <o:r id="V:Rule198" type="connector" idref="#_x0000_s2863"/>
        <o:r id="V:Rule199" type="connector" idref="#_x0000_s2972"/>
        <o:r id="V:Rule200" type="connector" idref="#_x0000_s3133"/>
        <o:r id="V:Rule201" type="connector" idref="#_x0000_s3147"/>
        <o:r id="V:Rule202" type="connector" idref="#_x0000_s3183"/>
        <o:r id="V:Rule203" type="connector" idref="#_x0000_s2941"/>
        <o:r id="V:Rule204" type="connector" idref="#_x0000_s2613"/>
        <o:r id="V:Rule205" type="connector" idref="#_x0000_s2528"/>
        <o:r id="V:Rule206" type="connector" idref="#_x0000_s3167"/>
        <o:r id="V:Rule207" type="connector" idref="#_x0000_s2790"/>
        <o:r id="V:Rule208" type="connector" idref="#_x0000_s2800"/>
        <o:r id="V:Rule209" type="connector" idref="#_x0000_s2898"/>
        <o:r id="V:Rule210" type="connector" idref="#_x0000_s2628"/>
        <o:r id="V:Rule211" type="connector" idref="#_x0000_s2527"/>
        <o:r id="V:Rule212" type="connector" idref="#_x0000_s2803"/>
        <o:r id="V:Rule213" type="connector" idref="#_x0000_s2615"/>
        <o:r id="V:Rule214" type="connector" idref="#_x0000_s2503"/>
        <o:r id="V:Rule215" type="connector" idref="#_x0000_s3126"/>
        <o:r id="V:Rule216" type="connector" idref="#_x0000_s2785"/>
        <o:r id="V:Rule217" type="connector" idref="#_x0000_s3152"/>
        <o:r id="V:Rule218" type="connector" idref="#_x0000_s2919"/>
        <o:r id="V:Rule219" type="connector" idref="#_x0000_s3208"/>
        <o:r id="V:Rule220" type="connector" idref="#_x0000_s3137"/>
        <o:r id="V:Rule221" type="connector" idref="#_x0000_s3184"/>
        <o:r id="V:Rule222" type="connector" idref="#_x0000_s3220"/>
        <o:r id="V:Rule223" type="connector" idref="#_x0000_s2940"/>
        <o:r id="V:Rule224" type="connector" idref="#_x0000_s3196"/>
        <o:r id="V:Rule225" type="connector" idref="#_x0000_s2722"/>
        <o:r id="V:Rule226" type="connector" idref="#_x0000_s3267"/>
        <o:r id="V:Rule227" type="connector" idref="#_x0000_s3148"/>
        <o:r id="V:Rule228" type="connector" idref="#_x0000_s2630"/>
        <o:r id="V:Rule229" type="connector" idref="#_x0000_s2935"/>
        <o:r id="V:Rule230" type="connector" idref="#_x0000_s2546"/>
        <o:r id="V:Rule231" type="connector" idref="#_x0000_s2629"/>
        <o:r id="V:Rule232" type="connector" idref="#_x0000_s3226"/>
        <o:r id="V:Rule233" type="connector" idref="#_x0000_s3205"/>
        <o:r id="V:Rule234" type="connector" idref="#_x0000_s2778"/>
        <o:r id="V:Rule235" type="connector" idref="#_x0000_s2776"/>
        <o:r id="V:Rule236" type="connector" idref="#_x0000_s2524"/>
        <o:r id="V:Rule237" type="connector" idref="#_x0000_s2923"/>
        <o:r id="V:Rule238" type="connector" idref="#_x0000_s2903"/>
        <o:r id="V:Rule239" type="connector" idref="#_x0000_s2784"/>
        <o:r id="V:Rule240" type="connector" idref="#_x0000_s2529"/>
        <o:r id="V:Rule241" type="connector" idref="#_x0000_s3209"/>
        <o:r id="V:Rule242" type="connector" idref="#_x0000_s2875"/>
        <o:r id="V:Rule243" type="connector" idref="#_x0000_s2799"/>
        <o:r id="V:Rule244" type="connector" idref="#_x0000_s3228"/>
        <o:r id="V:Rule245" type="connector" idref="#_x0000_s3232"/>
        <o:r id="V:Rule246" type="connector" idref="#_x0000_s2794"/>
        <o:r id="V:Rule247" type="connector" idref="#_x0000_s2927"/>
        <o:r id="V:Rule248" type="connector" idref="#_x0000_s2885"/>
        <o:r id="V:Rule249" type="connector" idref="#_x0000_s3186"/>
        <o:r id="V:Rule250" type="connector" idref="#_x0000_s2887"/>
        <o:r id="V:Rule251" type="connector" idref="#_x0000_s2526"/>
        <o:r id="V:Rule252" type="connector" idref="#_x0000_s3227"/>
        <o:r id="V:Rule253" type="connector" idref="#_x0000_s3241"/>
        <o:r id="V:Rule254" type="connector" idref="#_x0000_s2815"/>
        <o:r id="V:Rule255" type="connector" idref="#_x0000_s2975"/>
        <o:r id="V:Rule256" type="connector" idref="#_x0000_s2795"/>
        <o:r id="V:Rule257" type="connector" idref="#_x0000_s2549"/>
        <o:r id="V:Rule258" type="connector" idref="#_x0000_s3172"/>
        <o:r id="V:Rule259" type="connector" idref="#_x0000_s3246"/>
        <o:r id="V:Rule260" type="connector" idref="#_x0000_s2525"/>
        <o:r id="V:Rule261" type="connector" idref="#_x0000_s2944"/>
        <o:r id="V:Rule262" type="connector" idref="#_x0000_s3270"/>
        <o:r id="V:Rule263" type="connector" idref="#_x0000_s3240"/>
        <o:r id="V:Rule264" type="connector" idref="#_x0000_s3256"/>
        <o:r id="V:Rule265" type="connector" idref="#_x0000_s3212"/>
        <o:r id="V:Rule266" type="connector" idref="#_x0000_s2828"/>
        <o:r id="V:Rule267" type="connector" idref="#_x0000_s2813"/>
        <o:r id="V:Rule268" type="connector" idref="#_x0000_s2814"/>
        <o:r id="V:Rule269" type="connector" idref="#_x0000_s3244"/>
        <o:r id="V:Rule270" type="connector" idref="#_x0000_s2789"/>
        <o:r id="V:Rule271" type="connector" idref="#_x0000_s2879"/>
        <o:r id="V:Rule272" type="connector" idref="#_x0000_s2723"/>
        <o:r id="V:Rule273" type="connector" idref="#_x0000_s2889"/>
        <o:r id="V:Rule274" type="connector" idref="#_x0000_s3168"/>
        <o:r id="V:Rule275" type="connector" idref="#_x0000_s3219"/>
        <o:r id="V:Rule276" type="connector" idref="#_x0000_s2943"/>
        <o:r id="V:Rule277" type="connector" idref="#_x0000_s2816"/>
        <o:r id="V:Rule278" type="connector" idref="#_x0000_s2783"/>
        <o:r id="V:Rule279" type="connector" idref="#_x0000_s3243"/>
        <o:r id="V:Rule280" type="connector" idref="#_x0000_s3185"/>
        <o:r id="V:Rule281" type="connector" idref="#_x0000_s2973"/>
        <o:r id="V:Rule282" type="connector" idref="#_x0000_s3258"/>
        <o:r id="V:Rule283" type="connector" idref="#_x0000_s3225"/>
        <o:r id="V:Rule284" type="connector" idref="#_x0000_s2753"/>
        <o:r id="V:Rule285" type="connector" idref="#_x0000_s2781"/>
        <o:r id="V:Rule286" type="connector" idref="#_x0000_s3257"/>
        <o:r id="V:Rule287" type="connector" idref="#_x0000_s2779"/>
        <o:r id="V:Rule288" type="connector" idref="#_x0000_s3164"/>
        <o:r id="V:Rule289" type="connector" idref="#_x0000_s3198"/>
        <o:r id="V:Rule290" type="connector" idref="#_x0000_s3050"/>
        <o:r id="V:Rule291" type="connector" idref="#_x0000_s2793"/>
        <o:r id="V:Rule292" type="connector" idref="#_x0000_s3136"/>
        <o:r id="V:Rule293" type="connector" idref="#_x0000_s3138"/>
        <o:r id="V:Rule294" type="connector" idref="#_x0000_s3260"/>
        <o:r id="V:Rule295" type="connector" idref="#_x0000_s3045"/>
        <o:r id="V:Rule296" type="connector" idref="#_x0000_s2826"/>
        <o:r id="V:Rule297" type="connector" idref="#_x0000_s2915"/>
        <o:r id="V:Rule298" type="connector" idref="#_x0000_s2632"/>
        <o:r id="V:Rule299" type="connector" idref="#_x0000_s2614"/>
        <o:r id="V:Rule300" type="connector" idref="#_x0000_s3165"/>
        <o:r id="V:Rule301" type="connector" idref="#_x0000_s2631"/>
        <o:r id="V:Rule302" type="connector" idref="#_x0000_s2888"/>
        <o:r id="V:Rule303" type="connector" idref="#_x0000_s3134"/>
        <o:r id="V:Rule304" type="connector" idref="#_x0000_s2535"/>
        <o:r id="V:Rule305" type="connector" idref="#_x0000_s2886"/>
        <o:r id="V:Rule306" type="connector" idref="#_x0000_s2796"/>
        <o:r id="V:Rule307" type="connector" idref="#_x0000_s3210"/>
        <o:r id="V:Rule308" type="connector" idref="#_x0000_s2953"/>
        <o:r id="V:Rule309" type="connector" idref="#_x0000_s2931"/>
        <o:r id="V:Rule310" type="connector" idref="#_x0000_s3271"/>
        <o:r id="V:Rule311" type="connector" idref="#_x0000_s2971"/>
        <o:r id="V:Rule312" type="connector" idref="#_x0000_s3206"/>
        <o:r id="V:Rule313" type="connector" idref="#_x0000_s3142"/>
        <o:r id="V:Rule314" type="connector" idref="#_x0000_s2855"/>
        <o:r id="V:Rule315" type="connector" idref="#_x0000_s3156"/>
        <o:r id="V:Rule316" type="connector" idref="#_x0000_s2802"/>
        <o:r id="V:Rule317" type="connector" idref="#_x0000_s2545"/>
        <o:r id="V:Rule318" type="connector" idref="#_x0000_s2810"/>
        <o:r id="V:Rule319" type="connector" idref="#_x0000_s2824"/>
        <o:r id="V:Rule320" type="connector" idref="#_x0000_s2547"/>
        <o:r id="V:Rule321" type="connector" idref="#_x0000_s2720"/>
        <o:r id="V:Rule322" type="connector" idref="#_x0000_s3187"/>
        <o:r id="V:Rule323" type="connector" idref="#_x0000_s3268"/>
        <o:r id="V:Rule324" type="connector" idref="#_x0000_s2787"/>
        <o:r id="V:Rule325" type="connector" idref="#_x0000_s2721"/>
        <o:r id="V:Rule326" type="connector" idref="#_x0000_s2942"/>
        <o:r id="V:Rule327" type="connector" idref="#_x0000_s2788"/>
        <o:r id="V:Rule328" type="connector" idref="#_x0000_s3255"/>
        <o:r id="V:Rule329" type="connector" idref="#_x0000_s3242"/>
        <o:r id="V:Rule330" type="connector" idref="#_x0000_s3166"/>
        <o:r id="V:Rule331" type="connector" idref="#_x0000_s2817"/>
        <o:r id="V:Rule332" type="connector" idref="#_x0000_s2829"/>
        <o:r id="V:Rule333" type="connector" idref="#_x0000_s2884"/>
        <o:r id="V:Rule334" type="connector" idref="#_x0000_s2897"/>
        <o:r id="V:Rule335" type="connector" idref="#_x0000_s3188"/>
        <o:r id="V:Rule336" type="connector" idref="#_x0000_s3230"/>
        <o:r id="V:Rule337" type="connector" idref="#_x0000_s2911"/>
        <o:r id="V:Rule338" type="connector" idref="#_x0000_s3192"/>
        <o:r id="V:Rule339" type="connector" idref="#_x0000_s3150"/>
        <o:r id="V:Rule340" type="connector" idref="#_x0000_s3223"/>
        <o:r id="V:Rule341" type="connector" idref="#_x0000_s3222"/>
        <o:r id="V:Rule342" type="connector" idref="#_x0000_s3239"/>
        <o:r id="V:Rule343" type="connector" idref="#_x0000_s2899"/>
        <o:r id="V:Rule344" type="connector" idref="#_x0000_s3122"/>
        <o:r id="V:Rule345" type="connector" idref="#_x0000_s3221"/>
        <o:r id="V:Rule346" type="connector" idref="#_x0000_s2907"/>
        <o:r id="V:Rule347" type="connector" idref="#_x0000_s3163"/>
        <o:r id="V:Rule348" type="connector" idref="#_x0000_s3135"/>
      </o:rules>
    </o:shapelayout>
  </w:hdrShapeDefaults>
  <w:footnotePr>
    <w:footnote w:id="0"/>
    <w:footnote w:id="1"/>
  </w:footnotePr>
  <w:endnotePr>
    <w:endnote w:id="0"/>
    <w:endnote w:id="1"/>
  </w:endnotePr>
  <w:compat/>
  <w:rsids>
    <w:rsidRoot w:val="00BF3721"/>
    <w:rsid w:val="00000673"/>
    <w:rsid w:val="00000A61"/>
    <w:rsid w:val="0000108F"/>
    <w:rsid w:val="00001C6A"/>
    <w:rsid w:val="00004758"/>
    <w:rsid w:val="00004C72"/>
    <w:rsid w:val="000055E8"/>
    <w:rsid w:val="00005C49"/>
    <w:rsid w:val="00006E85"/>
    <w:rsid w:val="000103BA"/>
    <w:rsid w:val="0001213C"/>
    <w:rsid w:val="00012B90"/>
    <w:rsid w:val="00012CB5"/>
    <w:rsid w:val="00013F8E"/>
    <w:rsid w:val="000146BD"/>
    <w:rsid w:val="00014A4A"/>
    <w:rsid w:val="0001540E"/>
    <w:rsid w:val="00016873"/>
    <w:rsid w:val="00017C57"/>
    <w:rsid w:val="000202E5"/>
    <w:rsid w:val="00021056"/>
    <w:rsid w:val="0002105B"/>
    <w:rsid w:val="00021565"/>
    <w:rsid w:val="000218E9"/>
    <w:rsid w:val="0002381C"/>
    <w:rsid w:val="000241A7"/>
    <w:rsid w:val="0002486E"/>
    <w:rsid w:val="00025AA6"/>
    <w:rsid w:val="000261EB"/>
    <w:rsid w:val="00027201"/>
    <w:rsid w:val="00027371"/>
    <w:rsid w:val="0003142C"/>
    <w:rsid w:val="0003145F"/>
    <w:rsid w:val="000315C8"/>
    <w:rsid w:val="000318B8"/>
    <w:rsid w:val="0003204D"/>
    <w:rsid w:val="000339D3"/>
    <w:rsid w:val="000360AB"/>
    <w:rsid w:val="00037A5F"/>
    <w:rsid w:val="00041012"/>
    <w:rsid w:val="000414EF"/>
    <w:rsid w:val="0004157D"/>
    <w:rsid w:val="00041CC6"/>
    <w:rsid w:val="0004203D"/>
    <w:rsid w:val="00042BA4"/>
    <w:rsid w:val="00043681"/>
    <w:rsid w:val="000436E9"/>
    <w:rsid w:val="0004417D"/>
    <w:rsid w:val="00044E01"/>
    <w:rsid w:val="00046A70"/>
    <w:rsid w:val="00047B1E"/>
    <w:rsid w:val="0005079D"/>
    <w:rsid w:val="00050AE2"/>
    <w:rsid w:val="00051482"/>
    <w:rsid w:val="00052AB7"/>
    <w:rsid w:val="00052C4D"/>
    <w:rsid w:val="000534F1"/>
    <w:rsid w:val="000539DE"/>
    <w:rsid w:val="00055B25"/>
    <w:rsid w:val="00055D28"/>
    <w:rsid w:val="000563C5"/>
    <w:rsid w:val="000566E9"/>
    <w:rsid w:val="00061CE3"/>
    <w:rsid w:val="00061EB4"/>
    <w:rsid w:val="00062545"/>
    <w:rsid w:val="00062F10"/>
    <w:rsid w:val="00063D78"/>
    <w:rsid w:val="0006454A"/>
    <w:rsid w:val="00064A25"/>
    <w:rsid w:val="000653A5"/>
    <w:rsid w:val="000654E4"/>
    <w:rsid w:val="00065A8A"/>
    <w:rsid w:val="00065EF3"/>
    <w:rsid w:val="000663B8"/>
    <w:rsid w:val="00067454"/>
    <w:rsid w:val="000709E2"/>
    <w:rsid w:val="00071290"/>
    <w:rsid w:val="00071375"/>
    <w:rsid w:val="0007142E"/>
    <w:rsid w:val="00071A0C"/>
    <w:rsid w:val="00072533"/>
    <w:rsid w:val="0007259D"/>
    <w:rsid w:val="00072AB5"/>
    <w:rsid w:val="00074CD8"/>
    <w:rsid w:val="000754D2"/>
    <w:rsid w:val="00076061"/>
    <w:rsid w:val="00077933"/>
    <w:rsid w:val="000808D4"/>
    <w:rsid w:val="00080D27"/>
    <w:rsid w:val="00082620"/>
    <w:rsid w:val="00084827"/>
    <w:rsid w:val="00084EA2"/>
    <w:rsid w:val="00084F42"/>
    <w:rsid w:val="000854C0"/>
    <w:rsid w:val="00087F39"/>
    <w:rsid w:val="000902EA"/>
    <w:rsid w:val="00090599"/>
    <w:rsid w:val="000908AB"/>
    <w:rsid w:val="00090964"/>
    <w:rsid w:val="00090DDA"/>
    <w:rsid w:val="000914D9"/>
    <w:rsid w:val="000922F8"/>
    <w:rsid w:val="000926BF"/>
    <w:rsid w:val="00093253"/>
    <w:rsid w:val="00093D8A"/>
    <w:rsid w:val="00094162"/>
    <w:rsid w:val="00094200"/>
    <w:rsid w:val="00094235"/>
    <w:rsid w:val="000955FE"/>
    <w:rsid w:val="00097F30"/>
    <w:rsid w:val="000A03F9"/>
    <w:rsid w:val="000A0EE3"/>
    <w:rsid w:val="000A1496"/>
    <w:rsid w:val="000A18F9"/>
    <w:rsid w:val="000A2484"/>
    <w:rsid w:val="000A3789"/>
    <w:rsid w:val="000A37BF"/>
    <w:rsid w:val="000A3EF3"/>
    <w:rsid w:val="000A4442"/>
    <w:rsid w:val="000A5186"/>
    <w:rsid w:val="000A5703"/>
    <w:rsid w:val="000A70CF"/>
    <w:rsid w:val="000A75D8"/>
    <w:rsid w:val="000A77A9"/>
    <w:rsid w:val="000B1C4E"/>
    <w:rsid w:val="000B1D46"/>
    <w:rsid w:val="000B1F1F"/>
    <w:rsid w:val="000B262D"/>
    <w:rsid w:val="000B2F3C"/>
    <w:rsid w:val="000B322A"/>
    <w:rsid w:val="000B403C"/>
    <w:rsid w:val="000B4226"/>
    <w:rsid w:val="000B44AA"/>
    <w:rsid w:val="000B4FC9"/>
    <w:rsid w:val="000B5860"/>
    <w:rsid w:val="000C097D"/>
    <w:rsid w:val="000C09B9"/>
    <w:rsid w:val="000C09F6"/>
    <w:rsid w:val="000C171C"/>
    <w:rsid w:val="000C1D18"/>
    <w:rsid w:val="000C396E"/>
    <w:rsid w:val="000C3E8E"/>
    <w:rsid w:val="000C4228"/>
    <w:rsid w:val="000C479C"/>
    <w:rsid w:val="000C59CC"/>
    <w:rsid w:val="000C5E2C"/>
    <w:rsid w:val="000C6273"/>
    <w:rsid w:val="000C6275"/>
    <w:rsid w:val="000C683E"/>
    <w:rsid w:val="000C69FC"/>
    <w:rsid w:val="000C76B4"/>
    <w:rsid w:val="000D0A02"/>
    <w:rsid w:val="000D0B96"/>
    <w:rsid w:val="000D1125"/>
    <w:rsid w:val="000D1B74"/>
    <w:rsid w:val="000D631E"/>
    <w:rsid w:val="000D66F5"/>
    <w:rsid w:val="000D69D5"/>
    <w:rsid w:val="000D6ED7"/>
    <w:rsid w:val="000D7FC3"/>
    <w:rsid w:val="000E1309"/>
    <w:rsid w:val="000E1B6D"/>
    <w:rsid w:val="000E1B72"/>
    <w:rsid w:val="000E20C0"/>
    <w:rsid w:val="000E2327"/>
    <w:rsid w:val="000E2B01"/>
    <w:rsid w:val="000E35F4"/>
    <w:rsid w:val="000E3A5A"/>
    <w:rsid w:val="000E3C03"/>
    <w:rsid w:val="000E3C97"/>
    <w:rsid w:val="000E48D7"/>
    <w:rsid w:val="000E4DF9"/>
    <w:rsid w:val="000E553C"/>
    <w:rsid w:val="000E7D28"/>
    <w:rsid w:val="000F04EE"/>
    <w:rsid w:val="000F0B3B"/>
    <w:rsid w:val="000F0E88"/>
    <w:rsid w:val="000F2194"/>
    <w:rsid w:val="000F274C"/>
    <w:rsid w:val="000F42F6"/>
    <w:rsid w:val="000F482E"/>
    <w:rsid w:val="000F4C00"/>
    <w:rsid w:val="000F513C"/>
    <w:rsid w:val="000F5DE9"/>
    <w:rsid w:val="000F6062"/>
    <w:rsid w:val="000F637C"/>
    <w:rsid w:val="000F6A67"/>
    <w:rsid w:val="000F6B10"/>
    <w:rsid w:val="000F6CC0"/>
    <w:rsid w:val="000F7CCA"/>
    <w:rsid w:val="000F7E2F"/>
    <w:rsid w:val="001001F5"/>
    <w:rsid w:val="00100692"/>
    <w:rsid w:val="00102597"/>
    <w:rsid w:val="0010261D"/>
    <w:rsid w:val="001027E1"/>
    <w:rsid w:val="001028D5"/>
    <w:rsid w:val="00102C15"/>
    <w:rsid w:val="00103108"/>
    <w:rsid w:val="001043F7"/>
    <w:rsid w:val="00105683"/>
    <w:rsid w:val="00105B48"/>
    <w:rsid w:val="001063B5"/>
    <w:rsid w:val="00106BD3"/>
    <w:rsid w:val="00110272"/>
    <w:rsid w:val="001124A8"/>
    <w:rsid w:val="00112D6B"/>
    <w:rsid w:val="0011451E"/>
    <w:rsid w:val="00114A19"/>
    <w:rsid w:val="001165F6"/>
    <w:rsid w:val="001171A3"/>
    <w:rsid w:val="00117285"/>
    <w:rsid w:val="001202A6"/>
    <w:rsid w:val="00120A85"/>
    <w:rsid w:val="00120F83"/>
    <w:rsid w:val="0012300C"/>
    <w:rsid w:val="001237E3"/>
    <w:rsid w:val="00124CA4"/>
    <w:rsid w:val="00124D60"/>
    <w:rsid w:val="00124FDE"/>
    <w:rsid w:val="00125B64"/>
    <w:rsid w:val="001262EC"/>
    <w:rsid w:val="001308DF"/>
    <w:rsid w:val="0013188D"/>
    <w:rsid w:val="00131AB7"/>
    <w:rsid w:val="00131B07"/>
    <w:rsid w:val="00132754"/>
    <w:rsid w:val="00132935"/>
    <w:rsid w:val="001344FB"/>
    <w:rsid w:val="001347BB"/>
    <w:rsid w:val="001351E2"/>
    <w:rsid w:val="0013555E"/>
    <w:rsid w:val="001364BB"/>
    <w:rsid w:val="00137B91"/>
    <w:rsid w:val="00140F2D"/>
    <w:rsid w:val="001419BF"/>
    <w:rsid w:val="001423A3"/>
    <w:rsid w:val="0014270F"/>
    <w:rsid w:val="00142B10"/>
    <w:rsid w:val="00142CD5"/>
    <w:rsid w:val="00142CF5"/>
    <w:rsid w:val="00144157"/>
    <w:rsid w:val="00144E1D"/>
    <w:rsid w:val="00145A93"/>
    <w:rsid w:val="0014687B"/>
    <w:rsid w:val="00146CCA"/>
    <w:rsid w:val="001471BB"/>
    <w:rsid w:val="0014730C"/>
    <w:rsid w:val="00150CB6"/>
    <w:rsid w:val="0015127F"/>
    <w:rsid w:val="00152292"/>
    <w:rsid w:val="00152C6F"/>
    <w:rsid w:val="00153021"/>
    <w:rsid w:val="0015344A"/>
    <w:rsid w:val="001542A9"/>
    <w:rsid w:val="00154439"/>
    <w:rsid w:val="00154889"/>
    <w:rsid w:val="001551ED"/>
    <w:rsid w:val="00155AC5"/>
    <w:rsid w:val="00156810"/>
    <w:rsid w:val="001568B3"/>
    <w:rsid w:val="0016133C"/>
    <w:rsid w:val="00161D1A"/>
    <w:rsid w:val="00162B73"/>
    <w:rsid w:val="00162C1F"/>
    <w:rsid w:val="00162D44"/>
    <w:rsid w:val="001637F8"/>
    <w:rsid w:val="00163C58"/>
    <w:rsid w:val="00164464"/>
    <w:rsid w:val="001651F7"/>
    <w:rsid w:val="001652E1"/>
    <w:rsid w:val="00166EBC"/>
    <w:rsid w:val="0016796B"/>
    <w:rsid w:val="00172115"/>
    <w:rsid w:val="001738DD"/>
    <w:rsid w:val="00174211"/>
    <w:rsid w:val="00174AF7"/>
    <w:rsid w:val="00175698"/>
    <w:rsid w:val="00175D3C"/>
    <w:rsid w:val="001772FF"/>
    <w:rsid w:val="00177418"/>
    <w:rsid w:val="001776DB"/>
    <w:rsid w:val="00177845"/>
    <w:rsid w:val="0018010F"/>
    <w:rsid w:val="00180CC8"/>
    <w:rsid w:val="00180D7A"/>
    <w:rsid w:val="00180E41"/>
    <w:rsid w:val="0018145A"/>
    <w:rsid w:val="001824AA"/>
    <w:rsid w:val="00182E61"/>
    <w:rsid w:val="001840A1"/>
    <w:rsid w:val="00184C7A"/>
    <w:rsid w:val="00185EC7"/>
    <w:rsid w:val="00191166"/>
    <w:rsid w:val="0019216A"/>
    <w:rsid w:val="00192EA0"/>
    <w:rsid w:val="001931AB"/>
    <w:rsid w:val="001945DC"/>
    <w:rsid w:val="00194F8E"/>
    <w:rsid w:val="00194FBD"/>
    <w:rsid w:val="00196003"/>
    <w:rsid w:val="00196669"/>
    <w:rsid w:val="00196D1A"/>
    <w:rsid w:val="00197DFD"/>
    <w:rsid w:val="00197E02"/>
    <w:rsid w:val="001A0BBF"/>
    <w:rsid w:val="001A18DD"/>
    <w:rsid w:val="001A28FE"/>
    <w:rsid w:val="001A3939"/>
    <w:rsid w:val="001A49EF"/>
    <w:rsid w:val="001A4D12"/>
    <w:rsid w:val="001A4F4A"/>
    <w:rsid w:val="001A598C"/>
    <w:rsid w:val="001A633B"/>
    <w:rsid w:val="001B1803"/>
    <w:rsid w:val="001B235E"/>
    <w:rsid w:val="001B2881"/>
    <w:rsid w:val="001B2CBC"/>
    <w:rsid w:val="001B4837"/>
    <w:rsid w:val="001B5674"/>
    <w:rsid w:val="001B6DA6"/>
    <w:rsid w:val="001B7456"/>
    <w:rsid w:val="001B7583"/>
    <w:rsid w:val="001B7A00"/>
    <w:rsid w:val="001C0050"/>
    <w:rsid w:val="001C13CD"/>
    <w:rsid w:val="001C16BF"/>
    <w:rsid w:val="001C1FAB"/>
    <w:rsid w:val="001C2E89"/>
    <w:rsid w:val="001C31BE"/>
    <w:rsid w:val="001C32B7"/>
    <w:rsid w:val="001C3A3A"/>
    <w:rsid w:val="001C6133"/>
    <w:rsid w:val="001C6484"/>
    <w:rsid w:val="001C6938"/>
    <w:rsid w:val="001C7174"/>
    <w:rsid w:val="001C7465"/>
    <w:rsid w:val="001D18F1"/>
    <w:rsid w:val="001D2257"/>
    <w:rsid w:val="001D24E9"/>
    <w:rsid w:val="001D2C16"/>
    <w:rsid w:val="001D2FF3"/>
    <w:rsid w:val="001D3C7E"/>
    <w:rsid w:val="001D43CD"/>
    <w:rsid w:val="001D6200"/>
    <w:rsid w:val="001D647E"/>
    <w:rsid w:val="001D672A"/>
    <w:rsid w:val="001D745D"/>
    <w:rsid w:val="001D7B66"/>
    <w:rsid w:val="001E051A"/>
    <w:rsid w:val="001E0E81"/>
    <w:rsid w:val="001E124F"/>
    <w:rsid w:val="001E1BCE"/>
    <w:rsid w:val="001E1D20"/>
    <w:rsid w:val="001E20FD"/>
    <w:rsid w:val="001E2164"/>
    <w:rsid w:val="001E25D7"/>
    <w:rsid w:val="001E29E5"/>
    <w:rsid w:val="001E2AA9"/>
    <w:rsid w:val="001E3A88"/>
    <w:rsid w:val="001E3AE9"/>
    <w:rsid w:val="001E3FAA"/>
    <w:rsid w:val="001E510D"/>
    <w:rsid w:val="001E5B0D"/>
    <w:rsid w:val="001E7551"/>
    <w:rsid w:val="001E7657"/>
    <w:rsid w:val="001E78E0"/>
    <w:rsid w:val="001F0A5B"/>
    <w:rsid w:val="001F113B"/>
    <w:rsid w:val="001F188C"/>
    <w:rsid w:val="001F3C7C"/>
    <w:rsid w:val="001F4E7B"/>
    <w:rsid w:val="001F5014"/>
    <w:rsid w:val="001F5590"/>
    <w:rsid w:val="001F56D7"/>
    <w:rsid w:val="001F5784"/>
    <w:rsid w:val="001F6480"/>
    <w:rsid w:val="001F6973"/>
    <w:rsid w:val="001F69FD"/>
    <w:rsid w:val="001F6CFF"/>
    <w:rsid w:val="002003E5"/>
    <w:rsid w:val="00202244"/>
    <w:rsid w:val="00202323"/>
    <w:rsid w:val="002023EA"/>
    <w:rsid w:val="0020304B"/>
    <w:rsid w:val="00204287"/>
    <w:rsid w:val="00205839"/>
    <w:rsid w:val="002058A4"/>
    <w:rsid w:val="00205F53"/>
    <w:rsid w:val="002101FC"/>
    <w:rsid w:val="0021096C"/>
    <w:rsid w:val="00212184"/>
    <w:rsid w:val="00212629"/>
    <w:rsid w:val="00213B32"/>
    <w:rsid w:val="00213F7C"/>
    <w:rsid w:val="002155EC"/>
    <w:rsid w:val="002157FF"/>
    <w:rsid w:val="00215D77"/>
    <w:rsid w:val="00216449"/>
    <w:rsid w:val="00216562"/>
    <w:rsid w:val="0021675F"/>
    <w:rsid w:val="00217CCA"/>
    <w:rsid w:val="0022011D"/>
    <w:rsid w:val="0022063C"/>
    <w:rsid w:val="00220A42"/>
    <w:rsid w:val="00220E2C"/>
    <w:rsid w:val="00220FEA"/>
    <w:rsid w:val="002225A3"/>
    <w:rsid w:val="00224D5E"/>
    <w:rsid w:val="00225477"/>
    <w:rsid w:val="00225F6F"/>
    <w:rsid w:val="00226B13"/>
    <w:rsid w:val="00226BA7"/>
    <w:rsid w:val="002310F5"/>
    <w:rsid w:val="00231B9F"/>
    <w:rsid w:val="00231DDF"/>
    <w:rsid w:val="00231F0B"/>
    <w:rsid w:val="0023272D"/>
    <w:rsid w:val="002332DF"/>
    <w:rsid w:val="00233F8B"/>
    <w:rsid w:val="00234D72"/>
    <w:rsid w:val="00235F00"/>
    <w:rsid w:val="00237C4C"/>
    <w:rsid w:val="00237EED"/>
    <w:rsid w:val="00240198"/>
    <w:rsid w:val="00240199"/>
    <w:rsid w:val="002418BC"/>
    <w:rsid w:val="0024201D"/>
    <w:rsid w:val="002421AA"/>
    <w:rsid w:val="00245550"/>
    <w:rsid w:val="00245F9A"/>
    <w:rsid w:val="002469E7"/>
    <w:rsid w:val="00246C23"/>
    <w:rsid w:val="00247096"/>
    <w:rsid w:val="002470F3"/>
    <w:rsid w:val="00247330"/>
    <w:rsid w:val="00247576"/>
    <w:rsid w:val="002478B5"/>
    <w:rsid w:val="0025008C"/>
    <w:rsid w:val="00250E4A"/>
    <w:rsid w:val="00251B4C"/>
    <w:rsid w:val="00252181"/>
    <w:rsid w:val="002540BE"/>
    <w:rsid w:val="0025577C"/>
    <w:rsid w:val="002566EA"/>
    <w:rsid w:val="00257215"/>
    <w:rsid w:val="0026068A"/>
    <w:rsid w:val="002611C2"/>
    <w:rsid w:val="00261632"/>
    <w:rsid w:val="00261D93"/>
    <w:rsid w:val="00265F60"/>
    <w:rsid w:val="00265F93"/>
    <w:rsid w:val="00266BCD"/>
    <w:rsid w:val="00266FBD"/>
    <w:rsid w:val="00267D1A"/>
    <w:rsid w:val="0027035A"/>
    <w:rsid w:val="00270416"/>
    <w:rsid w:val="002704A4"/>
    <w:rsid w:val="00270679"/>
    <w:rsid w:val="00271085"/>
    <w:rsid w:val="002719AA"/>
    <w:rsid w:val="00271EE0"/>
    <w:rsid w:val="002727B9"/>
    <w:rsid w:val="00274069"/>
    <w:rsid w:val="00275C5E"/>
    <w:rsid w:val="0027624F"/>
    <w:rsid w:val="002762A3"/>
    <w:rsid w:val="002764A9"/>
    <w:rsid w:val="00277170"/>
    <w:rsid w:val="00277426"/>
    <w:rsid w:val="002774E2"/>
    <w:rsid w:val="00280269"/>
    <w:rsid w:val="0028082F"/>
    <w:rsid w:val="00281AF1"/>
    <w:rsid w:val="00282B2A"/>
    <w:rsid w:val="0028334E"/>
    <w:rsid w:val="0028352F"/>
    <w:rsid w:val="0028353F"/>
    <w:rsid w:val="00283676"/>
    <w:rsid w:val="002844DF"/>
    <w:rsid w:val="00286F45"/>
    <w:rsid w:val="002905BE"/>
    <w:rsid w:val="00290B06"/>
    <w:rsid w:val="00290D4F"/>
    <w:rsid w:val="002933F8"/>
    <w:rsid w:val="00295588"/>
    <w:rsid w:val="002966E6"/>
    <w:rsid w:val="00297475"/>
    <w:rsid w:val="00297AE6"/>
    <w:rsid w:val="00297FBF"/>
    <w:rsid w:val="002A04DC"/>
    <w:rsid w:val="002A0E6F"/>
    <w:rsid w:val="002A3100"/>
    <w:rsid w:val="002A4A21"/>
    <w:rsid w:val="002B00E5"/>
    <w:rsid w:val="002B083C"/>
    <w:rsid w:val="002B1CF7"/>
    <w:rsid w:val="002B2817"/>
    <w:rsid w:val="002B2CC0"/>
    <w:rsid w:val="002B408D"/>
    <w:rsid w:val="002B4464"/>
    <w:rsid w:val="002B48D8"/>
    <w:rsid w:val="002B51C6"/>
    <w:rsid w:val="002B5292"/>
    <w:rsid w:val="002B7183"/>
    <w:rsid w:val="002C02FC"/>
    <w:rsid w:val="002C0712"/>
    <w:rsid w:val="002C1B5C"/>
    <w:rsid w:val="002C2281"/>
    <w:rsid w:val="002C22F5"/>
    <w:rsid w:val="002C2885"/>
    <w:rsid w:val="002C2B56"/>
    <w:rsid w:val="002C2F70"/>
    <w:rsid w:val="002C39F9"/>
    <w:rsid w:val="002C54EC"/>
    <w:rsid w:val="002C553A"/>
    <w:rsid w:val="002C7245"/>
    <w:rsid w:val="002D08E7"/>
    <w:rsid w:val="002D0CD5"/>
    <w:rsid w:val="002D1EC9"/>
    <w:rsid w:val="002D2256"/>
    <w:rsid w:val="002D248D"/>
    <w:rsid w:val="002D331E"/>
    <w:rsid w:val="002D75C2"/>
    <w:rsid w:val="002D7FFA"/>
    <w:rsid w:val="002E003F"/>
    <w:rsid w:val="002E5C64"/>
    <w:rsid w:val="002E793E"/>
    <w:rsid w:val="002F0FBE"/>
    <w:rsid w:val="002F1930"/>
    <w:rsid w:val="002F1991"/>
    <w:rsid w:val="002F22C1"/>
    <w:rsid w:val="002F2ECA"/>
    <w:rsid w:val="002F61C5"/>
    <w:rsid w:val="002F6690"/>
    <w:rsid w:val="002F6822"/>
    <w:rsid w:val="002F6BF8"/>
    <w:rsid w:val="002F70AA"/>
    <w:rsid w:val="002F7469"/>
    <w:rsid w:val="002F7855"/>
    <w:rsid w:val="002F796E"/>
    <w:rsid w:val="0030118B"/>
    <w:rsid w:val="003011D3"/>
    <w:rsid w:val="00301A57"/>
    <w:rsid w:val="0030247F"/>
    <w:rsid w:val="0030259F"/>
    <w:rsid w:val="00302820"/>
    <w:rsid w:val="00303382"/>
    <w:rsid w:val="00304B5A"/>
    <w:rsid w:val="00305CCD"/>
    <w:rsid w:val="003062C7"/>
    <w:rsid w:val="003064B0"/>
    <w:rsid w:val="0030689A"/>
    <w:rsid w:val="00307021"/>
    <w:rsid w:val="003075E0"/>
    <w:rsid w:val="0031030C"/>
    <w:rsid w:val="00310311"/>
    <w:rsid w:val="00310AE8"/>
    <w:rsid w:val="0031147A"/>
    <w:rsid w:val="00311B0F"/>
    <w:rsid w:val="00311CE7"/>
    <w:rsid w:val="00312410"/>
    <w:rsid w:val="00312E26"/>
    <w:rsid w:val="00313432"/>
    <w:rsid w:val="00313C73"/>
    <w:rsid w:val="00314C49"/>
    <w:rsid w:val="00316070"/>
    <w:rsid w:val="00316F6A"/>
    <w:rsid w:val="00317749"/>
    <w:rsid w:val="00317C46"/>
    <w:rsid w:val="00320A79"/>
    <w:rsid w:val="00321677"/>
    <w:rsid w:val="00322504"/>
    <w:rsid w:val="00324462"/>
    <w:rsid w:val="00324995"/>
    <w:rsid w:val="00324F60"/>
    <w:rsid w:val="00326AFA"/>
    <w:rsid w:val="00326C67"/>
    <w:rsid w:val="00327EDD"/>
    <w:rsid w:val="00331413"/>
    <w:rsid w:val="00331794"/>
    <w:rsid w:val="0033270A"/>
    <w:rsid w:val="0033303D"/>
    <w:rsid w:val="00333623"/>
    <w:rsid w:val="00333681"/>
    <w:rsid w:val="00333971"/>
    <w:rsid w:val="003341A0"/>
    <w:rsid w:val="00335716"/>
    <w:rsid w:val="00336ABD"/>
    <w:rsid w:val="00336C95"/>
    <w:rsid w:val="00336CDF"/>
    <w:rsid w:val="0033760D"/>
    <w:rsid w:val="00337846"/>
    <w:rsid w:val="00340079"/>
    <w:rsid w:val="0034074B"/>
    <w:rsid w:val="00341504"/>
    <w:rsid w:val="00341E16"/>
    <w:rsid w:val="003421C5"/>
    <w:rsid w:val="00342E5E"/>
    <w:rsid w:val="00343202"/>
    <w:rsid w:val="003440D5"/>
    <w:rsid w:val="0034554C"/>
    <w:rsid w:val="003459D6"/>
    <w:rsid w:val="00345CE7"/>
    <w:rsid w:val="003469DC"/>
    <w:rsid w:val="00346ABF"/>
    <w:rsid w:val="00346EB2"/>
    <w:rsid w:val="003479C4"/>
    <w:rsid w:val="003504AC"/>
    <w:rsid w:val="0035113E"/>
    <w:rsid w:val="00351AC2"/>
    <w:rsid w:val="00352EAA"/>
    <w:rsid w:val="00354CAF"/>
    <w:rsid w:val="00356C24"/>
    <w:rsid w:val="0035792C"/>
    <w:rsid w:val="00357955"/>
    <w:rsid w:val="00357EDC"/>
    <w:rsid w:val="003601D2"/>
    <w:rsid w:val="00361220"/>
    <w:rsid w:val="003621C1"/>
    <w:rsid w:val="0036275D"/>
    <w:rsid w:val="003645AF"/>
    <w:rsid w:val="00365631"/>
    <w:rsid w:val="0036588D"/>
    <w:rsid w:val="00365D1E"/>
    <w:rsid w:val="00366426"/>
    <w:rsid w:val="00366631"/>
    <w:rsid w:val="00366A11"/>
    <w:rsid w:val="00370EAE"/>
    <w:rsid w:val="00373842"/>
    <w:rsid w:val="00374178"/>
    <w:rsid w:val="003743FC"/>
    <w:rsid w:val="003758B5"/>
    <w:rsid w:val="00376E6C"/>
    <w:rsid w:val="0038047D"/>
    <w:rsid w:val="00380F98"/>
    <w:rsid w:val="00381294"/>
    <w:rsid w:val="003812DE"/>
    <w:rsid w:val="003818F2"/>
    <w:rsid w:val="00382074"/>
    <w:rsid w:val="003830B7"/>
    <w:rsid w:val="00383519"/>
    <w:rsid w:val="003845DC"/>
    <w:rsid w:val="003847D9"/>
    <w:rsid w:val="00384B61"/>
    <w:rsid w:val="00384F23"/>
    <w:rsid w:val="00385380"/>
    <w:rsid w:val="003863F7"/>
    <w:rsid w:val="00387A0E"/>
    <w:rsid w:val="00387ACD"/>
    <w:rsid w:val="003903CE"/>
    <w:rsid w:val="003909D1"/>
    <w:rsid w:val="00390E02"/>
    <w:rsid w:val="003911D8"/>
    <w:rsid w:val="00391860"/>
    <w:rsid w:val="00391A14"/>
    <w:rsid w:val="00392667"/>
    <w:rsid w:val="003926F0"/>
    <w:rsid w:val="003948F7"/>
    <w:rsid w:val="0039600F"/>
    <w:rsid w:val="00396B0B"/>
    <w:rsid w:val="0039703A"/>
    <w:rsid w:val="00397874"/>
    <w:rsid w:val="003A1919"/>
    <w:rsid w:val="003A1EC1"/>
    <w:rsid w:val="003A2B23"/>
    <w:rsid w:val="003A3C90"/>
    <w:rsid w:val="003A459B"/>
    <w:rsid w:val="003A47EE"/>
    <w:rsid w:val="003A5DA7"/>
    <w:rsid w:val="003A61C5"/>
    <w:rsid w:val="003A631B"/>
    <w:rsid w:val="003A68C9"/>
    <w:rsid w:val="003A6D06"/>
    <w:rsid w:val="003A721F"/>
    <w:rsid w:val="003A7A00"/>
    <w:rsid w:val="003B000B"/>
    <w:rsid w:val="003B0476"/>
    <w:rsid w:val="003B39E9"/>
    <w:rsid w:val="003B3A5C"/>
    <w:rsid w:val="003B4812"/>
    <w:rsid w:val="003B7035"/>
    <w:rsid w:val="003C033E"/>
    <w:rsid w:val="003C1071"/>
    <w:rsid w:val="003C27E4"/>
    <w:rsid w:val="003C29A0"/>
    <w:rsid w:val="003C40A2"/>
    <w:rsid w:val="003C585F"/>
    <w:rsid w:val="003C6088"/>
    <w:rsid w:val="003C6F14"/>
    <w:rsid w:val="003C7028"/>
    <w:rsid w:val="003C75E1"/>
    <w:rsid w:val="003D189C"/>
    <w:rsid w:val="003D2658"/>
    <w:rsid w:val="003D269E"/>
    <w:rsid w:val="003D2C88"/>
    <w:rsid w:val="003D4734"/>
    <w:rsid w:val="003D5757"/>
    <w:rsid w:val="003D700F"/>
    <w:rsid w:val="003D7353"/>
    <w:rsid w:val="003E1847"/>
    <w:rsid w:val="003E1E5F"/>
    <w:rsid w:val="003E1F2F"/>
    <w:rsid w:val="003E249E"/>
    <w:rsid w:val="003E2D24"/>
    <w:rsid w:val="003E2E4D"/>
    <w:rsid w:val="003E425A"/>
    <w:rsid w:val="003E49CA"/>
    <w:rsid w:val="003E578C"/>
    <w:rsid w:val="003E5A10"/>
    <w:rsid w:val="003E61DD"/>
    <w:rsid w:val="003E6B1B"/>
    <w:rsid w:val="003F090C"/>
    <w:rsid w:val="003F203A"/>
    <w:rsid w:val="003F3509"/>
    <w:rsid w:val="003F3719"/>
    <w:rsid w:val="003F68A3"/>
    <w:rsid w:val="003F6EA6"/>
    <w:rsid w:val="003F72E6"/>
    <w:rsid w:val="0040065B"/>
    <w:rsid w:val="00400760"/>
    <w:rsid w:val="00402DDC"/>
    <w:rsid w:val="00403531"/>
    <w:rsid w:val="00403C2B"/>
    <w:rsid w:val="00403CBC"/>
    <w:rsid w:val="004042C8"/>
    <w:rsid w:val="00404772"/>
    <w:rsid w:val="00405C99"/>
    <w:rsid w:val="00405D93"/>
    <w:rsid w:val="00406076"/>
    <w:rsid w:val="0040624B"/>
    <w:rsid w:val="00406803"/>
    <w:rsid w:val="004068A3"/>
    <w:rsid w:val="00406945"/>
    <w:rsid w:val="004072C5"/>
    <w:rsid w:val="00407D61"/>
    <w:rsid w:val="0041331F"/>
    <w:rsid w:val="00413504"/>
    <w:rsid w:val="0041374C"/>
    <w:rsid w:val="00414029"/>
    <w:rsid w:val="004156A8"/>
    <w:rsid w:val="0041576A"/>
    <w:rsid w:val="00415950"/>
    <w:rsid w:val="00415BAD"/>
    <w:rsid w:val="004165DB"/>
    <w:rsid w:val="004205F0"/>
    <w:rsid w:val="00420FE2"/>
    <w:rsid w:val="00421A4D"/>
    <w:rsid w:val="00422770"/>
    <w:rsid w:val="004227C6"/>
    <w:rsid w:val="004229C3"/>
    <w:rsid w:val="00422E82"/>
    <w:rsid w:val="00423A1C"/>
    <w:rsid w:val="00424969"/>
    <w:rsid w:val="004256F3"/>
    <w:rsid w:val="004258E9"/>
    <w:rsid w:val="00426565"/>
    <w:rsid w:val="004278C8"/>
    <w:rsid w:val="00430018"/>
    <w:rsid w:val="0043027E"/>
    <w:rsid w:val="004303D3"/>
    <w:rsid w:val="004323DA"/>
    <w:rsid w:val="004324AB"/>
    <w:rsid w:val="00433B62"/>
    <w:rsid w:val="00435319"/>
    <w:rsid w:val="00435489"/>
    <w:rsid w:val="00435C07"/>
    <w:rsid w:val="00435D82"/>
    <w:rsid w:val="004372AC"/>
    <w:rsid w:val="00440B30"/>
    <w:rsid w:val="00440E0D"/>
    <w:rsid w:val="00442103"/>
    <w:rsid w:val="004421D0"/>
    <w:rsid w:val="00442583"/>
    <w:rsid w:val="0044346B"/>
    <w:rsid w:val="0044389E"/>
    <w:rsid w:val="00443E8B"/>
    <w:rsid w:val="00444E11"/>
    <w:rsid w:val="004454EA"/>
    <w:rsid w:val="00446A56"/>
    <w:rsid w:val="00447CB1"/>
    <w:rsid w:val="00447DAB"/>
    <w:rsid w:val="004517C1"/>
    <w:rsid w:val="00451AED"/>
    <w:rsid w:val="0045310F"/>
    <w:rsid w:val="0045323B"/>
    <w:rsid w:val="00454336"/>
    <w:rsid w:val="004568A5"/>
    <w:rsid w:val="00456922"/>
    <w:rsid w:val="00457827"/>
    <w:rsid w:val="00457BA8"/>
    <w:rsid w:val="004605F0"/>
    <w:rsid w:val="0046119C"/>
    <w:rsid w:val="0046143E"/>
    <w:rsid w:val="0046176B"/>
    <w:rsid w:val="00461D98"/>
    <w:rsid w:val="00461F5E"/>
    <w:rsid w:val="0046274B"/>
    <w:rsid w:val="004628C1"/>
    <w:rsid w:val="00463454"/>
    <w:rsid w:val="004639A0"/>
    <w:rsid w:val="004657E9"/>
    <w:rsid w:val="004660A4"/>
    <w:rsid w:val="00467CA8"/>
    <w:rsid w:val="00467FE7"/>
    <w:rsid w:val="00470450"/>
    <w:rsid w:val="00471A9D"/>
    <w:rsid w:val="00471C76"/>
    <w:rsid w:val="00471DC5"/>
    <w:rsid w:val="00473854"/>
    <w:rsid w:val="004738E5"/>
    <w:rsid w:val="00473C2F"/>
    <w:rsid w:val="00474677"/>
    <w:rsid w:val="004749BC"/>
    <w:rsid w:val="0047514C"/>
    <w:rsid w:val="00475F88"/>
    <w:rsid w:val="004765DF"/>
    <w:rsid w:val="004766B1"/>
    <w:rsid w:val="00476942"/>
    <w:rsid w:val="00476F26"/>
    <w:rsid w:val="0047750A"/>
    <w:rsid w:val="00477862"/>
    <w:rsid w:val="00477C81"/>
    <w:rsid w:val="00480E10"/>
    <w:rsid w:val="00480ED7"/>
    <w:rsid w:val="004814DA"/>
    <w:rsid w:val="004815BF"/>
    <w:rsid w:val="004827A7"/>
    <w:rsid w:val="004829DE"/>
    <w:rsid w:val="00482DF1"/>
    <w:rsid w:val="004832A3"/>
    <w:rsid w:val="004847DE"/>
    <w:rsid w:val="004849FD"/>
    <w:rsid w:val="00484B99"/>
    <w:rsid w:val="00485519"/>
    <w:rsid w:val="004858C8"/>
    <w:rsid w:val="004859A2"/>
    <w:rsid w:val="00487BB8"/>
    <w:rsid w:val="00487DE1"/>
    <w:rsid w:val="00490DA1"/>
    <w:rsid w:val="00490F75"/>
    <w:rsid w:val="00491409"/>
    <w:rsid w:val="00491839"/>
    <w:rsid w:val="00491A09"/>
    <w:rsid w:val="004956C4"/>
    <w:rsid w:val="004974C2"/>
    <w:rsid w:val="004A01B6"/>
    <w:rsid w:val="004A0F41"/>
    <w:rsid w:val="004A25F1"/>
    <w:rsid w:val="004A2DF8"/>
    <w:rsid w:val="004A3241"/>
    <w:rsid w:val="004A3D8B"/>
    <w:rsid w:val="004A4B79"/>
    <w:rsid w:val="004A5549"/>
    <w:rsid w:val="004A65CB"/>
    <w:rsid w:val="004A6677"/>
    <w:rsid w:val="004A756F"/>
    <w:rsid w:val="004B0296"/>
    <w:rsid w:val="004B14D3"/>
    <w:rsid w:val="004B1500"/>
    <w:rsid w:val="004B215A"/>
    <w:rsid w:val="004B258E"/>
    <w:rsid w:val="004B2BDA"/>
    <w:rsid w:val="004B2FD0"/>
    <w:rsid w:val="004B3F7C"/>
    <w:rsid w:val="004B3F8A"/>
    <w:rsid w:val="004B44E3"/>
    <w:rsid w:val="004B514B"/>
    <w:rsid w:val="004B564A"/>
    <w:rsid w:val="004B575D"/>
    <w:rsid w:val="004B5819"/>
    <w:rsid w:val="004B5B03"/>
    <w:rsid w:val="004B5BB9"/>
    <w:rsid w:val="004B5D90"/>
    <w:rsid w:val="004B61CB"/>
    <w:rsid w:val="004C03BE"/>
    <w:rsid w:val="004C0641"/>
    <w:rsid w:val="004C1E62"/>
    <w:rsid w:val="004C2618"/>
    <w:rsid w:val="004C32B1"/>
    <w:rsid w:val="004C4642"/>
    <w:rsid w:val="004C7168"/>
    <w:rsid w:val="004C7412"/>
    <w:rsid w:val="004D06C1"/>
    <w:rsid w:val="004D1983"/>
    <w:rsid w:val="004D1A54"/>
    <w:rsid w:val="004D2A42"/>
    <w:rsid w:val="004D2ECE"/>
    <w:rsid w:val="004D3DD4"/>
    <w:rsid w:val="004D6724"/>
    <w:rsid w:val="004E0195"/>
    <w:rsid w:val="004E0889"/>
    <w:rsid w:val="004E089E"/>
    <w:rsid w:val="004E0BCD"/>
    <w:rsid w:val="004E0BE4"/>
    <w:rsid w:val="004E244B"/>
    <w:rsid w:val="004E250A"/>
    <w:rsid w:val="004E2595"/>
    <w:rsid w:val="004E2A64"/>
    <w:rsid w:val="004E380E"/>
    <w:rsid w:val="004E4BD1"/>
    <w:rsid w:val="004E5D5D"/>
    <w:rsid w:val="004E5D7B"/>
    <w:rsid w:val="004E6AC8"/>
    <w:rsid w:val="004E7184"/>
    <w:rsid w:val="004F0326"/>
    <w:rsid w:val="004F0551"/>
    <w:rsid w:val="004F186B"/>
    <w:rsid w:val="004F1B06"/>
    <w:rsid w:val="004F1B7D"/>
    <w:rsid w:val="004F4765"/>
    <w:rsid w:val="004F4BDE"/>
    <w:rsid w:val="004F67EE"/>
    <w:rsid w:val="004F772B"/>
    <w:rsid w:val="004F7C25"/>
    <w:rsid w:val="005008AC"/>
    <w:rsid w:val="00500DD3"/>
    <w:rsid w:val="00500E30"/>
    <w:rsid w:val="00503E90"/>
    <w:rsid w:val="00504F8C"/>
    <w:rsid w:val="00506DE1"/>
    <w:rsid w:val="00507375"/>
    <w:rsid w:val="00507A46"/>
    <w:rsid w:val="00507F36"/>
    <w:rsid w:val="0051024D"/>
    <w:rsid w:val="00510CB2"/>
    <w:rsid w:val="005119A1"/>
    <w:rsid w:val="00511E07"/>
    <w:rsid w:val="0051254B"/>
    <w:rsid w:val="0051355F"/>
    <w:rsid w:val="00515DA8"/>
    <w:rsid w:val="00515DC3"/>
    <w:rsid w:val="0051742B"/>
    <w:rsid w:val="00517EAA"/>
    <w:rsid w:val="005204E1"/>
    <w:rsid w:val="005209F4"/>
    <w:rsid w:val="00523853"/>
    <w:rsid w:val="0052392B"/>
    <w:rsid w:val="0052412A"/>
    <w:rsid w:val="005244C6"/>
    <w:rsid w:val="00524A45"/>
    <w:rsid w:val="00525260"/>
    <w:rsid w:val="00526ABE"/>
    <w:rsid w:val="00527000"/>
    <w:rsid w:val="0052786D"/>
    <w:rsid w:val="0053001B"/>
    <w:rsid w:val="005303DD"/>
    <w:rsid w:val="00531A99"/>
    <w:rsid w:val="005327FD"/>
    <w:rsid w:val="00533AC0"/>
    <w:rsid w:val="00533DF6"/>
    <w:rsid w:val="00534123"/>
    <w:rsid w:val="0053429B"/>
    <w:rsid w:val="005346D1"/>
    <w:rsid w:val="005347D5"/>
    <w:rsid w:val="00534BB4"/>
    <w:rsid w:val="0053563C"/>
    <w:rsid w:val="00537654"/>
    <w:rsid w:val="00540A0D"/>
    <w:rsid w:val="00541C93"/>
    <w:rsid w:val="00541E50"/>
    <w:rsid w:val="005432CE"/>
    <w:rsid w:val="005455C7"/>
    <w:rsid w:val="00546FE7"/>
    <w:rsid w:val="005511F9"/>
    <w:rsid w:val="005515D7"/>
    <w:rsid w:val="00552DB4"/>
    <w:rsid w:val="00553E3F"/>
    <w:rsid w:val="00554066"/>
    <w:rsid w:val="00554D9E"/>
    <w:rsid w:val="00556635"/>
    <w:rsid w:val="00556820"/>
    <w:rsid w:val="00556E83"/>
    <w:rsid w:val="005573DA"/>
    <w:rsid w:val="0055772B"/>
    <w:rsid w:val="0056115D"/>
    <w:rsid w:val="00561211"/>
    <w:rsid w:val="005626DA"/>
    <w:rsid w:val="00562CD9"/>
    <w:rsid w:val="0056392D"/>
    <w:rsid w:val="00564D3C"/>
    <w:rsid w:val="0056785B"/>
    <w:rsid w:val="005700B0"/>
    <w:rsid w:val="005723E9"/>
    <w:rsid w:val="00572F29"/>
    <w:rsid w:val="00573465"/>
    <w:rsid w:val="005739D8"/>
    <w:rsid w:val="00575F7F"/>
    <w:rsid w:val="005771C1"/>
    <w:rsid w:val="005774C8"/>
    <w:rsid w:val="005778F8"/>
    <w:rsid w:val="005778FF"/>
    <w:rsid w:val="00577C4F"/>
    <w:rsid w:val="00577DDD"/>
    <w:rsid w:val="00580042"/>
    <w:rsid w:val="00580116"/>
    <w:rsid w:val="00580854"/>
    <w:rsid w:val="00580FEA"/>
    <w:rsid w:val="0058198B"/>
    <w:rsid w:val="00582177"/>
    <w:rsid w:val="005822E0"/>
    <w:rsid w:val="00583016"/>
    <w:rsid w:val="00584413"/>
    <w:rsid w:val="0058541D"/>
    <w:rsid w:val="00585D5F"/>
    <w:rsid w:val="005879E1"/>
    <w:rsid w:val="00590061"/>
    <w:rsid w:val="00590426"/>
    <w:rsid w:val="00591C20"/>
    <w:rsid w:val="00592978"/>
    <w:rsid w:val="00593278"/>
    <w:rsid w:val="005951B5"/>
    <w:rsid w:val="00595543"/>
    <w:rsid w:val="00595ACE"/>
    <w:rsid w:val="005963DE"/>
    <w:rsid w:val="0059659B"/>
    <w:rsid w:val="00596BC0"/>
    <w:rsid w:val="00596DD7"/>
    <w:rsid w:val="00596EB5"/>
    <w:rsid w:val="005978DF"/>
    <w:rsid w:val="005A0252"/>
    <w:rsid w:val="005A0631"/>
    <w:rsid w:val="005A09F9"/>
    <w:rsid w:val="005A1198"/>
    <w:rsid w:val="005A1D55"/>
    <w:rsid w:val="005A3134"/>
    <w:rsid w:val="005A3918"/>
    <w:rsid w:val="005A4749"/>
    <w:rsid w:val="005A490A"/>
    <w:rsid w:val="005A4D6C"/>
    <w:rsid w:val="005A66B2"/>
    <w:rsid w:val="005B03CA"/>
    <w:rsid w:val="005B0635"/>
    <w:rsid w:val="005B12B8"/>
    <w:rsid w:val="005B1952"/>
    <w:rsid w:val="005B1AF5"/>
    <w:rsid w:val="005B1ED9"/>
    <w:rsid w:val="005B330F"/>
    <w:rsid w:val="005B3762"/>
    <w:rsid w:val="005B4022"/>
    <w:rsid w:val="005B44DC"/>
    <w:rsid w:val="005B50F5"/>
    <w:rsid w:val="005B54BD"/>
    <w:rsid w:val="005B5BDB"/>
    <w:rsid w:val="005B6357"/>
    <w:rsid w:val="005C0EC2"/>
    <w:rsid w:val="005C1B95"/>
    <w:rsid w:val="005C1BD0"/>
    <w:rsid w:val="005C2264"/>
    <w:rsid w:val="005C2298"/>
    <w:rsid w:val="005C3459"/>
    <w:rsid w:val="005C3D93"/>
    <w:rsid w:val="005C5709"/>
    <w:rsid w:val="005C72E2"/>
    <w:rsid w:val="005C7A5F"/>
    <w:rsid w:val="005D0AFB"/>
    <w:rsid w:val="005D16E9"/>
    <w:rsid w:val="005D3491"/>
    <w:rsid w:val="005D425D"/>
    <w:rsid w:val="005D58C9"/>
    <w:rsid w:val="005D6627"/>
    <w:rsid w:val="005D6D7F"/>
    <w:rsid w:val="005D7673"/>
    <w:rsid w:val="005E1536"/>
    <w:rsid w:val="005E1CD7"/>
    <w:rsid w:val="005E20DF"/>
    <w:rsid w:val="005E262C"/>
    <w:rsid w:val="005E33C8"/>
    <w:rsid w:val="005E4C51"/>
    <w:rsid w:val="005E5308"/>
    <w:rsid w:val="005E5BBD"/>
    <w:rsid w:val="005E66E7"/>
    <w:rsid w:val="005E6B6D"/>
    <w:rsid w:val="005E7B76"/>
    <w:rsid w:val="005F003E"/>
    <w:rsid w:val="005F160C"/>
    <w:rsid w:val="005F1BBE"/>
    <w:rsid w:val="005F1ED2"/>
    <w:rsid w:val="005F5D49"/>
    <w:rsid w:val="005F6E86"/>
    <w:rsid w:val="005F7107"/>
    <w:rsid w:val="00602ADF"/>
    <w:rsid w:val="00602D0B"/>
    <w:rsid w:val="006031AE"/>
    <w:rsid w:val="00603DEA"/>
    <w:rsid w:val="00603ECC"/>
    <w:rsid w:val="006044E3"/>
    <w:rsid w:val="006055EB"/>
    <w:rsid w:val="00606126"/>
    <w:rsid w:val="0060683D"/>
    <w:rsid w:val="00606E46"/>
    <w:rsid w:val="00607D3E"/>
    <w:rsid w:val="006116C0"/>
    <w:rsid w:val="00611E6B"/>
    <w:rsid w:val="00611F0A"/>
    <w:rsid w:val="0061386B"/>
    <w:rsid w:val="00614014"/>
    <w:rsid w:val="00614230"/>
    <w:rsid w:val="00614370"/>
    <w:rsid w:val="006143E3"/>
    <w:rsid w:val="006162E0"/>
    <w:rsid w:val="0061651B"/>
    <w:rsid w:val="00616725"/>
    <w:rsid w:val="00616BCF"/>
    <w:rsid w:val="00621497"/>
    <w:rsid w:val="006309F8"/>
    <w:rsid w:val="00630F77"/>
    <w:rsid w:val="006310EC"/>
    <w:rsid w:val="0063159A"/>
    <w:rsid w:val="006321FD"/>
    <w:rsid w:val="00632638"/>
    <w:rsid w:val="0063382F"/>
    <w:rsid w:val="0063411F"/>
    <w:rsid w:val="006346B4"/>
    <w:rsid w:val="006349B0"/>
    <w:rsid w:val="0063687A"/>
    <w:rsid w:val="006370CA"/>
    <w:rsid w:val="00637915"/>
    <w:rsid w:val="00641131"/>
    <w:rsid w:val="00641E8D"/>
    <w:rsid w:val="00642E1D"/>
    <w:rsid w:val="00644221"/>
    <w:rsid w:val="00644FF1"/>
    <w:rsid w:val="00644FFD"/>
    <w:rsid w:val="006523E6"/>
    <w:rsid w:val="0065415A"/>
    <w:rsid w:val="00654266"/>
    <w:rsid w:val="00655DE0"/>
    <w:rsid w:val="00655E11"/>
    <w:rsid w:val="00655E27"/>
    <w:rsid w:val="006568B7"/>
    <w:rsid w:val="00656E04"/>
    <w:rsid w:val="00657256"/>
    <w:rsid w:val="00660C47"/>
    <w:rsid w:val="00661F15"/>
    <w:rsid w:val="006651E4"/>
    <w:rsid w:val="00665B28"/>
    <w:rsid w:val="00665FB0"/>
    <w:rsid w:val="006670C2"/>
    <w:rsid w:val="006673AB"/>
    <w:rsid w:val="006678E8"/>
    <w:rsid w:val="006701B1"/>
    <w:rsid w:val="00670B77"/>
    <w:rsid w:val="00673241"/>
    <w:rsid w:val="006751A7"/>
    <w:rsid w:val="00675439"/>
    <w:rsid w:val="00675892"/>
    <w:rsid w:val="006759F2"/>
    <w:rsid w:val="00675A4C"/>
    <w:rsid w:val="00675DEB"/>
    <w:rsid w:val="00677D21"/>
    <w:rsid w:val="00677FCB"/>
    <w:rsid w:val="0068011F"/>
    <w:rsid w:val="00681410"/>
    <w:rsid w:val="0068164D"/>
    <w:rsid w:val="00681B42"/>
    <w:rsid w:val="0068433A"/>
    <w:rsid w:val="00684639"/>
    <w:rsid w:val="006851F7"/>
    <w:rsid w:val="00686756"/>
    <w:rsid w:val="0068712E"/>
    <w:rsid w:val="00691A11"/>
    <w:rsid w:val="00692C3C"/>
    <w:rsid w:val="006935E2"/>
    <w:rsid w:val="00693623"/>
    <w:rsid w:val="006939F2"/>
    <w:rsid w:val="00694FEC"/>
    <w:rsid w:val="006968BE"/>
    <w:rsid w:val="006974F1"/>
    <w:rsid w:val="00697812"/>
    <w:rsid w:val="006979C0"/>
    <w:rsid w:val="006A1727"/>
    <w:rsid w:val="006A1930"/>
    <w:rsid w:val="006A1AF9"/>
    <w:rsid w:val="006A2F10"/>
    <w:rsid w:val="006A32B8"/>
    <w:rsid w:val="006A3C58"/>
    <w:rsid w:val="006A44F2"/>
    <w:rsid w:val="006A553A"/>
    <w:rsid w:val="006A57B2"/>
    <w:rsid w:val="006A6B5C"/>
    <w:rsid w:val="006A6DB7"/>
    <w:rsid w:val="006A7862"/>
    <w:rsid w:val="006B14EA"/>
    <w:rsid w:val="006B1AC1"/>
    <w:rsid w:val="006B31D6"/>
    <w:rsid w:val="006B33DE"/>
    <w:rsid w:val="006B39C3"/>
    <w:rsid w:val="006B47CA"/>
    <w:rsid w:val="006B4975"/>
    <w:rsid w:val="006B4B49"/>
    <w:rsid w:val="006B4E3B"/>
    <w:rsid w:val="006B6921"/>
    <w:rsid w:val="006B69F1"/>
    <w:rsid w:val="006C0187"/>
    <w:rsid w:val="006C0DCA"/>
    <w:rsid w:val="006C1144"/>
    <w:rsid w:val="006C209F"/>
    <w:rsid w:val="006C43DA"/>
    <w:rsid w:val="006C4B68"/>
    <w:rsid w:val="006C5738"/>
    <w:rsid w:val="006C75EA"/>
    <w:rsid w:val="006C775D"/>
    <w:rsid w:val="006C7A08"/>
    <w:rsid w:val="006C7A87"/>
    <w:rsid w:val="006D063E"/>
    <w:rsid w:val="006D0ADD"/>
    <w:rsid w:val="006D2D0E"/>
    <w:rsid w:val="006D314C"/>
    <w:rsid w:val="006D4215"/>
    <w:rsid w:val="006D466E"/>
    <w:rsid w:val="006D4F92"/>
    <w:rsid w:val="006D50C3"/>
    <w:rsid w:val="006D5957"/>
    <w:rsid w:val="006D5D32"/>
    <w:rsid w:val="006D69E3"/>
    <w:rsid w:val="006D6AD8"/>
    <w:rsid w:val="006E05C5"/>
    <w:rsid w:val="006E0BDD"/>
    <w:rsid w:val="006E0DA2"/>
    <w:rsid w:val="006E1BBB"/>
    <w:rsid w:val="006E20F0"/>
    <w:rsid w:val="006E3183"/>
    <w:rsid w:val="006E589E"/>
    <w:rsid w:val="006E771C"/>
    <w:rsid w:val="006F02B5"/>
    <w:rsid w:val="006F0846"/>
    <w:rsid w:val="006F0BD7"/>
    <w:rsid w:val="006F167E"/>
    <w:rsid w:val="006F2A33"/>
    <w:rsid w:val="006F2BF7"/>
    <w:rsid w:val="006F2C1E"/>
    <w:rsid w:val="006F30D5"/>
    <w:rsid w:val="006F3EE6"/>
    <w:rsid w:val="006F43A1"/>
    <w:rsid w:val="006F4911"/>
    <w:rsid w:val="0070039E"/>
    <w:rsid w:val="00700862"/>
    <w:rsid w:val="00700B47"/>
    <w:rsid w:val="0070172C"/>
    <w:rsid w:val="00701D06"/>
    <w:rsid w:val="007025D2"/>
    <w:rsid w:val="007026FC"/>
    <w:rsid w:val="0070284E"/>
    <w:rsid w:val="00702B27"/>
    <w:rsid w:val="00703947"/>
    <w:rsid w:val="00703B70"/>
    <w:rsid w:val="00703BE7"/>
    <w:rsid w:val="00704341"/>
    <w:rsid w:val="0070449D"/>
    <w:rsid w:val="007052DA"/>
    <w:rsid w:val="00706B35"/>
    <w:rsid w:val="00707A41"/>
    <w:rsid w:val="007114A5"/>
    <w:rsid w:val="00713226"/>
    <w:rsid w:val="007132A1"/>
    <w:rsid w:val="00713DE2"/>
    <w:rsid w:val="007151CC"/>
    <w:rsid w:val="007155E7"/>
    <w:rsid w:val="00716FE2"/>
    <w:rsid w:val="00717B3C"/>
    <w:rsid w:val="00717F1F"/>
    <w:rsid w:val="007206EB"/>
    <w:rsid w:val="00720AF0"/>
    <w:rsid w:val="00720ED7"/>
    <w:rsid w:val="007213DF"/>
    <w:rsid w:val="0072150F"/>
    <w:rsid w:val="00721F87"/>
    <w:rsid w:val="0072311F"/>
    <w:rsid w:val="00724F8F"/>
    <w:rsid w:val="007254C2"/>
    <w:rsid w:val="00725DB0"/>
    <w:rsid w:val="00725EE7"/>
    <w:rsid w:val="00725FC8"/>
    <w:rsid w:val="0072685D"/>
    <w:rsid w:val="00726EA2"/>
    <w:rsid w:val="007304AA"/>
    <w:rsid w:val="00731505"/>
    <w:rsid w:val="00732421"/>
    <w:rsid w:val="00732A7F"/>
    <w:rsid w:val="00732C29"/>
    <w:rsid w:val="00733171"/>
    <w:rsid w:val="007331B3"/>
    <w:rsid w:val="00733DBA"/>
    <w:rsid w:val="00734AA3"/>
    <w:rsid w:val="00740738"/>
    <w:rsid w:val="00740CEB"/>
    <w:rsid w:val="007422D7"/>
    <w:rsid w:val="00742F2C"/>
    <w:rsid w:val="0074338D"/>
    <w:rsid w:val="00743456"/>
    <w:rsid w:val="00744699"/>
    <w:rsid w:val="00747218"/>
    <w:rsid w:val="00747450"/>
    <w:rsid w:val="00747C62"/>
    <w:rsid w:val="00750A00"/>
    <w:rsid w:val="00750D63"/>
    <w:rsid w:val="00752305"/>
    <w:rsid w:val="00752E8B"/>
    <w:rsid w:val="00753023"/>
    <w:rsid w:val="0075332A"/>
    <w:rsid w:val="0075391F"/>
    <w:rsid w:val="00754789"/>
    <w:rsid w:val="007549A2"/>
    <w:rsid w:val="00754A71"/>
    <w:rsid w:val="007552CE"/>
    <w:rsid w:val="00755B02"/>
    <w:rsid w:val="00756365"/>
    <w:rsid w:val="00757D09"/>
    <w:rsid w:val="00757EDB"/>
    <w:rsid w:val="00760AC8"/>
    <w:rsid w:val="007610A3"/>
    <w:rsid w:val="007617EC"/>
    <w:rsid w:val="0076324C"/>
    <w:rsid w:val="00763629"/>
    <w:rsid w:val="00763A9C"/>
    <w:rsid w:val="00764029"/>
    <w:rsid w:val="0076414B"/>
    <w:rsid w:val="0076502C"/>
    <w:rsid w:val="007651B0"/>
    <w:rsid w:val="0077010F"/>
    <w:rsid w:val="00770520"/>
    <w:rsid w:val="00770526"/>
    <w:rsid w:val="00772FF1"/>
    <w:rsid w:val="007730D5"/>
    <w:rsid w:val="00773494"/>
    <w:rsid w:val="007735BC"/>
    <w:rsid w:val="00774E59"/>
    <w:rsid w:val="007766D4"/>
    <w:rsid w:val="0077678A"/>
    <w:rsid w:val="007771EE"/>
    <w:rsid w:val="0077797F"/>
    <w:rsid w:val="00777A2D"/>
    <w:rsid w:val="00781A29"/>
    <w:rsid w:val="00782525"/>
    <w:rsid w:val="00783EB9"/>
    <w:rsid w:val="00785436"/>
    <w:rsid w:val="00785E80"/>
    <w:rsid w:val="007861B3"/>
    <w:rsid w:val="0078699F"/>
    <w:rsid w:val="00786BD6"/>
    <w:rsid w:val="00786C4D"/>
    <w:rsid w:val="00787B83"/>
    <w:rsid w:val="00787DF0"/>
    <w:rsid w:val="00787EC1"/>
    <w:rsid w:val="00790D12"/>
    <w:rsid w:val="007936EC"/>
    <w:rsid w:val="00794F85"/>
    <w:rsid w:val="0079777F"/>
    <w:rsid w:val="007A0CBF"/>
    <w:rsid w:val="007A1412"/>
    <w:rsid w:val="007A2F23"/>
    <w:rsid w:val="007A3621"/>
    <w:rsid w:val="007A6ED6"/>
    <w:rsid w:val="007A70AF"/>
    <w:rsid w:val="007B0E6C"/>
    <w:rsid w:val="007B0EC4"/>
    <w:rsid w:val="007B157D"/>
    <w:rsid w:val="007B3D28"/>
    <w:rsid w:val="007B46E8"/>
    <w:rsid w:val="007B552E"/>
    <w:rsid w:val="007B5BC9"/>
    <w:rsid w:val="007B67C0"/>
    <w:rsid w:val="007B75F2"/>
    <w:rsid w:val="007C05E0"/>
    <w:rsid w:val="007C0C67"/>
    <w:rsid w:val="007C1BE7"/>
    <w:rsid w:val="007C1D12"/>
    <w:rsid w:val="007C2406"/>
    <w:rsid w:val="007C2EB7"/>
    <w:rsid w:val="007C474E"/>
    <w:rsid w:val="007C5FEC"/>
    <w:rsid w:val="007C65DE"/>
    <w:rsid w:val="007C6B50"/>
    <w:rsid w:val="007C6E82"/>
    <w:rsid w:val="007C7011"/>
    <w:rsid w:val="007C739C"/>
    <w:rsid w:val="007C77CA"/>
    <w:rsid w:val="007C7B4B"/>
    <w:rsid w:val="007D0C0F"/>
    <w:rsid w:val="007D2149"/>
    <w:rsid w:val="007D3840"/>
    <w:rsid w:val="007D4E98"/>
    <w:rsid w:val="007D5441"/>
    <w:rsid w:val="007D55B8"/>
    <w:rsid w:val="007D6E44"/>
    <w:rsid w:val="007E04EE"/>
    <w:rsid w:val="007E12B9"/>
    <w:rsid w:val="007E1312"/>
    <w:rsid w:val="007E16D2"/>
    <w:rsid w:val="007E2524"/>
    <w:rsid w:val="007E29CE"/>
    <w:rsid w:val="007E2D80"/>
    <w:rsid w:val="007E3D15"/>
    <w:rsid w:val="007E4816"/>
    <w:rsid w:val="007E6255"/>
    <w:rsid w:val="007F02F2"/>
    <w:rsid w:val="007F1AC8"/>
    <w:rsid w:val="007F1D42"/>
    <w:rsid w:val="007F245C"/>
    <w:rsid w:val="007F2506"/>
    <w:rsid w:val="007F2872"/>
    <w:rsid w:val="007F28D4"/>
    <w:rsid w:val="007F2AF0"/>
    <w:rsid w:val="007F2CBC"/>
    <w:rsid w:val="007F4298"/>
    <w:rsid w:val="007F4EE0"/>
    <w:rsid w:val="007F5CDE"/>
    <w:rsid w:val="007F67FB"/>
    <w:rsid w:val="007F69D2"/>
    <w:rsid w:val="007F6ACF"/>
    <w:rsid w:val="007F6EF5"/>
    <w:rsid w:val="007F7213"/>
    <w:rsid w:val="007F74D6"/>
    <w:rsid w:val="0080099C"/>
    <w:rsid w:val="00801063"/>
    <w:rsid w:val="00801737"/>
    <w:rsid w:val="00803477"/>
    <w:rsid w:val="008047F2"/>
    <w:rsid w:val="008056C7"/>
    <w:rsid w:val="008061CA"/>
    <w:rsid w:val="00807C0A"/>
    <w:rsid w:val="00810562"/>
    <w:rsid w:val="00810989"/>
    <w:rsid w:val="00813672"/>
    <w:rsid w:val="00813A82"/>
    <w:rsid w:val="00813D3C"/>
    <w:rsid w:val="00813F4C"/>
    <w:rsid w:val="00814B1B"/>
    <w:rsid w:val="00816CC1"/>
    <w:rsid w:val="008171EE"/>
    <w:rsid w:val="00817C12"/>
    <w:rsid w:val="008201BE"/>
    <w:rsid w:val="008205EB"/>
    <w:rsid w:val="00820972"/>
    <w:rsid w:val="00820AB6"/>
    <w:rsid w:val="008213DB"/>
    <w:rsid w:val="008227EE"/>
    <w:rsid w:val="00822987"/>
    <w:rsid w:val="00822CBA"/>
    <w:rsid w:val="00823365"/>
    <w:rsid w:val="008262AE"/>
    <w:rsid w:val="00826379"/>
    <w:rsid w:val="008273D2"/>
    <w:rsid w:val="008316FD"/>
    <w:rsid w:val="00831874"/>
    <w:rsid w:val="00835305"/>
    <w:rsid w:val="0083554A"/>
    <w:rsid w:val="00835ED2"/>
    <w:rsid w:val="00835FA4"/>
    <w:rsid w:val="00836279"/>
    <w:rsid w:val="00836472"/>
    <w:rsid w:val="008364E8"/>
    <w:rsid w:val="00837E7A"/>
    <w:rsid w:val="00840B0E"/>
    <w:rsid w:val="00840B78"/>
    <w:rsid w:val="00841323"/>
    <w:rsid w:val="008417FE"/>
    <w:rsid w:val="00841E0D"/>
    <w:rsid w:val="00843F31"/>
    <w:rsid w:val="0084423E"/>
    <w:rsid w:val="0084459D"/>
    <w:rsid w:val="00844BE4"/>
    <w:rsid w:val="00845E1C"/>
    <w:rsid w:val="0084621E"/>
    <w:rsid w:val="00846B24"/>
    <w:rsid w:val="008472AF"/>
    <w:rsid w:val="008504A2"/>
    <w:rsid w:val="008514DA"/>
    <w:rsid w:val="00851B61"/>
    <w:rsid w:val="008536DA"/>
    <w:rsid w:val="008539C9"/>
    <w:rsid w:val="00853A6E"/>
    <w:rsid w:val="008541D2"/>
    <w:rsid w:val="008545B5"/>
    <w:rsid w:val="00855B47"/>
    <w:rsid w:val="00856292"/>
    <w:rsid w:val="00857204"/>
    <w:rsid w:val="00857970"/>
    <w:rsid w:val="00857D1A"/>
    <w:rsid w:val="00860D7B"/>
    <w:rsid w:val="0086110F"/>
    <w:rsid w:val="00861AF0"/>
    <w:rsid w:val="0086324D"/>
    <w:rsid w:val="00864D93"/>
    <w:rsid w:val="00864EB4"/>
    <w:rsid w:val="00864EC5"/>
    <w:rsid w:val="008653E5"/>
    <w:rsid w:val="008658C1"/>
    <w:rsid w:val="00865D83"/>
    <w:rsid w:val="00866243"/>
    <w:rsid w:val="0086667F"/>
    <w:rsid w:val="00866F6A"/>
    <w:rsid w:val="008714B6"/>
    <w:rsid w:val="00873404"/>
    <w:rsid w:val="0087377A"/>
    <w:rsid w:val="00873F14"/>
    <w:rsid w:val="00876420"/>
    <w:rsid w:val="00877C1E"/>
    <w:rsid w:val="008807F2"/>
    <w:rsid w:val="008811DD"/>
    <w:rsid w:val="00882348"/>
    <w:rsid w:val="0088253D"/>
    <w:rsid w:val="00882DA1"/>
    <w:rsid w:val="00882F05"/>
    <w:rsid w:val="008850A2"/>
    <w:rsid w:val="00885664"/>
    <w:rsid w:val="00885A95"/>
    <w:rsid w:val="00885E21"/>
    <w:rsid w:val="008876EB"/>
    <w:rsid w:val="0089088A"/>
    <w:rsid w:val="00891CB6"/>
    <w:rsid w:val="00891F41"/>
    <w:rsid w:val="008920C7"/>
    <w:rsid w:val="00893EC6"/>
    <w:rsid w:val="00896A30"/>
    <w:rsid w:val="00897017"/>
    <w:rsid w:val="008A0502"/>
    <w:rsid w:val="008A310A"/>
    <w:rsid w:val="008A3260"/>
    <w:rsid w:val="008A329E"/>
    <w:rsid w:val="008A376A"/>
    <w:rsid w:val="008A510A"/>
    <w:rsid w:val="008A5B86"/>
    <w:rsid w:val="008A5E41"/>
    <w:rsid w:val="008A5FC1"/>
    <w:rsid w:val="008A626B"/>
    <w:rsid w:val="008A66AC"/>
    <w:rsid w:val="008A6942"/>
    <w:rsid w:val="008A7811"/>
    <w:rsid w:val="008A781B"/>
    <w:rsid w:val="008B0AB9"/>
    <w:rsid w:val="008B2934"/>
    <w:rsid w:val="008B2BBF"/>
    <w:rsid w:val="008B32BD"/>
    <w:rsid w:val="008B3C27"/>
    <w:rsid w:val="008B49EF"/>
    <w:rsid w:val="008B5B21"/>
    <w:rsid w:val="008B63EF"/>
    <w:rsid w:val="008B6DA0"/>
    <w:rsid w:val="008B7613"/>
    <w:rsid w:val="008B7DF8"/>
    <w:rsid w:val="008C0548"/>
    <w:rsid w:val="008C0568"/>
    <w:rsid w:val="008C0734"/>
    <w:rsid w:val="008C087E"/>
    <w:rsid w:val="008C0FBC"/>
    <w:rsid w:val="008C1D55"/>
    <w:rsid w:val="008C23A0"/>
    <w:rsid w:val="008C2C76"/>
    <w:rsid w:val="008C5699"/>
    <w:rsid w:val="008C57A5"/>
    <w:rsid w:val="008C5BFD"/>
    <w:rsid w:val="008C5F4F"/>
    <w:rsid w:val="008C68B6"/>
    <w:rsid w:val="008C6B2B"/>
    <w:rsid w:val="008C6EB4"/>
    <w:rsid w:val="008D0299"/>
    <w:rsid w:val="008D2132"/>
    <w:rsid w:val="008D2DF6"/>
    <w:rsid w:val="008D37CB"/>
    <w:rsid w:val="008D3C42"/>
    <w:rsid w:val="008D45E7"/>
    <w:rsid w:val="008D464C"/>
    <w:rsid w:val="008D7749"/>
    <w:rsid w:val="008D77F3"/>
    <w:rsid w:val="008D7B68"/>
    <w:rsid w:val="008E13FB"/>
    <w:rsid w:val="008E1F48"/>
    <w:rsid w:val="008E3A6A"/>
    <w:rsid w:val="008E47BE"/>
    <w:rsid w:val="008E58D4"/>
    <w:rsid w:val="008E708D"/>
    <w:rsid w:val="008E71DB"/>
    <w:rsid w:val="008F34D8"/>
    <w:rsid w:val="008F66B1"/>
    <w:rsid w:val="008F6A56"/>
    <w:rsid w:val="008F6F10"/>
    <w:rsid w:val="00902FBD"/>
    <w:rsid w:val="00903290"/>
    <w:rsid w:val="00903346"/>
    <w:rsid w:val="009039D8"/>
    <w:rsid w:val="00903FE1"/>
    <w:rsid w:val="009048DB"/>
    <w:rsid w:val="00904CB1"/>
    <w:rsid w:val="0090536B"/>
    <w:rsid w:val="009053B6"/>
    <w:rsid w:val="00905C98"/>
    <w:rsid w:val="00905CAC"/>
    <w:rsid w:val="00906DF2"/>
    <w:rsid w:val="00907030"/>
    <w:rsid w:val="00907833"/>
    <w:rsid w:val="0090796D"/>
    <w:rsid w:val="009102BF"/>
    <w:rsid w:val="009106FA"/>
    <w:rsid w:val="00911559"/>
    <w:rsid w:val="009115AA"/>
    <w:rsid w:val="0091183D"/>
    <w:rsid w:val="009122BF"/>
    <w:rsid w:val="009128A7"/>
    <w:rsid w:val="009132B7"/>
    <w:rsid w:val="00913AEF"/>
    <w:rsid w:val="00913D6E"/>
    <w:rsid w:val="00914750"/>
    <w:rsid w:val="00914C61"/>
    <w:rsid w:val="009162E7"/>
    <w:rsid w:val="00917762"/>
    <w:rsid w:val="00917A9C"/>
    <w:rsid w:val="009201FA"/>
    <w:rsid w:val="009207C2"/>
    <w:rsid w:val="00920860"/>
    <w:rsid w:val="00921198"/>
    <w:rsid w:val="00921549"/>
    <w:rsid w:val="00922B0A"/>
    <w:rsid w:val="009249BC"/>
    <w:rsid w:val="0093186A"/>
    <w:rsid w:val="009318C5"/>
    <w:rsid w:val="00933367"/>
    <w:rsid w:val="00933FCD"/>
    <w:rsid w:val="00936F84"/>
    <w:rsid w:val="009375AE"/>
    <w:rsid w:val="00937620"/>
    <w:rsid w:val="009432FF"/>
    <w:rsid w:val="00943BA7"/>
    <w:rsid w:val="00945026"/>
    <w:rsid w:val="00945BBD"/>
    <w:rsid w:val="0094623F"/>
    <w:rsid w:val="0094628D"/>
    <w:rsid w:val="009467DC"/>
    <w:rsid w:val="00946A04"/>
    <w:rsid w:val="00950175"/>
    <w:rsid w:val="009501FC"/>
    <w:rsid w:val="009503AB"/>
    <w:rsid w:val="00952621"/>
    <w:rsid w:val="00952703"/>
    <w:rsid w:val="009529BE"/>
    <w:rsid w:val="00954E52"/>
    <w:rsid w:val="00955F28"/>
    <w:rsid w:val="00957C30"/>
    <w:rsid w:val="009604CB"/>
    <w:rsid w:val="00960AEA"/>
    <w:rsid w:val="00960CF4"/>
    <w:rsid w:val="00960E7B"/>
    <w:rsid w:val="00961B88"/>
    <w:rsid w:val="0096210B"/>
    <w:rsid w:val="009624F2"/>
    <w:rsid w:val="00962C14"/>
    <w:rsid w:val="00963D9D"/>
    <w:rsid w:val="00965DF0"/>
    <w:rsid w:val="009669DC"/>
    <w:rsid w:val="0097002F"/>
    <w:rsid w:val="009700E0"/>
    <w:rsid w:val="009701B5"/>
    <w:rsid w:val="00970EAF"/>
    <w:rsid w:val="009718E0"/>
    <w:rsid w:val="00972117"/>
    <w:rsid w:val="00972AC4"/>
    <w:rsid w:val="009742E2"/>
    <w:rsid w:val="00974890"/>
    <w:rsid w:val="00975A3B"/>
    <w:rsid w:val="00975B24"/>
    <w:rsid w:val="0097655D"/>
    <w:rsid w:val="0097791F"/>
    <w:rsid w:val="00980E87"/>
    <w:rsid w:val="00982981"/>
    <w:rsid w:val="00982BAC"/>
    <w:rsid w:val="00983A5A"/>
    <w:rsid w:val="00983C8B"/>
    <w:rsid w:val="00985EB5"/>
    <w:rsid w:val="00986F51"/>
    <w:rsid w:val="00987479"/>
    <w:rsid w:val="00991170"/>
    <w:rsid w:val="00991886"/>
    <w:rsid w:val="0099290B"/>
    <w:rsid w:val="00992DB1"/>
    <w:rsid w:val="00993589"/>
    <w:rsid w:val="009942A2"/>
    <w:rsid w:val="0099480A"/>
    <w:rsid w:val="00996703"/>
    <w:rsid w:val="00997340"/>
    <w:rsid w:val="009974C6"/>
    <w:rsid w:val="009A044C"/>
    <w:rsid w:val="009A0CC3"/>
    <w:rsid w:val="009A1319"/>
    <w:rsid w:val="009A131C"/>
    <w:rsid w:val="009A180C"/>
    <w:rsid w:val="009A5721"/>
    <w:rsid w:val="009A5B28"/>
    <w:rsid w:val="009A6121"/>
    <w:rsid w:val="009A7270"/>
    <w:rsid w:val="009A7459"/>
    <w:rsid w:val="009B135B"/>
    <w:rsid w:val="009B2FFD"/>
    <w:rsid w:val="009B481C"/>
    <w:rsid w:val="009B4B5B"/>
    <w:rsid w:val="009B4CD3"/>
    <w:rsid w:val="009B5939"/>
    <w:rsid w:val="009B64E3"/>
    <w:rsid w:val="009C140E"/>
    <w:rsid w:val="009C1F7F"/>
    <w:rsid w:val="009C2D7D"/>
    <w:rsid w:val="009C355F"/>
    <w:rsid w:val="009C4A3B"/>
    <w:rsid w:val="009C744E"/>
    <w:rsid w:val="009D0C1E"/>
    <w:rsid w:val="009D18B4"/>
    <w:rsid w:val="009D57C6"/>
    <w:rsid w:val="009D66CB"/>
    <w:rsid w:val="009D6A62"/>
    <w:rsid w:val="009D7AE1"/>
    <w:rsid w:val="009D7AE9"/>
    <w:rsid w:val="009E05F2"/>
    <w:rsid w:val="009E13C5"/>
    <w:rsid w:val="009E2273"/>
    <w:rsid w:val="009E3C2E"/>
    <w:rsid w:val="009E4023"/>
    <w:rsid w:val="009E4F86"/>
    <w:rsid w:val="009E5C31"/>
    <w:rsid w:val="009E6060"/>
    <w:rsid w:val="009E632B"/>
    <w:rsid w:val="009E6483"/>
    <w:rsid w:val="009E6A20"/>
    <w:rsid w:val="009E7088"/>
    <w:rsid w:val="009E75DE"/>
    <w:rsid w:val="009F13A6"/>
    <w:rsid w:val="009F1713"/>
    <w:rsid w:val="009F1C46"/>
    <w:rsid w:val="009F1D63"/>
    <w:rsid w:val="009F20AA"/>
    <w:rsid w:val="009F323F"/>
    <w:rsid w:val="009F3A3B"/>
    <w:rsid w:val="009F4038"/>
    <w:rsid w:val="009F41A5"/>
    <w:rsid w:val="009F53E6"/>
    <w:rsid w:val="009F57DE"/>
    <w:rsid w:val="009F6A96"/>
    <w:rsid w:val="009F6BA8"/>
    <w:rsid w:val="009F7E44"/>
    <w:rsid w:val="00A0023A"/>
    <w:rsid w:val="00A00414"/>
    <w:rsid w:val="00A00650"/>
    <w:rsid w:val="00A01AB4"/>
    <w:rsid w:val="00A02225"/>
    <w:rsid w:val="00A026AF"/>
    <w:rsid w:val="00A037FA"/>
    <w:rsid w:val="00A047B1"/>
    <w:rsid w:val="00A06955"/>
    <w:rsid w:val="00A07CB1"/>
    <w:rsid w:val="00A11141"/>
    <w:rsid w:val="00A11E4A"/>
    <w:rsid w:val="00A12077"/>
    <w:rsid w:val="00A12384"/>
    <w:rsid w:val="00A14C64"/>
    <w:rsid w:val="00A14C6B"/>
    <w:rsid w:val="00A15C5B"/>
    <w:rsid w:val="00A16450"/>
    <w:rsid w:val="00A205E9"/>
    <w:rsid w:val="00A20EE1"/>
    <w:rsid w:val="00A21A62"/>
    <w:rsid w:val="00A21AC3"/>
    <w:rsid w:val="00A2201E"/>
    <w:rsid w:val="00A22FB8"/>
    <w:rsid w:val="00A232C4"/>
    <w:rsid w:val="00A23EA5"/>
    <w:rsid w:val="00A24F4B"/>
    <w:rsid w:val="00A25050"/>
    <w:rsid w:val="00A25469"/>
    <w:rsid w:val="00A255CA"/>
    <w:rsid w:val="00A2607B"/>
    <w:rsid w:val="00A26805"/>
    <w:rsid w:val="00A305D1"/>
    <w:rsid w:val="00A30E6B"/>
    <w:rsid w:val="00A30F16"/>
    <w:rsid w:val="00A313C3"/>
    <w:rsid w:val="00A33D42"/>
    <w:rsid w:val="00A33F39"/>
    <w:rsid w:val="00A3444B"/>
    <w:rsid w:val="00A355E0"/>
    <w:rsid w:val="00A368A1"/>
    <w:rsid w:val="00A36B6B"/>
    <w:rsid w:val="00A36FC1"/>
    <w:rsid w:val="00A3736B"/>
    <w:rsid w:val="00A402FC"/>
    <w:rsid w:val="00A428F8"/>
    <w:rsid w:val="00A42A7D"/>
    <w:rsid w:val="00A432F4"/>
    <w:rsid w:val="00A43AC4"/>
    <w:rsid w:val="00A44098"/>
    <w:rsid w:val="00A4575E"/>
    <w:rsid w:val="00A45972"/>
    <w:rsid w:val="00A45F83"/>
    <w:rsid w:val="00A46CDA"/>
    <w:rsid w:val="00A5062B"/>
    <w:rsid w:val="00A5079F"/>
    <w:rsid w:val="00A525D8"/>
    <w:rsid w:val="00A52B8E"/>
    <w:rsid w:val="00A545D7"/>
    <w:rsid w:val="00A5485D"/>
    <w:rsid w:val="00A5526A"/>
    <w:rsid w:val="00A60EE3"/>
    <w:rsid w:val="00A61FE1"/>
    <w:rsid w:val="00A625D3"/>
    <w:rsid w:val="00A62620"/>
    <w:rsid w:val="00A62F3A"/>
    <w:rsid w:val="00A6360C"/>
    <w:rsid w:val="00A63BA5"/>
    <w:rsid w:val="00A653D1"/>
    <w:rsid w:val="00A65634"/>
    <w:rsid w:val="00A657A4"/>
    <w:rsid w:val="00A66465"/>
    <w:rsid w:val="00A66940"/>
    <w:rsid w:val="00A66D0D"/>
    <w:rsid w:val="00A675B8"/>
    <w:rsid w:val="00A67634"/>
    <w:rsid w:val="00A676E6"/>
    <w:rsid w:val="00A70601"/>
    <w:rsid w:val="00A70844"/>
    <w:rsid w:val="00A70EA9"/>
    <w:rsid w:val="00A71EC3"/>
    <w:rsid w:val="00A75385"/>
    <w:rsid w:val="00A77740"/>
    <w:rsid w:val="00A77CEE"/>
    <w:rsid w:val="00A77D1D"/>
    <w:rsid w:val="00A8083D"/>
    <w:rsid w:val="00A80C94"/>
    <w:rsid w:val="00A81FBF"/>
    <w:rsid w:val="00A8286B"/>
    <w:rsid w:val="00A84FEC"/>
    <w:rsid w:val="00A85C9B"/>
    <w:rsid w:val="00A85E97"/>
    <w:rsid w:val="00A861FA"/>
    <w:rsid w:val="00A86276"/>
    <w:rsid w:val="00A862F1"/>
    <w:rsid w:val="00A865B7"/>
    <w:rsid w:val="00A86CA2"/>
    <w:rsid w:val="00A874ED"/>
    <w:rsid w:val="00A90A41"/>
    <w:rsid w:val="00A92938"/>
    <w:rsid w:val="00A92AE7"/>
    <w:rsid w:val="00A95A45"/>
    <w:rsid w:val="00AA33A4"/>
    <w:rsid w:val="00AA3CC8"/>
    <w:rsid w:val="00AA3EAE"/>
    <w:rsid w:val="00AA439A"/>
    <w:rsid w:val="00AA4B49"/>
    <w:rsid w:val="00AA52F3"/>
    <w:rsid w:val="00AA5880"/>
    <w:rsid w:val="00AA59D6"/>
    <w:rsid w:val="00AA6063"/>
    <w:rsid w:val="00AA6FBE"/>
    <w:rsid w:val="00AB0B8E"/>
    <w:rsid w:val="00AB19ED"/>
    <w:rsid w:val="00AB1A57"/>
    <w:rsid w:val="00AB256D"/>
    <w:rsid w:val="00AB4473"/>
    <w:rsid w:val="00AB5716"/>
    <w:rsid w:val="00AB5769"/>
    <w:rsid w:val="00AB679E"/>
    <w:rsid w:val="00AB6B2D"/>
    <w:rsid w:val="00AB6E79"/>
    <w:rsid w:val="00AB7EF2"/>
    <w:rsid w:val="00AC0356"/>
    <w:rsid w:val="00AC2372"/>
    <w:rsid w:val="00AC29D9"/>
    <w:rsid w:val="00AC2E64"/>
    <w:rsid w:val="00AC3B7C"/>
    <w:rsid w:val="00AC3EA2"/>
    <w:rsid w:val="00AC41AF"/>
    <w:rsid w:val="00AC48A8"/>
    <w:rsid w:val="00AC607C"/>
    <w:rsid w:val="00AD03DE"/>
    <w:rsid w:val="00AD063B"/>
    <w:rsid w:val="00AD11D5"/>
    <w:rsid w:val="00AD18E6"/>
    <w:rsid w:val="00AD3E9B"/>
    <w:rsid w:val="00AD40A5"/>
    <w:rsid w:val="00AD4C49"/>
    <w:rsid w:val="00AD5B9D"/>
    <w:rsid w:val="00AD5CCC"/>
    <w:rsid w:val="00AE0796"/>
    <w:rsid w:val="00AE0E46"/>
    <w:rsid w:val="00AE18BF"/>
    <w:rsid w:val="00AE30B6"/>
    <w:rsid w:val="00AE3B3D"/>
    <w:rsid w:val="00AE65C5"/>
    <w:rsid w:val="00AE70AE"/>
    <w:rsid w:val="00AE7355"/>
    <w:rsid w:val="00AE7D1C"/>
    <w:rsid w:val="00AF0430"/>
    <w:rsid w:val="00AF20DD"/>
    <w:rsid w:val="00AF270B"/>
    <w:rsid w:val="00AF33E2"/>
    <w:rsid w:val="00AF3583"/>
    <w:rsid w:val="00AF3984"/>
    <w:rsid w:val="00AF425A"/>
    <w:rsid w:val="00AF50C9"/>
    <w:rsid w:val="00AF562E"/>
    <w:rsid w:val="00AF5804"/>
    <w:rsid w:val="00AF743E"/>
    <w:rsid w:val="00B00016"/>
    <w:rsid w:val="00B005CC"/>
    <w:rsid w:val="00B0162B"/>
    <w:rsid w:val="00B01BA7"/>
    <w:rsid w:val="00B01F7D"/>
    <w:rsid w:val="00B025B4"/>
    <w:rsid w:val="00B02801"/>
    <w:rsid w:val="00B029B3"/>
    <w:rsid w:val="00B0380C"/>
    <w:rsid w:val="00B04A42"/>
    <w:rsid w:val="00B058D5"/>
    <w:rsid w:val="00B0656E"/>
    <w:rsid w:val="00B06633"/>
    <w:rsid w:val="00B06F71"/>
    <w:rsid w:val="00B1092B"/>
    <w:rsid w:val="00B11253"/>
    <w:rsid w:val="00B13F37"/>
    <w:rsid w:val="00B1454C"/>
    <w:rsid w:val="00B1494E"/>
    <w:rsid w:val="00B14E70"/>
    <w:rsid w:val="00B15755"/>
    <w:rsid w:val="00B15B00"/>
    <w:rsid w:val="00B16C83"/>
    <w:rsid w:val="00B16DE9"/>
    <w:rsid w:val="00B16E02"/>
    <w:rsid w:val="00B172E4"/>
    <w:rsid w:val="00B17951"/>
    <w:rsid w:val="00B202EF"/>
    <w:rsid w:val="00B21595"/>
    <w:rsid w:val="00B22EA3"/>
    <w:rsid w:val="00B22EAF"/>
    <w:rsid w:val="00B22FD4"/>
    <w:rsid w:val="00B23000"/>
    <w:rsid w:val="00B23658"/>
    <w:rsid w:val="00B2451F"/>
    <w:rsid w:val="00B24D6B"/>
    <w:rsid w:val="00B260B0"/>
    <w:rsid w:val="00B26539"/>
    <w:rsid w:val="00B2767E"/>
    <w:rsid w:val="00B2797B"/>
    <w:rsid w:val="00B30B0D"/>
    <w:rsid w:val="00B30C59"/>
    <w:rsid w:val="00B312CB"/>
    <w:rsid w:val="00B3326A"/>
    <w:rsid w:val="00B34C4E"/>
    <w:rsid w:val="00B34F38"/>
    <w:rsid w:val="00B36087"/>
    <w:rsid w:val="00B3619E"/>
    <w:rsid w:val="00B36AAF"/>
    <w:rsid w:val="00B37FC9"/>
    <w:rsid w:val="00B4069D"/>
    <w:rsid w:val="00B4189C"/>
    <w:rsid w:val="00B43FCA"/>
    <w:rsid w:val="00B44063"/>
    <w:rsid w:val="00B4463D"/>
    <w:rsid w:val="00B44A0B"/>
    <w:rsid w:val="00B45AE0"/>
    <w:rsid w:val="00B46527"/>
    <w:rsid w:val="00B46568"/>
    <w:rsid w:val="00B4693C"/>
    <w:rsid w:val="00B510F0"/>
    <w:rsid w:val="00B5183A"/>
    <w:rsid w:val="00B51B32"/>
    <w:rsid w:val="00B51CAB"/>
    <w:rsid w:val="00B53516"/>
    <w:rsid w:val="00B5363A"/>
    <w:rsid w:val="00B53D03"/>
    <w:rsid w:val="00B54271"/>
    <w:rsid w:val="00B54D9F"/>
    <w:rsid w:val="00B56404"/>
    <w:rsid w:val="00B5696C"/>
    <w:rsid w:val="00B572D2"/>
    <w:rsid w:val="00B615A9"/>
    <w:rsid w:val="00B6216E"/>
    <w:rsid w:val="00B62326"/>
    <w:rsid w:val="00B63A90"/>
    <w:rsid w:val="00B65194"/>
    <w:rsid w:val="00B66121"/>
    <w:rsid w:val="00B70E02"/>
    <w:rsid w:val="00B71489"/>
    <w:rsid w:val="00B72652"/>
    <w:rsid w:val="00B7368A"/>
    <w:rsid w:val="00B74695"/>
    <w:rsid w:val="00B75DE7"/>
    <w:rsid w:val="00B7682C"/>
    <w:rsid w:val="00B7750C"/>
    <w:rsid w:val="00B80889"/>
    <w:rsid w:val="00B80BE8"/>
    <w:rsid w:val="00B81900"/>
    <w:rsid w:val="00B825AD"/>
    <w:rsid w:val="00B83ECE"/>
    <w:rsid w:val="00B8475D"/>
    <w:rsid w:val="00B84859"/>
    <w:rsid w:val="00B8505C"/>
    <w:rsid w:val="00B87AB0"/>
    <w:rsid w:val="00B9007A"/>
    <w:rsid w:val="00B90A6B"/>
    <w:rsid w:val="00B90C74"/>
    <w:rsid w:val="00B947DE"/>
    <w:rsid w:val="00B95DFF"/>
    <w:rsid w:val="00B96366"/>
    <w:rsid w:val="00B969E7"/>
    <w:rsid w:val="00B96B41"/>
    <w:rsid w:val="00B96ED6"/>
    <w:rsid w:val="00B973C3"/>
    <w:rsid w:val="00BA02A6"/>
    <w:rsid w:val="00BA0A30"/>
    <w:rsid w:val="00BA14D9"/>
    <w:rsid w:val="00BA1C3B"/>
    <w:rsid w:val="00BA22B3"/>
    <w:rsid w:val="00BA2979"/>
    <w:rsid w:val="00BA2D2C"/>
    <w:rsid w:val="00BA4570"/>
    <w:rsid w:val="00BA46AF"/>
    <w:rsid w:val="00BA557F"/>
    <w:rsid w:val="00BA6D8B"/>
    <w:rsid w:val="00BA7C75"/>
    <w:rsid w:val="00BB1142"/>
    <w:rsid w:val="00BB221C"/>
    <w:rsid w:val="00BB3822"/>
    <w:rsid w:val="00BB3BE0"/>
    <w:rsid w:val="00BB4B6D"/>
    <w:rsid w:val="00BB6539"/>
    <w:rsid w:val="00BB7340"/>
    <w:rsid w:val="00BB7E1B"/>
    <w:rsid w:val="00BC0507"/>
    <w:rsid w:val="00BC1491"/>
    <w:rsid w:val="00BC2151"/>
    <w:rsid w:val="00BC2FE0"/>
    <w:rsid w:val="00BC430E"/>
    <w:rsid w:val="00BC43BF"/>
    <w:rsid w:val="00BC5842"/>
    <w:rsid w:val="00BC5E43"/>
    <w:rsid w:val="00BC62D9"/>
    <w:rsid w:val="00BC68EB"/>
    <w:rsid w:val="00BC6922"/>
    <w:rsid w:val="00BC7589"/>
    <w:rsid w:val="00BC78AC"/>
    <w:rsid w:val="00BD00DA"/>
    <w:rsid w:val="00BD015C"/>
    <w:rsid w:val="00BD03EC"/>
    <w:rsid w:val="00BD057A"/>
    <w:rsid w:val="00BD0EC2"/>
    <w:rsid w:val="00BD16C6"/>
    <w:rsid w:val="00BD1C93"/>
    <w:rsid w:val="00BD2C28"/>
    <w:rsid w:val="00BD3615"/>
    <w:rsid w:val="00BD3618"/>
    <w:rsid w:val="00BD487E"/>
    <w:rsid w:val="00BD6EA9"/>
    <w:rsid w:val="00BD7FBA"/>
    <w:rsid w:val="00BD7FD2"/>
    <w:rsid w:val="00BE070B"/>
    <w:rsid w:val="00BE082D"/>
    <w:rsid w:val="00BE23CC"/>
    <w:rsid w:val="00BE2ED1"/>
    <w:rsid w:val="00BE3C4D"/>
    <w:rsid w:val="00BE484A"/>
    <w:rsid w:val="00BE4C7C"/>
    <w:rsid w:val="00BE5462"/>
    <w:rsid w:val="00BE548A"/>
    <w:rsid w:val="00BE5E85"/>
    <w:rsid w:val="00BE62CC"/>
    <w:rsid w:val="00BE6A1C"/>
    <w:rsid w:val="00BE70AA"/>
    <w:rsid w:val="00BE76D0"/>
    <w:rsid w:val="00BE7F3B"/>
    <w:rsid w:val="00BF242D"/>
    <w:rsid w:val="00BF2DD2"/>
    <w:rsid w:val="00BF2E89"/>
    <w:rsid w:val="00BF3341"/>
    <w:rsid w:val="00BF35BC"/>
    <w:rsid w:val="00BF3721"/>
    <w:rsid w:val="00BF37D3"/>
    <w:rsid w:val="00BF3AD6"/>
    <w:rsid w:val="00BF48E6"/>
    <w:rsid w:val="00BF5E52"/>
    <w:rsid w:val="00BF620D"/>
    <w:rsid w:val="00BF6ED6"/>
    <w:rsid w:val="00C0063A"/>
    <w:rsid w:val="00C00AD6"/>
    <w:rsid w:val="00C036DF"/>
    <w:rsid w:val="00C036EA"/>
    <w:rsid w:val="00C03A65"/>
    <w:rsid w:val="00C04696"/>
    <w:rsid w:val="00C0502E"/>
    <w:rsid w:val="00C053E3"/>
    <w:rsid w:val="00C06475"/>
    <w:rsid w:val="00C06913"/>
    <w:rsid w:val="00C074C4"/>
    <w:rsid w:val="00C07555"/>
    <w:rsid w:val="00C10B25"/>
    <w:rsid w:val="00C12723"/>
    <w:rsid w:val="00C13F05"/>
    <w:rsid w:val="00C1407C"/>
    <w:rsid w:val="00C140D7"/>
    <w:rsid w:val="00C158A8"/>
    <w:rsid w:val="00C16029"/>
    <w:rsid w:val="00C16580"/>
    <w:rsid w:val="00C205AD"/>
    <w:rsid w:val="00C20764"/>
    <w:rsid w:val="00C222F2"/>
    <w:rsid w:val="00C23E33"/>
    <w:rsid w:val="00C245B1"/>
    <w:rsid w:val="00C25FE3"/>
    <w:rsid w:val="00C272A6"/>
    <w:rsid w:val="00C27AE0"/>
    <w:rsid w:val="00C3034F"/>
    <w:rsid w:val="00C3036E"/>
    <w:rsid w:val="00C30523"/>
    <w:rsid w:val="00C306C4"/>
    <w:rsid w:val="00C30879"/>
    <w:rsid w:val="00C32B46"/>
    <w:rsid w:val="00C3304E"/>
    <w:rsid w:val="00C336DB"/>
    <w:rsid w:val="00C340B5"/>
    <w:rsid w:val="00C3477D"/>
    <w:rsid w:val="00C351D6"/>
    <w:rsid w:val="00C3764C"/>
    <w:rsid w:val="00C40A5F"/>
    <w:rsid w:val="00C415F2"/>
    <w:rsid w:val="00C43156"/>
    <w:rsid w:val="00C443A8"/>
    <w:rsid w:val="00C44595"/>
    <w:rsid w:val="00C45B88"/>
    <w:rsid w:val="00C467DB"/>
    <w:rsid w:val="00C4686A"/>
    <w:rsid w:val="00C5086A"/>
    <w:rsid w:val="00C51898"/>
    <w:rsid w:val="00C526D9"/>
    <w:rsid w:val="00C527A0"/>
    <w:rsid w:val="00C52B2E"/>
    <w:rsid w:val="00C5369B"/>
    <w:rsid w:val="00C54C13"/>
    <w:rsid w:val="00C55322"/>
    <w:rsid w:val="00C577BA"/>
    <w:rsid w:val="00C60C44"/>
    <w:rsid w:val="00C642FA"/>
    <w:rsid w:val="00C66423"/>
    <w:rsid w:val="00C66B11"/>
    <w:rsid w:val="00C6701C"/>
    <w:rsid w:val="00C674EE"/>
    <w:rsid w:val="00C67C97"/>
    <w:rsid w:val="00C70527"/>
    <w:rsid w:val="00C70FC6"/>
    <w:rsid w:val="00C7157D"/>
    <w:rsid w:val="00C71EBA"/>
    <w:rsid w:val="00C72745"/>
    <w:rsid w:val="00C72749"/>
    <w:rsid w:val="00C731D1"/>
    <w:rsid w:val="00C74E05"/>
    <w:rsid w:val="00C74EDD"/>
    <w:rsid w:val="00C75F45"/>
    <w:rsid w:val="00C76009"/>
    <w:rsid w:val="00C7743F"/>
    <w:rsid w:val="00C8066C"/>
    <w:rsid w:val="00C80711"/>
    <w:rsid w:val="00C80FF8"/>
    <w:rsid w:val="00C810C4"/>
    <w:rsid w:val="00C81825"/>
    <w:rsid w:val="00C83BDC"/>
    <w:rsid w:val="00C86471"/>
    <w:rsid w:val="00C90024"/>
    <w:rsid w:val="00C90483"/>
    <w:rsid w:val="00C90A8D"/>
    <w:rsid w:val="00C923AE"/>
    <w:rsid w:val="00C92F8C"/>
    <w:rsid w:val="00C9329A"/>
    <w:rsid w:val="00C93CCB"/>
    <w:rsid w:val="00C9402C"/>
    <w:rsid w:val="00C9470D"/>
    <w:rsid w:val="00C95BFD"/>
    <w:rsid w:val="00C95CFE"/>
    <w:rsid w:val="00C965CE"/>
    <w:rsid w:val="00C971B8"/>
    <w:rsid w:val="00C97396"/>
    <w:rsid w:val="00C97449"/>
    <w:rsid w:val="00CA101C"/>
    <w:rsid w:val="00CA1DB9"/>
    <w:rsid w:val="00CA203A"/>
    <w:rsid w:val="00CA31E5"/>
    <w:rsid w:val="00CA3F0A"/>
    <w:rsid w:val="00CA438B"/>
    <w:rsid w:val="00CA4871"/>
    <w:rsid w:val="00CA59CF"/>
    <w:rsid w:val="00CA6AA2"/>
    <w:rsid w:val="00CA6C4F"/>
    <w:rsid w:val="00CA7A38"/>
    <w:rsid w:val="00CA7F16"/>
    <w:rsid w:val="00CB041C"/>
    <w:rsid w:val="00CB08C3"/>
    <w:rsid w:val="00CB2DF1"/>
    <w:rsid w:val="00CB5E95"/>
    <w:rsid w:val="00CB6516"/>
    <w:rsid w:val="00CB6969"/>
    <w:rsid w:val="00CB7E79"/>
    <w:rsid w:val="00CC03B7"/>
    <w:rsid w:val="00CC0ADB"/>
    <w:rsid w:val="00CC30E6"/>
    <w:rsid w:val="00CC409E"/>
    <w:rsid w:val="00CC464A"/>
    <w:rsid w:val="00CC4B6C"/>
    <w:rsid w:val="00CC55B4"/>
    <w:rsid w:val="00CC56C9"/>
    <w:rsid w:val="00CC5CB6"/>
    <w:rsid w:val="00CD0854"/>
    <w:rsid w:val="00CD1CA4"/>
    <w:rsid w:val="00CD2E1E"/>
    <w:rsid w:val="00CD4EC2"/>
    <w:rsid w:val="00CD54A1"/>
    <w:rsid w:val="00CD58F2"/>
    <w:rsid w:val="00CD6021"/>
    <w:rsid w:val="00CD6C62"/>
    <w:rsid w:val="00CE071E"/>
    <w:rsid w:val="00CE0890"/>
    <w:rsid w:val="00CE0F5B"/>
    <w:rsid w:val="00CE2699"/>
    <w:rsid w:val="00CE2FB0"/>
    <w:rsid w:val="00CE4C86"/>
    <w:rsid w:val="00CE4D4B"/>
    <w:rsid w:val="00CE56E2"/>
    <w:rsid w:val="00CE5765"/>
    <w:rsid w:val="00CE6205"/>
    <w:rsid w:val="00CE665A"/>
    <w:rsid w:val="00CE676D"/>
    <w:rsid w:val="00CE6CB9"/>
    <w:rsid w:val="00CE7CBD"/>
    <w:rsid w:val="00CF0A93"/>
    <w:rsid w:val="00CF1F42"/>
    <w:rsid w:val="00CF3E16"/>
    <w:rsid w:val="00CF53F0"/>
    <w:rsid w:val="00CF5C91"/>
    <w:rsid w:val="00CF72AA"/>
    <w:rsid w:val="00CF7307"/>
    <w:rsid w:val="00CF745C"/>
    <w:rsid w:val="00D008F1"/>
    <w:rsid w:val="00D0173E"/>
    <w:rsid w:val="00D02273"/>
    <w:rsid w:val="00D03715"/>
    <w:rsid w:val="00D066BE"/>
    <w:rsid w:val="00D06ACF"/>
    <w:rsid w:val="00D1011A"/>
    <w:rsid w:val="00D10460"/>
    <w:rsid w:val="00D106D9"/>
    <w:rsid w:val="00D106DD"/>
    <w:rsid w:val="00D11047"/>
    <w:rsid w:val="00D11608"/>
    <w:rsid w:val="00D1230E"/>
    <w:rsid w:val="00D12B76"/>
    <w:rsid w:val="00D13A1E"/>
    <w:rsid w:val="00D13D84"/>
    <w:rsid w:val="00D142AD"/>
    <w:rsid w:val="00D1438E"/>
    <w:rsid w:val="00D14DA9"/>
    <w:rsid w:val="00D153C6"/>
    <w:rsid w:val="00D1655C"/>
    <w:rsid w:val="00D1708D"/>
    <w:rsid w:val="00D21209"/>
    <w:rsid w:val="00D213F8"/>
    <w:rsid w:val="00D2160D"/>
    <w:rsid w:val="00D22143"/>
    <w:rsid w:val="00D2368D"/>
    <w:rsid w:val="00D248AF"/>
    <w:rsid w:val="00D24E03"/>
    <w:rsid w:val="00D269E3"/>
    <w:rsid w:val="00D26CC9"/>
    <w:rsid w:val="00D27E0C"/>
    <w:rsid w:val="00D27EA2"/>
    <w:rsid w:val="00D3003E"/>
    <w:rsid w:val="00D30FB3"/>
    <w:rsid w:val="00D337E9"/>
    <w:rsid w:val="00D33A57"/>
    <w:rsid w:val="00D34312"/>
    <w:rsid w:val="00D34634"/>
    <w:rsid w:val="00D34BC8"/>
    <w:rsid w:val="00D35252"/>
    <w:rsid w:val="00D37609"/>
    <w:rsid w:val="00D3763C"/>
    <w:rsid w:val="00D4043D"/>
    <w:rsid w:val="00D41D54"/>
    <w:rsid w:val="00D42ABB"/>
    <w:rsid w:val="00D43E72"/>
    <w:rsid w:val="00D44ACD"/>
    <w:rsid w:val="00D44C0A"/>
    <w:rsid w:val="00D44C95"/>
    <w:rsid w:val="00D45648"/>
    <w:rsid w:val="00D45EA1"/>
    <w:rsid w:val="00D463F8"/>
    <w:rsid w:val="00D46AED"/>
    <w:rsid w:val="00D47616"/>
    <w:rsid w:val="00D502F1"/>
    <w:rsid w:val="00D5042E"/>
    <w:rsid w:val="00D516BB"/>
    <w:rsid w:val="00D52EDF"/>
    <w:rsid w:val="00D52F07"/>
    <w:rsid w:val="00D52F20"/>
    <w:rsid w:val="00D55385"/>
    <w:rsid w:val="00D5577D"/>
    <w:rsid w:val="00D56C9B"/>
    <w:rsid w:val="00D57B85"/>
    <w:rsid w:val="00D600E4"/>
    <w:rsid w:val="00D61572"/>
    <w:rsid w:val="00D61A4D"/>
    <w:rsid w:val="00D62CDB"/>
    <w:rsid w:val="00D63CC3"/>
    <w:rsid w:val="00D64836"/>
    <w:rsid w:val="00D65BA5"/>
    <w:rsid w:val="00D660CD"/>
    <w:rsid w:val="00D668E8"/>
    <w:rsid w:val="00D67AEB"/>
    <w:rsid w:val="00D701EC"/>
    <w:rsid w:val="00D70844"/>
    <w:rsid w:val="00D73083"/>
    <w:rsid w:val="00D7335C"/>
    <w:rsid w:val="00D73AF2"/>
    <w:rsid w:val="00D7434D"/>
    <w:rsid w:val="00D74D1F"/>
    <w:rsid w:val="00D76971"/>
    <w:rsid w:val="00D776D2"/>
    <w:rsid w:val="00D809CA"/>
    <w:rsid w:val="00D817A7"/>
    <w:rsid w:val="00D822B4"/>
    <w:rsid w:val="00D82D50"/>
    <w:rsid w:val="00D83756"/>
    <w:rsid w:val="00D84AE5"/>
    <w:rsid w:val="00D86A81"/>
    <w:rsid w:val="00D86EA2"/>
    <w:rsid w:val="00D9136F"/>
    <w:rsid w:val="00D9140D"/>
    <w:rsid w:val="00D915CC"/>
    <w:rsid w:val="00D91DD6"/>
    <w:rsid w:val="00D9247E"/>
    <w:rsid w:val="00D924E3"/>
    <w:rsid w:val="00D93766"/>
    <w:rsid w:val="00D93D7C"/>
    <w:rsid w:val="00D93EC7"/>
    <w:rsid w:val="00D93EE3"/>
    <w:rsid w:val="00D940B9"/>
    <w:rsid w:val="00D949B8"/>
    <w:rsid w:val="00D94B91"/>
    <w:rsid w:val="00D94DB8"/>
    <w:rsid w:val="00D956D3"/>
    <w:rsid w:val="00D95EC6"/>
    <w:rsid w:val="00DA0C72"/>
    <w:rsid w:val="00DA10A8"/>
    <w:rsid w:val="00DA189F"/>
    <w:rsid w:val="00DA247E"/>
    <w:rsid w:val="00DA264B"/>
    <w:rsid w:val="00DA2DEB"/>
    <w:rsid w:val="00DA2FAD"/>
    <w:rsid w:val="00DA3A21"/>
    <w:rsid w:val="00DA3A5D"/>
    <w:rsid w:val="00DA40F6"/>
    <w:rsid w:val="00DA45B5"/>
    <w:rsid w:val="00DA4A4C"/>
    <w:rsid w:val="00DA519F"/>
    <w:rsid w:val="00DA5E08"/>
    <w:rsid w:val="00DA634E"/>
    <w:rsid w:val="00DA74D6"/>
    <w:rsid w:val="00DB0ECA"/>
    <w:rsid w:val="00DB0EE0"/>
    <w:rsid w:val="00DB1323"/>
    <w:rsid w:val="00DB3345"/>
    <w:rsid w:val="00DB3778"/>
    <w:rsid w:val="00DB4736"/>
    <w:rsid w:val="00DB5AAD"/>
    <w:rsid w:val="00DB75E7"/>
    <w:rsid w:val="00DC082D"/>
    <w:rsid w:val="00DC1621"/>
    <w:rsid w:val="00DC252C"/>
    <w:rsid w:val="00DC27FB"/>
    <w:rsid w:val="00DC2989"/>
    <w:rsid w:val="00DC4044"/>
    <w:rsid w:val="00DC51DB"/>
    <w:rsid w:val="00DC5348"/>
    <w:rsid w:val="00DC58FB"/>
    <w:rsid w:val="00DD1BEB"/>
    <w:rsid w:val="00DD2F4E"/>
    <w:rsid w:val="00DD367F"/>
    <w:rsid w:val="00DD40F2"/>
    <w:rsid w:val="00DD4534"/>
    <w:rsid w:val="00DD4594"/>
    <w:rsid w:val="00DD4AD7"/>
    <w:rsid w:val="00DD4BC7"/>
    <w:rsid w:val="00DD4E08"/>
    <w:rsid w:val="00DD75B6"/>
    <w:rsid w:val="00DD78A1"/>
    <w:rsid w:val="00DD7F6C"/>
    <w:rsid w:val="00DE0515"/>
    <w:rsid w:val="00DE1A03"/>
    <w:rsid w:val="00DE1F73"/>
    <w:rsid w:val="00DE20AE"/>
    <w:rsid w:val="00DE3FBB"/>
    <w:rsid w:val="00DE4114"/>
    <w:rsid w:val="00DE46FA"/>
    <w:rsid w:val="00DE621C"/>
    <w:rsid w:val="00DF00B7"/>
    <w:rsid w:val="00DF0A93"/>
    <w:rsid w:val="00DF14F1"/>
    <w:rsid w:val="00DF1909"/>
    <w:rsid w:val="00DF1F8C"/>
    <w:rsid w:val="00DF22A5"/>
    <w:rsid w:val="00DF36E2"/>
    <w:rsid w:val="00DF3B2E"/>
    <w:rsid w:val="00DF3C1A"/>
    <w:rsid w:val="00DF446B"/>
    <w:rsid w:val="00DF4F9B"/>
    <w:rsid w:val="00DF527E"/>
    <w:rsid w:val="00DF6561"/>
    <w:rsid w:val="00DF66F9"/>
    <w:rsid w:val="00DF6A69"/>
    <w:rsid w:val="00DF6E15"/>
    <w:rsid w:val="00E00642"/>
    <w:rsid w:val="00E01695"/>
    <w:rsid w:val="00E029FC"/>
    <w:rsid w:val="00E02B76"/>
    <w:rsid w:val="00E03429"/>
    <w:rsid w:val="00E03483"/>
    <w:rsid w:val="00E034F7"/>
    <w:rsid w:val="00E04E50"/>
    <w:rsid w:val="00E05132"/>
    <w:rsid w:val="00E05AD3"/>
    <w:rsid w:val="00E06B55"/>
    <w:rsid w:val="00E06BCB"/>
    <w:rsid w:val="00E104B8"/>
    <w:rsid w:val="00E10A43"/>
    <w:rsid w:val="00E114DB"/>
    <w:rsid w:val="00E134D4"/>
    <w:rsid w:val="00E137B8"/>
    <w:rsid w:val="00E14412"/>
    <w:rsid w:val="00E147ED"/>
    <w:rsid w:val="00E14BE1"/>
    <w:rsid w:val="00E154B4"/>
    <w:rsid w:val="00E159AE"/>
    <w:rsid w:val="00E15A2B"/>
    <w:rsid w:val="00E1654F"/>
    <w:rsid w:val="00E16E81"/>
    <w:rsid w:val="00E207DD"/>
    <w:rsid w:val="00E20DEC"/>
    <w:rsid w:val="00E21552"/>
    <w:rsid w:val="00E21E1E"/>
    <w:rsid w:val="00E236DD"/>
    <w:rsid w:val="00E24CB7"/>
    <w:rsid w:val="00E24EDE"/>
    <w:rsid w:val="00E2509F"/>
    <w:rsid w:val="00E25BB6"/>
    <w:rsid w:val="00E25FCC"/>
    <w:rsid w:val="00E271CA"/>
    <w:rsid w:val="00E2720A"/>
    <w:rsid w:val="00E273B2"/>
    <w:rsid w:val="00E27C96"/>
    <w:rsid w:val="00E3085D"/>
    <w:rsid w:val="00E30C26"/>
    <w:rsid w:val="00E322D9"/>
    <w:rsid w:val="00E33551"/>
    <w:rsid w:val="00E335F0"/>
    <w:rsid w:val="00E34FA0"/>
    <w:rsid w:val="00E3516A"/>
    <w:rsid w:val="00E3549E"/>
    <w:rsid w:val="00E368C9"/>
    <w:rsid w:val="00E36F51"/>
    <w:rsid w:val="00E40930"/>
    <w:rsid w:val="00E4138A"/>
    <w:rsid w:val="00E417D2"/>
    <w:rsid w:val="00E42C58"/>
    <w:rsid w:val="00E42DCE"/>
    <w:rsid w:val="00E4323F"/>
    <w:rsid w:val="00E448BF"/>
    <w:rsid w:val="00E4596E"/>
    <w:rsid w:val="00E45B6A"/>
    <w:rsid w:val="00E45EEA"/>
    <w:rsid w:val="00E45F59"/>
    <w:rsid w:val="00E4654B"/>
    <w:rsid w:val="00E47B31"/>
    <w:rsid w:val="00E47CF9"/>
    <w:rsid w:val="00E5013A"/>
    <w:rsid w:val="00E5084E"/>
    <w:rsid w:val="00E52467"/>
    <w:rsid w:val="00E528BE"/>
    <w:rsid w:val="00E53213"/>
    <w:rsid w:val="00E53488"/>
    <w:rsid w:val="00E53B8E"/>
    <w:rsid w:val="00E53F9A"/>
    <w:rsid w:val="00E54130"/>
    <w:rsid w:val="00E543D6"/>
    <w:rsid w:val="00E54422"/>
    <w:rsid w:val="00E556DD"/>
    <w:rsid w:val="00E55BAD"/>
    <w:rsid w:val="00E5624F"/>
    <w:rsid w:val="00E563E0"/>
    <w:rsid w:val="00E5711C"/>
    <w:rsid w:val="00E57924"/>
    <w:rsid w:val="00E60BFE"/>
    <w:rsid w:val="00E60DD9"/>
    <w:rsid w:val="00E616EC"/>
    <w:rsid w:val="00E618A6"/>
    <w:rsid w:val="00E6262C"/>
    <w:rsid w:val="00E63793"/>
    <w:rsid w:val="00E637BE"/>
    <w:rsid w:val="00E63A77"/>
    <w:rsid w:val="00E65415"/>
    <w:rsid w:val="00E66348"/>
    <w:rsid w:val="00E673C9"/>
    <w:rsid w:val="00E676B3"/>
    <w:rsid w:val="00E67989"/>
    <w:rsid w:val="00E719CC"/>
    <w:rsid w:val="00E72F82"/>
    <w:rsid w:val="00E738DF"/>
    <w:rsid w:val="00E73965"/>
    <w:rsid w:val="00E73BC8"/>
    <w:rsid w:val="00E744BE"/>
    <w:rsid w:val="00E74992"/>
    <w:rsid w:val="00E7555C"/>
    <w:rsid w:val="00E76487"/>
    <w:rsid w:val="00E76E15"/>
    <w:rsid w:val="00E805B7"/>
    <w:rsid w:val="00E80D77"/>
    <w:rsid w:val="00E81D7D"/>
    <w:rsid w:val="00E82CFD"/>
    <w:rsid w:val="00E836FB"/>
    <w:rsid w:val="00E85A09"/>
    <w:rsid w:val="00E865B8"/>
    <w:rsid w:val="00E870EB"/>
    <w:rsid w:val="00E87A36"/>
    <w:rsid w:val="00E90084"/>
    <w:rsid w:val="00E91B35"/>
    <w:rsid w:val="00E9214D"/>
    <w:rsid w:val="00E93A80"/>
    <w:rsid w:val="00E940F8"/>
    <w:rsid w:val="00E9434A"/>
    <w:rsid w:val="00E95AC2"/>
    <w:rsid w:val="00E95D84"/>
    <w:rsid w:val="00E96EE4"/>
    <w:rsid w:val="00E96F3B"/>
    <w:rsid w:val="00E974AF"/>
    <w:rsid w:val="00E979FA"/>
    <w:rsid w:val="00EA1642"/>
    <w:rsid w:val="00EA2F85"/>
    <w:rsid w:val="00EA3096"/>
    <w:rsid w:val="00EA35FF"/>
    <w:rsid w:val="00EA3800"/>
    <w:rsid w:val="00EA600E"/>
    <w:rsid w:val="00EA7597"/>
    <w:rsid w:val="00EB156B"/>
    <w:rsid w:val="00EB29D3"/>
    <w:rsid w:val="00EB2A31"/>
    <w:rsid w:val="00EB2E6D"/>
    <w:rsid w:val="00EB31F6"/>
    <w:rsid w:val="00EB39A2"/>
    <w:rsid w:val="00EB435B"/>
    <w:rsid w:val="00EB678A"/>
    <w:rsid w:val="00EB6CF9"/>
    <w:rsid w:val="00EB6E97"/>
    <w:rsid w:val="00EC0873"/>
    <w:rsid w:val="00EC1195"/>
    <w:rsid w:val="00EC146B"/>
    <w:rsid w:val="00EC1EFD"/>
    <w:rsid w:val="00EC3E32"/>
    <w:rsid w:val="00EC44B4"/>
    <w:rsid w:val="00EC4710"/>
    <w:rsid w:val="00EC5875"/>
    <w:rsid w:val="00EC6101"/>
    <w:rsid w:val="00EC7817"/>
    <w:rsid w:val="00ED0433"/>
    <w:rsid w:val="00ED044E"/>
    <w:rsid w:val="00ED083F"/>
    <w:rsid w:val="00ED1940"/>
    <w:rsid w:val="00ED313D"/>
    <w:rsid w:val="00ED4388"/>
    <w:rsid w:val="00ED6B2F"/>
    <w:rsid w:val="00ED70AB"/>
    <w:rsid w:val="00EE0FB5"/>
    <w:rsid w:val="00EE18FF"/>
    <w:rsid w:val="00EE1DA3"/>
    <w:rsid w:val="00EE297D"/>
    <w:rsid w:val="00EE2AFB"/>
    <w:rsid w:val="00EE2B3B"/>
    <w:rsid w:val="00EE2F0C"/>
    <w:rsid w:val="00EE389B"/>
    <w:rsid w:val="00EE3DAC"/>
    <w:rsid w:val="00EE4ABC"/>
    <w:rsid w:val="00EE6620"/>
    <w:rsid w:val="00EE769F"/>
    <w:rsid w:val="00EF03E8"/>
    <w:rsid w:val="00EF52AE"/>
    <w:rsid w:val="00EF6BDD"/>
    <w:rsid w:val="00EF6F73"/>
    <w:rsid w:val="00EF7886"/>
    <w:rsid w:val="00F00980"/>
    <w:rsid w:val="00F009A9"/>
    <w:rsid w:val="00F01C4D"/>
    <w:rsid w:val="00F0267E"/>
    <w:rsid w:val="00F0295B"/>
    <w:rsid w:val="00F02BBF"/>
    <w:rsid w:val="00F02CE0"/>
    <w:rsid w:val="00F032DC"/>
    <w:rsid w:val="00F04A58"/>
    <w:rsid w:val="00F05ABA"/>
    <w:rsid w:val="00F06087"/>
    <w:rsid w:val="00F06155"/>
    <w:rsid w:val="00F079C0"/>
    <w:rsid w:val="00F07D2D"/>
    <w:rsid w:val="00F07E6A"/>
    <w:rsid w:val="00F10593"/>
    <w:rsid w:val="00F107A9"/>
    <w:rsid w:val="00F10DC7"/>
    <w:rsid w:val="00F1497D"/>
    <w:rsid w:val="00F17A4C"/>
    <w:rsid w:val="00F200A6"/>
    <w:rsid w:val="00F20942"/>
    <w:rsid w:val="00F218AA"/>
    <w:rsid w:val="00F22A1D"/>
    <w:rsid w:val="00F22EB9"/>
    <w:rsid w:val="00F23024"/>
    <w:rsid w:val="00F23274"/>
    <w:rsid w:val="00F24BA7"/>
    <w:rsid w:val="00F24BD3"/>
    <w:rsid w:val="00F24DC3"/>
    <w:rsid w:val="00F25525"/>
    <w:rsid w:val="00F25705"/>
    <w:rsid w:val="00F25C2B"/>
    <w:rsid w:val="00F25D53"/>
    <w:rsid w:val="00F26149"/>
    <w:rsid w:val="00F261F5"/>
    <w:rsid w:val="00F275D2"/>
    <w:rsid w:val="00F27C9D"/>
    <w:rsid w:val="00F313C7"/>
    <w:rsid w:val="00F315D5"/>
    <w:rsid w:val="00F32B53"/>
    <w:rsid w:val="00F32E5B"/>
    <w:rsid w:val="00F32E5E"/>
    <w:rsid w:val="00F341C8"/>
    <w:rsid w:val="00F356C2"/>
    <w:rsid w:val="00F35C99"/>
    <w:rsid w:val="00F35FDC"/>
    <w:rsid w:val="00F36483"/>
    <w:rsid w:val="00F36CB7"/>
    <w:rsid w:val="00F37666"/>
    <w:rsid w:val="00F37829"/>
    <w:rsid w:val="00F378E7"/>
    <w:rsid w:val="00F37997"/>
    <w:rsid w:val="00F415C4"/>
    <w:rsid w:val="00F42F81"/>
    <w:rsid w:val="00F43C0B"/>
    <w:rsid w:val="00F43C6B"/>
    <w:rsid w:val="00F449C0"/>
    <w:rsid w:val="00F46CD1"/>
    <w:rsid w:val="00F4715F"/>
    <w:rsid w:val="00F4716F"/>
    <w:rsid w:val="00F5085B"/>
    <w:rsid w:val="00F5220A"/>
    <w:rsid w:val="00F52566"/>
    <w:rsid w:val="00F52AFF"/>
    <w:rsid w:val="00F52F3B"/>
    <w:rsid w:val="00F53148"/>
    <w:rsid w:val="00F5442F"/>
    <w:rsid w:val="00F553A1"/>
    <w:rsid w:val="00F55E3C"/>
    <w:rsid w:val="00F57084"/>
    <w:rsid w:val="00F5750C"/>
    <w:rsid w:val="00F57660"/>
    <w:rsid w:val="00F57783"/>
    <w:rsid w:val="00F57BA7"/>
    <w:rsid w:val="00F60133"/>
    <w:rsid w:val="00F602F1"/>
    <w:rsid w:val="00F6034E"/>
    <w:rsid w:val="00F60F84"/>
    <w:rsid w:val="00F611DB"/>
    <w:rsid w:val="00F611FC"/>
    <w:rsid w:val="00F61CDC"/>
    <w:rsid w:val="00F620FF"/>
    <w:rsid w:val="00F62224"/>
    <w:rsid w:val="00F629CB"/>
    <w:rsid w:val="00F63A03"/>
    <w:rsid w:val="00F645F6"/>
    <w:rsid w:val="00F65CDE"/>
    <w:rsid w:val="00F66190"/>
    <w:rsid w:val="00F67A4F"/>
    <w:rsid w:val="00F70BFA"/>
    <w:rsid w:val="00F71134"/>
    <w:rsid w:val="00F73223"/>
    <w:rsid w:val="00F7324F"/>
    <w:rsid w:val="00F7386A"/>
    <w:rsid w:val="00F7596F"/>
    <w:rsid w:val="00F75B89"/>
    <w:rsid w:val="00F75FFF"/>
    <w:rsid w:val="00F761F6"/>
    <w:rsid w:val="00F7663E"/>
    <w:rsid w:val="00F769E8"/>
    <w:rsid w:val="00F777C0"/>
    <w:rsid w:val="00F77CF4"/>
    <w:rsid w:val="00F80295"/>
    <w:rsid w:val="00F810C0"/>
    <w:rsid w:val="00F8135E"/>
    <w:rsid w:val="00F81C0F"/>
    <w:rsid w:val="00F81C3C"/>
    <w:rsid w:val="00F82132"/>
    <w:rsid w:val="00F823B7"/>
    <w:rsid w:val="00F82898"/>
    <w:rsid w:val="00F82D27"/>
    <w:rsid w:val="00F832B8"/>
    <w:rsid w:val="00F8438A"/>
    <w:rsid w:val="00F84587"/>
    <w:rsid w:val="00F84901"/>
    <w:rsid w:val="00F84AC8"/>
    <w:rsid w:val="00F8678F"/>
    <w:rsid w:val="00F86CD2"/>
    <w:rsid w:val="00F87301"/>
    <w:rsid w:val="00F90466"/>
    <w:rsid w:val="00F91DA7"/>
    <w:rsid w:val="00F91ED4"/>
    <w:rsid w:val="00F91F09"/>
    <w:rsid w:val="00F927B5"/>
    <w:rsid w:val="00F93668"/>
    <w:rsid w:val="00F949B3"/>
    <w:rsid w:val="00F954AC"/>
    <w:rsid w:val="00F96606"/>
    <w:rsid w:val="00FA016F"/>
    <w:rsid w:val="00FA0AE5"/>
    <w:rsid w:val="00FA0D41"/>
    <w:rsid w:val="00FA0D5D"/>
    <w:rsid w:val="00FA1862"/>
    <w:rsid w:val="00FA2177"/>
    <w:rsid w:val="00FA28D9"/>
    <w:rsid w:val="00FA2C42"/>
    <w:rsid w:val="00FA364C"/>
    <w:rsid w:val="00FA3D60"/>
    <w:rsid w:val="00FA4ABA"/>
    <w:rsid w:val="00FA514E"/>
    <w:rsid w:val="00FA52FC"/>
    <w:rsid w:val="00FA5460"/>
    <w:rsid w:val="00FA55EB"/>
    <w:rsid w:val="00FA7856"/>
    <w:rsid w:val="00FB0098"/>
    <w:rsid w:val="00FB11AB"/>
    <w:rsid w:val="00FB1893"/>
    <w:rsid w:val="00FB1FD8"/>
    <w:rsid w:val="00FB22AA"/>
    <w:rsid w:val="00FB3D13"/>
    <w:rsid w:val="00FB446B"/>
    <w:rsid w:val="00FB4948"/>
    <w:rsid w:val="00FB7039"/>
    <w:rsid w:val="00FC0239"/>
    <w:rsid w:val="00FC14A8"/>
    <w:rsid w:val="00FC1707"/>
    <w:rsid w:val="00FC19F6"/>
    <w:rsid w:val="00FC4908"/>
    <w:rsid w:val="00FC4B00"/>
    <w:rsid w:val="00FC5139"/>
    <w:rsid w:val="00FC5590"/>
    <w:rsid w:val="00FC5C04"/>
    <w:rsid w:val="00FC5D1A"/>
    <w:rsid w:val="00FC6941"/>
    <w:rsid w:val="00FC6A0B"/>
    <w:rsid w:val="00FC7195"/>
    <w:rsid w:val="00FC785A"/>
    <w:rsid w:val="00FD21B6"/>
    <w:rsid w:val="00FD2873"/>
    <w:rsid w:val="00FD2B2C"/>
    <w:rsid w:val="00FD4F15"/>
    <w:rsid w:val="00FD5197"/>
    <w:rsid w:val="00FD5341"/>
    <w:rsid w:val="00FD5461"/>
    <w:rsid w:val="00FD5492"/>
    <w:rsid w:val="00FD59DD"/>
    <w:rsid w:val="00FD6344"/>
    <w:rsid w:val="00FD65BF"/>
    <w:rsid w:val="00FD738D"/>
    <w:rsid w:val="00FE0279"/>
    <w:rsid w:val="00FE081E"/>
    <w:rsid w:val="00FE1A7A"/>
    <w:rsid w:val="00FE2E16"/>
    <w:rsid w:val="00FE3B9A"/>
    <w:rsid w:val="00FE3C94"/>
    <w:rsid w:val="00FE4277"/>
    <w:rsid w:val="00FE4E16"/>
    <w:rsid w:val="00FE6531"/>
    <w:rsid w:val="00FE7B22"/>
    <w:rsid w:val="00FF058F"/>
    <w:rsid w:val="00FF0907"/>
    <w:rsid w:val="00FF0B88"/>
    <w:rsid w:val="00FF26DE"/>
    <w:rsid w:val="00FF4855"/>
    <w:rsid w:val="00FF4D18"/>
    <w:rsid w:val="00FF57E2"/>
    <w:rsid w:val="00FF6A9A"/>
    <w:rsid w:val="00FF6F9B"/>
    <w:rsid w:val="00FF76D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4">
      <o:colormru v:ext="edit" colors="#fc9,#fcf,#e4f4d8,#ff7c80,#e5dfec,#fcc,#d9ffec,#9fc"/>
    </o:shapedefaults>
    <o:shapelayout v:ext="edit">
      <o:idmap v:ext="edit" data="1"/>
      <o:rules v:ext="edit">
        <o:r id="V:Rule22" type="connector" idref="#_x0000_s1396"/>
        <o:r id="V:Rule23" type="connector" idref="#_x0000_s1491"/>
        <o:r id="V:Rule24" type="connector" idref="#_x0000_s1499"/>
        <o:r id="V:Rule25" type="connector" idref="#_x0000_s1462"/>
        <o:r id="V:Rule26" type="connector" idref="#_x0000_s1464"/>
        <o:r id="V:Rule27" type="connector" idref="#_x0000_s1473"/>
        <o:r id="V:Rule28" type="connector" idref="#_x0000_s1397"/>
        <o:r id="V:Rule29" type="connector" idref="#_x0000_s1451"/>
        <o:r id="V:Rule30" type="connector" idref="#_x0000_s1465"/>
        <o:r id="V:Rule31" type="connector" idref="#_x0000_s1398"/>
        <o:r id="V:Rule32" type="connector" idref="#_x0000_s1399"/>
        <o:r id="V:Rule33" type="connector" idref="#_x0000_s1476"/>
        <o:r id="V:Rule34" type="connector" idref="#_x0000_s1452"/>
        <o:r id="V:Rule35" type="connector" idref="#_x0000_s1454"/>
        <o:r id="V:Rule36" type="connector" idref="#_x0000_s1475"/>
        <o:r id="V:Rule37" type="connector" idref="#_x0000_s1474"/>
        <o:r id="V:Rule38" type="connector" idref="#_x0000_s1488"/>
        <o:r id="V:Rule39" type="connector" idref="#_x0000_s1489"/>
        <o:r id="V:Rule40" type="connector" idref="#_x0000_s1463"/>
        <o:r id="V:Rule41" type="connector" idref="#_x0000_s1490"/>
        <o:r id="V:Rule42" type="connector" idref="#_x0000_s14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E665A"/>
    <w:pPr>
      <w:spacing w:after="200" w:line="276" w:lineRule="auto"/>
    </w:pPr>
    <w:rPr>
      <w:sz w:val="22"/>
      <w:szCs w:val="22"/>
      <w:lang w:eastAsia="en-US"/>
    </w:rPr>
  </w:style>
  <w:style w:type="paragraph" w:styleId="Balk1">
    <w:name w:val="heading 1"/>
    <w:basedOn w:val="Normal"/>
    <w:next w:val="Normal"/>
    <w:link w:val="Balk1Char"/>
    <w:uiPriority w:val="9"/>
    <w:qFormat/>
    <w:rsid w:val="00747450"/>
    <w:pPr>
      <w:keepNext/>
      <w:keepLines/>
      <w:spacing w:before="480" w:after="0"/>
      <w:outlineLvl w:val="0"/>
    </w:pPr>
    <w:rPr>
      <w:rFonts w:ascii="Cambria" w:eastAsia="Times New Roman" w:hAnsi="Cambria"/>
      <w:b/>
      <w:bCs/>
      <w:i/>
      <w:color w:val="365F91"/>
      <w:sz w:val="32"/>
      <w:szCs w:val="28"/>
    </w:rPr>
  </w:style>
  <w:style w:type="paragraph" w:styleId="Balk2">
    <w:name w:val="heading 2"/>
    <w:basedOn w:val="Normal"/>
    <w:next w:val="Normal"/>
    <w:link w:val="Balk2Char"/>
    <w:uiPriority w:val="9"/>
    <w:qFormat/>
    <w:rsid w:val="00747450"/>
    <w:pPr>
      <w:keepNext/>
      <w:spacing w:before="80" w:after="80" w:line="240" w:lineRule="auto"/>
      <w:ind w:left="57"/>
      <w:outlineLvl w:val="1"/>
    </w:pPr>
    <w:rPr>
      <w:rFonts w:ascii="Cambria" w:eastAsia="Times New Roman" w:hAnsi="Cambria"/>
      <w:b/>
      <w:bCs/>
      <w:iCs/>
      <w:color w:val="215868"/>
      <w:sz w:val="29"/>
      <w:szCs w:val="28"/>
      <w:lang w:eastAsia="tr-TR"/>
    </w:rPr>
  </w:style>
  <w:style w:type="paragraph" w:styleId="Balk3">
    <w:name w:val="heading 3"/>
    <w:basedOn w:val="Normal"/>
    <w:next w:val="Normal"/>
    <w:link w:val="Balk3Char"/>
    <w:uiPriority w:val="9"/>
    <w:qFormat/>
    <w:rsid w:val="00467CA8"/>
    <w:pPr>
      <w:keepNext/>
      <w:spacing w:before="60" w:after="60" w:line="240" w:lineRule="auto"/>
      <w:ind w:left="57"/>
      <w:outlineLvl w:val="2"/>
    </w:pPr>
    <w:rPr>
      <w:rFonts w:eastAsia="Times New Roman"/>
      <w:b/>
      <w:bCs/>
      <w:color w:val="FFFFFF"/>
      <w:sz w:val="26"/>
      <w:szCs w:val="26"/>
      <w:lang w:eastAsia="tr-TR"/>
    </w:rPr>
  </w:style>
  <w:style w:type="paragraph" w:styleId="Balk4">
    <w:name w:val="heading 4"/>
    <w:basedOn w:val="Normal"/>
    <w:next w:val="Normal"/>
    <w:link w:val="Balk4Char"/>
    <w:uiPriority w:val="9"/>
    <w:qFormat/>
    <w:rsid w:val="00212629"/>
    <w:pPr>
      <w:keepNext/>
      <w:spacing w:before="40" w:after="40" w:line="240" w:lineRule="auto"/>
      <w:jc w:val="center"/>
      <w:outlineLvl w:val="3"/>
    </w:pPr>
    <w:rPr>
      <w:rFonts w:eastAsia="Times New Roman"/>
      <w:b/>
      <w:bCs/>
      <w:i/>
      <w:sz w:val="20"/>
      <w:szCs w:val="28"/>
      <w:lang w:eastAsia="tr-TR"/>
    </w:rPr>
  </w:style>
  <w:style w:type="paragraph" w:styleId="Balk5">
    <w:name w:val="heading 5"/>
    <w:basedOn w:val="Normal"/>
    <w:next w:val="Normal"/>
    <w:link w:val="Balk5Char"/>
    <w:uiPriority w:val="9"/>
    <w:qFormat/>
    <w:rsid w:val="00B65194"/>
    <w:pPr>
      <w:spacing w:before="240" w:after="60" w:line="240" w:lineRule="auto"/>
      <w:outlineLvl w:val="4"/>
    </w:pPr>
    <w:rPr>
      <w:rFonts w:eastAsia="Times New Roman"/>
      <w:b/>
      <w:bCs/>
      <w:i/>
      <w:iCs/>
      <w:sz w:val="26"/>
      <w:szCs w:val="26"/>
      <w:lang w:eastAsia="tr-TR"/>
    </w:rPr>
  </w:style>
  <w:style w:type="paragraph" w:styleId="Balk6">
    <w:name w:val="heading 6"/>
    <w:basedOn w:val="Normal"/>
    <w:link w:val="Balk6Char"/>
    <w:uiPriority w:val="9"/>
    <w:qFormat/>
    <w:rsid w:val="00DE20AE"/>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9"/>
    <w:qFormat/>
    <w:rsid w:val="00DE20AE"/>
    <w:pPr>
      <w:widowControl w:val="0"/>
      <w:spacing w:after="0" w:line="240" w:lineRule="auto"/>
      <w:ind w:left="23"/>
      <w:outlineLvl w:val="6"/>
    </w:pPr>
    <w:rPr>
      <w:sz w:val="32"/>
      <w:szCs w:val="32"/>
      <w:lang w:val="en-US"/>
    </w:rPr>
  </w:style>
  <w:style w:type="paragraph" w:styleId="Balk8">
    <w:name w:val="heading 8"/>
    <w:basedOn w:val="Normal"/>
    <w:link w:val="Balk8Char"/>
    <w:uiPriority w:val="9"/>
    <w:qFormat/>
    <w:rsid w:val="00DE20AE"/>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9"/>
    <w:qFormat/>
    <w:rsid w:val="00DE20AE"/>
    <w:pPr>
      <w:keepNext/>
      <w:keepLines/>
      <w:spacing w:before="40" w:after="0" w:line="259" w:lineRule="auto"/>
      <w:outlineLvl w:val="8"/>
    </w:pPr>
    <w:rPr>
      <w:rFonts w:ascii="Cambria" w:eastAsia="Times New Roman" w:hAnsi="Cambria"/>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C03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C03BE"/>
  </w:style>
  <w:style w:type="paragraph" w:styleId="Altbilgi">
    <w:name w:val="footer"/>
    <w:basedOn w:val="Normal"/>
    <w:link w:val="AltbilgiChar"/>
    <w:uiPriority w:val="99"/>
    <w:unhideWhenUsed/>
    <w:rsid w:val="004C03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C03BE"/>
  </w:style>
  <w:style w:type="paragraph" w:styleId="BalonMetni">
    <w:name w:val="Balloon Text"/>
    <w:basedOn w:val="Normal"/>
    <w:link w:val="BalonMetniChar"/>
    <w:uiPriority w:val="99"/>
    <w:semiHidden/>
    <w:unhideWhenUsed/>
    <w:rsid w:val="003E425A"/>
    <w:pPr>
      <w:spacing w:after="0" w:line="240" w:lineRule="auto"/>
    </w:pPr>
    <w:rPr>
      <w:rFonts w:ascii="Tahoma" w:hAnsi="Tahoma"/>
      <w:sz w:val="16"/>
      <w:szCs w:val="16"/>
    </w:rPr>
  </w:style>
  <w:style w:type="character" w:customStyle="1" w:styleId="BalonMetniChar">
    <w:name w:val="Balon Metni Char"/>
    <w:link w:val="BalonMetni"/>
    <w:uiPriority w:val="99"/>
    <w:semiHidden/>
    <w:rsid w:val="003E425A"/>
    <w:rPr>
      <w:rFonts w:ascii="Tahoma" w:hAnsi="Tahoma" w:cs="Tahoma"/>
      <w:sz w:val="16"/>
      <w:szCs w:val="16"/>
    </w:rPr>
  </w:style>
  <w:style w:type="table" w:styleId="TabloKlavuzu">
    <w:name w:val="Table Grid"/>
    <w:basedOn w:val="NormalTablo"/>
    <w:uiPriority w:val="59"/>
    <w:rsid w:val="00781A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uiPriority w:val="99"/>
    <w:rsid w:val="00216562"/>
    <w:rPr>
      <w:color w:val="0000FF"/>
      <w:u w:val="single"/>
    </w:rPr>
  </w:style>
  <w:style w:type="character" w:customStyle="1" w:styleId="Balk3Char">
    <w:name w:val="Başlık 3 Char"/>
    <w:link w:val="Balk3"/>
    <w:uiPriority w:val="9"/>
    <w:rsid w:val="00467CA8"/>
    <w:rPr>
      <w:rFonts w:ascii="Calibri" w:eastAsia="Times New Roman" w:hAnsi="Calibri" w:cs="Arial"/>
      <w:b/>
      <w:bCs/>
      <w:color w:val="FFFFFF"/>
      <w:sz w:val="26"/>
      <w:szCs w:val="26"/>
      <w:lang w:eastAsia="tr-TR"/>
    </w:rPr>
  </w:style>
  <w:style w:type="character" w:customStyle="1" w:styleId="Balk1Char">
    <w:name w:val="Başlık 1 Char"/>
    <w:link w:val="Balk1"/>
    <w:uiPriority w:val="9"/>
    <w:rsid w:val="00747450"/>
    <w:rPr>
      <w:rFonts w:ascii="Cambria" w:eastAsia="Times New Roman" w:hAnsi="Cambria" w:cs="Times New Roman"/>
      <w:b/>
      <w:bCs/>
      <w:i/>
      <w:color w:val="365F91"/>
      <w:sz w:val="32"/>
      <w:szCs w:val="28"/>
    </w:rPr>
  </w:style>
  <w:style w:type="paragraph" w:styleId="AltKonuBal">
    <w:name w:val="Subtitle"/>
    <w:aliases w:val="Başlık 2 yeni"/>
    <w:basedOn w:val="Normal"/>
    <w:link w:val="AltKonuBalChar"/>
    <w:uiPriority w:val="99"/>
    <w:qFormat/>
    <w:rsid w:val="00C25FE3"/>
    <w:pPr>
      <w:spacing w:after="0" w:line="240" w:lineRule="auto"/>
    </w:pPr>
    <w:rPr>
      <w:rFonts w:ascii="Palatino Linotype" w:eastAsia="Times New Roman" w:hAnsi="Palatino Linotype"/>
      <w:b/>
      <w:sz w:val="24"/>
      <w:szCs w:val="20"/>
      <w:lang w:eastAsia="tr-TR"/>
    </w:rPr>
  </w:style>
  <w:style w:type="character" w:customStyle="1" w:styleId="AltKonuBalChar">
    <w:name w:val="Alt Konu Başlığı Char"/>
    <w:aliases w:val="Başlık 2 yeni Char"/>
    <w:link w:val="AltKonuBal"/>
    <w:uiPriority w:val="99"/>
    <w:rsid w:val="00C25FE3"/>
    <w:rPr>
      <w:rFonts w:ascii="Palatino Linotype" w:eastAsia="Times New Roman" w:hAnsi="Palatino Linotype" w:cs="Times New Roman"/>
      <w:b/>
      <w:sz w:val="24"/>
      <w:szCs w:val="20"/>
      <w:lang w:eastAsia="tr-TR"/>
    </w:rPr>
  </w:style>
  <w:style w:type="paragraph" w:customStyle="1" w:styleId="Tablo">
    <w:name w:val="Tablo"/>
    <w:basedOn w:val="Normal"/>
    <w:uiPriority w:val="99"/>
    <w:qFormat/>
    <w:rsid w:val="00C25FE3"/>
    <w:pPr>
      <w:spacing w:before="60" w:after="60" w:line="240" w:lineRule="auto"/>
    </w:pPr>
    <w:rPr>
      <w:rFonts w:ascii="Palatino Linotype" w:eastAsia="Times New Roman" w:hAnsi="Palatino Linotype"/>
      <w:i/>
      <w:lang w:eastAsia="tr-TR"/>
    </w:rPr>
  </w:style>
  <w:style w:type="paragraph" w:customStyle="1" w:styleId="ListeParagraf1">
    <w:name w:val="Liste Paragraf1"/>
    <w:aliases w:val="içindekiler vb,List Paragraph"/>
    <w:basedOn w:val="Normal"/>
    <w:link w:val="ListeParagrafChar"/>
    <w:uiPriority w:val="34"/>
    <w:qFormat/>
    <w:rsid w:val="001551ED"/>
    <w:pPr>
      <w:ind w:left="720"/>
      <w:contextualSpacing/>
    </w:pPr>
  </w:style>
  <w:style w:type="character" w:customStyle="1" w:styleId="Balk2Char">
    <w:name w:val="Başlık 2 Char"/>
    <w:link w:val="Balk2"/>
    <w:uiPriority w:val="9"/>
    <w:rsid w:val="00747450"/>
    <w:rPr>
      <w:rFonts w:ascii="Cambria" w:eastAsia="Times New Roman" w:hAnsi="Cambria" w:cs="Times New Roman"/>
      <w:b/>
      <w:bCs/>
      <w:iCs/>
      <w:color w:val="215868"/>
      <w:sz w:val="29"/>
      <w:szCs w:val="28"/>
      <w:lang w:eastAsia="tr-TR"/>
    </w:rPr>
  </w:style>
  <w:style w:type="character" w:customStyle="1" w:styleId="Balk4Char">
    <w:name w:val="Başlık 4 Char"/>
    <w:link w:val="Balk4"/>
    <w:uiPriority w:val="9"/>
    <w:rsid w:val="00212629"/>
    <w:rPr>
      <w:rFonts w:ascii="Calibri" w:eastAsia="Times New Roman" w:hAnsi="Calibri" w:cs="Times New Roman"/>
      <w:b/>
      <w:bCs/>
      <w:i/>
      <w:szCs w:val="28"/>
      <w:lang w:eastAsia="tr-TR"/>
    </w:rPr>
  </w:style>
  <w:style w:type="character" w:customStyle="1" w:styleId="Balk5Char">
    <w:name w:val="Başlık 5 Char"/>
    <w:link w:val="Balk5"/>
    <w:uiPriority w:val="9"/>
    <w:rsid w:val="00B65194"/>
    <w:rPr>
      <w:rFonts w:ascii="Calibri" w:eastAsia="Times New Roman" w:hAnsi="Calibri" w:cs="Times New Roman"/>
      <w:b/>
      <w:bCs/>
      <w:i/>
      <w:iCs/>
      <w:sz w:val="26"/>
      <w:szCs w:val="26"/>
      <w:lang w:eastAsia="tr-TR"/>
    </w:rPr>
  </w:style>
  <w:style w:type="paragraph" w:styleId="GvdeMetni">
    <w:name w:val="Body Text"/>
    <w:basedOn w:val="Normal"/>
    <w:link w:val="GvdeMetniChar"/>
    <w:uiPriority w:val="1"/>
    <w:qFormat/>
    <w:rsid w:val="00B65194"/>
    <w:pPr>
      <w:widowControl w:val="0"/>
      <w:adjustRightInd w:val="0"/>
      <w:spacing w:after="120" w:line="360" w:lineRule="atLeast"/>
      <w:jc w:val="both"/>
      <w:textAlignment w:val="baseline"/>
    </w:pPr>
    <w:rPr>
      <w:rFonts w:ascii="Times New Roman" w:eastAsia="Times New Roman" w:hAnsi="Times New Roman"/>
      <w:sz w:val="24"/>
      <w:szCs w:val="24"/>
      <w:lang w:val="en-US"/>
    </w:rPr>
  </w:style>
  <w:style w:type="character" w:customStyle="1" w:styleId="GvdeMetniChar">
    <w:name w:val="Gövde Metni Char"/>
    <w:link w:val="GvdeMetni"/>
    <w:uiPriority w:val="1"/>
    <w:rsid w:val="00B65194"/>
    <w:rPr>
      <w:rFonts w:ascii="Times New Roman" w:eastAsia="Times New Roman" w:hAnsi="Times New Roman" w:cs="Times New Roman"/>
      <w:sz w:val="24"/>
      <w:szCs w:val="24"/>
      <w:lang w:val="en-US"/>
    </w:rPr>
  </w:style>
  <w:style w:type="table" w:styleId="Tabloada">
    <w:name w:val="Table Contemporary"/>
    <w:basedOn w:val="NormalTablo"/>
    <w:uiPriority w:val="99"/>
    <w:rsid w:val="00B65194"/>
    <w:pPr>
      <w:widowControl w:val="0"/>
      <w:adjustRightInd w:val="0"/>
      <w:spacing w:line="360" w:lineRule="atLeast"/>
      <w:jc w:val="both"/>
      <w:textAlignment w:val="baseline"/>
    </w:pPr>
    <w:rPr>
      <w:rFonts w:ascii="Times New Roman" w:eastAsia="Times New Roman" w:hAnsi="Times New Roman"/>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Girintisi">
    <w:name w:val="Body Text Indent"/>
    <w:basedOn w:val="Normal"/>
    <w:link w:val="GvdeMetniGirintisiChar"/>
    <w:uiPriority w:val="99"/>
    <w:rsid w:val="00B65194"/>
    <w:pPr>
      <w:spacing w:after="120" w:line="240" w:lineRule="auto"/>
      <w:ind w:left="283"/>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rsid w:val="00B65194"/>
    <w:rPr>
      <w:rFonts w:ascii="Times New Roman" w:eastAsia="Times New Roman" w:hAnsi="Times New Roman" w:cs="Times New Roman"/>
      <w:sz w:val="20"/>
      <w:szCs w:val="20"/>
      <w:lang w:eastAsia="tr-TR"/>
    </w:rPr>
  </w:style>
  <w:style w:type="paragraph" w:styleId="DipnotMetni">
    <w:name w:val="footnote text"/>
    <w:basedOn w:val="Normal"/>
    <w:link w:val="DipnotMetniChar"/>
    <w:uiPriority w:val="99"/>
    <w:semiHidden/>
    <w:rsid w:val="00B65194"/>
    <w:pPr>
      <w:spacing w:after="0" w:line="240" w:lineRule="auto"/>
    </w:pPr>
    <w:rPr>
      <w:rFonts w:ascii="Times New Roman" w:eastAsia="Times New Roman" w:hAnsi="Times New Roman"/>
      <w:sz w:val="20"/>
      <w:szCs w:val="20"/>
      <w:lang w:eastAsia="tr-TR"/>
    </w:rPr>
  </w:style>
  <w:style w:type="character" w:customStyle="1" w:styleId="DipnotMetniChar">
    <w:name w:val="Dipnot Metni Char"/>
    <w:link w:val="DipnotMetni"/>
    <w:uiPriority w:val="99"/>
    <w:semiHidden/>
    <w:rsid w:val="00B65194"/>
    <w:rPr>
      <w:rFonts w:ascii="Times New Roman" w:eastAsia="Times New Roman" w:hAnsi="Times New Roman" w:cs="Times New Roman"/>
      <w:sz w:val="20"/>
      <w:szCs w:val="20"/>
      <w:lang w:eastAsia="tr-TR"/>
    </w:rPr>
  </w:style>
  <w:style w:type="character" w:styleId="DipnotBavurusu">
    <w:name w:val="footnote reference"/>
    <w:uiPriority w:val="99"/>
    <w:semiHidden/>
    <w:rsid w:val="00B65194"/>
    <w:rPr>
      <w:vertAlign w:val="superscript"/>
    </w:rPr>
  </w:style>
  <w:style w:type="table" w:styleId="TabloKlavuz1">
    <w:name w:val="Table Grid 1"/>
    <w:basedOn w:val="NormalTablo"/>
    <w:uiPriority w:val="99"/>
    <w:rsid w:val="00B6519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ayfaNumaras">
    <w:name w:val="page number"/>
    <w:basedOn w:val="VarsaylanParagrafYazTipi"/>
    <w:uiPriority w:val="99"/>
    <w:rsid w:val="00B65194"/>
  </w:style>
  <w:style w:type="paragraph" w:styleId="GvdeMetniGirintisi3">
    <w:name w:val="Body Text Indent 3"/>
    <w:basedOn w:val="Normal"/>
    <w:link w:val="GvdeMetniGirintisi3Char"/>
    <w:uiPriority w:val="99"/>
    <w:rsid w:val="00B65194"/>
    <w:pPr>
      <w:spacing w:after="120" w:line="240" w:lineRule="auto"/>
      <w:ind w:left="283"/>
    </w:pPr>
    <w:rPr>
      <w:rFonts w:ascii="Times New Roman" w:eastAsia="Times New Roman" w:hAnsi="Times New Roman"/>
      <w:sz w:val="16"/>
      <w:szCs w:val="16"/>
      <w:lang w:eastAsia="tr-TR"/>
    </w:rPr>
  </w:style>
  <w:style w:type="character" w:customStyle="1" w:styleId="GvdeMetniGirintisi3Char">
    <w:name w:val="Gövde Metni Girintisi 3 Char"/>
    <w:link w:val="GvdeMetniGirintisi3"/>
    <w:uiPriority w:val="99"/>
    <w:rsid w:val="00B65194"/>
    <w:rPr>
      <w:rFonts w:ascii="Times New Roman" w:eastAsia="Times New Roman" w:hAnsi="Times New Roman" w:cs="Times New Roman"/>
      <w:sz w:val="16"/>
      <w:szCs w:val="16"/>
      <w:lang w:eastAsia="tr-TR"/>
    </w:rPr>
  </w:style>
  <w:style w:type="paragraph" w:customStyle="1" w:styleId="baslik">
    <w:name w:val="baslik"/>
    <w:basedOn w:val="Normal"/>
    <w:uiPriority w:val="99"/>
    <w:rsid w:val="00B65194"/>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22"/>
    <w:qFormat/>
    <w:rsid w:val="00B65194"/>
    <w:rPr>
      <w:szCs w:val="24"/>
    </w:rPr>
  </w:style>
  <w:style w:type="paragraph" w:customStyle="1" w:styleId="menuortaic">
    <w:name w:val="menuortaic"/>
    <w:basedOn w:val="Normal"/>
    <w:uiPriority w:val="99"/>
    <w:rsid w:val="00B65194"/>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arial11b">
    <w:name w:val="arial11b"/>
    <w:basedOn w:val="Normal"/>
    <w:uiPriority w:val="99"/>
    <w:rsid w:val="00B65194"/>
    <w:pPr>
      <w:spacing w:before="100" w:beforeAutospacing="1" w:after="100" w:afterAutospacing="1" w:line="240" w:lineRule="auto"/>
    </w:pPr>
    <w:rPr>
      <w:rFonts w:ascii="Times New Roman" w:eastAsia="Times New Roman" w:hAnsi="Times New Roman"/>
      <w:sz w:val="24"/>
      <w:szCs w:val="24"/>
      <w:lang w:eastAsia="tr-TR"/>
    </w:rPr>
  </w:style>
  <w:style w:type="paragraph" w:styleId="NormalWeb">
    <w:name w:val="Normal (Web)"/>
    <w:basedOn w:val="Normal"/>
    <w:uiPriority w:val="99"/>
    <w:unhideWhenUsed/>
    <w:rsid w:val="00B6519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yuleft1">
    <w:name w:val="koyuleft1"/>
    <w:uiPriority w:val="99"/>
    <w:rsid w:val="00B65194"/>
    <w:rPr>
      <w:rFonts w:ascii="Verdana" w:hAnsi="Verdana" w:hint="default"/>
      <w:b/>
      <w:bCs/>
      <w:caps w:val="0"/>
      <w:sz w:val="16"/>
      <w:szCs w:val="16"/>
    </w:rPr>
  </w:style>
  <w:style w:type="character" w:customStyle="1" w:styleId="yaz1">
    <w:name w:val="yaz1"/>
    <w:uiPriority w:val="99"/>
    <w:rsid w:val="00B65194"/>
    <w:rPr>
      <w:rFonts w:ascii="Verdana" w:hAnsi="Verdana" w:hint="default"/>
      <w:b w:val="0"/>
      <w:bCs w:val="0"/>
      <w:sz w:val="16"/>
      <w:szCs w:val="16"/>
    </w:rPr>
  </w:style>
  <w:style w:type="paragraph" w:styleId="AralkYok">
    <w:name w:val="No Spacing"/>
    <w:link w:val="AralkYokChar"/>
    <w:uiPriority w:val="1"/>
    <w:qFormat/>
    <w:rsid w:val="00B65194"/>
    <w:rPr>
      <w:rFonts w:eastAsia="Times New Roman"/>
      <w:sz w:val="22"/>
      <w:szCs w:val="22"/>
      <w:lang w:eastAsia="en-US"/>
    </w:rPr>
  </w:style>
  <w:style w:type="character" w:customStyle="1" w:styleId="AralkYokChar">
    <w:name w:val="Aralık Yok Char"/>
    <w:link w:val="AralkYok"/>
    <w:uiPriority w:val="1"/>
    <w:rsid w:val="00B65194"/>
    <w:rPr>
      <w:rFonts w:eastAsia="Times New Roman"/>
      <w:sz w:val="22"/>
      <w:szCs w:val="22"/>
      <w:lang w:val="tr-TR" w:eastAsia="en-US" w:bidi="ar-SA"/>
    </w:rPr>
  </w:style>
  <w:style w:type="paragraph" w:styleId="TBal">
    <w:name w:val="TOC Heading"/>
    <w:basedOn w:val="Balk1"/>
    <w:next w:val="Normal"/>
    <w:uiPriority w:val="39"/>
    <w:qFormat/>
    <w:rsid w:val="00B65194"/>
    <w:pPr>
      <w:outlineLvl w:val="9"/>
    </w:pPr>
    <w:rPr>
      <w:rFonts w:ascii="Palatino Linotype" w:hAnsi="Palatino Linotype"/>
    </w:rPr>
  </w:style>
  <w:style w:type="paragraph" w:styleId="T2">
    <w:name w:val="toc 2"/>
    <w:basedOn w:val="Normal"/>
    <w:next w:val="Normal"/>
    <w:autoRedefine/>
    <w:uiPriority w:val="39"/>
    <w:unhideWhenUsed/>
    <w:qFormat/>
    <w:rsid w:val="00EA600E"/>
    <w:pPr>
      <w:spacing w:after="0"/>
      <w:ind w:left="220"/>
    </w:pPr>
    <w:rPr>
      <w:rFonts w:asciiTheme="minorHAnsi" w:hAnsiTheme="minorHAnsi"/>
      <w:smallCaps/>
      <w:sz w:val="20"/>
      <w:szCs w:val="20"/>
    </w:rPr>
  </w:style>
  <w:style w:type="paragraph" w:styleId="T1">
    <w:name w:val="toc 1"/>
    <w:basedOn w:val="Normal"/>
    <w:next w:val="Normal"/>
    <w:uiPriority w:val="39"/>
    <w:unhideWhenUsed/>
    <w:qFormat/>
    <w:rsid w:val="00F73223"/>
    <w:pPr>
      <w:spacing w:before="120" w:after="120"/>
    </w:pPr>
    <w:rPr>
      <w:rFonts w:asciiTheme="minorHAnsi" w:hAnsiTheme="minorHAnsi"/>
      <w:b/>
      <w:bCs/>
      <w:caps/>
      <w:sz w:val="20"/>
      <w:szCs w:val="20"/>
    </w:rPr>
  </w:style>
  <w:style w:type="paragraph" w:styleId="T3">
    <w:name w:val="toc 3"/>
    <w:basedOn w:val="Normal"/>
    <w:next w:val="Normal"/>
    <w:autoRedefine/>
    <w:uiPriority w:val="39"/>
    <w:unhideWhenUsed/>
    <w:qFormat/>
    <w:rsid w:val="00215D77"/>
    <w:pPr>
      <w:spacing w:after="0"/>
      <w:ind w:left="440"/>
    </w:pPr>
    <w:rPr>
      <w:rFonts w:asciiTheme="minorHAnsi" w:hAnsiTheme="minorHAnsi"/>
      <w:i/>
      <w:iCs/>
      <w:sz w:val="20"/>
      <w:szCs w:val="20"/>
    </w:rPr>
  </w:style>
  <w:style w:type="table" w:styleId="OrtaGlgeleme1-Vurgu5">
    <w:name w:val="Medium Shading 1 Accent 5"/>
    <w:basedOn w:val="NormalTablo"/>
    <w:uiPriority w:val="63"/>
    <w:rsid w:val="00B65194"/>
    <w:rPr>
      <w:rFonts w:ascii="Times New Roman" w:eastAsia="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B65194"/>
    <w:rPr>
      <w:rFonts w:ascii="Times New Roman" w:eastAsia="Times New Roman" w:hAnsi="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B65194"/>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B65194"/>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B65194"/>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1-Vurgu1">
    <w:name w:val="Medium Grid 1 Accent 1"/>
    <w:basedOn w:val="NormalTablo"/>
    <w:uiPriority w:val="67"/>
    <w:rsid w:val="00B65194"/>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B65194"/>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AkGlgeleme-Vurgu14"/>
    <w:uiPriority w:val="62"/>
    <w:rsid w:val="00B6519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insideH w:val="nil"/>
          <w:insideV w:val="nil"/>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H w:val="nil"/>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elgeBalantlar">
    <w:name w:val="Document Map"/>
    <w:basedOn w:val="Normal"/>
    <w:link w:val="BelgeBalantlarChar"/>
    <w:uiPriority w:val="99"/>
    <w:semiHidden/>
    <w:unhideWhenUsed/>
    <w:rsid w:val="00B65194"/>
    <w:pPr>
      <w:spacing w:after="0" w:line="240" w:lineRule="auto"/>
    </w:pPr>
    <w:rPr>
      <w:rFonts w:ascii="Tahoma" w:eastAsia="Times New Roman" w:hAnsi="Tahoma"/>
      <w:sz w:val="16"/>
      <w:szCs w:val="16"/>
      <w:lang w:eastAsia="tr-TR"/>
    </w:rPr>
  </w:style>
  <w:style w:type="character" w:customStyle="1" w:styleId="BelgeBalantlarChar">
    <w:name w:val="Belge Bağlantıları Char"/>
    <w:link w:val="BelgeBalantlar"/>
    <w:uiPriority w:val="99"/>
    <w:semiHidden/>
    <w:rsid w:val="00B65194"/>
    <w:rPr>
      <w:rFonts w:ascii="Tahoma" w:eastAsia="Times New Roman" w:hAnsi="Tahoma" w:cs="Tahoma"/>
      <w:sz w:val="16"/>
      <w:szCs w:val="16"/>
      <w:lang w:eastAsia="tr-TR"/>
    </w:rPr>
  </w:style>
  <w:style w:type="character" w:customStyle="1" w:styleId="a">
    <w:name w:val="a"/>
    <w:basedOn w:val="VarsaylanParagrafYazTipi"/>
    <w:uiPriority w:val="99"/>
    <w:rsid w:val="00B65194"/>
  </w:style>
  <w:style w:type="paragraph" w:customStyle="1" w:styleId="paraf">
    <w:name w:val="paraf"/>
    <w:basedOn w:val="Normal"/>
    <w:uiPriority w:val="99"/>
    <w:rsid w:val="00B65194"/>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Dizin1">
    <w:name w:val="index 1"/>
    <w:basedOn w:val="Normal"/>
    <w:next w:val="Normal"/>
    <w:autoRedefine/>
    <w:uiPriority w:val="99"/>
    <w:semiHidden/>
    <w:unhideWhenUsed/>
    <w:rsid w:val="00B65194"/>
    <w:pPr>
      <w:spacing w:after="0" w:line="240" w:lineRule="auto"/>
      <w:ind w:left="200" w:hanging="200"/>
    </w:pPr>
    <w:rPr>
      <w:rFonts w:ascii="Times New Roman" w:eastAsia="Times New Roman" w:hAnsi="Times New Roman"/>
      <w:sz w:val="20"/>
      <w:szCs w:val="20"/>
      <w:lang w:eastAsia="tr-TR"/>
    </w:rPr>
  </w:style>
  <w:style w:type="paragraph" w:customStyle="1" w:styleId="Balk4PalatinoLinotype11nk">
    <w:name w:val="Başlık 4 + Palatino Linotype 11 nk"/>
    <w:basedOn w:val="Balk4"/>
    <w:uiPriority w:val="99"/>
    <w:qFormat/>
    <w:rsid w:val="00B65194"/>
    <w:rPr>
      <w:rFonts w:ascii="Palatino Linotype" w:hAnsi="Palatino Linotype"/>
    </w:rPr>
  </w:style>
  <w:style w:type="paragraph" w:styleId="T4">
    <w:name w:val="toc 4"/>
    <w:basedOn w:val="Normal"/>
    <w:next w:val="Normal"/>
    <w:autoRedefine/>
    <w:uiPriority w:val="39"/>
    <w:unhideWhenUsed/>
    <w:rsid w:val="00B65194"/>
    <w:pPr>
      <w:spacing w:after="0"/>
      <w:ind w:left="660"/>
    </w:pPr>
    <w:rPr>
      <w:rFonts w:asciiTheme="minorHAnsi" w:hAnsiTheme="minorHAnsi"/>
      <w:sz w:val="18"/>
      <w:szCs w:val="18"/>
    </w:rPr>
  </w:style>
  <w:style w:type="paragraph" w:styleId="T5">
    <w:name w:val="toc 5"/>
    <w:basedOn w:val="Normal"/>
    <w:next w:val="Normal"/>
    <w:autoRedefine/>
    <w:uiPriority w:val="39"/>
    <w:unhideWhenUsed/>
    <w:rsid w:val="00B65194"/>
    <w:pPr>
      <w:spacing w:after="0"/>
      <w:ind w:left="880"/>
    </w:pPr>
    <w:rPr>
      <w:rFonts w:asciiTheme="minorHAnsi" w:hAnsiTheme="minorHAnsi"/>
      <w:sz w:val="18"/>
      <w:szCs w:val="18"/>
    </w:rPr>
  </w:style>
  <w:style w:type="paragraph" w:styleId="T6">
    <w:name w:val="toc 6"/>
    <w:basedOn w:val="Normal"/>
    <w:next w:val="Normal"/>
    <w:autoRedefine/>
    <w:uiPriority w:val="39"/>
    <w:unhideWhenUsed/>
    <w:rsid w:val="00B65194"/>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B65194"/>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B65194"/>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B65194"/>
    <w:pPr>
      <w:spacing w:after="0"/>
      <w:ind w:left="1760"/>
    </w:pPr>
    <w:rPr>
      <w:rFonts w:asciiTheme="minorHAnsi" w:hAnsiTheme="minorHAnsi"/>
      <w:sz w:val="18"/>
      <w:szCs w:val="18"/>
    </w:rPr>
  </w:style>
  <w:style w:type="paragraph" w:customStyle="1" w:styleId="Default">
    <w:name w:val="Default"/>
    <w:rsid w:val="00B65194"/>
    <w:pPr>
      <w:autoSpaceDE w:val="0"/>
      <w:autoSpaceDN w:val="0"/>
      <w:adjustRightInd w:val="0"/>
    </w:pPr>
    <w:rPr>
      <w:rFonts w:ascii="Tahoma" w:eastAsia="Times New Roman" w:hAnsi="Tahoma" w:cs="Tahoma"/>
      <w:color w:val="000000"/>
      <w:sz w:val="24"/>
      <w:szCs w:val="24"/>
    </w:rPr>
  </w:style>
  <w:style w:type="table" w:styleId="TabloListe7">
    <w:name w:val="Table List 7"/>
    <w:basedOn w:val="NormalTablo"/>
    <w:uiPriority w:val="99"/>
    <w:rsid w:val="00B65194"/>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480E1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480E10"/>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480E10"/>
    <w:rPr>
      <w:color w:val="800080"/>
      <w:u w:val="single"/>
    </w:rPr>
  </w:style>
  <w:style w:type="table" w:customStyle="1" w:styleId="AkKlavuz-Vurgu11">
    <w:name w:val="Açık Kılavuz - Vurgu 11"/>
    <w:basedOn w:val="NormalTablo"/>
    <w:uiPriority w:val="62"/>
    <w:rsid w:val="00480E1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2-ortabaslk">
    <w:name w:val="2-ortabaslk"/>
    <w:basedOn w:val="Normal"/>
    <w:rsid w:val="00027371"/>
    <w:pPr>
      <w:spacing w:before="100" w:beforeAutospacing="1" w:after="100" w:afterAutospacing="1" w:line="240" w:lineRule="auto"/>
    </w:pPr>
    <w:rPr>
      <w:rFonts w:ascii="Times New Roman" w:eastAsia="Times New Roman" w:hAnsi="Times New Roman"/>
      <w:sz w:val="24"/>
      <w:szCs w:val="24"/>
      <w:lang w:eastAsia="tr-TR"/>
    </w:rPr>
  </w:style>
  <w:style w:type="table" w:styleId="AkGlgeleme-Vurgu5">
    <w:name w:val="Light Shading Accent 5"/>
    <w:basedOn w:val="NormalTablo"/>
    <w:uiPriority w:val="60"/>
    <w:rsid w:val="007552C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7552C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7552C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A4409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0B262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FA016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FA016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FA016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
    <w:name w:val="Açık Gölgeleme1"/>
    <w:basedOn w:val="NormalTablo"/>
    <w:uiPriority w:val="60"/>
    <w:rsid w:val="002F682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EC587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EC587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EC587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EC587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EC587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EC587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EC587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EC587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EC58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B615A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0A03F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3E578C"/>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3E578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517EA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517EAA"/>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861AF0"/>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7C7B4B"/>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0C1D1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5E153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5E1536"/>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5E153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BF334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1D2C16"/>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396B0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F032D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D41D5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Balk6Char">
    <w:name w:val="Başlık 6 Char"/>
    <w:link w:val="Balk6"/>
    <w:uiPriority w:val="9"/>
    <w:rsid w:val="00DE20AE"/>
    <w:rPr>
      <w:rFonts w:ascii="Calibri" w:eastAsia="Calibri" w:hAnsi="Calibri"/>
      <w:b/>
      <w:bCs/>
      <w:sz w:val="32"/>
      <w:szCs w:val="32"/>
      <w:lang w:val="en-US"/>
    </w:rPr>
  </w:style>
  <w:style w:type="character" w:customStyle="1" w:styleId="Balk7Char">
    <w:name w:val="Başlık 7 Char"/>
    <w:link w:val="Balk7"/>
    <w:uiPriority w:val="9"/>
    <w:rsid w:val="00DE20AE"/>
    <w:rPr>
      <w:rFonts w:ascii="Calibri" w:eastAsia="Calibri" w:hAnsi="Calibri"/>
      <w:sz w:val="32"/>
      <w:szCs w:val="32"/>
      <w:lang w:val="en-US"/>
    </w:rPr>
  </w:style>
  <w:style w:type="character" w:customStyle="1" w:styleId="Balk8Char">
    <w:name w:val="Başlık 8 Char"/>
    <w:link w:val="Balk8"/>
    <w:uiPriority w:val="9"/>
    <w:rsid w:val="00DE20AE"/>
    <w:rPr>
      <w:rFonts w:ascii="Calibri" w:eastAsia="Calibri" w:hAnsi="Calibri"/>
      <w:b/>
      <w:bCs/>
      <w:sz w:val="28"/>
      <w:szCs w:val="28"/>
      <w:lang w:val="en-US"/>
    </w:rPr>
  </w:style>
  <w:style w:type="character" w:customStyle="1" w:styleId="Balk9Char">
    <w:name w:val="Başlık 9 Char"/>
    <w:link w:val="Balk9"/>
    <w:uiPriority w:val="9"/>
    <w:rsid w:val="00DE20AE"/>
    <w:rPr>
      <w:rFonts w:ascii="Cambria" w:eastAsia="Times New Roman" w:hAnsi="Cambria" w:cs="Times New Roman"/>
      <w:i/>
      <w:iCs/>
      <w:color w:val="272727"/>
      <w:sz w:val="21"/>
      <w:szCs w:val="21"/>
    </w:rPr>
  </w:style>
  <w:style w:type="paragraph" w:customStyle="1" w:styleId="xl66">
    <w:name w:val="xl66"/>
    <w:basedOn w:val="Normal"/>
    <w:rsid w:val="00DE20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rsid w:val="00DE20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rsid w:val="00DE20AE"/>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rsid w:val="00DE20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rsid w:val="00DE20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rsid w:val="00DE20A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rsid w:val="00DE20A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rsid w:val="00DE20A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rsid w:val="00DE20A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rsid w:val="00DE20A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rsid w:val="00DE20A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rsid w:val="00DE20A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rsid w:val="00DE20AE"/>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rsid w:val="00DE20A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rsid w:val="00DE20A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rsid w:val="00DE20A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rsid w:val="00DE20A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rsid w:val="00DE20A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rsid w:val="00DE20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rsid w:val="00DE20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DE20A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rsid w:val="00DE20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rsid w:val="00DE20AE"/>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TableParagraph">
    <w:name w:val="Table Paragraph"/>
    <w:basedOn w:val="Normal"/>
    <w:uiPriority w:val="1"/>
    <w:qFormat/>
    <w:rsid w:val="00DE20AE"/>
    <w:pPr>
      <w:widowControl w:val="0"/>
      <w:spacing w:after="0" w:line="240" w:lineRule="auto"/>
    </w:pPr>
    <w:rPr>
      <w:lang w:val="en-US"/>
    </w:rPr>
  </w:style>
  <w:style w:type="table" w:customStyle="1" w:styleId="OrtaGlgeleme1-Vurgu12">
    <w:name w:val="Orta Gölgeleme 1 - Vurgu 12"/>
    <w:basedOn w:val="NormalTablo"/>
    <w:uiPriority w:val="63"/>
    <w:rsid w:val="00BB653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BB653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6E0BD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1E765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E04E5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1">
    <w:name w:val="Kılavuz Tablo 2 - Vurgu 11"/>
    <w:basedOn w:val="NormalTablo"/>
    <w:uiPriority w:val="47"/>
    <w:rsid w:val="00A14C6B"/>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1">
    <w:name w:val="Kılavuz Tablo 3 - Vurgu 11"/>
    <w:basedOn w:val="NormalTablo"/>
    <w:uiPriority w:val="48"/>
    <w:rsid w:val="00A14C6B"/>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ListeParagrafChar">
    <w:name w:val="Liste Paragraf Char"/>
    <w:aliases w:val="içindekiler vb Char,List Paragraph Char"/>
    <w:link w:val="ListeParagraf1"/>
    <w:uiPriority w:val="34"/>
    <w:locked/>
    <w:rsid w:val="003A6D06"/>
    <w:rPr>
      <w:sz w:val="22"/>
      <w:szCs w:val="22"/>
      <w:lang w:eastAsia="en-US"/>
    </w:rPr>
  </w:style>
  <w:style w:type="character" w:styleId="GlBavuru">
    <w:name w:val="Intense Reference"/>
    <w:uiPriority w:val="32"/>
    <w:qFormat/>
    <w:rsid w:val="00897017"/>
    <w:rPr>
      <w:b/>
      <w:bCs/>
      <w:smallCaps/>
      <w:color w:val="ED7D31"/>
      <w:spacing w:val="5"/>
      <w:u w:val="single"/>
    </w:rPr>
  </w:style>
  <w:style w:type="table" w:customStyle="1" w:styleId="DzTablo11">
    <w:name w:val="Düz Tablo 11"/>
    <w:basedOn w:val="NormalTablo"/>
    <w:uiPriority w:val="41"/>
    <w:rsid w:val="00897017"/>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Vurgu">
    <w:name w:val="Emphasis"/>
    <w:uiPriority w:val="20"/>
    <w:qFormat/>
    <w:rsid w:val="00897017"/>
    <w:rPr>
      <w:i/>
      <w:iCs/>
    </w:rPr>
  </w:style>
  <w:style w:type="table" w:styleId="OrtaKlavuz1-Vurgu6">
    <w:name w:val="Medium Grid 1 Accent 6"/>
    <w:basedOn w:val="NormalTablo"/>
    <w:uiPriority w:val="67"/>
    <w:rsid w:val="00897017"/>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897017"/>
    <w:rPr>
      <w:rFonts w:ascii="Arial" w:eastAsia="Arial" w:hAnsi="Arial" w:cs="Arial"/>
      <w:b/>
      <w:bCs/>
      <w:sz w:val="43"/>
      <w:szCs w:val="43"/>
      <w:shd w:val="clear" w:color="auto" w:fill="FFFFFF"/>
    </w:rPr>
  </w:style>
  <w:style w:type="paragraph" w:customStyle="1" w:styleId="Gvdemetni20">
    <w:name w:val="Gövde metni (2)"/>
    <w:basedOn w:val="Normal"/>
    <w:link w:val="Gvdemetni2"/>
    <w:rsid w:val="00897017"/>
    <w:pPr>
      <w:widowControl w:val="0"/>
      <w:shd w:val="clear" w:color="auto" w:fill="FFFFFF"/>
      <w:spacing w:before="720" w:after="0" w:line="0" w:lineRule="atLeast"/>
    </w:pPr>
    <w:rPr>
      <w:rFonts w:ascii="Arial" w:eastAsia="Arial" w:hAnsi="Arial"/>
      <w:b/>
      <w:bCs/>
      <w:sz w:val="43"/>
      <w:szCs w:val="43"/>
    </w:rPr>
  </w:style>
  <w:style w:type="character" w:styleId="AklamaBavurusu">
    <w:name w:val="annotation reference"/>
    <w:uiPriority w:val="99"/>
    <w:semiHidden/>
    <w:unhideWhenUsed/>
    <w:rsid w:val="00897017"/>
    <w:rPr>
      <w:sz w:val="16"/>
      <w:szCs w:val="16"/>
    </w:rPr>
  </w:style>
  <w:style w:type="paragraph" w:styleId="AklamaMetni">
    <w:name w:val="annotation text"/>
    <w:basedOn w:val="Normal"/>
    <w:link w:val="AklamaMetniChar"/>
    <w:uiPriority w:val="99"/>
    <w:unhideWhenUsed/>
    <w:rsid w:val="00897017"/>
    <w:pPr>
      <w:spacing w:line="240" w:lineRule="auto"/>
    </w:pPr>
    <w:rPr>
      <w:sz w:val="20"/>
      <w:szCs w:val="20"/>
    </w:rPr>
  </w:style>
  <w:style w:type="character" w:customStyle="1" w:styleId="AklamaMetniChar">
    <w:name w:val="Açıklama Metni Char"/>
    <w:link w:val="AklamaMetni"/>
    <w:uiPriority w:val="99"/>
    <w:rsid w:val="00897017"/>
    <w:rPr>
      <w:lang w:eastAsia="en-US"/>
    </w:rPr>
  </w:style>
  <w:style w:type="paragraph" w:styleId="AklamaKonusu">
    <w:name w:val="annotation subject"/>
    <w:basedOn w:val="AklamaMetni"/>
    <w:next w:val="AklamaMetni"/>
    <w:link w:val="AklamaKonusuChar"/>
    <w:uiPriority w:val="99"/>
    <w:semiHidden/>
    <w:unhideWhenUsed/>
    <w:rsid w:val="00897017"/>
    <w:rPr>
      <w:b/>
      <w:bCs/>
    </w:rPr>
  </w:style>
  <w:style w:type="character" w:customStyle="1" w:styleId="AklamaKonusuChar">
    <w:name w:val="Açıklama Konusu Char"/>
    <w:link w:val="AklamaKonusu"/>
    <w:uiPriority w:val="99"/>
    <w:semiHidden/>
    <w:rsid w:val="00897017"/>
    <w:rPr>
      <w:b/>
      <w:bCs/>
      <w:lang w:eastAsia="en-US"/>
    </w:rPr>
  </w:style>
  <w:style w:type="character" w:styleId="KitapBal">
    <w:name w:val="Book Title"/>
    <w:uiPriority w:val="33"/>
    <w:qFormat/>
    <w:rsid w:val="00897017"/>
    <w:rPr>
      <w:rFonts w:ascii="Arial Black" w:hAnsi="Arial Black"/>
      <w:b/>
      <w:bCs/>
      <w:smallCaps/>
      <w:spacing w:val="5"/>
      <w:sz w:val="96"/>
    </w:rPr>
  </w:style>
  <w:style w:type="numbering" w:customStyle="1" w:styleId="ListeYok1">
    <w:name w:val="Liste Yok1"/>
    <w:next w:val="ListeYok"/>
    <w:uiPriority w:val="99"/>
    <w:semiHidden/>
    <w:unhideWhenUsed/>
    <w:rsid w:val="00897017"/>
  </w:style>
  <w:style w:type="table" w:customStyle="1" w:styleId="OrtaGlgeleme1-Vurgu111">
    <w:name w:val="Orta Gölgeleme 1 - Vurgu 111"/>
    <w:basedOn w:val="NormalTablo"/>
    <w:uiPriority w:val="63"/>
    <w:rsid w:val="00897017"/>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9701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97017"/>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97017"/>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97017"/>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9701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897017"/>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97017"/>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89701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897017"/>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897017"/>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897017"/>
    <w:rPr>
      <w:rFonts w:ascii="Calibri Light" w:eastAsia="Times New Roman"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897017"/>
    <w:rPr>
      <w:rFonts w:ascii="Calibri Light" w:eastAsia="Times New Roman"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897017"/>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897017"/>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897017"/>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897017"/>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897017"/>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897017"/>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uiPriority w:val="10"/>
    <w:rsid w:val="00897017"/>
    <w:rPr>
      <w:rFonts w:ascii="Calibri Light" w:eastAsia="Times New Roman" w:hAnsi="Calibri Light" w:cs="Times New Roman"/>
      <w:b/>
      <w:bCs/>
      <w:kern w:val="28"/>
      <w:sz w:val="32"/>
      <w:szCs w:val="32"/>
      <w:lang w:eastAsia="en-US"/>
    </w:rPr>
  </w:style>
  <w:style w:type="paragraph" w:styleId="Dzeltme">
    <w:name w:val="Revision"/>
    <w:hidden/>
    <w:uiPriority w:val="99"/>
    <w:semiHidden/>
    <w:rsid w:val="00897017"/>
    <w:rPr>
      <w:sz w:val="22"/>
      <w:szCs w:val="22"/>
      <w:lang w:eastAsia="en-US"/>
    </w:rPr>
  </w:style>
  <w:style w:type="character" w:customStyle="1" w:styleId="Bodytext">
    <w:name w:val="Body text_"/>
    <w:link w:val="GvdeMetni8"/>
    <w:rsid w:val="0016133C"/>
    <w:rPr>
      <w:rFonts w:ascii="Times New Roman" w:eastAsia="Times New Roman" w:hAnsi="Times New Roman"/>
      <w:sz w:val="23"/>
      <w:szCs w:val="23"/>
      <w:shd w:val="clear" w:color="auto" w:fill="FFFFFF"/>
    </w:rPr>
  </w:style>
  <w:style w:type="character" w:customStyle="1" w:styleId="BodytextItalic">
    <w:name w:val="Body text + Italic"/>
    <w:rsid w:val="0016133C"/>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16133C"/>
    <w:pPr>
      <w:shd w:val="clear" w:color="auto" w:fill="FFFFFF"/>
      <w:spacing w:after="0" w:line="0" w:lineRule="atLeast"/>
      <w:ind w:hanging="1120"/>
    </w:pPr>
    <w:rPr>
      <w:rFonts w:ascii="Times New Roman" w:eastAsia="Times New Roman" w:hAnsi="Times New Roman"/>
      <w:sz w:val="23"/>
      <w:szCs w:val="23"/>
    </w:rPr>
  </w:style>
  <w:style w:type="character" w:customStyle="1" w:styleId="Heading7">
    <w:name w:val="Heading #7_"/>
    <w:link w:val="Heading70"/>
    <w:rsid w:val="006F02B5"/>
    <w:rPr>
      <w:rFonts w:ascii="Times New Roman" w:eastAsia="Times New Roman" w:hAnsi="Times New Roman"/>
      <w:sz w:val="23"/>
      <w:szCs w:val="23"/>
      <w:shd w:val="clear" w:color="auto" w:fill="FFFFFF"/>
    </w:rPr>
  </w:style>
  <w:style w:type="character" w:customStyle="1" w:styleId="Picturecaption2">
    <w:name w:val="Picture caption (2)_"/>
    <w:link w:val="Picturecaption20"/>
    <w:rsid w:val="006F02B5"/>
    <w:rPr>
      <w:rFonts w:ascii="Arial" w:eastAsia="Arial" w:hAnsi="Arial" w:cs="Arial"/>
      <w:sz w:val="18"/>
      <w:szCs w:val="18"/>
      <w:shd w:val="clear" w:color="auto" w:fill="FFFFFF"/>
    </w:rPr>
  </w:style>
  <w:style w:type="character" w:customStyle="1" w:styleId="Picturecaption2TimesNewRoman115pt">
    <w:name w:val="Picture caption (2) + Times New Roman;11;5 pt"/>
    <w:rsid w:val="006F02B5"/>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6F02B5"/>
    <w:rPr>
      <w:rFonts w:ascii="Times New Roman" w:eastAsia="Times New Roman" w:hAnsi="Times New Roman"/>
      <w:sz w:val="18"/>
      <w:szCs w:val="18"/>
      <w:shd w:val="clear" w:color="auto" w:fill="FFFFFF"/>
    </w:rPr>
  </w:style>
  <w:style w:type="character" w:customStyle="1" w:styleId="Picturecaption3">
    <w:name w:val="Picture caption (3)_"/>
    <w:link w:val="Picturecaption30"/>
    <w:rsid w:val="006F02B5"/>
    <w:rPr>
      <w:rFonts w:ascii="Times New Roman" w:eastAsia="Times New Roman" w:hAnsi="Times New Roman"/>
      <w:sz w:val="17"/>
      <w:szCs w:val="17"/>
      <w:shd w:val="clear" w:color="auto" w:fill="FFFFFF"/>
    </w:rPr>
  </w:style>
  <w:style w:type="paragraph" w:customStyle="1" w:styleId="Heading70">
    <w:name w:val="Heading #7"/>
    <w:basedOn w:val="Normal"/>
    <w:link w:val="Heading7"/>
    <w:rsid w:val="006F02B5"/>
    <w:pPr>
      <w:shd w:val="clear" w:color="auto" w:fill="FFFFFF"/>
      <w:spacing w:after="840" w:line="0" w:lineRule="atLeast"/>
      <w:ind w:hanging="320"/>
      <w:outlineLvl w:val="6"/>
    </w:pPr>
    <w:rPr>
      <w:rFonts w:ascii="Times New Roman" w:eastAsia="Times New Roman" w:hAnsi="Times New Roman"/>
      <w:sz w:val="23"/>
      <w:szCs w:val="23"/>
    </w:rPr>
  </w:style>
  <w:style w:type="paragraph" w:customStyle="1" w:styleId="Picturecaption20">
    <w:name w:val="Picture caption (2)"/>
    <w:basedOn w:val="Normal"/>
    <w:link w:val="Picturecaption2"/>
    <w:rsid w:val="006F02B5"/>
    <w:pPr>
      <w:shd w:val="clear" w:color="auto" w:fill="FFFFFF"/>
      <w:spacing w:after="60" w:line="0" w:lineRule="atLeast"/>
    </w:pPr>
    <w:rPr>
      <w:rFonts w:ascii="Arial" w:eastAsia="Arial" w:hAnsi="Arial"/>
      <w:sz w:val="18"/>
      <w:szCs w:val="18"/>
    </w:rPr>
  </w:style>
  <w:style w:type="paragraph" w:customStyle="1" w:styleId="Picturecaption0">
    <w:name w:val="Picture caption"/>
    <w:basedOn w:val="Normal"/>
    <w:link w:val="Picturecaption"/>
    <w:rsid w:val="006F02B5"/>
    <w:pPr>
      <w:shd w:val="clear" w:color="auto" w:fill="FFFFFF"/>
      <w:spacing w:before="60" w:after="240" w:line="0" w:lineRule="atLeast"/>
    </w:pPr>
    <w:rPr>
      <w:rFonts w:ascii="Times New Roman" w:eastAsia="Times New Roman" w:hAnsi="Times New Roman"/>
      <w:sz w:val="18"/>
      <w:szCs w:val="18"/>
    </w:rPr>
  </w:style>
  <w:style w:type="paragraph" w:customStyle="1" w:styleId="Picturecaption30">
    <w:name w:val="Picture caption (3)"/>
    <w:basedOn w:val="Normal"/>
    <w:link w:val="Picturecaption3"/>
    <w:rsid w:val="006F02B5"/>
    <w:pPr>
      <w:shd w:val="clear" w:color="auto" w:fill="FFFFFF"/>
      <w:spacing w:before="240" w:after="0" w:line="0" w:lineRule="atLeast"/>
    </w:pPr>
    <w:rPr>
      <w:rFonts w:ascii="Times New Roman" w:eastAsia="Times New Roman" w:hAnsi="Times New Roman"/>
      <w:sz w:val="17"/>
      <w:szCs w:val="17"/>
    </w:rPr>
  </w:style>
  <w:style w:type="paragraph" w:customStyle="1" w:styleId="GvdeMetni12">
    <w:name w:val="Gövde Metni12"/>
    <w:basedOn w:val="Normal"/>
    <w:rsid w:val="0096210B"/>
    <w:pPr>
      <w:shd w:val="clear" w:color="auto" w:fill="FFFFFF"/>
      <w:spacing w:before="300" w:after="60" w:line="336" w:lineRule="exact"/>
      <w:ind w:hanging="500"/>
      <w:jc w:val="both"/>
    </w:pPr>
    <w:rPr>
      <w:rFonts w:cs="Calibri"/>
      <w:color w:val="000000"/>
      <w:sz w:val="20"/>
      <w:szCs w:val="20"/>
      <w:lang w:eastAsia="tr-TR"/>
    </w:rPr>
  </w:style>
  <w:style w:type="character" w:customStyle="1" w:styleId="Bodytext105ptBold">
    <w:name w:val="Body text + 10;5 pt;Bold"/>
    <w:rsid w:val="001E510D"/>
    <w:rPr>
      <w:rFonts w:ascii="Calibri" w:eastAsia="Calibri" w:hAnsi="Calibri" w:cs="Calibri"/>
      <w:b/>
      <w:bCs/>
      <w:i w:val="0"/>
      <w:iCs w:val="0"/>
      <w:smallCaps w:val="0"/>
      <w:strike w:val="0"/>
      <w:spacing w:val="0"/>
      <w:sz w:val="21"/>
      <w:szCs w:val="21"/>
      <w:shd w:val="clear" w:color="auto" w:fill="FFFFFF"/>
    </w:rPr>
  </w:style>
  <w:style w:type="paragraph" w:styleId="ResimYazs">
    <w:name w:val="caption"/>
    <w:basedOn w:val="Normal"/>
    <w:next w:val="Normal"/>
    <w:qFormat/>
    <w:rsid w:val="000808D4"/>
    <w:rPr>
      <w:b/>
      <w:bCs/>
      <w:sz w:val="20"/>
      <w:szCs w:val="20"/>
    </w:rPr>
  </w:style>
  <w:style w:type="paragraph" w:styleId="ekillerTablosu">
    <w:name w:val="table of figures"/>
    <w:basedOn w:val="Normal"/>
    <w:next w:val="Normal"/>
    <w:uiPriority w:val="99"/>
    <w:rsid w:val="009207C2"/>
  </w:style>
  <w:style w:type="table" w:customStyle="1" w:styleId="ListeTablo6Renkli-Vurgu11">
    <w:name w:val="Liste Tablo 6 Renkli - Vurgu 11"/>
    <w:basedOn w:val="NormalTablo"/>
    <w:uiPriority w:val="51"/>
    <w:rsid w:val="00C23E33"/>
    <w:rPr>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1">
    <w:name w:val="Kılavuz Tablo 7 Renkli - Vurgu 11"/>
    <w:basedOn w:val="NormalTablo"/>
    <w:uiPriority w:val="52"/>
    <w:rsid w:val="00BC1491"/>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6-Renkli-Vurgu51">
    <w:name w:val="Kılavuz Tablo 6 - Renkli - Vurgu 51"/>
    <w:basedOn w:val="NormalTablo"/>
    <w:uiPriority w:val="51"/>
    <w:rsid w:val="00D7335C"/>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6Renkli-Vurgu11">
    <w:name w:val="Kılavuz Tablo 6 Renkli - Vurgu 11"/>
    <w:basedOn w:val="NormalTablo"/>
    <w:uiPriority w:val="51"/>
    <w:rsid w:val="00D7335C"/>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1Ak-Vurgu11">
    <w:name w:val="Liste Tablo 1 Açık - Vurgu 11"/>
    <w:basedOn w:val="NormalTablo"/>
    <w:uiPriority w:val="46"/>
    <w:rsid w:val="00D7335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rsid w:val="00EC6101"/>
  </w:style>
  <w:style w:type="paragraph" w:customStyle="1" w:styleId="GvdeMetni1">
    <w:name w:val="Gövde Metni1"/>
    <w:basedOn w:val="Normal"/>
    <w:uiPriority w:val="99"/>
    <w:rsid w:val="00E154B4"/>
    <w:pPr>
      <w:widowControl w:val="0"/>
      <w:shd w:val="clear" w:color="auto" w:fill="FFFFFF"/>
      <w:spacing w:before="120" w:after="0" w:line="250" w:lineRule="exact"/>
      <w:ind w:hanging="560"/>
      <w:jc w:val="both"/>
    </w:pPr>
    <w:rPr>
      <w:sz w:val="21"/>
      <w:szCs w:val="21"/>
    </w:rPr>
  </w:style>
  <w:style w:type="table" w:customStyle="1" w:styleId="TabloKlavuzu2">
    <w:name w:val="Tablo Kılavuzu2"/>
    <w:basedOn w:val="NormalTablo"/>
    <w:next w:val="TabloKlavuzu"/>
    <w:uiPriority w:val="39"/>
    <w:rsid w:val="00E10A4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rsid w:val="00435C07"/>
    <w:rPr>
      <w:rFonts w:ascii="Arial" w:eastAsia="Arial" w:hAnsi="Arial" w:cs="Arial"/>
      <w:b w:val="0"/>
      <w:bCs w:val="0"/>
      <w:i w:val="0"/>
      <w:iCs w:val="0"/>
      <w:smallCaps w:val="0"/>
      <w:strike w:val="0"/>
      <w:spacing w:val="3"/>
      <w:sz w:val="17"/>
      <w:szCs w:val="17"/>
      <w:u w:val="none"/>
    </w:rPr>
  </w:style>
  <w:style w:type="character" w:customStyle="1" w:styleId="Gvdemetni3">
    <w:name w:val="Gövde metni"/>
    <w:rsid w:val="00435C07"/>
    <w:rPr>
      <w:rFonts w:ascii="Arial" w:eastAsia="Arial" w:hAnsi="Arial" w:cs="Arial"/>
      <w:b w:val="0"/>
      <w:bCs w:val="0"/>
      <w:i w:val="0"/>
      <w:iCs w:val="0"/>
      <w:smallCaps w:val="0"/>
      <w:strike w:val="0"/>
      <w:color w:val="000000"/>
      <w:spacing w:val="3"/>
      <w:w w:val="100"/>
      <w:position w:val="0"/>
      <w:sz w:val="17"/>
      <w:szCs w:val="17"/>
      <w:u w:val="none"/>
      <w:lang w:val="tr-TR" w:eastAsia="tr-TR" w:bidi="tr-TR"/>
    </w:rPr>
  </w:style>
  <w:style w:type="table" w:customStyle="1" w:styleId="AkGlgeleme-Vurgu14">
    <w:name w:val="Açık Gölgeleme - Vurgu 14"/>
    <w:basedOn w:val="NormalTablo"/>
    <w:uiPriority w:val="60"/>
    <w:semiHidden/>
    <w:unhideWhenUsed/>
    <w:rsid w:val="004766B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alk40">
    <w:name w:val="Başlık #4_"/>
    <w:rsid w:val="00435C07"/>
    <w:rPr>
      <w:rFonts w:ascii="Arial" w:eastAsia="Arial" w:hAnsi="Arial" w:cs="Arial"/>
      <w:b/>
      <w:bCs/>
      <w:i w:val="0"/>
      <w:iCs w:val="0"/>
      <w:smallCaps w:val="0"/>
      <w:strike w:val="0"/>
      <w:spacing w:val="2"/>
      <w:sz w:val="20"/>
      <w:szCs w:val="20"/>
      <w:u w:val="none"/>
    </w:rPr>
  </w:style>
  <w:style w:type="character" w:customStyle="1" w:styleId="Balk41">
    <w:name w:val="Başlık #4"/>
    <w:rsid w:val="00435C07"/>
    <w:rPr>
      <w:rFonts w:ascii="Arial" w:eastAsia="Arial" w:hAnsi="Arial" w:cs="Arial"/>
      <w:b/>
      <w:bCs/>
      <w:i w:val="0"/>
      <w:iCs w:val="0"/>
      <w:smallCaps w:val="0"/>
      <w:strike w:val="0"/>
      <w:color w:val="000000"/>
      <w:spacing w:val="2"/>
      <w:w w:val="100"/>
      <w:position w:val="0"/>
      <w:sz w:val="20"/>
      <w:szCs w:val="20"/>
      <w:u w:val="none"/>
      <w:lang w:val="tr-TR" w:eastAsia="tr-TR" w:bidi="tr-TR"/>
    </w:rPr>
  </w:style>
  <w:style w:type="paragraph" w:styleId="ListeParagraf">
    <w:name w:val="List Paragraph"/>
    <w:basedOn w:val="Normal"/>
    <w:uiPriority w:val="34"/>
    <w:qFormat/>
    <w:rsid w:val="00945BBD"/>
    <w:pPr>
      <w:ind w:left="708"/>
    </w:pPr>
  </w:style>
</w:styles>
</file>

<file path=word/webSettings.xml><?xml version="1.0" encoding="utf-8"?>
<w:webSettings xmlns:r="http://schemas.openxmlformats.org/officeDocument/2006/relationships" xmlns:w="http://schemas.openxmlformats.org/wordprocessingml/2006/main">
  <w:divs>
    <w:div w:id="16587035">
      <w:bodyDiv w:val="1"/>
      <w:marLeft w:val="0"/>
      <w:marRight w:val="0"/>
      <w:marTop w:val="0"/>
      <w:marBottom w:val="0"/>
      <w:divBdr>
        <w:top w:val="none" w:sz="0" w:space="0" w:color="auto"/>
        <w:left w:val="none" w:sz="0" w:space="0" w:color="auto"/>
        <w:bottom w:val="none" w:sz="0" w:space="0" w:color="auto"/>
        <w:right w:val="none" w:sz="0" w:space="0" w:color="auto"/>
      </w:divBdr>
    </w:div>
    <w:div w:id="27150034">
      <w:bodyDiv w:val="1"/>
      <w:marLeft w:val="0"/>
      <w:marRight w:val="0"/>
      <w:marTop w:val="0"/>
      <w:marBottom w:val="0"/>
      <w:divBdr>
        <w:top w:val="none" w:sz="0" w:space="0" w:color="auto"/>
        <w:left w:val="none" w:sz="0" w:space="0" w:color="auto"/>
        <w:bottom w:val="none" w:sz="0" w:space="0" w:color="auto"/>
        <w:right w:val="none" w:sz="0" w:space="0" w:color="auto"/>
      </w:divBdr>
    </w:div>
    <w:div w:id="102263845">
      <w:bodyDiv w:val="1"/>
      <w:marLeft w:val="0"/>
      <w:marRight w:val="0"/>
      <w:marTop w:val="0"/>
      <w:marBottom w:val="0"/>
      <w:divBdr>
        <w:top w:val="none" w:sz="0" w:space="0" w:color="auto"/>
        <w:left w:val="none" w:sz="0" w:space="0" w:color="auto"/>
        <w:bottom w:val="none" w:sz="0" w:space="0" w:color="auto"/>
        <w:right w:val="none" w:sz="0" w:space="0" w:color="auto"/>
      </w:divBdr>
    </w:div>
    <w:div w:id="137577621">
      <w:bodyDiv w:val="1"/>
      <w:marLeft w:val="0"/>
      <w:marRight w:val="0"/>
      <w:marTop w:val="0"/>
      <w:marBottom w:val="0"/>
      <w:divBdr>
        <w:top w:val="none" w:sz="0" w:space="0" w:color="auto"/>
        <w:left w:val="none" w:sz="0" w:space="0" w:color="auto"/>
        <w:bottom w:val="none" w:sz="0" w:space="0" w:color="auto"/>
        <w:right w:val="none" w:sz="0" w:space="0" w:color="auto"/>
      </w:divBdr>
    </w:div>
    <w:div w:id="185876333">
      <w:bodyDiv w:val="1"/>
      <w:marLeft w:val="0"/>
      <w:marRight w:val="0"/>
      <w:marTop w:val="0"/>
      <w:marBottom w:val="0"/>
      <w:divBdr>
        <w:top w:val="none" w:sz="0" w:space="0" w:color="auto"/>
        <w:left w:val="none" w:sz="0" w:space="0" w:color="auto"/>
        <w:bottom w:val="none" w:sz="0" w:space="0" w:color="auto"/>
        <w:right w:val="none" w:sz="0" w:space="0" w:color="auto"/>
      </w:divBdr>
    </w:div>
    <w:div w:id="195773171">
      <w:bodyDiv w:val="1"/>
      <w:marLeft w:val="0"/>
      <w:marRight w:val="0"/>
      <w:marTop w:val="0"/>
      <w:marBottom w:val="0"/>
      <w:divBdr>
        <w:top w:val="none" w:sz="0" w:space="0" w:color="auto"/>
        <w:left w:val="none" w:sz="0" w:space="0" w:color="auto"/>
        <w:bottom w:val="none" w:sz="0" w:space="0" w:color="auto"/>
        <w:right w:val="none" w:sz="0" w:space="0" w:color="auto"/>
      </w:divBdr>
    </w:div>
    <w:div w:id="231815189">
      <w:bodyDiv w:val="1"/>
      <w:marLeft w:val="0"/>
      <w:marRight w:val="0"/>
      <w:marTop w:val="0"/>
      <w:marBottom w:val="0"/>
      <w:divBdr>
        <w:top w:val="none" w:sz="0" w:space="0" w:color="auto"/>
        <w:left w:val="none" w:sz="0" w:space="0" w:color="auto"/>
        <w:bottom w:val="none" w:sz="0" w:space="0" w:color="auto"/>
        <w:right w:val="none" w:sz="0" w:space="0" w:color="auto"/>
      </w:divBdr>
    </w:div>
    <w:div w:id="237786897">
      <w:bodyDiv w:val="1"/>
      <w:marLeft w:val="0"/>
      <w:marRight w:val="0"/>
      <w:marTop w:val="0"/>
      <w:marBottom w:val="0"/>
      <w:divBdr>
        <w:top w:val="none" w:sz="0" w:space="0" w:color="auto"/>
        <w:left w:val="none" w:sz="0" w:space="0" w:color="auto"/>
        <w:bottom w:val="none" w:sz="0" w:space="0" w:color="auto"/>
        <w:right w:val="none" w:sz="0" w:space="0" w:color="auto"/>
      </w:divBdr>
    </w:div>
    <w:div w:id="274093608">
      <w:bodyDiv w:val="1"/>
      <w:marLeft w:val="0"/>
      <w:marRight w:val="0"/>
      <w:marTop w:val="0"/>
      <w:marBottom w:val="0"/>
      <w:divBdr>
        <w:top w:val="none" w:sz="0" w:space="0" w:color="auto"/>
        <w:left w:val="none" w:sz="0" w:space="0" w:color="auto"/>
        <w:bottom w:val="none" w:sz="0" w:space="0" w:color="auto"/>
        <w:right w:val="none" w:sz="0" w:space="0" w:color="auto"/>
      </w:divBdr>
    </w:div>
    <w:div w:id="287013495">
      <w:bodyDiv w:val="1"/>
      <w:marLeft w:val="0"/>
      <w:marRight w:val="0"/>
      <w:marTop w:val="0"/>
      <w:marBottom w:val="0"/>
      <w:divBdr>
        <w:top w:val="none" w:sz="0" w:space="0" w:color="auto"/>
        <w:left w:val="none" w:sz="0" w:space="0" w:color="auto"/>
        <w:bottom w:val="none" w:sz="0" w:space="0" w:color="auto"/>
        <w:right w:val="none" w:sz="0" w:space="0" w:color="auto"/>
      </w:divBdr>
    </w:div>
    <w:div w:id="315035325">
      <w:bodyDiv w:val="1"/>
      <w:marLeft w:val="0"/>
      <w:marRight w:val="0"/>
      <w:marTop w:val="0"/>
      <w:marBottom w:val="0"/>
      <w:divBdr>
        <w:top w:val="none" w:sz="0" w:space="0" w:color="auto"/>
        <w:left w:val="none" w:sz="0" w:space="0" w:color="auto"/>
        <w:bottom w:val="none" w:sz="0" w:space="0" w:color="auto"/>
        <w:right w:val="none" w:sz="0" w:space="0" w:color="auto"/>
      </w:divBdr>
    </w:div>
    <w:div w:id="382215003">
      <w:bodyDiv w:val="1"/>
      <w:marLeft w:val="0"/>
      <w:marRight w:val="0"/>
      <w:marTop w:val="0"/>
      <w:marBottom w:val="0"/>
      <w:divBdr>
        <w:top w:val="none" w:sz="0" w:space="0" w:color="auto"/>
        <w:left w:val="none" w:sz="0" w:space="0" w:color="auto"/>
        <w:bottom w:val="none" w:sz="0" w:space="0" w:color="auto"/>
        <w:right w:val="none" w:sz="0" w:space="0" w:color="auto"/>
      </w:divBdr>
    </w:div>
    <w:div w:id="384565841">
      <w:bodyDiv w:val="1"/>
      <w:marLeft w:val="0"/>
      <w:marRight w:val="0"/>
      <w:marTop w:val="0"/>
      <w:marBottom w:val="0"/>
      <w:divBdr>
        <w:top w:val="none" w:sz="0" w:space="0" w:color="auto"/>
        <w:left w:val="none" w:sz="0" w:space="0" w:color="auto"/>
        <w:bottom w:val="none" w:sz="0" w:space="0" w:color="auto"/>
        <w:right w:val="none" w:sz="0" w:space="0" w:color="auto"/>
      </w:divBdr>
    </w:div>
    <w:div w:id="421603802">
      <w:bodyDiv w:val="1"/>
      <w:marLeft w:val="0"/>
      <w:marRight w:val="0"/>
      <w:marTop w:val="0"/>
      <w:marBottom w:val="0"/>
      <w:divBdr>
        <w:top w:val="none" w:sz="0" w:space="0" w:color="auto"/>
        <w:left w:val="none" w:sz="0" w:space="0" w:color="auto"/>
        <w:bottom w:val="none" w:sz="0" w:space="0" w:color="auto"/>
        <w:right w:val="none" w:sz="0" w:space="0" w:color="auto"/>
      </w:divBdr>
    </w:div>
    <w:div w:id="442843272">
      <w:bodyDiv w:val="1"/>
      <w:marLeft w:val="0"/>
      <w:marRight w:val="0"/>
      <w:marTop w:val="0"/>
      <w:marBottom w:val="0"/>
      <w:divBdr>
        <w:top w:val="none" w:sz="0" w:space="0" w:color="auto"/>
        <w:left w:val="none" w:sz="0" w:space="0" w:color="auto"/>
        <w:bottom w:val="none" w:sz="0" w:space="0" w:color="auto"/>
        <w:right w:val="none" w:sz="0" w:space="0" w:color="auto"/>
      </w:divBdr>
    </w:div>
    <w:div w:id="533228135">
      <w:bodyDiv w:val="1"/>
      <w:marLeft w:val="0"/>
      <w:marRight w:val="0"/>
      <w:marTop w:val="0"/>
      <w:marBottom w:val="0"/>
      <w:divBdr>
        <w:top w:val="none" w:sz="0" w:space="0" w:color="auto"/>
        <w:left w:val="none" w:sz="0" w:space="0" w:color="auto"/>
        <w:bottom w:val="none" w:sz="0" w:space="0" w:color="auto"/>
        <w:right w:val="none" w:sz="0" w:space="0" w:color="auto"/>
      </w:divBdr>
    </w:div>
    <w:div w:id="612399760">
      <w:bodyDiv w:val="1"/>
      <w:marLeft w:val="0"/>
      <w:marRight w:val="0"/>
      <w:marTop w:val="0"/>
      <w:marBottom w:val="0"/>
      <w:divBdr>
        <w:top w:val="none" w:sz="0" w:space="0" w:color="auto"/>
        <w:left w:val="none" w:sz="0" w:space="0" w:color="auto"/>
        <w:bottom w:val="none" w:sz="0" w:space="0" w:color="auto"/>
        <w:right w:val="none" w:sz="0" w:space="0" w:color="auto"/>
      </w:divBdr>
    </w:div>
    <w:div w:id="624383368">
      <w:bodyDiv w:val="1"/>
      <w:marLeft w:val="0"/>
      <w:marRight w:val="0"/>
      <w:marTop w:val="0"/>
      <w:marBottom w:val="0"/>
      <w:divBdr>
        <w:top w:val="none" w:sz="0" w:space="0" w:color="auto"/>
        <w:left w:val="none" w:sz="0" w:space="0" w:color="auto"/>
        <w:bottom w:val="none" w:sz="0" w:space="0" w:color="auto"/>
        <w:right w:val="none" w:sz="0" w:space="0" w:color="auto"/>
      </w:divBdr>
    </w:div>
    <w:div w:id="636298695">
      <w:bodyDiv w:val="1"/>
      <w:marLeft w:val="0"/>
      <w:marRight w:val="0"/>
      <w:marTop w:val="0"/>
      <w:marBottom w:val="0"/>
      <w:divBdr>
        <w:top w:val="none" w:sz="0" w:space="0" w:color="auto"/>
        <w:left w:val="none" w:sz="0" w:space="0" w:color="auto"/>
        <w:bottom w:val="none" w:sz="0" w:space="0" w:color="auto"/>
        <w:right w:val="none" w:sz="0" w:space="0" w:color="auto"/>
      </w:divBdr>
    </w:div>
    <w:div w:id="640699331">
      <w:bodyDiv w:val="1"/>
      <w:marLeft w:val="0"/>
      <w:marRight w:val="0"/>
      <w:marTop w:val="0"/>
      <w:marBottom w:val="0"/>
      <w:divBdr>
        <w:top w:val="none" w:sz="0" w:space="0" w:color="auto"/>
        <w:left w:val="none" w:sz="0" w:space="0" w:color="auto"/>
        <w:bottom w:val="none" w:sz="0" w:space="0" w:color="auto"/>
        <w:right w:val="none" w:sz="0" w:space="0" w:color="auto"/>
      </w:divBdr>
    </w:div>
    <w:div w:id="726874065">
      <w:bodyDiv w:val="1"/>
      <w:marLeft w:val="0"/>
      <w:marRight w:val="0"/>
      <w:marTop w:val="0"/>
      <w:marBottom w:val="0"/>
      <w:divBdr>
        <w:top w:val="none" w:sz="0" w:space="0" w:color="auto"/>
        <w:left w:val="none" w:sz="0" w:space="0" w:color="auto"/>
        <w:bottom w:val="none" w:sz="0" w:space="0" w:color="auto"/>
        <w:right w:val="none" w:sz="0" w:space="0" w:color="auto"/>
      </w:divBdr>
    </w:div>
    <w:div w:id="746851628">
      <w:bodyDiv w:val="1"/>
      <w:marLeft w:val="0"/>
      <w:marRight w:val="0"/>
      <w:marTop w:val="0"/>
      <w:marBottom w:val="0"/>
      <w:divBdr>
        <w:top w:val="none" w:sz="0" w:space="0" w:color="auto"/>
        <w:left w:val="none" w:sz="0" w:space="0" w:color="auto"/>
        <w:bottom w:val="none" w:sz="0" w:space="0" w:color="auto"/>
        <w:right w:val="none" w:sz="0" w:space="0" w:color="auto"/>
      </w:divBdr>
    </w:div>
    <w:div w:id="750590486">
      <w:bodyDiv w:val="1"/>
      <w:marLeft w:val="0"/>
      <w:marRight w:val="0"/>
      <w:marTop w:val="0"/>
      <w:marBottom w:val="0"/>
      <w:divBdr>
        <w:top w:val="none" w:sz="0" w:space="0" w:color="auto"/>
        <w:left w:val="none" w:sz="0" w:space="0" w:color="auto"/>
        <w:bottom w:val="none" w:sz="0" w:space="0" w:color="auto"/>
        <w:right w:val="none" w:sz="0" w:space="0" w:color="auto"/>
      </w:divBdr>
    </w:div>
    <w:div w:id="764153352">
      <w:bodyDiv w:val="1"/>
      <w:marLeft w:val="0"/>
      <w:marRight w:val="0"/>
      <w:marTop w:val="0"/>
      <w:marBottom w:val="0"/>
      <w:divBdr>
        <w:top w:val="none" w:sz="0" w:space="0" w:color="auto"/>
        <w:left w:val="none" w:sz="0" w:space="0" w:color="auto"/>
        <w:bottom w:val="none" w:sz="0" w:space="0" w:color="auto"/>
        <w:right w:val="none" w:sz="0" w:space="0" w:color="auto"/>
      </w:divBdr>
    </w:div>
    <w:div w:id="785077736">
      <w:bodyDiv w:val="1"/>
      <w:marLeft w:val="0"/>
      <w:marRight w:val="0"/>
      <w:marTop w:val="0"/>
      <w:marBottom w:val="0"/>
      <w:divBdr>
        <w:top w:val="none" w:sz="0" w:space="0" w:color="auto"/>
        <w:left w:val="none" w:sz="0" w:space="0" w:color="auto"/>
        <w:bottom w:val="none" w:sz="0" w:space="0" w:color="auto"/>
        <w:right w:val="none" w:sz="0" w:space="0" w:color="auto"/>
      </w:divBdr>
    </w:div>
    <w:div w:id="845557150">
      <w:bodyDiv w:val="1"/>
      <w:marLeft w:val="0"/>
      <w:marRight w:val="0"/>
      <w:marTop w:val="0"/>
      <w:marBottom w:val="0"/>
      <w:divBdr>
        <w:top w:val="none" w:sz="0" w:space="0" w:color="auto"/>
        <w:left w:val="none" w:sz="0" w:space="0" w:color="auto"/>
        <w:bottom w:val="none" w:sz="0" w:space="0" w:color="auto"/>
        <w:right w:val="none" w:sz="0" w:space="0" w:color="auto"/>
      </w:divBdr>
    </w:div>
    <w:div w:id="878317309">
      <w:bodyDiv w:val="1"/>
      <w:marLeft w:val="0"/>
      <w:marRight w:val="0"/>
      <w:marTop w:val="0"/>
      <w:marBottom w:val="0"/>
      <w:divBdr>
        <w:top w:val="none" w:sz="0" w:space="0" w:color="auto"/>
        <w:left w:val="none" w:sz="0" w:space="0" w:color="auto"/>
        <w:bottom w:val="none" w:sz="0" w:space="0" w:color="auto"/>
        <w:right w:val="none" w:sz="0" w:space="0" w:color="auto"/>
      </w:divBdr>
    </w:div>
    <w:div w:id="917786518">
      <w:bodyDiv w:val="1"/>
      <w:marLeft w:val="0"/>
      <w:marRight w:val="0"/>
      <w:marTop w:val="0"/>
      <w:marBottom w:val="0"/>
      <w:divBdr>
        <w:top w:val="none" w:sz="0" w:space="0" w:color="auto"/>
        <w:left w:val="none" w:sz="0" w:space="0" w:color="auto"/>
        <w:bottom w:val="none" w:sz="0" w:space="0" w:color="auto"/>
        <w:right w:val="none" w:sz="0" w:space="0" w:color="auto"/>
      </w:divBdr>
    </w:div>
    <w:div w:id="926957314">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987519810">
      <w:bodyDiv w:val="1"/>
      <w:marLeft w:val="0"/>
      <w:marRight w:val="0"/>
      <w:marTop w:val="0"/>
      <w:marBottom w:val="0"/>
      <w:divBdr>
        <w:top w:val="none" w:sz="0" w:space="0" w:color="auto"/>
        <w:left w:val="none" w:sz="0" w:space="0" w:color="auto"/>
        <w:bottom w:val="none" w:sz="0" w:space="0" w:color="auto"/>
        <w:right w:val="none" w:sz="0" w:space="0" w:color="auto"/>
      </w:divBdr>
    </w:div>
    <w:div w:id="1029260314">
      <w:bodyDiv w:val="1"/>
      <w:marLeft w:val="0"/>
      <w:marRight w:val="0"/>
      <w:marTop w:val="0"/>
      <w:marBottom w:val="0"/>
      <w:divBdr>
        <w:top w:val="none" w:sz="0" w:space="0" w:color="auto"/>
        <w:left w:val="none" w:sz="0" w:space="0" w:color="auto"/>
        <w:bottom w:val="none" w:sz="0" w:space="0" w:color="auto"/>
        <w:right w:val="none" w:sz="0" w:space="0" w:color="auto"/>
      </w:divBdr>
    </w:div>
    <w:div w:id="1039937140">
      <w:bodyDiv w:val="1"/>
      <w:marLeft w:val="0"/>
      <w:marRight w:val="0"/>
      <w:marTop w:val="0"/>
      <w:marBottom w:val="0"/>
      <w:divBdr>
        <w:top w:val="none" w:sz="0" w:space="0" w:color="auto"/>
        <w:left w:val="none" w:sz="0" w:space="0" w:color="auto"/>
        <w:bottom w:val="none" w:sz="0" w:space="0" w:color="auto"/>
        <w:right w:val="none" w:sz="0" w:space="0" w:color="auto"/>
      </w:divBdr>
    </w:div>
    <w:div w:id="1144004868">
      <w:bodyDiv w:val="1"/>
      <w:marLeft w:val="0"/>
      <w:marRight w:val="0"/>
      <w:marTop w:val="0"/>
      <w:marBottom w:val="0"/>
      <w:divBdr>
        <w:top w:val="none" w:sz="0" w:space="0" w:color="auto"/>
        <w:left w:val="none" w:sz="0" w:space="0" w:color="auto"/>
        <w:bottom w:val="none" w:sz="0" w:space="0" w:color="auto"/>
        <w:right w:val="none" w:sz="0" w:space="0" w:color="auto"/>
      </w:divBdr>
    </w:div>
    <w:div w:id="1144926828">
      <w:bodyDiv w:val="1"/>
      <w:marLeft w:val="0"/>
      <w:marRight w:val="0"/>
      <w:marTop w:val="0"/>
      <w:marBottom w:val="0"/>
      <w:divBdr>
        <w:top w:val="none" w:sz="0" w:space="0" w:color="auto"/>
        <w:left w:val="none" w:sz="0" w:space="0" w:color="auto"/>
        <w:bottom w:val="none" w:sz="0" w:space="0" w:color="auto"/>
        <w:right w:val="none" w:sz="0" w:space="0" w:color="auto"/>
      </w:divBdr>
    </w:div>
    <w:div w:id="1162356425">
      <w:bodyDiv w:val="1"/>
      <w:marLeft w:val="0"/>
      <w:marRight w:val="0"/>
      <w:marTop w:val="0"/>
      <w:marBottom w:val="0"/>
      <w:divBdr>
        <w:top w:val="none" w:sz="0" w:space="0" w:color="auto"/>
        <w:left w:val="none" w:sz="0" w:space="0" w:color="auto"/>
        <w:bottom w:val="none" w:sz="0" w:space="0" w:color="auto"/>
        <w:right w:val="none" w:sz="0" w:space="0" w:color="auto"/>
      </w:divBdr>
    </w:div>
    <w:div w:id="1311330211">
      <w:bodyDiv w:val="1"/>
      <w:marLeft w:val="0"/>
      <w:marRight w:val="0"/>
      <w:marTop w:val="0"/>
      <w:marBottom w:val="0"/>
      <w:divBdr>
        <w:top w:val="none" w:sz="0" w:space="0" w:color="auto"/>
        <w:left w:val="none" w:sz="0" w:space="0" w:color="auto"/>
        <w:bottom w:val="none" w:sz="0" w:space="0" w:color="auto"/>
        <w:right w:val="none" w:sz="0" w:space="0" w:color="auto"/>
      </w:divBdr>
    </w:div>
    <w:div w:id="1330713069">
      <w:bodyDiv w:val="1"/>
      <w:marLeft w:val="0"/>
      <w:marRight w:val="0"/>
      <w:marTop w:val="0"/>
      <w:marBottom w:val="0"/>
      <w:divBdr>
        <w:top w:val="none" w:sz="0" w:space="0" w:color="auto"/>
        <w:left w:val="none" w:sz="0" w:space="0" w:color="auto"/>
        <w:bottom w:val="none" w:sz="0" w:space="0" w:color="auto"/>
        <w:right w:val="none" w:sz="0" w:space="0" w:color="auto"/>
      </w:divBdr>
    </w:div>
    <w:div w:id="1374576536">
      <w:bodyDiv w:val="1"/>
      <w:marLeft w:val="0"/>
      <w:marRight w:val="0"/>
      <w:marTop w:val="0"/>
      <w:marBottom w:val="0"/>
      <w:divBdr>
        <w:top w:val="none" w:sz="0" w:space="0" w:color="auto"/>
        <w:left w:val="none" w:sz="0" w:space="0" w:color="auto"/>
        <w:bottom w:val="none" w:sz="0" w:space="0" w:color="auto"/>
        <w:right w:val="none" w:sz="0" w:space="0" w:color="auto"/>
      </w:divBdr>
    </w:div>
    <w:div w:id="1378700066">
      <w:bodyDiv w:val="1"/>
      <w:marLeft w:val="0"/>
      <w:marRight w:val="0"/>
      <w:marTop w:val="0"/>
      <w:marBottom w:val="0"/>
      <w:divBdr>
        <w:top w:val="none" w:sz="0" w:space="0" w:color="auto"/>
        <w:left w:val="none" w:sz="0" w:space="0" w:color="auto"/>
        <w:bottom w:val="none" w:sz="0" w:space="0" w:color="auto"/>
        <w:right w:val="none" w:sz="0" w:space="0" w:color="auto"/>
      </w:divBdr>
    </w:div>
    <w:div w:id="1509322349">
      <w:bodyDiv w:val="1"/>
      <w:marLeft w:val="0"/>
      <w:marRight w:val="0"/>
      <w:marTop w:val="0"/>
      <w:marBottom w:val="0"/>
      <w:divBdr>
        <w:top w:val="none" w:sz="0" w:space="0" w:color="auto"/>
        <w:left w:val="none" w:sz="0" w:space="0" w:color="auto"/>
        <w:bottom w:val="none" w:sz="0" w:space="0" w:color="auto"/>
        <w:right w:val="none" w:sz="0" w:space="0" w:color="auto"/>
      </w:divBdr>
    </w:div>
    <w:div w:id="1540824217">
      <w:bodyDiv w:val="1"/>
      <w:marLeft w:val="0"/>
      <w:marRight w:val="0"/>
      <w:marTop w:val="0"/>
      <w:marBottom w:val="0"/>
      <w:divBdr>
        <w:top w:val="none" w:sz="0" w:space="0" w:color="auto"/>
        <w:left w:val="none" w:sz="0" w:space="0" w:color="auto"/>
        <w:bottom w:val="none" w:sz="0" w:space="0" w:color="auto"/>
        <w:right w:val="none" w:sz="0" w:space="0" w:color="auto"/>
      </w:divBdr>
    </w:div>
    <w:div w:id="1553151078">
      <w:bodyDiv w:val="1"/>
      <w:marLeft w:val="0"/>
      <w:marRight w:val="0"/>
      <w:marTop w:val="0"/>
      <w:marBottom w:val="0"/>
      <w:divBdr>
        <w:top w:val="none" w:sz="0" w:space="0" w:color="auto"/>
        <w:left w:val="none" w:sz="0" w:space="0" w:color="auto"/>
        <w:bottom w:val="none" w:sz="0" w:space="0" w:color="auto"/>
        <w:right w:val="none" w:sz="0" w:space="0" w:color="auto"/>
      </w:divBdr>
    </w:div>
    <w:div w:id="1612741633">
      <w:bodyDiv w:val="1"/>
      <w:marLeft w:val="0"/>
      <w:marRight w:val="0"/>
      <w:marTop w:val="0"/>
      <w:marBottom w:val="0"/>
      <w:divBdr>
        <w:top w:val="none" w:sz="0" w:space="0" w:color="auto"/>
        <w:left w:val="none" w:sz="0" w:space="0" w:color="auto"/>
        <w:bottom w:val="none" w:sz="0" w:space="0" w:color="auto"/>
        <w:right w:val="none" w:sz="0" w:space="0" w:color="auto"/>
      </w:divBdr>
    </w:div>
    <w:div w:id="1639072404">
      <w:bodyDiv w:val="1"/>
      <w:marLeft w:val="0"/>
      <w:marRight w:val="0"/>
      <w:marTop w:val="0"/>
      <w:marBottom w:val="0"/>
      <w:divBdr>
        <w:top w:val="none" w:sz="0" w:space="0" w:color="auto"/>
        <w:left w:val="none" w:sz="0" w:space="0" w:color="auto"/>
        <w:bottom w:val="none" w:sz="0" w:space="0" w:color="auto"/>
        <w:right w:val="none" w:sz="0" w:space="0" w:color="auto"/>
      </w:divBdr>
    </w:div>
    <w:div w:id="1670478915">
      <w:bodyDiv w:val="1"/>
      <w:marLeft w:val="0"/>
      <w:marRight w:val="0"/>
      <w:marTop w:val="0"/>
      <w:marBottom w:val="0"/>
      <w:divBdr>
        <w:top w:val="none" w:sz="0" w:space="0" w:color="auto"/>
        <w:left w:val="none" w:sz="0" w:space="0" w:color="auto"/>
        <w:bottom w:val="none" w:sz="0" w:space="0" w:color="auto"/>
        <w:right w:val="none" w:sz="0" w:space="0" w:color="auto"/>
      </w:divBdr>
    </w:div>
    <w:div w:id="1684668991">
      <w:bodyDiv w:val="1"/>
      <w:marLeft w:val="0"/>
      <w:marRight w:val="0"/>
      <w:marTop w:val="0"/>
      <w:marBottom w:val="0"/>
      <w:divBdr>
        <w:top w:val="none" w:sz="0" w:space="0" w:color="auto"/>
        <w:left w:val="none" w:sz="0" w:space="0" w:color="auto"/>
        <w:bottom w:val="none" w:sz="0" w:space="0" w:color="auto"/>
        <w:right w:val="none" w:sz="0" w:space="0" w:color="auto"/>
      </w:divBdr>
    </w:div>
    <w:div w:id="1713571724">
      <w:bodyDiv w:val="1"/>
      <w:marLeft w:val="0"/>
      <w:marRight w:val="0"/>
      <w:marTop w:val="0"/>
      <w:marBottom w:val="0"/>
      <w:divBdr>
        <w:top w:val="none" w:sz="0" w:space="0" w:color="auto"/>
        <w:left w:val="none" w:sz="0" w:space="0" w:color="auto"/>
        <w:bottom w:val="none" w:sz="0" w:space="0" w:color="auto"/>
        <w:right w:val="none" w:sz="0" w:space="0" w:color="auto"/>
      </w:divBdr>
    </w:div>
    <w:div w:id="1728719346">
      <w:bodyDiv w:val="1"/>
      <w:marLeft w:val="0"/>
      <w:marRight w:val="0"/>
      <w:marTop w:val="0"/>
      <w:marBottom w:val="0"/>
      <w:divBdr>
        <w:top w:val="none" w:sz="0" w:space="0" w:color="auto"/>
        <w:left w:val="none" w:sz="0" w:space="0" w:color="auto"/>
        <w:bottom w:val="none" w:sz="0" w:space="0" w:color="auto"/>
        <w:right w:val="none" w:sz="0" w:space="0" w:color="auto"/>
      </w:divBdr>
    </w:div>
    <w:div w:id="1734542198">
      <w:bodyDiv w:val="1"/>
      <w:marLeft w:val="0"/>
      <w:marRight w:val="0"/>
      <w:marTop w:val="0"/>
      <w:marBottom w:val="0"/>
      <w:divBdr>
        <w:top w:val="none" w:sz="0" w:space="0" w:color="auto"/>
        <w:left w:val="none" w:sz="0" w:space="0" w:color="auto"/>
        <w:bottom w:val="none" w:sz="0" w:space="0" w:color="auto"/>
        <w:right w:val="none" w:sz="0" w:space="0" w:color="auto"/>
      </w:divBdr>
    </w:div>
    <w:div w:id="1759910253">
      <w:bodyDiv w:val="1"/>
      <w:marLeft w:val="0"/>
      <w:marRight w:val="0"/>
      <w:marTop w:val="0"/>
      <w:marBottom w:val="0"/>
      <w:divBdr>
        <w:top w:val="none" w:sz="0" w:space="0" w:color="auto"/>
        <w:left w:val="none" w:sz="0" w:space="0" w:color="auto"/>
        <w:bottom w:val="none" w:sz="0" w:space="0" w:color="auto"/>
        <w:right w:val="none" w:sz="0" w:space="0" w:color="auto"/>
      </w:divBdr>
    </w:div>
    <w:div w:id="1775636458">
      <w:bodyDiv w:val="1"/>
      <w:marLeft w:val="0"/>
      <w:marRight w:val="0"/>
      <w:marTop w:val="0"/>
      <w:marBottom w:val="0"/>
      <w:divBdr>
        <w:top w:val="none" w:sz="0" w:space="0" w:color="auto"/>
        <w:left w:val="none" w:sz="0" w:space="0" w:color="auto"/>
        <w:bottom w:val="none" w:sz="0" w:space="0" w:color="auto"/>
        <w:right w:val="none" w:sz="0" w:space="0" w:color="auto"/>
      </w:divBdr>
    </w:div>
    <w:div w:id="1793866253">
      <w:bodyDiv w:val="1"/>
      <w:marLeft w:val="0"/>
      <w:marRight w:val="0"/>
      <w:marTop w:val="0"/>
      <w:marBottom w:val="0"/>
      <w:divBdr>
        <w:top w:val="none" w:sz="0" w:space="0" w:color="auto"/>
        <w:left w:val="none" w:sz="0" w:space="0" w:color="auto"/>
        <w:bottom w:val="none" w:sz="0" w:space="0" w:color="auto"/>
        <w:right w:val="none" w:sz="0" w:space="0" w:color="auto"/>
      </w:divBdr>
    </w:div>
    <w:div w:id="1815758623">
      <w:bodyDiv w:val="1"/>
      <w:marLeft w:val="0"/>
      <w:marRight w:val="0"/>
      <w:marTop w:val="0"/>
      <w:marBottom w:val="0"/>
      <w:divBdr>
        <w:top w:val="none" w:sz="0" w:space="0" w:color="auto"/>
        <w:left w:val="none" w:sz="0" w:space="0" w:color="auto"/>
        <w:bottom w:val="none" w:sz="0" w:space="0" w:color="auto"/>
        <w:right w:val="none" w:sz="0" w:space="0" w:color="auto"/>
      </w:divBdr>
    </w:div>
    <w:div w:id="1826621737">
      <w:bodyDiv w:val="1"/>
      <w:marLeft w:val="0"/>
      <w:marRight w:val="0"/>
      <w:marTop w:val="0"/>
      <w:marBottom w:val="0"/>
      <w:divBdr>
        <w:top w:val="none" w:sz="0" w:space="0" w:color="auto"/>
        <w:left w:val="none" w:sz="0" w:space="0" w:color="auto"/>
        <w:bottom w:val="none" w:sz="0" w:space="0" w:color="auto"/>
        <w:right w:val="none" w:sz="0" w:space="0" w:color="auto"/>
      </w:divBdr>
    </w:div>
    <w:div w:id="1854418269">
      <w:bodyDiv w:val="1"/>
      <w:marLeft w:val="0"/>
      <w:marRight w:val="0"/>
      <w:marTop w:val="0"/>
      <w:marBottom w:val="0"/>
      <w:divBdr>
        <w:top w:val="none" w:sz="0" w:space="0" w:color="auto"/>
        <w:left w:val="none" w:sz="0" w:space="0" w:color="auto"/>
        <w:bottom w:val="none" w:sz="0" w:space="0" w:color="auto"/>
        <w:right w:val="none" w:sz="0" w:space="0" w:color="auto"/>
      </w:divBdr>
      <w:divsChild>
        <w:div w:id="564488449">
          <w:marLeft w:val="547"/>
          <w:marRight w:val="0"/>
          <w:marTop w:val="0"/>
          <w:marBottom w:val="0"/>
          <w:divBdr>
            <w:top w:val="none" w:sz="0" w:space="0" w:color="auto"/>
            <w:left w:val="none" w:sz="0" w:space="0" w:color="auto"/>
            <w:bottom w:val="none" w:sz="0" w:space="0" w:color="auto"/>
            <w:right w:val="none" w:sz="0" w:space="0" w:color="auto"/>
          </w:divBdr>
        </w:div>
        <w:div w:id="651182674">
          <w:marLeft w:val="547"/>
          <w:marRight w:val="0"/>
          <w:marTop w:val="0"/>
          <w:marBottom w:val="0"/>
          <w:divBdr>
            <w:top w:val="none" w:sz="0" w:space="0" w:color="auto"/>
            <w:left w:val="none" w:sz="0" w:space="0" w:color="auto"/>
            <w:bottom w:val="none" w:sz="0" w:space="0" w:color="auto"/>
            <w:right w:val="none" w:sz="0" w:space="0" w:color="auto"/>
          </w:divBdr>
        </w:div>
      </w:divsChild>
    </w:div>
    <w:div w:id="1857427698">
      <w:bodyDiv w:val="1"/>
      <w:marLeft w:val="0"/>
      <w:marRight w:val="0"/>
      <w:marTop w:val="0"/>
      <w:marBottom w:val="0"/>
      <w:divBdr>
        <w:top w:val="none" w:sz="0" w:space="0" w:color="auto"/>
        <w:left w:val="none" w:sz="0" w:space="0" w:color="auto"/>
        <w:bottom w:val="none" w:sz="0" w:space="0" w:color="auto"/>
        <w:right w:val="none" w:sz="0" w:space="0" w:color="auto"/>
      </w:divBdr>
      <w:divsChild>
        <w:div w:id="150685971">
          <w:marLeft w:val="547"/>
          <w:marRight w:val="0"/>
          <w:marTop w:val="120"/>
          <w:marBottom w:val="0"/>
          <w:divBdr>
            <w:top w:val="none" w:sz="0" w:space="0" w:color="auto"/>
            <w:left w:val="none" w:sz="0" w:space="0" w:color="auto"/>
            <w:bottom w:val="none" w:sz="0" w:space="0" w:color="auto"/>
            <w:right w:val="none" w:sz="0" w:space="0" w:color="auto"/>
          </w:divBdr>
        </w:div>
        <w:div w:id="367023826">
          <w:marLeft w:val="547"/>
          <w:marRight w:val="0"/>
          <w:marTop w:val="120"/>
          <w:marBottom w:val="0"/>
          <w:divBdr>
            <w:top w:val="none" w:sz="0" w:space="0" w:color="auto"/>
            <w:left w:val="none" w:sz="0" w:space="0" w:color="auto"/>
            <w:bottom w:val="none" w:sz="0" w:space="0" w:color="auto"/>
            <w:right w:val="none" w:sz="0" w:space="0" w:color="auto"/>
          </w:divBdr>
        </w:div>
        <w:div w:id="437214855">
          <w:marLeft w:val="547"/>
          <w:marRight w:val="0"/>
          <w:marTop w:val="120"/>
          <w:marBottom w:val="0"/>
          <w:divBdr>
            <w:top w:val="none" w:sz="0" w:space="0" w:color="auto"/>
            <w:left w:val="none" w:sz="0" w:space="0" w:color="auto"/>
            <w:bottom w:val="none" w:sz="0" w:space="0" w:color="auto"/>
            <w:right w:val="none" w:sz="0" w:space="0" w:color="auto"/>
          </w:divBdr>
        </w:div>
        <w:div w:id="762262048">
          <w:marLeft w:val="547"/>
          <w:marRight w:val="0"/>
          <w:marTop w:val="120"/>
          <w:marBottom w:val="0"/>
          <w:divBdr>
            <w:top w:val="none" w:sz="0" w:space="0" w:color="auto"/>
            <w:left w:val="none" w:sz="0" w:space="0" w:color="auto"/>
            <w:bottom w:val="none" w:sz="0" w:space="0" w:color="auto"/>
            <w:right w:val="none" w:sz="0" w:space="0" w:color="auto"/>
          </w:divBdr>
        </w:div>
        <w:div w:id="1349678480">
          <w:marLeft w:val="547"/>
          <w:marRight w:val="0"/>
          <w:marTop w:val="120"/>
          <w:marBottom w:val="0"/>
          <w:divBdr>
            <w:top w:val="none" w:sz="0" w:space="0" w:color="auto"/>
            <w:left w:val="none" w:sz="0" w:space="0" w:color="auto"/>
            <w:bottom w:val="none" w:sz="0" w:space="0" w:color="auto"/>
            <w:right w:val="none" w:sz="0" w:space="0" w:color="auto"/>
          </w:divBdr>
        </w:div>
        <w:div w:id="1359548138">
          <w:marLeft w:val="547"/>
          <w:marRight w:val="0"/>
          <w:marTop w:val="120"/>
          <w:marBottom w:val="0"/>
          <w:divBdr>
            <w:top w:val="none" w:sz="0" w:space="0" w:color="auto"/>
            <w:left w:val="none" w:sz="0" w:space="0" w:color="auto"/>
            <w:bottom w:val="none" w:sz="0" w:space="0" w:color="auto"/>
            <w:right w:val="none" w:sz="0" w:space="0" w:color="auto"/>
          </w:divBdr>
        </w:div>
        <w:div w:id="1927424590">
          <w:marLeft w:val="547"/>
          <w:marRight w:val="0"/>
          <w:marTop w:val="120"/>
          <w:marBottom w:val="0"/>
          <w:divBdr>
            <w:top w:val="none" w:sz="0" w:space="0" w:color="auto"/>
            <w:left w:val="none" w:sz="0" w:space="0" w:color="auto"/>
            <w:bottom w:val="none" w:sz="0" w:space="0" w:color="auto"/>
            <w:right w:val="none" w:sz="0" w:space="0" w:color="auto"/>
          </w:divBdr>
        </w:div>
        <w:div w:id="2039546950">
          <w:marLeft w:val="547"/>
          <w:marRight w:val="0"/>
          <w:marTop w:val="120"/>
          <w:marBottom w:val="0"/>
          <w:divBdr>
            <w:top w:val="none" w:sz="0" w:space="0" w:color="auto"/>
            <w:left w:val="none" w:sz="0" w:space="0" w:color="auto"/>
            <w:bottom w:val="none" w:sz="0" w:space="0" w:color="auto"/>
            <w:right w:val="none" w:sz="0" w:space="0" w:color="auto"/>
          </w:divBdr>
        </w:div>
      </w:divsChild>
    </w:div>
    <w:div w:id="1939752867">
      <w:bodyDiv w:val="1"/>
      <w:marLeft w:val="0"/>
      <w:marRight w:val="0"/>
      <w:marTop w:val="0"/>
      <w:marBottom w:val="0"/>
      <w:divBdr>
        <w:top w:val="none" w:sz="0" w:space="0" w:color="auto"/>
        <w:left w:val="none" w:sz="0" w:space="0" w:color="auto"/>
        <w:bottom w:val="none" w:sz="0" w:space="0" w:color="auto"/>
        <w:right w:val="none" w:sz="0" w:space="0" w:color="auto"/>
      </w:divBdr>
    </w:div>
    <w:div w:id="1979063686">
      <w:bodyDiv w:val="1"/>
      <w:marLeft w:val="0"/>
      <w:marRight w:val="0"/>
      <w:marTop w:val="0"/>
      <w:marBottom w:val="0"/>
      <w:divBdr>
        <w:top w:val="none" w:sz="0" w:space="0" w:color="auto"/>
        <w:left w:val="none" w:sz="0" w:space="0" w:color="auto"/>
        <w:bottom w:val="none" w:sz="0" w:space="0" w:color="auto"/>
        <w:right w:val="none" w:sz="0" w:space="0" w:color="auto"/>
      </w:divBdr>
    </w:div>
    <w:div w:id="1987009677">
      <w:bodyDiv w:val="1"/>
      <w:marLeft w:val="0"/>
      <w:marRight w:val="0"/>
      <w:marTop w:val="0"/>
      <w:marBottom w:val="0"/>
      <w:divBdr>
        <w:top w:val="none" w:sz="0" w:space="0" w:color="auto"/>
        <w:left w:val="none" w:sz="0" w:space="0" w:color="auto"/>
        <w:bottom w:val="none" w:sz="0" w:space="0" w:color="auto"/>
        <w:right w:val="none" w:sz="0" w:space="0" w:color="auto"/>
      </w:divBdr>
    </w:div>
    <w:div w:id="1989284378">
      <w:bodyDiv w:val="1"/>
      <w:marLeft w:val="0"/>
      <w:marRight w:val="0"/>
      <w:marTop w:val="0"/>
      <w:marBottom w:val="0"/>
      <w:divBdr>
        <w:top w:val="none" w:sz="0" w:space="0" w:color="auto"/>
        <w:left w:val="none" w:sz="0" w:space="0" w:color="auto"/>
        <w:bottom w:val="none" w:sz="0" w:space="0" w:color="auto"/>
        <w:right w:val="none" w:sz="0" w:space="0" w:color="auto"/>
      </w:divBdr>
    </w:div>
    <w:div w:id="1993824177">
      <w:bodyDiv w:val="1"/>
      <w:marLeft w:val="0"/>
      <w:marRight w:val="0"/>
      <w:marTop w:val="0"/>
      <w:marBottom w:val="0"/>
      <w:divBdr>
        <w:top w:val="none" w:sz="0" w:space="0" w:color="auto"/>
        <w:left w:val="none" w:sz="0" w:space="0" w:color="auto"/>
        <w:bottom w:val="none" w:sz="0" w:space="0" w:color="auto"/>
        <w:right w:val="none" w:sz="0" w:space="0" w:color="auto"/>
      </w:divBdr>
    </w:div>
    <w:div w:id="1994213193">
      <w:bodyDiv w:val="1"/>
      <w:marLeft w:val="0"/>
      <w:marRight w:val="0"/>
      <w:marTop w:val="0"/>
      <w:marBottom w:val="0"/>
      <w:divBdr>
        <w:top w:val="none" w:sz="0" w:space="0" w:color="auto"/>
        <w:left w:val="none" w:sz="0" w:space="0" w:color="auto"/>
        <w:bottom w:val="none" w:sz="0" w:space="0" w:color="auto"/>
        <w:right w:val="none" w:sz="0" w:space="0" w:color="auto"/>
      </w:divBdr>
    </w:div>
    <w:div w:id="2079671464">
      <w:bodyDiv w:val="1"/>
      <w:marLeft w:val="0"/>
      <w:marRight w:val="0"/>
      <w:marTop w:val="0"/>
      <w:marBottom w:val="0"/>
      <w:divBdr>
        <w:top w:val="none" w:sz="0" w:space="0" w:color="auto"/>
        <w:left w:val="none" w:sz="0" w:space="0" w:color="auto"/>
        <w:bottom w:val="none" w:sz="0" w:space="0" w:color="auto"/>
        <w:right w:val="none" w:sz="0" w:space="0" w:color="auto"/>
      </w:divBdr>
    </w:div>
    <w:div w:id="211820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22.png"/><Relationship Id="rId21" Type="http://schemas.openxmlformats.org/officeDocument/2006/relationships/footer" Target="footer5.xml"/><Relationship Id="rId42" Type="http://schemas.openxmlformats.org/officeDocument/2006/relationships/footer" Target="footer13.xml"/><Relationship Id="rId47" Type="http://schemas.openxmlformats.org/officeDocument/2006/relationships/hyperlink" Target="file:///F:\YUNAK%20stratejik%20plan%20(&#304;nceleme-1)%20(1).docx" TargetMode="External"/><Relationship Id="rId63" Type="http://schemas.openxmlformats.org/officeDocument/2006/relationships/hyperlink" Target="http://sgb.aile.gov.tr/upload/sgb.aile.gov.tr/mce/2012/ust_politika/gelirdagilimi_yoksulluklamucadele_rapor_2007.pdf" TargetMode="External"/><Relationship Id="rId68" Type="http://schemas.openxmlformats.org/officeDocument/2006/relationships/footer" Target="footer20.xml"/><Relationship Id="rId84" Type="http://schemas.openxmlformats.org/officeDocument/2006/relationships/footer" Target="footer26.xml"/><Relationship Id="rId89" Type="http://schemas.openxmlformats.org/officeDocument/2006/relationships/header" Target="header29.xml"/><Relationship Id="rId112" Type="http://schemas.openxmlformats.org/officeDocument/2006/relationships/image" Target="media/image17.png"/><Relationship Id="rId16" Type="http://schemas.openxmlformats.org/officeDocument/2006/relationships/image" Target="media/image4.jpeg"/><Relationship Id="rId107" Type="http://schemas.openxmlformats.org/officeDocument/2006/relationships/image" Target="media/image12.png"/><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header" Target="header17.xml"/><Relationship Id="rId58" Type="http://schemas.openxmlformats.org/officeDocument/2006/relationships/header" Target="header19.xml"/><Relationship Id="rId74" Type="http://schemas.openxmlformats.org/officeDocument/2006/relationships/diagramLayout" Target="diagrams/layout1.xml"/><Relationship Id="rId79" Type="http://schemas.openxmlformats.org/officeDocument/2006/relationships/footer" Target="footer23.xml"/><Relationship Id="rId102" Type="http://schemas.openxmlformats.org/officeDocument/2006/relationships/header" Target="header34.xml"/><Relationship Id="rId123"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hyperlink" Target="http://sgb.aile.gov.tr/upload/sgb.aile.gov.tr/mce/2012/ust_politika/9_kalkinma_plan_2012programi.pdf" TargetMode="External"/><Relationship Id="rId82" Type="http://schemas.openxmlformats.org/officeDocument/2006/relationships/footer" Target="footer25.xml"/><Relationship Id="rId90" Type="http://schemas.openxmlformats.org/officeDocument/2006/relationships/footer" Target="footer29.xml"/><Relationship Id="rId95" Type="http://schemas.openxmlformats.org/officeDocument/2006/relationships/header" Target="header32.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7.jpeg"/><Relationship Id="rId30" Type="http://schemas.openxmlformats.org/officeDocument/2006/relationships/header" Target="header9.xml"/><Relationship Id="rId35" Type="http://schemas.openxmlformats.org/officeDocument/2006/relationships/hyperlink" Target="http://yunak.meb.gov.tr" TargetMode="External"/><Relationship Id="rId43" Type="http://schemas.openxmlformats.org/officeDocument/2006/relationships/hyperlink" Target="file:///F:\YUNAK%20stratejik%20plan%20(&#304;nceleme-1)%20(1).docx" TargetMode="Externa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yperlink" Target="http://sgb.aile.gov.tr/upload/sgb.aile.gov.tr/mce/2012/ust_politika/genelekonomikhedefler_yatirimler_2012.pdf" TargetMode="External"/><Relationship Id="rId69" Type="http://schemas.openxmlformats.org/officeDocument/2006/relationships/footer" Target="footer21.xml"/><Relationship Id="rId77" Type="http://schemas.openxmlformats.org/officeDocument/2006/relationships/header" Target="header23.xml"/><Relationship Id="rId100" Type="http://schemas.openxmlformats.org/officeDocument/2006/relationships/diagramColors" Target="diagrams/colors2.xml"/><Relationship Id="rId105" Type="http://schemas.openxmlformats.org/officeDocument/2006/relationships/image" Target="media/image10.png"/><Relationship Id="rId113" Type="http://schemas.openxmlformats.org/officeDocument/2006/relationships/image" Target="media/image18.png"/><Relationship Id="rId118" Type="http://schemas.openxmlformats.org/officeDocument/2006/relationships/image" Target="media/image23.png"/><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5.xml"/><Relationship Id="rId72" Type="http://schemas.openxmlformats.org/officeDocument/2006/relationships/footer" Target="footer22.xml"/><Relationship Id="rId80" Type="http://schemas.openxmlformats.org/officeDocument/2006/relationships/footer" Target="footer24.xml"/><Relationship Id="rId85" Type="http://schemas.openxmlformats.org/officeDocument/2006/relationships/header" Target="header27.xml"/><Relationship Id="rId93" Type="http://schemas.openxmlformats.org/officeDocument/2006/relationships/header" Target="header31.xml"/><Relationship Id="rId98" Type="http://schemas.openxmlformats.org/officeDocument/2006/relationships/diagramLayout" Target="diagrams/layout2.xml"/><Relationship Id="rId12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yperlink" Target="file:///F:\YUNAK%20stratejik%20plan%20(&#304;nceleme-1)%20(1).docx" TargetMode="External"/><Relationship Id="rId59" Type="http://schemas.openxmlformats.org/officeDocument/2006/relationships/footer" Target="footer19.xml"/><Relationship Id="rId67" Type="http://schemas.openxmlformats.org/officeDocument/2006/relationships/header" Target="header21.xml"/><Relationship Id="rId103" Type="http://schemas.openxmlformats.org/officeDocument/2006/relationships/footer" Target="footer33.xml"/><Relationship Id="rId108" Type="http://schemas.openxmlformats.org/officeDocument/2006/relationships/image" Target="media/image13.png"/><Relationship Id="rId116" Type="http://schemas.openxmlformats.org/officeDocument/2006/relationships/image" Target="media/image21.png"/><Relationship Id="rId124" Type="http://schemas.openxmlformats.org/officeDocument/2006/relationships/footer" Target="footer36.xm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oter" Target="footer16.xml"/><Relationship Id="rId62" Type="http://schemas.openxmlformats.org/officeDocument/2006/relationships/hyperlink" Target="http://sgb.aile.gov.tr/upload/sgb.aile.gov.tr/mce/2012/ust_politika/9_kalkinma_plan_2012programi.pdf" TargetMode="External"/><Relationship Id="rId70" Type="http://schemas.openxmlformats.org/officeDocument/2006/relationships/image" Target="media/image9.jpeg"/><Relationship Id="rId75" Type="http://schemas.openxmlformats.org/officeDocument/2006/relationships/diagramQuickStyle" Target="diagrams/quickStyle1.xml"/><Relationship Id="rId83" Type="http://schemas.openxmlformats.org/officeDocument/2006/relationships/header" Target="header26.xml"/><Relationship Id="rId88" Type="http://schemas.openxmlformats.org/officeDocument/2006/relationships/footer" Target="footer28.xml"/><Relationship Id="rId91" Type="http://schemas.openxmlformats.org/officeDocument/2006/relationships/header" Target="header30.xml"/><Relationship Id="rId96" Type="http://schemas.openxmlformats.org/officeDocument/2006/relationships/footer" Target="footer32.xml"/><Relationship Id="rId11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hyperlink" Target="mailto:yunak42@meb.gov.tr" TargetMode="External"/><Relationship Id="rId49" Type="http://schemas.openxmlformats.org/officeDocument/2006/relationships/header" Target="header15.xml"/><Relationship Id="rId57" Type="http://schemas.openxmlformats.org/officeDocument/2006/relationships/footer" Target="footer18.xml"/><Relationship Id="rId106" Type="http://schemas.openxmlformats.org/officeDocument/2006/relationships/image" Target="media/image11.png"/><Relationship Id="rId114" Type="http://schemas.openxmlformats.org/officeDocument/2006/relationships/image" Target="media/image19.png"/><Relationship Id="rId119"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file:///F:\YUNAK%20stratejik%20plan%20(&#304;nceleme-1)%20(1).docx" TargetMode="External"/><Relationship Id="rId52" Type="http://schemas.openxmlformats.org/officeDocument/2006/relationships/header" Target="header16.xml"/><Relationship Id="rId60" Type="http://schemas.openxmlformats.org/officeDocument/2006/relationships/hyperlink" Target="http://sgb.aile.gov.tr/upload/sgb.aile.gov.tr/mce/2012/ust_politika/2012_yili_yatirim_programi.pdf" TargetMode="External"/><Relationship Id="rId65" Type="http://schemas.openxmlformats.org/officeDocument/2006/relationships/hyperlink" Target="http://sgb.aile.gov.tr/upload/sgb.aile.gov.tr/mce/2012/ust_politika/2012_2014_katilimoncesi_ekoprogram.pdf" TargetMode="External"/><Relationship Id="rId73" Type="http://schemas.openxmlformats.org/officeDocument/2006/relationships/diagramData" Target="diagrams/data1.xml"/><Relationship Id="rId78" Type="http://schemas.openxmlformats.org/officeDocument/2006/relationships/header" Target="header24.xml"/><Relationship Id="rId81" Type="http://schemas.openxmlformats.org/officeDocument/2006/relationships/header" Target="header25.xml"/><Relationship Id="rId86" Type="http://schemas.openxmlformats.org/officeDocument/2006/relationships/header" Target="header28.xml"/><Relationship Id="rId94" Type="http://schemas.openxmlformats.org/officeDocument/2006/relationships/footer" Target="footer31.xml"/><Relationship Id="rId99" Type="http://schemas.openxmlformats.org/officeDocument/2006/relationships/diagramQuickStyle" Target="diagrams/quickStyle2.xml"/><Relationship Id="rId101" Type="http://schemas.openxmlformats.org/officeDocument/2006/relationships/header" Target="header33.xml"/><Relationship Id="rId12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footer" Target="footer11.xml"/><Relationship Id="rId109" Type="http://schemas.openxmlformats.org/officeDocument/2006/relationships/image" Target="media/image14.png"/><Relationship Id="rId34" Type="http://schemas.openxmlformats.org/officeDocument/2006/relationships/footer" Target="footer10.xml"/><Relationship Id="rId50" Type="http://schemas.openxmlformats.org/officeDocument/2006/relationships/footer" Target="footer14.xml"/><Relationship Id="rId55" Type="http://schemas.openxmlformats.org/officeDocument/2006/relationships/footer" Target="footer17.xml"/><Relationship Id="rId76" Type="http://schemas.openxmlformats.org/officeDocument/2006/relationships/diagramColors" Target="diagrams/colors1.xml"/><Relationship Id="rId97" Type="http://schemas.openxmlformats.org/officeDocument/2006/relationships/diagramData" Target="diagrams/data2.xml"/><Relationship Id="rId104" Type="http://schemas.openxmlformats.org/officeDocument/2006/relationships/footer" Target="footer34.xml"/><Relationship Id="rId120" Type="http://schemas.openxmlformats.org/officeDocument/2006/relationships/image" Target="media/image25.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7.xml"/><Relationship Id="rId40" Type="http://schemas.openxmlformats.org/officeDocument/2006/relationships/footer" Target="footer12.xml"/><Relationship Id="rId45" Type="http://schemas.openxmlformats.org/officeDocument/2006/relationships/hyperlink" Target="file:///F:\YUNAK%20stratejik%20plan%20(&#304;nceleme-1)%20(1).docx" TargetMode="External"/><Relationship Id="rId66" Type="http://schemas.openxmlformats.org/officeDocument/2006/relationships/header" Target="header20.xml"/><Relationship Id="rId87" Type="http://schemas.openxmlformats.org/officeDocument/2006/relationships/footer" Target="footer27.xml"/><Relationship Id="rId110" Type="http://schemas.openxmlformats.org/officeDocument/2006/relationships/image" Target="media/image15.png"/><Relationship Id="rId11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A4C995-41F2-464A-BD0B-E9A0AE55CA61}" type="doc">
      <dgm:prSet loTypeId="urn:microsoft.com/office/officeart/2005/8/layout/orgChart1" loCatId="hierarchy" qsTypeId="urn:microsoft.com/office/officeart/2005/8/quickstyle/3d2" qsCatId="3D" csTypeId="urn:microsoft.com/office/officeart/2005/8/colors/colorful1#1" csCatId="colorful" phldr="1"/>
      <dgm:spPr/>
      <dgm:t>
        <a:bodyPr/>
        <a:lstStyle/>
        <a:p>
          <a:endParaRPr lang="tr-TR"/>
        </a:p>
      </dgm:t>
    </dgm:pt>
    <dgm:pt modelId="{11A51B95-E77F-4876-88F9-B8FA1E23E035}">
      <dgm:prSet phldrT="[Metin]" custT="1">
        <dgm:style>
          <a:lnRef idx="0">
            <a:schemeClr val="accent3"/>
          </a:lnRef>
          <a:fillRef idx="3">
            <a:schemeClr val="accent3"/>
          </a:fillRef>
          <a:effectRef idx="3">
            <a:schemeClr val="accent3"/>
          </a:effectRef>
          <a:fontRef idx="minor">
            <a:schemeClr val="lt1"/>
          </a:fontRef>
        </dgm:style>
      </dgm:prSet>
      <dgm:spPr/>
      <dgm:t>
        <a:bodyPr/>
        <a:lstStyle/>
        <a:p>
          <a:pPr algn="ctr"/>
          <a:r>
            <a:rPr lang="tr-TR" sz="1050" b="1"/>
            <a:t>İLÇE MİLLİ EĞİTİM MÜDÜRÜ</a:t>
          </a:r>
        </a:p>
      </dgm:t>
    </dgm:pt>
    <dgm:pt modelId="{4070F1C3-DDAF-4231-88F6-75E30B47C7DE}" type="parTrans" cxnId="{DC4D73F9-3E75-4F5E-BC08-CD6A09B4D5BB}">
      <dgm:prSet/>
      <dgm:spPr/>
      <dgm:t>
        <a:bodyPr/>
        <a:lstStyle/>
        <a:p>
          <a:pPr algn="ctr"/>
          <a:endParaRPr lang="tr-TR" sz="2000" b="1"/>
        </a:p>
      </dgm:t>
    </dgm:pt>
    <dgm:pt modelId="{9166CA71-202A-43CE-91F6-EF2A445C0C4C}" type="sibTrans" cxnId="{DC4D73F9-3E75-4F5E-BC08-CD6A09B4D5BB}">
      <dgm:prSet/>
      <dgm:spPr/>
      <dgm:t>
        <a:bodyPr/>
        <a:lstStyle/>
        <a:p>
          <a:pPr algn="ctr"/>
          <a:endParaRPr lang="tr-TR" sz="2000" b="1"/>
        </a:p>
      </dgm:t>
    </dgm:pt>
    <dgm:pt modelId="{95AEBC40-6C15-4059-9D72-AFB2EAC4CF8A}">
      <dgm:prSet phldrT="[Metin]" custT="1"/>
      <dgm:spPr/>
      <dgm:t>
        <a:bodyPr/>
        <a:lstStyle/>
        <a:p>
          <a:pPr algn="ctr"/>
          <a:r>
            <a:rPr lang="tr-TR" sz="1050" b="1"/>
            <a:t>ŞUBE MÜDÜRÜ</a:t>
          </a:r>
        </a:p>
      </dgm:t>
    </dgm:pt>
    <dgm:pt modelId="{5F49B6B5-8AD8-48B9-BA18-2D95527D3D7E}" type="parTrans" cxnId="{960249B2-9B46-4734-8215-0FB3A569A676}">
      <dgm:prSet/>
      <dgm:spPr/>
      <dgm:t>
        <a:bodyPr/>
        <a:lstStyle/>
        <a:p>
          <a:pPr algn="ctr"/>
          <a:endParaRPr lang="tr-TR" sz="2000" b="1"/>
        </a:p>
      </dgm:t>
    </dgm:pt>
    <dgm:pt modelId="{7BA0DB7E-3313-47D2-A3A8-10198D0F91B3}" type="sibTrans" cxnId="{960249B2-9B46-4734-8215-0FB3A569A676}">
      <dgm:prSet/>
      <dgm:spPr/>
      <dgm:t>
        <a:bodyPr/>
        <a:lstStyle/>
        <a:p>
          <a:pPr algn="ctr"/>
          <a:endParaRPr lang="tr-TR" sz="2000" b="1"/>
        </a:p>
      </dgm:t>
    </dgm:pt>
    <dgm:pt modelId="{20D6C160-00ED-455B-81E3-8443DFCF37C7}">
      <dgm:prSet phldrT="[Metin]" custT="1"/>
      <dgm:spPr/>
      <dgm:t>
        <a:bodyPr/>
        <a:lstStyle/>
        <a:p>
          <a:pPr algn="ctr"/>
          <a:r>
            <a:rPr lang="tr-TR" sz="1050" b="1"/>
            <a:t>Destek Hizmetleri</a:t>
          </a:r>
          <a:br>
            <a:rPr lang="tr-TR" sz="1050" b="1"/>
          </a:br>
          <a:r>
            <a:rPr lang="tr-TR" sz="1050" b="1"/>
            <a:t> (Evrak Kayıt)</a:t>
          </a:r>
        </a:p>
      </dgm:t>
    </dgm:pt>
    <dgm:pt modelId="{9A7307DB-8202-4571-8805-91D87895FC7A}" type="parTrans" cxnId="{5BF29F59-D4CA-4E6D-9117-CFA762C02FC5}">
      <dgm:prSet/>
      <dgm:spPr/>
      <dgm:t>
        <a:bodyPr/>
        <a:lstStyle/>
        <a:p>
          <a:pPr algn="ctr"/>
          <a:endParaRPr lang="tr-TR" sz="2000" b="1"/>
        </a:p>
      </dgm:t>
    </dgm:pt>
    <dgm:pt modelId="{A37125FF-D62E-4B8B-A184-861E9EB7C1E0}" type="sibTrans" cxnId="{5BF29F59-D4CA-4E6D-9117-CFA762C02FC5}">
      <dgm:prSet/>
      <dgm:spPr/>
      <dgm:t>
        <a:bodyPr/>
        <a:lstStyle/>
        <a:p>
          <a:pPr algn="ctr"/>
          <a:endParaRPr lang="tr-TR" sz="2000" b="1"/>
        </a:p>
      </dgm:t>
    </dgm:pt>
    <dgm:pt modelId="{08BA7280-7A57-421F-82EC-EC30D4E21434}">
      <dgm:prSet phldrT="[Metin]" custT="1">
        <dgm:style>
          <a:lnRef idx="0">
            <a:schemeClr val="accent4"/>
          </a:lnRef>
          <a:fillRef idx="3">
            <a:schemeClr val="accent4"/>
          </a:fillRef>
          <a:effectRef idx="3">
            <a:schemeClr val="accent4"/>
          </a:effectRef>
          <a:fontRef idx="minor">
            <a:schemeClr val="lt1"/>
          </a:fontRef>
        </dgm:style>
      </dgm:prSet>
      <dgm:spPr/>
      <dgm:t>
        <a:bodyPr/>
        <a:lstStyle/>
        <a:p>
          <a:pPr algn="ctr"/>
          <a:r>
            <a:rPr lang="tr-TR" sz="1050" b="1"/>
            <a:t>İnsan Kaynakları Yönetimi Hizmetleri (Özlük)</a:t>
          </a:r>
        </a:p>
      </dgm:t>
    </dgm:pt>
    <dgm:pt modelId="{E6F91D99-855C-40A7-A87E-FABCF1292243}" type="parTrans" cxnId="{C53D52D7-D820-458E-9C13-EB2FAEEE4E8D}">
      <dgm:prSet/>
      <dgm:spPr/>
      <dgm:t>
        <a:bodyPr/>
        <a:lstStyle/>
        <a:p>
          <a:pPr algn="ctr"/>
          <a:endParaRPr lang="tr-TR" sz="2000" b="1"/>
        </a:p>
      </dgm:t>
    </dgm:pt>
    <dgm:pt modelId="{AF263BA1-AC68-4668-8484-90E101433E2A}" type="sibTrans" cxnId="{C53D52D7-D820-458E-9C13-EB2FAEEE4E8D}">
      <dgm:prSet/>
      <dgm:spPr/>
      <dgm:t>
        <a:bodyPr/>
        <a:lstStyle/>
        <a:p>
          <a:pPr algn="ctr"/>
          <a:endParaRPr lang="tr-TR" sz="2000" b="1"/>
        </a:p>
      </dgm:t>
    </dgm:pt>
    <dgm:pt modelId="{EB23DB70-DE99-485D-81EC-8CE81384D0B4}">
      <dgm:prSet phldrT="[Metin]" custT="1">
        <dgm:style>
          <a:lnRef idx="0">
            <a:schemeClr val="accent4"/>
          </a:lnRef>
          <a:fillRef idx="3">
            <a:schemeClr val="accent4"/>
          </a:fillRef>
          <a:effectRef idx="3">
            <a:schemeClr val="accent4"/>
          </a:effectRef>
          <a:fontRef idx="minor">
            <a:schemeClr val="lt1"/>
          </a:fontRef>
        </dgm:style>
      </dgm:prSet>
      <dgm:spPr/>
      <dgm:t>
        <a:bodyPr/>
        <a:lstStyle/>
        <a:p>
          <a:pPr algn="ctr"/>
          <a:r>
            <a:rPr lang="tr-TR" sz="1050" b="1"/>
            <a:t>İnsan Kaynakları Yönetimi Hizmetleri (Öğretmen Atama)</a:t>
          </a:r>
        </a:p>
      </dgm:t>
    </dgm:pt>
    <dgm:pt modelId="{D2A3D94D-228E-48DB-84E5-ED1E0B81D700}" type="parTrans" cxnId="{889DA605-82E1-4A47-9446-EF672E0EB1A0}">
      <dgm:prSet/>
      <dgm:spPr/>
      <dgm:t>
        <a:bodyPr/>
        <a:lstStyle/>
        <a:p>
          <a:pPr algn="ctr"/>
          <a:endParaRPr lang="tr-TR" sz="2000" b="1"/>
        </a:p>
      </dgm:t>
    </dgm:pt>
    <dgm:pt modelId="{DC37293A-8962-4D83-8DD4-28F735193893}" type="sibTrans" cxnId="{889DA605-82E1-4A47-9446-EF672E0EB1A0}">
      <dgm:prSet/>
      <dgm:spPr/>
      <dgm:t>
        <a:bodyPr/>
        <a:lstStyle/>
        <a:p>
          <a:pPr algn="ctr"/>
          <a:endParaRPr lang="tr-TR" sz="2000" b="1"/>
        </a:p>
      </dgm:t>
    </dgm:pt>
    <dgm:pt modelId="{59FCAA27-7603-4C53-BF3F-05991AF96454}">
      <dgm:prSet phldrT="[Metin]" custT="1"/>
      <dgm:spPr/>
      <dgm:t>
        <a:bodyPr/>
        <a:lstStyle/>
        <a:p>
          <a:pPr algn="ctr"/>
          <a:r>
            <a:rPr lang="tr-TR" sz="1050" b="1"/>
            <a:t>Hukuk Hizmetleri</a:t>
          </a:r>
        </a:p>
      </dgm:t>
    </dgm:pt>
    <dgm:pt modelId="{0C6330DF-7493-4464-908D-FC6413E47226}" type="parTrans" cxnId="{ECF036F1-E313-42F2-BFFE-4EEF51396EF2}">
      <dgm:prSet/>
      <dgm:spPr/>
      <dgm:t>
        <a:bodyPr/>
        <a:lstStyle/>
        <a:p>
          <a:pPr algn="ctr"/>
          <a:endParaRPr lang="tr-TR" sz="2000" b="1"/>
        </a:p>
      </dgm:t>
    </dgm:pt>
    <dgm:pt modelId="{3BA8EDB8-D5CF-46B7-ABA2-57BA2B463EEC}" type="sibTrans" cxnId="{ECF036F1-E313-42F2-BFFE-4EEF51396EF2}">
      <dgm:prSet/>
      <dgm:spPr/>
      <dgm:t>
        <a:bodyPr/>
        <a:lstStyle/>
        <a:p>
          <a:pPr algn="ctr"/>
          <a:endParaRPr lang="tr-TR" sz="2000" b="1"/>
        </a:p>
      </dgm:t>
    </dgm:pt>
    <dgm:pt modelId="{5179BD1D-3029-4B9D-BBB6-1FC27FC0D09B}">
      <dgm:prSet phldrT="[Metin]" custT="1"/>
      <dgm:spPr/>
      <dgm:t>
        <a:bodyPr/>
        <a:lstStyle/>
        <a:p>
          <a:pPr algn="ctr"/>
          <a:r>
            <a:rPr lang="tr-TR" sz="1050" b="1"/>
            <a:t>Özel Eğitim Kurumları Hizmetleri</a:t>
          </a:r>
        </a:p>
      </dgm:t>
    </dgm:pt>
    <dgm:pt modelId="{C65774E1-2E3C-4F61-B640-0566F5AF3359}" type="parTrans" cxnId="{03F3C1F9-F61A-4E5E-B145-F7FA2751FC6F}">
      <dgm:prSet/>
      <dgm:spPr/>
      <dgm:t>
        <a:bodyPr/>
        <a:lstStyle/>
        <a:p>
          <a:pPr algn="ctr"/>
          <a:endParaRPr lang="tr-TR" sz="2000" b="1"/>
        </a:p>
      </dgm:t>
    </dgm:pt>
    <dgm:pt modelId="{B21116FA-B8AA-4EB9-8307-F0C7A105BF16}" type="sibTrans" cxnId="{03F3C1F9-F61A-4E5E-B145-F7FA2751FC6F}">
      <dgm:prSet/>
      <dgm:spPr/>
      <dgm:t>
        <a:bodyPr/>
        <a:lstStyle/>
        <a:p>
          <a:pPr algn="ctr"/>
          <a:endParaRPr lang="tr-TR" sz="2000" b="1"/>
        </a:p>
      </dgm:t>
    </dgm:pt>
    <dgm:pt modelId="{C9803ED0-63F2-4DD6-9965-CCC01B2C3163}">
      <dgm:prSet phldrT="[Metin]" custT="1"/>
      <dgm:spPr/>
      <dgm:t>
        <a:bodyPr/>
        <a:lstStyle/>
        <a:p>
          <a:pPr algn="ctr"/>
          <a:r>
            <a:rPr lang="tr-TR" sz="1050" b="1"/>
            <a:t>Bilgi İşlem ve Eğitim Tekn. Hizmetleri</a:t>
          </a:r>
        </a:p>
      </dgm:t>
    </dgm:pt>
    <dgm:pt modelId="{06B8D484-79DB-4B5C-8997-E65DD0AA5721}" type="parTrans" cxnId="{4E0496A4-62A2-4956-B956-9F0F5D0E99B6}">
      <dgm:prSet/>
      <dgm:spPr/>
      <dgm:t>
        <a:bodyPr/>
        <a:lstStyle/>
        <a:p>
          <a:pPr algn="ctr"/>
          <a:endParaRPr lang="tr-TR" sz="2000" b="1"/>
        </a:p>
      </dgm:t>
    </dgm:pt>
    <dgm:pt modelId="{12EF52AE-A5B9-49AB-8A95-070F372B8362}" type="sibTrans" cxnId="{4E0496A4-62A2-4956-B956-9F0F5D0E99B6}">
      <dgm:prSet/>
      <dgm:spPr/>
      <dgm:t>
        <a:bodyPr/>
        <a:lstStyle/>
        <a:p>
          <a:pPr algn="ctr"/>
          <a:endParaRPr lang="tr-TR" sz="2000" b="1"/>
        </a:p>
      </dgm:t>
    </dgm:pt>
    <dgm:pt modelId="{DA6EC486-1E4F-4994-A49D-E9E56383196F}">
      <dgm:prSet phldrT="[Metin]" custT="1"/>
      <dgm:spPr/>
      <dgm:t>
        <a:bodyPr/>
        <a:lstStyle/>
        <a:p>
          <a:pPr algn="ctr"/>
          <a:r>
            <a:rPr lang="tr-TR" sz="1050" b="1"/>
            <a:t>Din Öğretimi Hizmetleri</a:t>
          </a:r>
        </a:p>
      </dgm:t>
    </dgm:pt>
    <dgm:pt modelId="{EA5A392C-1F25-47BE-BF3B-F7658FB7BB67}" type="parTrans" cxnId="{C5AD96CE-7E53-408A-8F5C-87ED6F05496D}">
      <dgm:prSet/>
      <dgm:spPr/>
      <dgm:t>
        <a:bodyPr/>
        <a:lstStyle/>
        <a:p>
          <a:pPr algn="ctr"/>
          <a:endParaRPr lang="tr-TR" sz="2000" b="1"/>
        </a:p>
      </dgm:t>
    </dgm:pt>
    <dgm:pt modelId="{64FD50F6-31B8-4770-AE4C-74FBBC1C818D}" type="sibTrans" cxnId="{C5AD96CE-7E53-408A-8F5C-87ED6F05496D}">
      <dgm:prSet/>
      <dgm:spPr/>
      <dgm:t>
        <a:bodyPr/>
        <a:lstStyle/>
        <a:p>
          <a:pPr algn="ctr"/>
          <a:endParaRPr lang="tr-TR" sz="2000" b="1"/>
        </a:p>
      </dgm:t>
    </dgm:pt>
    <dgm:pt modelId="{EB13C6AA-4467-4F04-97F2-9FF7BA6BEA25}">
      <dgm:prSet phldrT="[Metin]" custT="1"/>
      <dgm:spPr/>
      <dgm:t>
        <a:bodyPr/>
        <a:lstStyle/>
        <a:p>
          <a:pPr algn="ctr"/>
          <a:r>
            <a:rPr lang="tr-TR" sz="1050" b="1"/>
            <a:t>Destek Hizmetleri (Tahakkuk)</a:t>
          </a:r>
        </a:p>
      </dgm:t>
    </dgm:pt>
    <dgm:pt modelId="{63395B28-4FB8-48AF-9B40-E9A090235ED1}" type="parTrans" cxnId="{BA1E6247-7C88-4775-B853-84142977F316}">
      <dgm:prSet/>
      <dgm:spPr/>
      <dgm:t>
        <a:bodyPr/>
        <a:lstStyle/>
        <a:p>
          <a:pPr algn="ctr"/>
          <a:endParaRPr lang="tr-TR" sz="2000" b="1"/>
        </a:p>
      </dgm:t>
    </dgm:pt>
    <dgm:pt modelId="{2D714024-D2BB-4952-9CCC-ABB25420C9AF}" type="sibTrans" cxnId="{BA1E6247-7C88-4775-B853-84142977F316}">
      <dgm:prSet/>
      <dgm:spPr/>
      <dgm:t>
        <a:bodyPr/>
        <a:lstStyle/>
        <a:p>
          <a:pPr algn="ctr"/>
          <a:endParaRPr lang="tr-TR" sz="2000" b="1"/>
        </a:p>
      </dgm:t>
    </dgm:pt>
    <dgm:pt modelId="{23170D27-3252-4543-845B-40C92715BFFD}">
      <dgm:prSet phldrT="[Metin]" custT="1"/>
      <dgm:spPr/>
      <dgm:t>
        <a:bodyPr/>
        <a:lstStyle/>
        <a:p>
          <a:pPr algn="ctr"/>
          <a:r>
            <a:rPr lang="tr-TR" sz="1050" b="1"/>
            <a:t>Strateji Geliştirme Hizmetleri (2)</a:t>
          </a:r>
        </a:p>
      </dgm:t>
    </dgm:pt>
    <dgm:pt modelId="{A320B090-5AAD-416E-807A-3302793EF8D0}" type="parTrans" cxnId="{63EB2B5E-7E48-47A3-B976-5096FFD0D735}">
      <dgm:prSet/>
      <dgm:spPr/>
      <dgm:t>
        <a:bodyPr/>
        <a:lstStyle/>
        <a:p>
          <a:pPr algn="ctr"/>
          <a:endParaRPr lang="tr-TR" sz="2000" b="1"/>
        </a:p>
      </dgm:t>
    </dgm:pt>
    <dgm:pt modelId="{1030E660-7CFD-4B17-995C-A0D6F36E3C8E}" type="sibTrans" cxnId="{63EB2B5E-7E48-47A3-B976-5096FFD0D735}">
      <dgm:prSet/>
      <dgm:spPr/>
      <dgm:t>
        <a:bodyPr/>
        <a:lstStyle/>
        <a:p>
          <a:pPr algn="ctr"/>
          <a:endParaRPr lang="tr-TR" sz="2000" b="1"/>
        </a:p>
      </dgm:t>
    </dgm:pt>
    <dgm:pt modelId="{0418149A-AEEA-4278-933F-3A340780308E}">
      <dgm:prSet phldrT="[Metin]" custT="1"/>
      <dgm:spPr/>
      <dgm:t>
        <a:bodyPr/>
        <a:lstStyle/>
        <a:p>
          <a:pPr algn="ctr"/>
          <a:r>
            <a:rPr lang="tr-TR" sz="1050" b="1"/>
            <a:t>Mesleki ve Teknik Eğitim Hizmetleri</a:t>
          </a:r>
        </a:p>
      </dgm:t>
    </dgm:pt>
    <dgm:pt modelId="{7E5ED050-C9E4-4C3F-9435-24B3C49B0323}" type="parTrans" cxnId="{94F087CC-36BC-4148-AF45-026C8642E817}">
      <dgm:prSet/>
      <dgm:spPr/>
      <dgm:t>
        <a:bodyPr/>
        <a:lstStyle/>
        <a:p>
          <a:pPr algn="ctr"/>
          <a:endParaRPr lang="tr-TR" sz="2000" b="1"/>
        </a:p>
      </dgm:t>
    </dgm:pt>
    <dgm:pt modelId="{4CAEDA74-78EA-4CD8-83DE-87EBD1AFBA5A}" type="sibTrans" cxnId="{94F087CC-36BC-4148-AF45-026C8642E817}">
      <dgm:prSet/>
      <dgm:spPr/>
      <dgm:t>
        <a:bodyPr/>
        <a:lstStyle/>
        <a:p>
          <a:pPr algn="ctr"/>
          <a:endParaRPr lang="tr-TR" sz="2000" b="1"/>
        </a:p>
      </dgm:t>
    </dgm:pt>
    <dgm:pt modelId="{07CAAB34-B9F6-4F0D-A0AE-73F6CDCDF3A1}">
      <dgm:prSet phldrT="[Metin]" custT="1"/>
      <dgm:spPr/>
      <dgm:t>
        <a:bodyPr/>
        <a:lstStyle/>
        <a:p>
          <a:pPr algn="ctr"/>
          <a:r>
            <a:rPr lang="tr-TR" sz="1050" b="1"/>
            <a:t>Hayat Boyu Öğrenme Hizmetleri</a:t>
          </a:r>
        </a:p>
      </dgm:t>
    </dgm:pt>
    <dgm:pt modelId="{00FE5C49-9A64-4ABB-83A8-24D6D07E5956}" type="parTrans" cxnId="{4CC97484-B419-4F60-BED3-370E7EBCE596}">
      <dgm:prSet/>
      <dgm:spPr/>
      <dgm:t>
        <a:bodyPr/>
        <a:lstStyle/>
        <a:p>
          <a:pPr algn="ctr"/>
          <a:endParaRPr lang="tr-TR" sz="2000" b="1"/>
        </a:p>
      </dgm:t>
    </dgm:pt>
    <dgm:pt modelId="{43A97151-3284-4817-8520-313E6C952194}" type="sibTrans" cxnId="{4CC97484-B419-4F60-BED3-370E7EBCE596}">
      <dgm:prSet/>
      <dgm:spPr/>
      <dgm:t>
        <a:bodyPr/>
        <a:lstStyle/>
        <a:p>
          <a:pPr algn="ctr"/>
          <a:endParaRPr lang="tr-TR" sz="2000" b="1"/>
        </a:p>
      </dgm:t>
    </dgm:pt>
    <dgm:pt modelId="{A6D99360-9BD1-47D8-84C4-9DF5227CB36C}">
      <dgm:prSet phldrT="[Metin]" custT="1"/>
      <dgm:spPr/>
      <dgm:t>
        <a:bodyPr/>
        <a:lstStyle/>
        <a:p>
          <a:pPr algn="ctr"/>
          <a:r>
            <a:rPr lang="tr-TR" sz="1050" b="1"/>
            <a:t>ŞUBE MÜDÜRÜ</a:t>
          </a:r>
        </a:p>
      </dgm:t>
    </dgm:pt>
    <dgm:pt modelId="{799300CA-292A-4BBA-88D0-E067D47FFF5F}" type="parTrans" cxnId="{C0145E7E-6E7B-4428-9DCA-A4AFABCD0D03}">
      <dgm:prSet/>
      <dgm:spPr/>
      <dgm:t>
        <a:bodyPr/>
        <a:lstStyle/>
        <a:p>
          <a:pPr algn="ctr"/>
          <a:endParaRPr lang="tr-TR" sz="2000" b="1"/>
        </a:p>
      </dgm:t>
    </dgm:pt>
    <dgm:pt modelId="{736DA437-02C4-44CF-A826-A46ABF1D6DC5}" type="sibTrans" cxnId="{C0145E7E-6E7B-4428-9DCA-A4AFABCD0D03}">
      <dgm:prSet/>
      <dgm:spPr/>
      <dgm:t>
        <a:bodyPr/>
        <a:lstStyle/>
        <a:p>
          <a:pPr algn="ctr"/>
          <a:endParaRPr lang="tr-TR" sz="2000" b="1"/>
        </a:p>
      </dgm:t>
    </dgm:pt>
    <dgm:pt modelId="{643F973D-1A56-46C9-8673-CF3A73F3AA86}">
      <dgm:prSet phldrT="[Metin]" custT="1">
        <dgm:style>
          <a:lnRef idx="0">
            <a:schemeClr val="accent4"/>
          </a:lnRef>
          <a:fillRef idx="3">
            <a:schemeClr val="accent4"/>
          </a:fillRef>
          <a:effectRef idx="3">
            <a:schemeClr val="accent4"/>
          </a:effectRef>
          <a:fontRef idx="minor">
            <a:schemeClr val="lt1"/>
          </a:fontRef>
        </dgm:style>
      </dgm:prSet>
      <dgm:spPr/>
      <dgm:t>
        <a:bodyPr/>
        <a:lstStyle/>
        <a:p>
          <a:pPr algn="ctr"/>
          <a:r>
            <a:rPr lang="tr-TR" sz="1050" b="1"/>
            <a:t>İnşaat ve Emlak Hizmetleri</a:t>
          </a:r>
        </a:p>
      </dgm:t>
    </dgm:pt>
    <dgm:pt modelId="{2067F7B4-1858-42B9-85A6-1B70747C6809}" type="parTrans" cxnId="{7ADD57DC-4B9B-472B-983A-EB2C895EF0F8}">
      <dgm:prSet/>
      <dgm:spPr/>
      <dgm:t>
        <a:bodyPr/>
        <a:lstStyle/>
        <a:p>
          <a:pPr algn="ctr"/>
          <a:endParaRPr lang="tr-TR" sz="2000" b="1"/>
        </a:p>
      </dgm:t>
    </dgm:pt>
    <dgm:pt modelId="{442EF387-7746-49C2-84A7-D24C946071E7}" type="sibTrans" cxnId="{7ADD57DC-4B9B-472B-983A-EB2C895EF0F8}">
      <dgm:prSet/>
      <dgm:spPr/>
      <dgm:t>
        <a:bodyPr/>
        <a:lstStyle/>
        <a:p>
          <a:pPr algn="ctr"/>
          <a:endParaRPr lang="tr-TR" sz="2000" b="1"/>
        </a:p>
      </dgm:t>
    </dgm:pt>
    <dgm:pt modelId="{00717E30-78A2-453C-9EEF-3815D5E84509}">
      <dgm:prSet phldrT="[Metin]" custT="1"/>
      <dgm:spPr/>
      <dgm:t>
        <a:bodyPr/>
        <a:lstStyle/>
        <a:p>
          <a:pPr algn="ctr"/>
          <a:r>
            <a:rPr lang="tr-TR" sz="1050" b="1"/>
            <a:t>Destek Hizmetleri </a:t>
          </a:r>
        </a:p>
      </dgm:t>
    </dgm:pt>
    <dgm:pt modelId="{C8D13B12-9613-4661-B913-ECABAB774E9B}" type="parTrans" cxnId="{8EB2DA0D-117E-491D-8842-25CFFDD83BE6}">
      <dgm:prSet/>
      <dgm:spPr/>
      <dgm:t>
        <a:bodyPr/>
        <a:lstStyle/>
        <a:p>
          <a:pPr algn="ctr"/>
          <a:endParaRPr lang="tr-TR" sz="2000" b="1"/>
        </a:p>
      </dgm:t>
    </dgm:pt>
    <dgm:pt modelId="{F9F6714F-E572-49C6-B422-622266130848}" type="sibTrans" cxnId="{8EB2DA0D-117E-491D-8842-25CFFDD83BE6}">
      <dgm:prSet/>
      <dgm:spPr/>
      <dgm:t>
        <a:bodyPr/>
        <a:lstStyle/>
        <a:p>
          <a:pPr algn="ctr"/>
          <a:endParaRPr lang="tr-TR" sz="2000" b="1"/>
        </a:p>
      </dgm:t>
    </dgm:pt>
    <dgm:pt modelId="{078AEC98-8C35-44AD-816A-2958B382E9DB}">
      <dgm:prSet phldrT="[Metin]" custT="1"/>
      <dgm:spPr/>
      <dgm:t>
        <a:bodyPr/>
        <a:lstStyle/>
        <a:p>
          <a:pPr algn="ctr"/>
          <a:r>
            <a:rPr lang="tr-TR" sz="1050" b="1"/>
            <a:t>Özel Eğitim ve Rehberlik Hizmetleri</a:t>
          </a:r>
        </a:p>
      </dgm:t>
    </dgm:pt>
    <dgm:pt modelId="{E6A2BED5-5DD3-400D-A7A7-07457AA92F91}" type="parTrans" cxnId="{51F24095-703F-4A66-B7F5-16C640DCFCD7}">
      <dgm:prSet/>
      <dgm:spPr/>
      <dgm:t>
        <a:bodyPr/>
        <a:lstStyle/>
        <a:p>
          <a:pPr algn="ctr"/>
          <a:endParaRPr lang="tr-TR" sz="2000" b="1"/>
        </a:p>
      </dgm:t>
    </dgm:pt>
    <dgm:pt modelId="{D404C96C-9211-49C3-A6B2-67EE6BABC545}" type="sibTrans" cxnId="{51F24095-703F-4A66-B7F5-16C640DCFCD7}">
      <dgm:prSet/>
      <dgm:spPr/>
      <dgm:t>
        <a:bodyPr/>
        <a:lstStyle/>
        <a:p>
          <a:pPr algn="ctr"/>
          <a:endParaRPr lang="tr-TR" sz="2000" b="1"/>
        </a:p>
      </dgm:t>
    </dgm:pt>
    <dgm:pt modelId="{04209E1B-F1EA-4173-90B6-37F41B313F42}">
      <dgm:prSet phldrT="[Metin]" custT="1"/>
      <dgm:spPr/>
      <dgm:t>
        <a:bodyPr/>
        <a:lstStyle/>
        <a:p>
          <a:pPr algn="ctr"/>
          <a:r>
            <a:rPr lang="tr-TR" sz="1050" b="1"/>
            <a:t>Sivil Savunma</a:t>
          </a:r>
        </a:p>
      </dgm:t>
    </dgm:pt>
    <dgm:pt modelId="{3CB32AFF-80E9-437B-805E-96F7EF1571D7}" type="parTrans" cxnId="{9FD53DFB-C316-41C5-BDDB-47D06B337252}">
      <dgm:prSet/>
      <dgm:spPr/>
      <dgm:t>
        <a:bodyPr/>
        <a:lstStyle/>
        <a:p>
          <a:pPr algn="ctr"/>
          <a:endParaRPr lang="tr-TR" sz="2000" b="1"/>
        </a:p>
      </dgm:t>
    </dgm:pt>
    <dgm:pt modelId="{C55FCB8B-6936-4A06-ADA7-91AE685BC5B1}" type="sibTrans" cxnId="{9FD53DFB-C316-41C5-BDDB-47D06B337252}">
      <dgm:prSet/>
      <dgm:spPr/>
      <dgm:t>
        <a:bodyPr/>
        <a:lstStyle/>
        <a:p>
          <a:pPr algn="ctr"/>
          <a:endParaRPr lang="tr-TR" sz="2000" b="1"/>
        </a:p>
      </dgm:t>
    </dgm:pt>
    <dgm:pt modelId="{E7BFB093-BD58-48CE-AF78-8C40782AE747}">
      <dgm:prSet custT="1"/>
      <dgm:spPr/>
      <dgm:t>
        <a:bodyPr/>
        <a:lstStyle/>
        <a:p>
          <a:pPr algn="ctr"/>
          <a:r>
            <a:rPr lang="tr-TR" sz="1050" b="1"/>
            <a:t>Ortaöğretim Hizmetleri</a:t>
          </a:r>
        </a:p>
      </dgm:t>
    </dgm:pt>
    <dgm:pt modelId="{69A25C9D-823D-4480-B545-2F0A657C24D6}" type="parTrans" cxnId="{5ADBB06C-16EC-4CFC-AB5D-58F3DF572576}">
      <dgm:prSet/>
      <dgm:spPr/>
      <dgm:t>
        <a:bodyPr/>
        <a:lstStyle/>
        <a:p>
          <a:pPr algn="ctr"/>
          <a:endParaRPr lang="tr-TR" sz="2000" b="1"/>
        </a:p>
      </dgm:t>
    </dgm:pt>
    <dgm:pt modelId="{0DB57814-1C4A-404B-9E1B-C03FEC4066B1}" type="sibTrans" cxnId="{5ADBB06C-16EC-4CFC-AB5D-58F3DF572576}">
      <dgm:prSet/>
      <dgm:spPr/>
      <dgm:t>
        <a:bodyPr/>
        <a:lstStyle/>
        <a:p>
          <a:pPr algn="ctr"/>
          <a:endParaRPr lang="tr-TR" sz="2000" b="1"/>
        </a:p>
      </dgm:t>
    </dgm:pt>
    <dgm:pt modelId="{789C9141-5BE0-4C0B-97C5-0B4A4B437CFC}">
      <dgm:prSet phldrT="[Metin]" custT="1"/>
      <dgm:spPr/>
      <dgm:t>
        <a:bodyPr/>
        <a:lstStyle/>
        <a:p>
          <a:pPr algn="ctr"/>
          <a:r>
            <a:rPr lang="tr-TR" sz="1050" b="1"/>
            <a:t>İnsan Kaynakları Yönetimi Hizmetleri (Yönetici ve Personel  Atama)</a:t>
          </a:r>
        </a:p>
      </dgm:t>
    </dgm:pt>
    <dgm:pt modelId="{C560706F-4408-41BE-85F4-994BF9A66A97}" type="parTrans" cxnId="{24D329AA-C9D7-4F2E-A459-E0BDBDF7A5EF}">
      <dgm:prSet/>
      <dgm:spPr/>
      <dgm:t>
        <a:bodyPr/>
        <a:lstStyle/>
        <a:p>
          <a:pPr algn="ctr"/>
          <a:endParaRPr lang="tr-TR"/>
        </a:p>
      </dgm:t>
    </dgm:pt>
    <dgm:pt modelId="{87EFCCED-D119-49E7-947D-BA454F07FA99}" type="sibTrans" cxnId="{24D329AA-C9D7-4F2E-A459-E0BDBDF7A5EF}">
      <dgm:prSet/>
      <dgm:spPr/>
      <dgm:t>
        <a:bodyPr/>
        <a:lstStyle/>
        <a:p>
          <a:pPr algn="ctr"/>
          <a:endParaRPr lang="tr-TR"/>
        </a:p>
      </dgm:t>
    </dgm:pt>
    <dgm:pt modelId="{646ABBA6-3119-451C-999F-AD97D5D83D7A}">
      <dgm:prSet phldrT="[Metin]" custT="1"/>
      <dgm:spPr/>
      <dgm:t>
        <a:bodyPr/>
        <a:lstStyle/>
        <a:p>
          <a:pPr algn="ctr"/>
          <a:r>
            <a:rPr lang="tr-TR" sz="1050" b="1"/>
            <a:t>Strateji Geliştirme Hizmetleri (1)</a:t>
          </a:r>
        </a:p>
      </dgm:t>
    </dgm:pt>
    <dgm:pt modelId="{A6EC0936-FC7E-4511-9A93-32645B6D503F}" type="sibTrans" cxnId="{9801B593-FF9E-44FC-A488-E43E0B00A884}">
      <dgm:prSet/>
      <dgm:spPr/>
      <dgm:t>
        <a:bodyPr/>
        <a:lstStyle/>
        <a:p>
          <a:pPr algn="ctr"/>
          <a:endParaRPr lang="tr-TR" sz="2000" b="1"/>
        </a:p>
      </dgm:t>
    </dgm:pt>
    <dgm:pt modelId="{82FE3DDC-AD13-422D-BC86-7A6A07DFB91F}" type="parTrans" cxnId="{9801B593-FF9E-44FC-A488-E43E0B00A884}">
      <dgm:prSet/>
      <dgm:spPr/>
      <dgm:t>
        <a:bodyPr/>
        <a:lstStyle/>
        <a:p>
          <a:pPr algn="ctr"/>
          <a:endParaRPr lang="tr-TR" sz="2000" b="1"/>
        </a:p>
      </dgm:t>
    </dgm:pt>
    <dgm:pt modelId="{EAACF8C1-5E1F-4BF2-9C46-587E13111CFD}">
      <dgm:prSet phldrT="[Metin]" custT="1">
        <dgm:style>
          <a:lnRef idx="0">
            <a:schemeClr val="accent4"/>
          </a:lnRef>
          <a:fillRef idx="3">
            <a:schemeClr val="accent4"/>
          </a:fillRef>
          <a:effectRef idx="3">
            <a:schemeClr val="accent4"/>
          </a:effectRef>
          <a:fontRef idx="minor">
            <a:schemeClr val="lt1"/>
          </a:fontRef>
        </dgm:style>
      </dgm:prSet>
      <dgm:spPr/>
      <dgm:t>
        <a:bodyPr/>
        <a:lstStyle/>
        <a:p>
          <a:pPr algn="ctr"/>
          <a:r>
            <a:rPr lang="tr-TR" sz="1050" b="1"/>
            <a:t>Temel Eğitim Hizmetleri</a:t>
          </a:r>
        </a:p>
      </dgm:t>
    </dgm:pt>
    <dgm:pt modelId="{1CE9EAE4-2245-4666-B4F4-14A9A477C59B}" type="sibTrans" cxnId="{0DD138F3-4EE8-4470-B39D-A47E23FA0DA8}">
      <dgm:prSet/>
      <dgm:spPr/>
      <dgm:t>
        <a:bodyPr/>
        <a:lstStyle/>
        <a:p>
          <a:pPr algn="ctr"/>
          <a:endParaRPr lang="tr-TR" sz="2000" b="1"/>
        </a:p>
      </dgm:t>
    </dgm:pt>
    <dgm:pt modelId="{2B5DCFB8-C541-4203-87AF-39FB5FE58200}" type="parTrans" cxnId="{0DD138F3-4EE8-4470-B39D-A47E23FA0DA8}">
      <dgm:prSet/>
      <dgm:spPr/>
      <dgm:t>
        <a:bodyPr/>
        <a:lstStyle/>
        <a:p>
          <a:pPr algn="ctr"/>
          <a:endParaRPr lang="tr-TR" sz="2000" b="1"/>
        </a:p>
      </dgm:t>
    </dgm:pt>
    <dgm:pt modelId="{8A90E50B-ED6F-471E-B792-CD6A811107C6}" type="pres">
      <dgm:prSet presAssocID="{4DA4C995-41F2-464A-BD0B-E9A0AE55CA61}" presName="hierChild1" presStyleCnt="0">
        <dgm:presLayoutVars>
          <dgm:orgChart val="1"/>
          <dgm:chPref val="1"/>
          <dgm:dir/>
          <dgm:animOne val="branch"/>
          <dgm:animLvl val="lvl"/>
          <dgm:resizeHandles/>
        </dgm:presLayoutVars>
      </dgm:prSet>
      <dgm:spPr/>
      <dgm:t>
        <a:bodyPr/>
        <a:lstStyle/>
        <a:p>
          <a:endParaRPr lang="tr-TR"/>
        </a:p>
      </dgm:t>
    </dgm:pt>
    <dgm:pt modelId="{AFBCDCA4-93B6-46A0-8BB8-13E41F1B2333}" type="pres">
      <dgm:prSet presAssocID="{11A51B95-E77F-4876-88F9-B8FA1E23E035}" presName="hierRoot1" presStyleCnt="0">
        <dgm:presLayoutVars>
          <dgm:hierBranch val="init"/>
        </dgm:presLayoutVars>
      </dgm:prSet>
      <dgm:spPr/>
    </dgm:pt>
    <dgm:pt modelId="{6FB61BFA-F36B-4449-AE45-AFEB11276E64}" type="pres">
      <dgm:prSet presAssocID="{11A51B95-E77F-4876-88F9-B8FA1E23E035}" presName="rootComposite1" presStyleCnt="0"/>
      <dgm:spPr/>
    </dgm:pt>
    <dgm:pt modelId="{F382AA62-DF00-495F-9580-D23089AF7F5D}" type="pres">
      <dgm:prSet presAssocID="{11A51B95-E77F-4876-88F9-B8FA1E23E035}" presName="rootText1" presStyleLbl="node0" presStyleIdx="0" presStyleCnt="1" custScaleX="254030" custLinFactNeighborY="-77611">
        <dgm:presLayoutVars>
          <dgm:chPref val="3"/>
        </dgm:presLayoutVars>
      </dgm:prSet>
      <dgm:spPr/>
      <dgm:t>
        <a:bodyPr/>
        <a:lstStyle/>
        <a:p>
          <a:endParaRPr lang="tr-TR"/>
        </a:p>
      </dgm:t>
    </dgm:pt>
    <dgm:pt modelId="{B7C64CE6-8BA9-4EEE-80A3-EA5613C688BB}" type="pres">
      <dgm:prSet presAssocID="{11A51B95-E77F-4876-88F9-B8FA1E23E035}" presName="rootConnector1" presStyleLbl="node1" presStyleIdx="0" presStyleCnt="0"/>
      <dgm:spPr/>
      <dgm:t>
        <a:bodyPr/>
        <a:lstStyle/>
        <a:p>
          <a:endParaRPr lang="tr-TR"/>
        </a:p>
      </dgm:t>
    </dgm:pt>
    <dgm:pt modelId="{B0F0B826-C5B2-4E40-89F6-7530DB4BDB5E}" type="pres">
      <dgm:prSet presAssocID="{11A51B95-E77F-4876-88F9-B8FA1E23E035}" presName="hierChild2" presStyleCnt="0"/>
      <dgm:spPr/>
    </dgm:pt>
    <dgm:pt modelId="{6DFCB28C-310A-4B27-8C25-5282B8EBE772}" type="pres">
      <dgm:prSet presAssocID="{5F49B6B5-8AD8-48B9-BA18-2D95527D3D7E}" presName="Name37" presStyleLbl="parChTrans1D2" presStyleIdx="0" presStyleCnt="4"/>
      <dgm:spPr/>
      <dgm:t>
        <a:bodyPr/>
        <a:lstStyle/>
        <a:p>
          <a:endParaRPr lang="tr-TR"/>
        </a:p>
      </dgm:t>
    </dgm:pt>
    <dgm:pt modelId="{E7DBF465-0B0D-43A0-B223-29A281B3A7CA}" type="pres">
      <dgm:prSet presAssocID="{95AEBC40-6C15-4059-9D72-AFB2EAC4CF8A}" presName="hierRoot2" presStyleCnt="0">
        <dgm:presLayoutVars>
          <dgm:hierBranch val="init"/>
        </dgm:presLayoutVars>
      </dgm:prSet>
      <dgm:spPr/>
    </dgm:pt>
    <dgm:pt modelId="{7C94A400-BF46-4A47-904E-824ADC1D7EDB}" type="pres">
      <dgm:prSet presAssocID="{95AEBC40-6C15-4059-9D72-AFB2EAC4CF8A}" presName="rootComposite" presStyleCnt="0"/>
      <dgm:spPr/>
    </dgm:pt>
    <dgm:pt modelId="{2D5C48A5-6293-4092-B084-E9EB6BE77BE6}" type="pres">
      <dgm:prSet presAssocID="{95AEBC40-6C15-4059-9D72-AFB2EAC4CF8A}" presName="rootText" presStyleLbl="node2" presStyleIdx="0" presStyleCnt="4">
        <dgm:presLayoutVars>
          <dgm:chPref val="3"/>
        </dgm:presLayoutVars>
      </dgm:prSet>
      <dgm:spPr/>
      <dgm:t>
        <a:bodyPr/>
        <a:lstStyle/>
        <a:p>
          <a:endParaRPr lang="tr-TR"/>
        </a:p>
      </dgm:t>
    </dgm:pt>
    <dgm:pt modelId="{5AC594D3-7B7A-4710-90A8-31856365A1F7}" type="pres">
      <dgm:prSet presAssocID="{95AEBC40-6C15-4059-9D72-AFB2EAC4CF8A}" presName="rootConnector" presStyleLbl="node2" presStyleIdx="0" presStyleCnt="4"/>
      <dgm:spPr/>
      <dgm:t>
        <a:bodyPr/>
        <a:lstStyle/>
        <a:p>
          <a:endParaRPr lang="tr-TR"/>
        </a:p>
      </dgm:t>
    </dgm:pt>
    <dgm:pt modelId="{657BC386-F170-4876-8F7A-B71A0FF2D5DE}" type="pres">
      <dgm:prSet presAssocID="{95AEBC40-6C15-4059-9D72-AFB2EAC4CF8A}" presName="hierChild4" presStyleCnt="0"/>
      <dgm:spPr/>
    </dgm:pt>
    <dgm:pt modelId="{D25B9B61-92DD-4EBA-B1CA-551CFD4D385F}" type="pres">
      <dgm:prSet presAssocID="{D2A3D94D-228E-48DB-84E5-ED1E0B81D700}" presName="Name37" presStyleLbl="parChTrans1D3" presStyleIdx="0" presStyleCnt="4"/>
      <dgm:spPr/>
      <dgm:t>
        <a:bodyPr/>
        <a:lstStyle/>
        <a:p>
          <a:endParaRPr lang="tr-TR"/>
        </a:p>
      </dgm:t>
    </dgm:pt>
    <dgm:pt modelId="{15920D1C-3DA2-403C-9335-DAE4E18A2DD5}" type="pres">
      <dgm:prSet presAssocID="{EB23DB70-DE99-485D-81EC-8CE81384D0B4}" presName="hierRoot2" presStyleCnt="0">
        <dgm:presLayoutVars>
          <dgm:hierBranch val="init"/>
        </dgm:presLayoutVars>
      </dgm:prSet>
      <dgm:spPr/>
    </dgm:pt>
    <dgm:pt modelId="{52E3F586-7B8A-4304-A68E-CA8F1CDC8945}" type="pres">
      <dgm:prSet presAssocID="{EB23DB70-DE99-485D-81EC-8CE81384D0B4}" presName="rootComposite" presStyleCnt="0"/>
      <dgm:spPr/>
    </dgm:pt>
    <dgm:pt modelId="{3C40F4B3-4A30-444A-9C8A-8896D7A931E2}" type="pres">
      <dgm:prSet presAssocID="{EB23DB70-DE99-485D-81EC-8CE81384D0B4}" presName="rootText" presStyleLbl="node3" presStyleIdx="0" presStyleCnt="4">
        <dgm:presLayoutVars>
          <dgm:chPref val="3"/>
        </dgm:presLayoutVars>
      </dgm:prSet>
      <dgm:spPr/>
      <dgm:t>
        <a:bodyPr/>
        <a:lstStyle/>
        <a:p>
          <a:endParaRPr lang="tr-TR"/>
        </a:p>
      </dgm:t>
    </dgm:pt>
    <dgm:pt modelId="{25B52A45-17CA-4278-B06D-68773DCDCF8B}" type="pres">
      <dgm:prSet presAssocID="{EB23DB70-DE99-485D-81EC-8CE81384D0B4}" presName="rootConnector" presStyleLbl="node3" presStyleIdx="0" presStyleCnt="4"/>
      <dgm:spPr/>
      <dgm:t>
        <a:bodyPr/>
        <a:lstStyle/>
        <a:p>
          <a:endParaRPr lang="tr-TR"/>
        </a:p>
      </dgm:t>
    </dgm:pt>
    <dgm:pt modelId="{F2E9B5C8-5524-4968-8369-99A25D5BE2DA}" type="pres">
      <dgm:prSet presAssocID="{EB23DB70-DE99-485D-81EC-8CE81384D0B4}" presName="hierChild4" presStyleCnt="0"/>
      <dgm:spPr/>
    </dgm:pt>
    <dgm:pt modelId="{541E4C52-AA22-40A2-B3F8-61CA679C2853}" type="pres">
      <dgm:prSet presAssocID="{0C6330DF-7493-4464-908D-FC6413E47226}" presName="Name37" presStyleLbl="parChTrans1D4" presStyleIdx="0" presStyleCnt="13"/>
      <dgm:spPr/>
      <dgm:t>
        <a:bodyPr/>
        <a:lstStyle/>
        <a:p>
          <a:endParaRPr lang="tr-TR"/>
        </a:p>
      </dgm:t>
    </dgm:pt>
    <dgm:pt modelId="{11C770A5-2F0B-4B10-B7AE-9DEE4468DFF5}" type="pres">
      <dgm:prSet presAssocID="{59FCAA27-7603-4C53-BF3F-05991AF96454}" presName="hierRoot2" presStyleCnt="0">
        <dgm:presLayoutVars>
          <dgm:hierBranch/>
        </dgm:presLayoutVars>
      </dgm:prSet>
      <dgm:spPr/>
    </dgm:pt>
    <dgm:pt modelId="{8EAF4538-39CE-4796-9F4B-8996D0882BE2}" type="pres">
      <dgm:prSet presAssocID="{59FCAA27-7603-4C53-BF3F-05991AF96454}" presName="rootComposite" presStyleCnt="0"/>
      <dgm:spPr/>
    </dgm:pt>
    <dgm:pt modelId="{3C0F8634-7807-4854-8D5D-74858610C13D}" type="pres">
      <dgm:prSet presAssocID="{59FCAA27-7603-4C53-BF3F-05991AF96454}" presName="rootText" presStyleLbl="node4" presStyleIdx="0" presStyleCnt="13">
        <dgm:presLayoutVars>
          <dgm:chPref val="3"/>
        </dgm:presLayoutVars>
      </dgm:prSet>
      <dgm:spPr/>
      <dgm:t>
        <a:bodyPr/>
        <a:lstStyle/>
        <a:p>
          <a:endParaRPr lang="tr-TR"/>
        </a:p>
      </dgm:t>
    </dgm:pt>
    <dgm:pt modelId="{8056B04A-1AEC-4F19-B102-22B1ECE524CE}" type="pres">
      <dgm:prSet presAssocID="{59FCAA27-7603-4C53-BF3F-05991AF96454}" presName="rootConnector" presStyleLbl="node4" presStyleIdx="0" presStyleCnt="13"/>
      <dgm:spPr/>
      <dgm:t>
        <a:bodyPr/>
        <a:lstStyle/>
        <a:p>
          <a:endParaRPr lang="tr-TR"/>
        </a:p>
      </dgm:t>
    </dgm:pt>
    <dgm:pt modelId="{04005962-C088-4A11-A6CC-8ED047507C94}" type="pres">
      <dgm:prSet presAssocID="{59FCAA27-7603-4C53-BF3F-05991AF96454}" presName="hierChild4" presStyleCnt="0"/>
      <dgm:spPr/>
    </dgm:pt>
    <dgm:pt modelId="{D2ED0334-C848-4BC5-BC3A-E3A301A206D5}" type="pres">
      <dgm:prSet presAssocID="{C65774E1-2E3C-4F61-B640-0566F5AF3359}" presName="Name35" presStyleLbl="parChTrans1D4" presStyleIdx="1" presStyleCnt="13"/>
      <dgm:spPr/>
      <dgm:t>
        <a:bodyPr/>
        <a:lstStyle/>
        <a:p>
          <a:endParaRPr lang="tr-TR"/>
        </a:p>
      </dgm:t>
    </dgm:pt>
    <dgm:pt modelId="{D3BBE955-B023-47DE-AB63-860C4667F9F2}" type="pres">
      <dgm:prSet presAssocID="{5179BD1D-3029-4B9D-BBB6-1FC27FC0D09B}" presName="hierRoot2" presStyleCnt="0">
        <dgm:presLayoutVars>
          <dgm:hierBranch/>
        </dgm:presLayoutVars>
      </dgm:prSet>
      <dgm:spPr/>
    </dgm:pt>
    <dgm:pt modelId="{080487C9-3287-44A2-AA52-AA2519498E1B}" type="pres">
      <dgm:prSet presAssocID="{5179BD1D-3029-4B9D-BBB6-1FC27FC0D09B}" presName="rootComposite" presStyleCnt="0"/>
      <dgm:spPr/>
    </dgm:pt>
    <dgm:pt modelId="{27E193EB-5B1E-41FB-8ECE-06E4C35D40CC}" type="pres">
      <dgm:prSet presAssocID="{5179BD1D-3029-4B9D-BBB6-1FC27FC0D09B}" presName="rootText" presStyleLbl="node4" presStyleIdx="1" presStyleCnt="13">
        <dgm:presLayoutVars>
          <dgm:chPref val="3"/>
        </dgm:presLayoutVars>
      </dgm:prSet>
      <dgm:spPr/>
      <dgm:t>
        <a:bodyPr/>
        <a:lstStyle/>
        <a:p>
          <a:endParaRPr lang="tr-TR"/>
        </a:p>
      </dgm:t>
    </dgm:pt>
    <dgm:pt modelId="{1D417634-613A-4D6B-8E12-397DD5685AE6}" type="pres">
      <dgm:prSet presAssocID="{5179BD1D-3029-4B9D-BBB6-1FC27FC0D09B}" presName="rootConnector" presStyleLbl="node4" presStyleIdx="1" presStyleCnt="13"/>
      <dgm:spPr/>
      <dgm:t>
        <a:bodyPr/>
        <a:lstStyle/>
        <a:p>
          <a:endParaRPr lang="tr-TR"/>
        </a:p>
      </dgm:t>
    </dgm:pt>
    <dgm:pt modelId="{63BBE2C2-8035-48D7-AAC4-5E1E8F3FC8C6}" type="pres">
      <dgm:prSet presAssocID="{5179BD1D-3029-4B9D-BBB6-1FC27FC0D09B}" presName="hierChild4" presStyleCnt="0"/>
      <dgm:spPr/>
    </dgm:pt>
    <dgm:pt modelId="{0C30557F-8B03-4D30-BA05-439755344719}" type="pres">
      <dgm:prSet presAssocID="{C560706F-4408-41BE-85F4-994BF9A66A97}" presName="Name35" presStyleLbl="parChTrans1D4" presStyleIdx="2" presStyleCnt="13"/>
      <dgm:spPr/>
      <dgm:t>
        <a:bodyPr/>
        <a:lstStyle/>
        <a:p>
          <a:endParaRPr lang="tr-TR"/>
        </a:p>
      </dgm:t>
    </dgm:pt>
    <dgm:pt modelId="{55BC6935-FB3F-419C-A90C-3FBEBBDBB391}" type="pres">
      <dgm:prSet presAssocID="{789C9141-5BE0-4C0B-97C5-0B4A4B437CFC}" presName="hierRoot2" presStyleCnt="0">
        <dgm:presLayoutVars>
          <dgm:hierBranch/>
        </dgm:presLayoutVars>
      </dgm:prSet>
      <dgm:spPr/>
    </dgm:pt>
    <dgm:pt modelId="{F207517C-EB58-496E-AB4F-72A28D6BC582}" type="pres">
      <dgm:prSet presAssocID="{789C9141-5BE0-4C0B-97C5-0B4A4B437CFC}" presName="rootComposite" presStyleCnt="0"/>
      <dgm:spPr/>
    </dgm:pt>
    <dgm:pt modelId="{1D383015-E44B-4A87-BDDE-4A4518220FCD}" type="pres">
      <dgm:prSet presAssocID="{789C9141-5BE0-4C0B-97C5-0B4A4B437CFC}" presName="rootText" presStyleLbl="node4" presStyleIdx="2" presStyleCnt="13">
        <dgm:presLayoutVars>
          <dgm:chPref val="3"/>
        </dgm:presLayoutVars>
      </dgm:prSet>
      <dgm:spPr/>
      <dgm:t>
        <a:bodyPr/>
        <a:lstStyle/>
        <a:p>
          <a:endParaRPr lang="tr-TR"/>
        </a:p>
      </dgm:t>
    </dgm:pt>
    <dgm:pt modelId="{B94D5A48-4E17-491A-A138-6517DD4527C1}" type="pres">
      <dgm:prSet presAssocID="{789C9141-5BE0-4C0B-97C5-0B4A4B437CFC}" presName="rootConnector" presStyleLbl="node4" presStyleIdx="2" presStyleCnt="13"/>
      <dgm:spPr/>
      <dgm:t>
        <a:bodyPr/>
        <a:lstStyle/>
        <a:p>
          <a:endParaRPr lang="tr-TR"/>
        </a:p>
      </dgm:t>
    </dgm:pt>
    <dgm:pt modelId="{FA0B43A5-429B-4378-AFE5-1BD895AADEDA}" type="pres">
      <dgm:prSet presAssocID="{789C9141-5BE0-4C0B-97C5-0B4A4B437CFC}" presName="hierChild4" presStyleCnt="0"/>
      <dgm:spPr/>
    </dgm:pt>
    <dgm:pt modelId="{10722913-EC72-4475-AB6B-77D08994F8CD}" type="pres">
      <dgm:prSet presAssocID="{789C9141-5BE0-4C0B-97C5-0B4A4B437CFC}" presName="hierChild5" presStyleCnt="0"/>
      <dgm:spPr/>
    </dgm:pt>
    <dgm:pt modelId="{1E82E7C6-8FB9-4356-BAF8-D6570B34B6EB}" type="pres">
      <dgm:prSet presAssocID="{5179BD1D-3029-4B9D-BBB6-1FC27FC0D09B}" presName="hierChild5" presStyleCnt="0"/>
      <dgm:spPr/>
    </dgm:pt>
    <dgm:pt modelId="{C5BC66E8-1511-45C4-BE45-B7B9BE9E6982}" type="pres">
      <dgm:prSet presAssocID="{59FCAA27-7603-4C53-BF3F-05991AF96454}" presName="hierChild5" presStyleCnt="0"/>
      <dgm:spPr/>
    </dgm:pt>
    <dgm:pt modelId="{41E7619B-F3EC-4E95-B7B6-2AB4AD15B397}" type="pres">
      <dgm:prSet presAssocID="{EB23DB70-DE99-485D-81EC-8CE81384D0B4}" presName="hierChild5" presStyleCnt="0"/>
      <dgm:spPr/>
    </dgm:pt>
    <dgm:pt modelId="{DA21C18D-4535-46D4-A0FB-0317985AEF63}" type="pres">
      <dgm:prSet presAssocID="{95AEBC40-6C15-4059-9D72-AFB2EAC4CF8A}" presName="hierChild5" presStyleCnt="0"/>
      <dgm:spPr/>
    </dgm:pt>
    <dgm:pt modelId="{C4B28DCC-3FC5-49EF-906D-28A5E18FF28F}" type="pres">
      <dgm:prSet presAssocID="{E6F91D99-855C-40A7-A87E-FABCF1292243}" presName="Name37" presStyleLbl="parChTrans1D2" presStyleIdx="1" presStyleCnt="4"/>
      <dgm:spPr/>
      <dgm:t>
        <a:bodyPr/>
        <a:lstStyle/>
        <a:p>
          <a:endParaRPr lang="tr-TR"/>
        </a:p>
      </dgm:t>
    </dgm:pt>
    <dgm:pt modelId="{F4B2D949-4E4C-443D-8D35-951D292F7C0D}" type="pres">
      <dgm:prSet presAssocID="{08BA7280-7A57-421F-82EC-EC30D4E21434}" presName="hierRoot2" presStyleCnt="0">
        <dgm:presLayoutVars>
          <dgm:hierBranch val="init"/>
        </dgm:presLayoutVars>
      </dgm:prSet>
      <dgm:spPr/>
    </dgm:pt>
    <dgm:pt modelId="{0149275C-9D00-49D9-84B0-F6366576B858}" type="pres">
      <dgm:prSet presAssocID="{08BA7280-7A57-421F-82EC-EC30D4E21434}" presName="rootComposite" presStyleCnt="0"/>
      <dgm:spPr/>
    </dgm:pt>
    <dgm:pt modelId="{DE86259C-4240-4187-9AD3-D1472BEBDA44}" type="pres">
      <dgm:prSet presAssocID="{08BA7280-7A57-421F-82EC-EC30D4E21434}" presName="rootText" presStyleLbl="node2" presStyleIdx="1" presStyleCnt="4">
        <dgm:presLayoutVars>
          <dgm:chPref val="3"/>
        </dgm:presLayoutVars>
      </dgm:prSet>
      <dgm:spPr/>
      <dgm:t>
        <a:bodyPr/>
        <a:lstStyle/>
        <a:p>
          <a:endParaRPr lang="tr-TR"/>
        </a:p>
      </dgm:t>
    </dgm:pt>
    <dgm:pt modelId="{465B24EC-7D3E-4532-A70F-388319E3F250}" type="pres">
      <dgm:prSet presAssocID="{08BA7280-7A57-421F-82EC-EC30D4E21434}" presName="rootConnector" presStyleLbl="node2" presStyleIdx="1" presStyleCnt="4"/>
      <dgm:spPr/>
      <dgm:t>
        <a:bodyPr/>
        <a:lstStyle/>
        <a:p>
          <a:endParaRPr lang="tr-TR"/>
        </a:p>
      </dgm:t>
    </dgm:pt>
    <dgm:pt modelId="{CE89ABC3-5F4F-4857-83A6-14EF308104CA}" type="pres">
      <dgm:prSet presAssocID="{08BA7280-7A57-421F-82EC-EC30D4E21434}" presName="hierChild4" presStyleCnt="0"/>
      <dgm:spPr/>
    </dgm:pt>
    <dgm:pt modelId="{EA67D118-DA09-4F08-A45A-F7CFAB0D20C9}" type="pres">
      <dgm:prSet presAssocID="{06B8D484-79DB-4B5C-8997-E65DD0AA5721}" presName="Name37" presStyleLbl="parChTrans1D3" presStyleIdx="1" presStyleCnt="4"/>
      <dgm:spPr/>
      <dgm:t>
        <a:bodyPr/>
        <a:lstStyle/>
        <a:p>
          <a:endParaRPr lang="tr-TR"/>
        </a:p>
      </dgm:t>
    </dgm:pt>
    <dgm:pt modelId="{402D7D9B-92D2-4499-8136-F8DAB0E3F990}" type="pres">
      <dgm:prSet presAssocID="{C9803ED0-63F2-4DD6-9965-CCC01B2C3163}" presName="hierRoot2" presStyleCnt="0">
        <dgm:presLayoutVars>
          <dgm:hierBranch val="init"/>
        </dgm:presLayoutVars>
      </dgm:prSet>
      <dgm:spPr/>
    </dgm:pt>
    <dgm:pt modelId="{18781474-3739-445A-8888-C3B41FB8702F}" type="pres">
      <dgm:prSet presAssocID="{C9803ED0-63F2-4DD6-9965-CCC01B2C3163}" presName="rootComposite" presStyleCnt="0"/>
      <dgm:spPr/>
    </dgm:pt>
    <dgm:pt modelId="{2FACB1B7-4ACC-4356-8857-48378B4F39E1}" type="pres">
      <dgm:prSet presAssocID="{C9803ED0-63F2-4DD6-9965-CCC01B2C3163}" presName="rootText" presStyleLbl="node3" presStyleIdx="1" presStyleCnt="4">
        <dgm:presLayoutVars>
          <dgm:chPref val="3"/>
        </dgm:presLayoutVars>
      </dgm:prSet>
      <dgm:spPr/>
      <dgm:t>
        <a:bodyPr/>
        <a:lstStyle/>
        <a:p>
          <a:endParaRPr lang="tr-TR"/>
        </a:p>
      </dgm:t>
    </dgm:pt>
    <dgm:pt modelId="{CF61E26C-0621-491B-B223-49DF07B222A9}" type="pres">
      <dgm:prSet presAssocID="{C9803ED0-63F2-4DD6-9965-CCC01B2C3163}" presName="rootConnector" presStyleLbl="node3" presStyleIdx="1" presStyleCnt="4"/>
      <dgm:spPr/>
      <dgm:t>
        <a:bodyPr/>
        <a:lstStyle/>
        <a:p>
          <a:endParaRPr lang="tr-TR"/>
        </a:p>
      </dgm:t>
    </dgm:pt>
    <dgm:pt modelId="{8C9A63DF-FB28-445B-A4E0-D2950A68467B}" type="pres">
      <dgm:prSet presAssocID="{C9803ED0-63F2-4DD6-9965-CCC01B2C3163}" presName="hierChild4" presStyleCnt="0"/>
      <dgm:spPr/>
    </dgm:pt>
    <dgm:pt modelId="{13FD7F1F-787B-4DFD-8854-48E7507CF826}" type="pres">
      <dgm:prSet presAssocID="{EA5A392C-1F25-47BE-BF3B-F7658FB7BB67}" presName="Name37" presStyleLbl="parChTrans1D4" presStyleIdx="3" presStyleCnt="13"/>
      <dgm:spPr/>
      <dgm:t>
        <a:bodyPr/>
        <a:lstStyle/>
        <a:p>
          <a:endParaRPr lang="tr-TR"/>
        </a:p>
      </dgm:t>
    </dgm:pt>
    <dgm:pt modelId="{0F8E2BFA-5D77-41EC-96BB-CF47A5B83BAF}" type="pres">
      <dgm:prSet presAssocID="{DA6EC486-1E4F-4994-A49D-E9E56383196F}" presName="hierRoot2" presStyleCnt="0">
        <dgm:presLayoutVars>
          <dgm:hierBranch val="init"/>
        </dgm:presLayoutVars>
      </dgm:prSet>
      <dgm:spPr/>
    </dgm:pt>
    <dgm:pt modelId="{7D3787A7-0C4E-483B-9BED-86C874F05361}" type="pres">
      <dgm:prSet presAssocID="{DA6EC486-1E4F-4994-A49D-E9E56383196F}" presName="rootComposite" presStyleCnt="0"/>
      <dgm:spPr/>
    </dgm:pt>
    <dgm:pt modelId="{2E459A8D-D461-45B3-873F-F3D2E54E80FA}" type="pres">
      <dgm:prSet presAssocID="{DA6EC486-1E4F-4994-A49D-E9E56383196F}" presName="rootText" presStyleLbl="node4" presStyleIdx="3" presStyleCnt="13">
        <dgm:presLayoutVars>
          <dgm:chPref val="3"/>
        </dgm:presLayoutVars>
      </dgm:prSet>
      <dgm:spPr/>
      <dgm:t>
        <a:bodyPr/>
        <a:lstStyle/>
        <a:p>
          <a:endParaRPr lang="tr-TR"/>
        </a:p>
      </dgm:t>
    </dgm:pt>
    <dgm:pt modelId="{AC5D1089-A487-4E6C-9818-7F68A9D15DE5}" type="pres">
      <dgm:prSet presAssocID="{DA6EC486-1E4F-4994-A49D-E9E56383196F}" presName="rootConnector" presStyleLbl="node4" presStyleIdx="3" presStyleCnt="13"/>
      <dgm:spPr/>
      <dgm:t>
        <a:bodyPr/>
        <a:lstStyle/>
        <a:p>
          <a:endParaRPr lang="tr-TR"/>
        </a:p>
      </dgm:t>
    </dgm:pt>
    <dgm:pt modelId="{A9A3403D-DCB0-42E2-B018-14E2B4620E77}" type="pres">
      <dgm:prSet presAssocID="{DA6EC486-1E4F-4994-A49D-E9E56383196F}" presName="hierChild4" presStyleCnt="0"/>
      <dgm:spPr/>
    </dgm:pt>
    <dgm:pt modelId="{B769F662-7EF2-42DB-A1E1-7C52FA57C013}" type="pres">
      <dgm:prSet presAssocID="{63395B28-4FB8-48AF-9B40-E9A090235ED1}" presName="Name37" presStyleLbl="parChTrans1D4" presStyleIdx="4" presStyleCnt="13"/>
      <dgm:spPr/>
      <dgm:t>
        <a:bodyPr/>
        <a:lstStyle/>
        <a:p>
          <a:endParaRPr lang="tr-TR"/>
        </a:p>
      </dgm:t>
    </dgm:pt>
    <dgm:pt modelId="{2E888B4F-4022-4DE1-B877-BF02D6A6945B}" type="pres">
      <dgm:prSet presAssocID="{EB13C6AA-4467-4F04-97F2-9FF7BA6BEA25}" presName="hierRoot2" presStyleCnt="0">
        <dgm:presLayoutVars>
          <dgm:hierBranch/>
        </dgm:presLayoutVars>
      </dgm:prSet>
      <dgm:spPr/>
    </dgm:pt>
    <dgm:pt modelId="{DF95BC49-103C-473E-BE16-883ADFC6FA16}" type="pres">
      <dgm:prSet presAssocID="{EB13C6AA-4467-4F04-97F2-9FF7BA6BEA25}" presName="rootComposite" presStyleCnt="0"/>
      <dgm:spPr/>
    </dgm:pt>
    <dgm:pt modelId="{192CBBE9-8753-4D34-90A0-69E6D190C86C}" type="pres">
      <dgm:prSet presAssocID="{EB13C6AA-4467-4F04-97F2-9FF7BA6BEA25}" presName="rootText" presStyleLbl="node4" presStyleIdx="4" presStyleCnt="13">
        <dgm:presLayoutVars>
          <dgm:chPref val="3"/>
        </dgm:presLayoutVars>
      </dgm:prSet>
      <dgm:spPr/>
      <dgm:t>
        <a:bodyPr/>
        <a:lstStyle/>
        <a:p>
          <a:endParaRPr lang="tr-TR"/>
        </a:p>
      </dgm:t>
    </dgm:pt>
    <dgm:pt modelId="{24DD9D1F-0266-4FDA-81DA-0DB85C344D62}" type="pres">
      <dgm:prSet presAssocID="{EB13C6AA-4467-4F04-97F2-9FF7BA6BEA25}" presName="rootConnector" presStyleLbl="node4" presStyleIdx="4" presStyleCnt="13"/>
      <dgm:spPr/>
      <dgm:t>
        <a:bodyPr/>
        <a:lstStyle/>
        <a:p>
          <a:endParaRPr lang="tr-TR"/>
        </a:p>
      </dgm:t>
    </dgm:pt>
    <dgm:pt modelId="{74622919-D14D-4977-B699-5D343BAF94ED}" type="pres">
      <dgm:prSet presAssocID="{EB13C6AA-4467-4F04-97F2-9FF7BA6BEA25}" presName="hierChild4" presStyleCnt="0"/>
      <dgm:spPr/>
    </dgm:pt>
    <dgm:pt modelId="{1ED2BB46-EDC9-46F1-AB2C-7FBB7F9238A3}" type="pres">
      <dgm:prSet presAssocID="{69A25C9D-823D-4480-B545-2F0A657C24D6}" presName="Name35" presStyleLbl="parChTrans1D4" presStyleIdx="5" presStyleCnt="13"/>
      <dgm:spPr/>
      <dgm:t>
        <a:bodyPr/>
        <a:lstStyle/>
        <a:p>
          <a:endParaRPr lang="tr-TR"/>
        </a:p>
      </dgm:t>
    </dgm:pt>
    <dgm:pt modelId="{C71455C6-3F62-4F2B-B061-763D72D54401}" type="pres">
      <dgm:prSet presAssocID="{E7BFB093-BD58-48CE-AF78-8C40782AE747}" presName="hierRoot2" presStyleCnt="0">
        <dgm:presLayoutVars>
          <dgm:hierBranch/>
        </dgm:presLayoutVars>
      </dgm:prSet>
      <dgm:spPr/>
    </dgm:pt>
    <dgm:pt modelId="{A61A60FC-9DC8-4CA6-AF51-B1059783E477}" type="pres">
      <dgm:prSet presAssocID="{E7BFB093-BD58-48CE-AF78-8C40782AE747}" presName="rootComposite" presStyleCnt="0"/>
      <dgm:spPr/>
    </dgm:pt>
    <dgm:pt modelId="{34556386-5B23-4936-BEB3-C0861FF5E95A}" type="pres">
      <dgm:prSet presAssocID="{E7BFB093-BD58-48CE-AF78-8C40782AE747}" presName="rootText" presStyleLbl="node4" presStyleIdx="5" presStyleCnt="13">
        <dgm:presLayoutVars>
          <dgm:chPref val="3"/>
        </dgm:presLayoutVars>
      </dgm:prSet>
      <dgm:spPr/>
      <dgm:t>
        <a:bodyPr/>
        <a:lstStyle/>
        <a:p>
          <a:endParaRPr lang="tr-TR"/>
        </a:p>
      </dgm:t>
    </dgm:pt>
    <dgm:pt modelId="{BD0A0D9D-34A6-4FE4-B5C3-32DC6A6E8AC3}" type="pres">
      <dgm:prSet presAssocID="{E7BFB093-BD58-48CE-AF78-8C40782AE747}" presName="rootConnector" presStyleLbl="node4" presStyleIdx="5" presStyleCnt="13"/>
      <dgm:spPr/>
      <dgm:t>
        <a:bodyPr/>
        <a:lstStyle/>
        <a:p>
          <a:endParaRPr lang="tr-TR"/>
        </a:p>
      </dgm:t>
    </dgm:pt>
    <dgm:pt modelId="{B867A6CE-CBA6-4893-9633-55CB3E7E71DE}" type="pres">
      <dgm:prSet presAssocID="{E7BFB093-BD58-48CE-AF78-8C40782AE747}" presName="hierChild4" presStyleCnt="0"/>
      <dgm:spPr/>
    </dgm:pt>
    <dgm:pt modelId="{6E1DABA2-2C28-4588-9CA2-D44F473B8A4D}" type="pres">
      <dgm:prSet presAssocID="{E7BFB093-BD58-48CE-AF78-8C40782AE747}" presName="hierChild5" presStyleCnt="0"/>
      <dgm:spPr/>
    </dgm:pt>
    <dgm:pt modelId="{0B45BE64-C32D-41DD-BC5D-84DE577D80BC}" type="pres">
      <dgm:prSet presAssocID="{EB13C6AA-4467-4F04-97F2-9FF7BA6BEA25}" presName="hierChild5" presStyleCnt="0"/>
      <dgm:spPr/>
    </dgm:pt>
    <dgm:pt modelId="{C5B9857E-6AB7-47C4-AA97-D9496BC2FCC0}" type="pres">
      <dgm:prSet presAssocID="{DA6EC486-1E4F-4994-A49D-E9E56383196F}" presName="hierChild5" presStyleCnt="0"/>
      <dgm:spPr/>
    </dgm:pt>
    <dgm:pt modelId="{413B01E3-F696-4DA9-B3D9-0AA6B5B7D03F}" type="pres">
      <dgm:prSet presAssocID="{C9803ED0-63F2-4DD6-9965-CCC01B2C3163}" presName="hierChild5" presStyleCnt="0"/>
      <dgm:spPr/>
    </dgm:pt>
    <dgm:pt modelId="{CA399B5D-A28C-4DC0-875E-00E613C59274}" type="pres">
      <dgm:prSet presAssocID="{08BA7280-7A57-421F-82EC-EC30D4E21434}" presName="hierChild5" presStyleCnt="0"/>
      <dgm:spPr/>
    </dgm:pt>
    <dgm:pt modelId="{6FE791C7-4613-4390-96B3-976A51A9BFF9}" type="pres">
      <dgm:prSet presAssocID="{2B5DCFB8-C541-4203-87AF-39FB5FE58200}" presName="Name37" presStyleLbl="parChTrans1D2" presStyleIdx="2" presStyleCnt="4"/>
      <dgm:spPr/>
      <dgm:t>
        <a:bodyPr/>
        <a:lstStyle/>
        <a:p>
          <a:endParaRPr lang="tr-TR"/>
        </a:p>
      </dgm:t>
    </dgm:pt>
    <dgm:pt modelId="{6D455C08-7676-4117-8D7A-F03C92C82E41}" type="pres">
      <dgm:prSet presAssocID="{EAACF8C1-5E1F-4BF2-9C46-587E13111CFD}" presName="hierRoot2" presStyleCnt="0">
        <dgm:presLayoutVars>
          <dgm:hierBranch val="init"/>
        </dgm:presLayoutVars>
      </dgm:prSet>
      <dgm:spPr/>
    </dgm:pt>
    <dgm:pt modelId="{26367F22-99CD-4942-B93E-E71DDFC59577}" type="pres">
      <dgm:prSet presAssocID="{EAACF8C1-5E1F-4BF2-9C46-587E13111CFD}" presName="rootComposite" presStyleCnt="0"/>
      <dgm:spPr/>
    </dgm:pt>
    <dgm:pt modelId="{9FA476D7-F287-419D-9FF8-1D503F63CDC3}" type="pres">
      <dgm:prSet presAssocID="{EAACF8C1-5E1F-4BF2-9C46-587E13111CFD}" presName="rootText" presStyleLbl="node2" presStyleIdx="2" presStyleCnt="4" custLinFactNeighborX="-767" custLinFactNeighborY="9198">
        <dgm:presLayoutVars>
          <dgm:chPref val="3"/>
        </dgm:presLayoutVars>
      </dgm:prSet>
      <dgm:spPr/>
      <dgm:t>
        <a:bodyPr/>
        <a:lstStyle/>
        <a:p>
          <a:endParaRPr lang="tr-TR"/>
        </a:p>
      </dgm:t>
    </dgm:pt>
    <dgm:pt modelId="{CEAF2826-3948-42BD-B07F-975C090607DE}" type="pres">
      <dgm:prSet presAssocID="{EAACF8C1-5E1F-4BF2-9C46-587E13111CFD}" presName="rootConnector" presStyleLbl="node2" presStyleIdx="2" presStyleCnt="4"/>
      <dgm:spPr/>
      <dgm:t>
        <a:bodyPr/>
        <a:lstStyle/>
        <a:p>
          <a:endParaRPr lang="tr-TR"/>
        </a:p>
      </dgm:t>
    </dgm:pt>
    <dgm:pt modelId="{EB34A1BE-F902-426E-B5F3-941A9C8CCBC0}" type="pres">
      <dgm:prSet presAssocID="{EAACF8C1-5E1F-4BF2-9C46-587E13111CFD}" presName="hierChild4" presStyleCnt="0"/>
      <dgm:spPr/>
    </dgm:pt>
    <dgm:pt modelId="{1EE7EB86-6510-4EAD-8F49-AA8F74F440E2}" type="pres">
      <dgm:prSet presAssocID="{A320B090-5AAD-416E-807A-3302793EF8D0}" presName="Name37" presStyleLbl="parChTrans1D3" presStyleIdx="2" presStyleCnt="4"/>
      <dgm:spPr/>
      <dgm:t>
        <a:bodyPr/>
        <a:lstStyle/>
        <a:p>
          <a:endParaRPr lang="tr-TR"/>
        </a:p>
      </dgm:t>
    </dgm:pt>
    <dgm:pt modelId="{8BBD7CD8-BA05-4E9A-AB6A-E203FE71FF3F}" type="pres">
      <dgm:prSet presAssocID="{23170D27-3252-4543-845B-40C92715BFFD}" presName="hierRoot2" presStyleCnt="0">
        <dgm:presLayoutVars>
          <dgm:hierBranch val="init"/>
        </dgm:presLayoutVars>
      </dgm:prSet>
      <dgm:spPr/>
    </dgm:pt>
    <dgm:pt modelId="{EEF4E3EA-B969-4259-8DD0-55C9A6BF3860}" type="pres">
      <dgm:prSet presAssocID="{23170D27-3252-4543-845B-40C92715BFFD}" presName="rootComposite" presStyleCnt="0"/>
      <dgm:spPr/>
    </dgm:pt>
    <dgm:pt modelId="{07AC637E-0D06-4AEE-B1E9-B11F2E8FE351}" type="pres">
      <dgm:prSet presAssocID="{23170D27-3252-4543-845B-40C92715BFFD}" presName="rootText" presStyleLbl="node3" presStyleIdx="2" presStyleCnt="4">
        <dgm:presLayoutVars>
          <dgm:chPref val="3"/>
        </dgm:presLayoutVars>
      </dgm:prSet>
      <dgm:spPr/>
      <dgm:t>
        <a:bodyPr/>
        <a:lstStyle/>
        <a:p>
          <a:endParaRPr lang="tr-TR"/>
        </a:p>
      </dgm:t>
    </dgm:pt>
    <dgm:pt modelId="{2883720A-5185-4386-90E4-64FA9692102A}" type="pres">
      <dgm:prSet presAssocID="{23170D27-3252-4543-845B-40C92715BFFD}" presName="rootConnector" presStyleLbl="node3" presStyleIdx="2" presStyleCnt="4"/>
      <dgm:spPr/>
      <dgm:t>
        <a:bodyPr/>
        <a:lstStyle/>
        <a:p>
          <a:endParaRPr lang="tr-TR"/>
        </a:p>
      </dgm:t>
    </dgm:pt>
    <dgm:pt modelId="{8AB9F435-E9BB-4A13-9DF0-FD2368DC1473}" type="pres">
      <dgm:prSet presAssocID="{23170D27-3252-4543-845B-40C92715BFFD}" presName="hierChild4" presStyleCnt="0"/>
      <dgm:spPr/>
    </dgm:pt>
    <dgm:pt modelId="{54B2D136-9717-40A0-98D1-74FB2021C2FC}" type="pres">
      <dgm:prSet presAssocID="{7E5ED050-C9E4-4C3F-9435-24B3C49B0323}" presName="Name37" presStyleLbl="parChTrans1D4" presStyleIdx="6" presStyleCnt="13"/>
      <dgm:spPr/>
      <dgm:t>
        <a:bodyPr/>
        <a:lstStyle/>
        <a:p>
          <a:endParaRPr lang="tr-TR"/>
        </a:p>
      </dgm:t>
    </dgm:pt>
    <dgm:pt modelId="{4D86CA20-0A4D-48DF-B16D-B81417F0574B}" type="pres">
      <dgm:prSet presAssocID="{0418149A-AEEA-4278-933F-3A340780308E}" presName="hierRoot2" presStyleCnt="0">
        <dgm:presLayoutVars>
          <dgm:hierBranch/>
        </dgm:presLayoutVars>
      </dgm:prSet>
      <dgm:spPr/>
    </dgm:pt>
    <dgm:pt modelId="{6F31DA76-779A-4569-9BF4-ED45B1101936}" type="pres">
      <dgm:prSet presAssocID="{0418149A-AEEA-4278-933F-3A340780308E}" presName="rootComposite" presStyleCnt="0"/>
      <dgm:spPr/>
    </dgm:pt>
    <dgm:pt modelId="{988D45A8-3F49-4FED-A692-54FC961C072C}" type="pres">
      <dgm:prSet presAssocID="{0418149A-AEEA-4278-933F-3A340780308E}" presName="rootText" presStyleLbl="node4" presStyleIdx="6" presStyleCnt="13">
        <dgm:presLayoutVars>
          <dgm:chPref val="3"/>
        </dgm:presLayoutVars>
      </dgm:prSet>
      <dgm:spPr/>
      <dgm:t>
        <a:bodyPr/>
        <a:lstStyle/>
        <a:p>
          <a:endParaRPr lang="tr-TR"/>
        </a:p>
      </dgm:t>
    </dgm:pt>
    <dgm:pt modelId="{8CB1C0D9-FDB8-4951-AC7C-D7FB0D98B633}" type="pres">
      <dgm:prSet presAssocID="{0418149A-AEEA-4278-933F-3A340780308E}" presName="rootConnector" presStyleLbl="node4" presStyleIdx="6" presStyleCnt="13"/>
      <dgm:spPr/>
      <dgm:t>
        <a:bodyPr/>
        <a:lstStyle/>
        <a:p>
          <a:endParaRPr lang="tr-TR"/>
        </a:p>
      </dgm:t>
    </dgm:pt>
    <dgm:pt modelId="{2E579588-0B3A-4108-917A-A1608EFB24BC}" type="pres">
      <dgm:prSet presAssocID="{0418149A-AEEA-4278-933F-3A340780308E}" presName="hierChild4" presStyleCnt="0"/>
      <dgm:spPr/>
    </dgm:pt>
    <dgm:pt modelId="{41CF37D5-FAE1-4011-96DB-85A02B840696}" type="pres">
      <dgm:prSet presAssocID="{00FE5C49-9A64-4ABB-83A8-24D6D07E5956}" presName="Name35" presStyleLbl="parChTrans1D4" presStyleIdx="7" presStyleCnt="13"/>
      <dgm:spPr/>
      <dgm:t>
        <a:bodyPr/>
        <a:lstStyle/>
        <a:p>
          <a:endParaRPr lang="tr-TR"/>
        </a:p>
      </dgm:t>
    </dgm:pt>
    <dgm:pt modelId="{BD1F1289-A768-43DA-A456-6B10C619A540}" type="pres">
      <dgm:prSet presAssocID="{07CAAB34-B9F6-4F0D-A0AE-73F6CDCDF3A1}" presName="hierRoot2" presStyleCnt="0">
        <dgm:presLayoutVars>
          <dgm:hierBranch/>
        </dgm:presLayoutVars>
      </dgm:prSet>
      <dgm:spPr/>
    </dgm:pt>
    <dgm:pt modelId="{2DF0D46C-9925-4712-9D83-022B30B7FD0A}" type="pres">
      <dgm:prSet presAssocID="{07CAAB34-B9F6-4F0D-A0AE-73F6CDCDF3A1}" presName="rootComposite" presStyleCnt="0"/>
      <dgm:spPr/>
    </dgm:pt>
    <dgm:pt modelId="{D876640C-C5AF-4A9E-AD6F-6DDBB9C0835A}" type="pres">
      <dgm:prSet presAssocID="{07CAAB34-B9F6-4F0D-A0AE-73F6CDCDF3A1}" presName="rootText" presStyleLbl="node4" presStyleIdx="7" presStyleCnt="13">
        <dgm:presLayoutVars>
          <dgm:chPref val="3"/>
        </dgm:presLayoutVars>
      </dgm:prSet>
      <dgm:spPr/>
      <dgm:t>
        <a:bodyPr/>
        <a:lstStyle/>
        <a:p>
          <a:endParaRPr lang="tr-TR"/>
        </a:p>
      </dgm:t>
    </dgm:pt>
    <dgm:pt modelId="{C1BE7545-F24F-4644-B875-908BA5C1FA5A}" type="pres">
      <dgm:prSet presAssocID="{07CAAB34-B9F6-4F0D-A0AE-73F6CDCDF3A1}" presName="rootConnector" presStyleLbl="node4" presStyleIdx="7" presStyleCnt="13"/>
      <dgm:spPr/>
      <dgm:t>
        <a:bodyPr/>
        <a:lstStyle/>
        <a:p>
          <a:endParaRPr lang="tr-TR"/>
        </a:p>
      </dgm:t>
    </dgm:pt>
    <dgm:pt modelId="{9879D35F-8C3E-4D24-8DC6-56E76CBEBBDA}" type="pres">
      <dgm:prSet presAssocID="{07CAAB34-B9F6-4F0D-A0AE-73F6CDCDF3A1}" presName="hierChild4" presStyleCnt="0"/>
      <dgm:spPr/>
    </dgm:pt>
    <dgm:pt modelId="{95EB1491-DE2E-4FBD-8E3A-85B4BAAE4959}" type="pres">
      <dgm:prSet presAssocID="{07CAAB34-B9F6-4F0D-A0AE-73F6CDCDF3A1}" presName="hierChild5" presStyleCnt="0"/>
      <dgm:spPr/>
    </dgm:pt>
    <dgm:pt modelId="{206EBFBA-79C0-4CD3-BFAB-322296A90B8E}" type="pres">
      <dgm:prSet presAssocID="{0418149A-AEEA-4278-933F-3A340780308E}" presName="hierChild5" presStyleCnt="0"/>
      <dgm:spPr/>
    </dgm:pt>
    <dgm:pt modelId="{0271552C-C278-4E5E-83C9-2AC86A1424FE}" type="pres">
      <dgm:prSet presAssocID="{23170D27-3252-4543-845B-40C92715BFFD}" presName="hierChild5" presStyleCnt="0"/>
      <dgm:spPr/>
    </dgm:pt>
    <dgm:pt modelId="{48E2BD12-2716-42A4-969C-3D9F8E0BD165}" type="pres">
      <dgm:prSet presAssocID="{EAACF8C1-5E1F-4BF2-9C46-587E13111CFD}" presName="hierChild5" presStyleCnt="0"/>
      <dgm:spPr/>
    </dgm:pt>
    <dgm:pt modelId="{ED110F25-8F6C-4C4C-A5E0-1E5438772734}" type="pres">
      <dgm:prSet presAssocID="{799300CA-292A-4BBA-88D0-E067D47FFF5F}" presName="Name37" presStyleLbl="parChTrans1D2" presStyleIdx="3" presStyleCnt="4"/>
      <dgm:spPr/>
      <dgm:t>
        <a:bodyPr/>
        <a:lstStyle/>
        <a:p>
          <a:endParaRPr lang="tr-TR"/>
        </a:p>
      </dgm:t>
    </dgm:pt>
    <dgm:pt modelId="{F8E18EE5-CEF9-4182-BC7F-58316CCC26F6}" type="pres">
      <dgm:prSet presAssocID="{A6D99360-9BD1-47D8-84C4-9DF5227CB36C}" presName="hierRoot2" presStyleCnt="0">
        <dgm:presLayoutVars>
          <dgm:hierBranch val="init"/>
        </dgm:presLayoutVars>
      </dgm:prSet>
      <dgm:spPr/>
    </dgm:pt>
    <dgm:pt modelId="{C56A494D-78EB-4320-89D6-F33DDF47E637}" type="pres">
      <dgm:prSet presAssocID="{A6D99360-9BD1-47D8-84C4-9DF5227CB36C}" presName="rootComposite" presStyleCnt="0"/>
      <dgm:spPr/>
    </dgm:pt>
    <dgm:pt modelId="{690E0CC2-5F80-4058-80DB-FE3CEAB0A3E1}" type="pres">
      <dgm:prSet presAssocID="{A6D99360-9BD1-47D8-84C4-9DF5227CB36C}" presName="rootText" presStyleLbl="node2" presStyleIdx="3" presStyleCnt="4">
        <dgm:presLayoutVars>
          <dgm:chPref val="3"/>
        </dgm:presLayoutVars>
      </dgm:prSet>
      <dgm:spPr/>
      <dgm:t>
        <a:bodyPr/>
        <a:lstStyle/>
        <a:p>
          <a:endParaRPr lang="tr-TR"/>
        </a:p>
      </dgm:t>
    </dgm:pt>
    <dgm:pt modelId="{4ACD9BBB-270D-4955-B0DA-18EA55C9529A}" type="pres">
      <dgm:prSet presAssocID="{A6D99360-9BD1-47D8-84C4-9DF5227CB36C}" presName="rootConnector" presStyleLbl="node2" presStyleIdx="3" presStyleCnt="4"/>
      <dgm:spPr/>
      <dgm:t>
        <a:bodyPr/>
        <a:lstStyle/>
        <a:p>
          <a:endParaRPr lang="tr-TR"/>
        </a:p>
      </dgm:t>
    </dgm:pt>
    <dgm:pt modelId="{4E30B969-6553-4CDA-B37B-77D4F213C821}" type="pres">
      <dgm:prSet presAssocID="{A6D99360-9BD1-47D8-84C4-9DF5227CB36C}" presName="hierChild4" presStyleCnt="0"/>
      <dgm:spPr/>
    </dgm:pt>
    <dgm:pt modelId="{80B3CFAF-8894-4A34-AB25-A3A21CD28AB4}" type="pres">
      <dgm:prSet presAssocID="{2067F7B4-1858-42B9-85A6-1B70747C6809}" presName="Name37" presStyleLbl="parChTrans1D3" presStyleIdx="3" presStyleCnt="4"/>
      <dgm:spPr/>
      <dgm:t>
        <a:bodyPr/>
        <a:lstStyle/>
        <a:p>
          <a:endParaRPr lang="tr-TR"/>
        </a:p>
      </dgm:t>
    </dgm:pt>
    <dgm:pt modelId="{C45379ED-9201-4AFE-A165-392AD3A65BBC}" type="pres">
      <dgm:prSet presAssocID="{643F973D-1A56-46C9-8673-CF3A73F3AA86}" presName="hierRoot2" presStyleCnt="0">
        <dgm:presLayoutVars>
          <dgm:hierBranch val="init"/>
        </dgm:presLayoutVars>
      </dgm:prSet>
      <dgm:spPr/>
    </dgm:pt>
    <dgm:pt modelId="{EEE08EBD-60A3-4965-B36C-37553C27AF29}" type="pres">
      <dgm:prSet presAssocID="{643F973D-1A56-46C9-8673-CF3A73F3AA86}" presName="rootComposite" presStyleCnt="0"/>
      <dgm:spPr/>
    </dgm:pt>
    <dgm:pt modelId="{14906756-8DA7-4AE6-AF70-26029B509FC9}" type="pres">
      <dgm:prSet presAssocID="{643F973D-1A56-46C9-8673-CF3A73F3AA86}" presName="rootText" presStyleLbl="node3" presStyleIdx="3" presStyleCnt="4">
        <dgm:presLayoutVars>
          <dgm:chPref val="3"/>
        </dgm:presLayoutVars>
      </dgm:prSet>
      <dgm:spPr/>
      <dgm:t>
        <a:bodyPr/>
        <a:lstStyle/>
        <a:p>
          <a:endParaRPr lang="tr-TR"/>
        </a:p>
      </dgm:t>
    </dgm:pt>
    <dgm:pt modelId="{804CB5CE-2D87-4282-B442-F2B317E06847}" type="pres">
      <dgm:prSet presAssocID="{643F973D-1A56-46C9-8673-CF3A73F3AA86}" presName="rootConnector" presStyleLbl="node3" presStyleIdx="3" presStyleCnt="4"/>
      <dgm:spPr/>
      <dgm:t>
        <a:bodyPr/>
        <a:lstStyle/>
        <a:p>
          <a:endParaRPr lang="tr-TR"/>
        </a:p>
      </dgm:t>
    </dgm:pt>
    <dgm:pt modelId="{A682DE02-E832-448D-A83C-D39715495CDA}" type="pres">
      <dgm:prSet presAssocID="{643F973D-1A56-46C9-8673-CF3A73F3AA86}" presName="hierChild4" presStyleCnt="0"/>
      <dgm:spPr/>
    </dgm:pt>
    <dgm:pt modelId="{D54EDB4D-0E56-4EA5-87CF-459385A9178B}" type="pres">
      <dgm:prSet presAssocID="{C8D13B12-9613-4661-B913-ECABAB774E9B}" presName="Name37" presStyleLbl="parChTrans1D4" presStyleIdx="8" presStyleCnt="13"/>
      <dgm:spPr/>
      <dgm:t>
        <a:bodyPr/>
        <a:lstStyle/>
        <a:p>
          <a:endParaRPr lang="tr-TR"/>
        </a:p>
      </dgm:t>
    </dgm:pt>
    <dgm:pt modelId="{2EFF25E0-7F56-4EFA-BEED-5F9658251493}" type="pres">
      <dgm:prSet presAssocID="{00717E30-78A2-453C-9EEF-3815D5E84509}" presName="hierRoot2" presStyleCnt="0">
        <dgm:presLayoutVars>
          <dgm:hierBranch val="init"/>
        </dgm:presLayoutVars>
      </dgm:prSet>
      <dgm:spPr/>
    </dgm:pt>
    <dgm:pt modelId="{FC54FD65-BDD7-4805-85EB-00FFA001A9EB}" type="pres">
      <dgm:prSet presAssocID="{00717E30-78A2-453C-9EEF-3815D5E84509}" presName="rootComposite" presStyleCnt="0"/>
      <dgm:spPr/>
    </dgm:pt>
    <dgm:pt modelId="{85D004FE-07EA-4AC8-B608-A0D3F885AFEC}" type="pres">
      <dgm:prSet presAssocID="{00717E30-78A2-453C-9EEF-3815D5E84509}" presName="rootText" presStyleLbl="node4" presStyleIdx="8" presStyleCnt="13">
        <dgm:presLayoutVars>
          <dgm:chPref val="3"/>
        </dgm:presLayoutVars>
      </dgm:prSet>
      <dgm:spPr/>
      <dgm:t>
        <a:bodyPr/>
        <a:lstStyle/>
        <a:p>
          <a:endParaRPr lang="tr-TR"/>
        </a:p>
      </dgm:t>
    </dgm:pt>
    <dgm:pt modelId="{376EEAD7-28C7-47C3-8EA6-E8718463C0B3}" type="pres">
      <dgm:prSet presAssocID="{00717E30-78A2-453C-9EEF-3815D5E84509}" presName="rootConnector" presStyleLbl="node4" presStyleIdx="8" presStyleCnt="13"/>
      <dgm:spPr/>
      <dgm:t>
        <a:bodyPr/>
        <a:lstStyle/>
        <a:p>
          <a:endParaRPr lang="tr-TR"/>
        </a:p>
      </dgm:t>
    </dgm:pt>
    <dgm:pt modelId="{062168EE-4000-49D0-AC9F-CC385FC17D13}" type="pres">
      <dgm:prSet presAssocID="{00717E30-78A2-453C-9EEF-3815D5E84509}" presName="hierChild4" presStyleCnt="0"/>
      <dgm:spPr/>
    </dgm:pt>
    <dgm:pt modelId="{222BDCC1-8225-4E73-9932-092F4CA0648A}" type="pres">
      <dgm:prSet presAssocID="{E6A2BED5-5DD3-400D-A7A7-07457AA92F91}" presName="Name37" presStyleLbl="parChTrans1D4" presStyleIdx="9" presStyleCnt="13"/>
      <dgm:spPr/>
      <dgm:t>
        <a:bodyPr/>
        <a:lstStyle/>
        <a:p>
          <a:endParaRPr lang="tr-TR"/>
        </a:p>
      </dgm:t>
    </dgm:pt>
    <dgm:pt modelId="{5BCFE68F-46A9-42A8-9654-C694CDF12F3C}" type="pres">
      <dgm:prSet presAssocID="{078AEC98-8C35-44AD-816A-2958B382E9DB}" presName="hierRoot2" presStyleCnt="0">
        <dgm:presLayoutVars>
          <dgm:hierBranch val="init"/>
        </dgm:presLayoutVars>
      </dgm:prSet>
      <dgm:spPr/>
    </dgm:pt>
    <dgm:pt modelId="{3FAFE91E-609A-4A65-A20F-05F940F9C23F}" type="pres">
      <dgm:prSet presAssocID="{078AEC98-8C35-44AD-816A-2958B382E9DB}" presName="rootComposite" presStyleCnt="0"/>
      <dgm:spPr/>
    </dgm:pt>
    <dgm:pt modelId="{DF0B2014-D1E0-4A1C-A3B2-1D981F57E172}" type="pres">
      <dgm:prSet presAssocID="{078AEC98-8C35-44AD-816A-2958B382E9DB}" presName="rootText" presStyleLbl="node4" presStyleIdx="9" presStyleCnt="13">
        <dgm:presLayoutVars>
          <dgm:chPref val="3"/>
        </dgm:presLayoutVars>
      </dgm:prSet>
      <dgm:spPr/>
      <dgm:t>
        <a:bodyPr/>
        <a:lstStyle/>
        <a:p>
          <a:endParaRPr lang="tr-TR"/>
        </a:p>
      </dgm:t>
    </dgm:pt>
    <dgm:pt modelId="{F22D3B7D-25BB-4953-B8BB-6D12E9D19379}" type="pres">
      <dgm:prSet presAssocID="{078AEC98-8C35-44AD-816A-2958B382E9DB}" presName="rootConnector" presStyleLbl="node4" presStyleIdx="9" presStyleCnt="13"/>
      <dgm:spPr/>
      <dgm:t>
        <a:bodyPr/>
        <a:lstStyle/>
        <a:p>
          <a:endParaRPr lang="tr-TR"/>
        </a:p>
      </dgm:t>
    </dgm:pt>
    <dgm:pt modelId="{E912D4C4-BBA7-4886-A60D-60DCE06C48C6}" type="pres">
      <dgm:prSet presAssocID="{078AEC98-8C35-44AD-816A-2958B382E9DB}" presName="hierChild4" presStyleCnt="0"/>
      <dgm:spPr/>
    </dgm:pt>
    <dgm:pt modelId="{D71E62D8-6403-439E-8D67-2E4DF03B26C4}" type="pres">
      <dgm:prSet presAssocID="{3CB32AFF-80E9-437B-805E-96F7EF1571D7}" presName="Name37" presStyleLbl="parChTrans1D4" presStyleIdx="10" presStyleCnt="13"/>
      <dgm:spPr/>
      <dgm:t>
        <a:bodyPr/>
        <a:lstStyle/>
        <a:p>
          <a:endParaRPr lang="tr-TR"/>
        </a:p>
      </dgm:t>
    </dgm:pt>
    <dgm:pt modelId="{385571B8-8E01-459C-BC2B-E19FBE1A807D}" type="pres">
      <dgm:prSet presAssocID="{04209E1B-F1EA-4173-90B6-37F41B313F42}" presName="hierRoot2" presStyleCnt="0">
        <dgm:presLayoutVars>
          <dgm:hierBranch val="init"/>
        </dgm:presLayoutVars>
      </dgm:prSet>
      <dgm:spPr/>
    </dgm:pt>
    <dgm:pt modelId="{C58A240C-07CE-4DFE-A11A-3EFB58A63AC4}" type="pres">
      <dgm:prSet presAssocID="{04209E1B-F1EA-4173-90B6-37F41B313F42}" presName="rootComposite" presStyleCnt="0"/>
      <dgm:spPr/>
    </dgm:pt>
    <dgm:pt modelId="{467786B7-C4FF-4824-AB92-35DE9C81B3A0}" type="pres">
      <dgm:prSet presAssocID="{04209E1B-F1EA-4173-90B6-37F41B313F42}" presName="rootText" presStyleLbl="node4" presStyleIdx="10" presStyleCnt="13">
        <dgm:presLayoutVars>
          <dgm:chPref val="3"/>
        </dgm:presLayoutVars>
      </dgm:prSet>
      <dgm:spPr/>
      <dgm:t>
        <a:bodyPr/>
        <a:lstStyle/>
        <a:p>
          <a:endParaRPr lang="tr-TR"/>
        </a:p>
      </dgm:t>
    </dgm:pt>
    <dgm:pt modelId="{C4154ADB-189D-4FA8-9C77-6D887E413BB7}" type="pres">
      <dgm:prSet presAssocID="{04209E1B-F1EA-4173-90B6-37F41B313F42}" presName="rootConnector" presStyleLbl="node4" presStyleIdx="10" presStyleCnt="13"/>
      <dgm:spPr/>
      <dgm:t>
        <a:bodyPr/>
        <a:lstStyle/>
        <a:p>
          <a:endParaRPr lang="tr-TR"/>
        </a:p>
      </dgm:t>
    </dgm:pt>
    <dgm:pt modelId="{AB888AA9-B522-4882-8512-9D9E99C81C65}" type="pres">
      <dgm:prSet presAssocID="{04209E1B-F1EA-4173-90B6-37F41B313F42}" presName="hierChild4" presStyleCnt="0"/>
      <dgm:spPr/>
    </dgm:pt>
    <dgm:pt modelId="{8E33A244-8B9B-40B1-9B01-6A0A65134D5E}" type="pres">
      <dgm:prSet presAssocID="{9A7307DB-8202-4571-8805-91D87895FC7A}" presName="Name37" presStyleLbl="parChTrans1D4" presStyleIdx="11" presStyleCnt="13"/>
      <dgm:spPr/>
      <dgm:t>
        <a:bodyPr/>
        <a:lstStyle/>
        <a:p>
          <a:endParaRPr lang="tr-TR"/>
        </a:p>
      </dgm:t>
    </dgm:pt>
    <dgm:pt modelId="{42BBA845-B15C-403B-A149-615527B3F9AA}" type="pres">
      <dgm:prSet presAssocID="{20D6C160-00ED-455B-81E3-8443DFCF37C7}" presName="hierRoot2" presStyleCnt="0">
        <dgm:presLayoutVars>
          <dgm:hierBranch/>
        </dgm:presLayoutVars>
      </dgm:prSet>
      <dgm:spPr/>
    </dgm:pt>
    <dgm:pt modelId="{AE999C2E-66DD-4BBD-A0C8-7CAC41AC9039}" type="pres">
      <dgm:prSet presAssocID="{20D6C160-00ED-455B-81E3-8443DFCF37C7}" presName="rootComposite" presStyleCnt="0"/>
      <dgm:spPr/>
    </dgm:pt>
    <dgm:pt modelId="{96456E1A-21F2-4689-8F4E-8613F6D7D3C6}" type="pres">
      <dgm:prSet presAssocID="{20D6C160-00ED-455B-81E3-8443DFCF37C7}" presName="rootText" presStyleLbl="node4" presStyleIdx="11" presStyleCnt="13">
        <dgm:presLayoutVars>
          <dgm:chPref val="3"/>
        </dgm:presLayoutVars>
      </dgm:prSet>
      <dgm:spPr/>
      <dgm:t>
        <a:bodyPr/>
        <a:lstStyle/>
        <a:p>
          <a:endParaRPr lang="tr-TR"/>
        </a:p>
      </dgm:t>
    </dgm:pt>
    <dgm:pt modelId="{B9A644BF-7997-4649-9600-72F8D963D64E}" type="pres">
      <dgm:prSet presAssocID="{20D6C160-00ED-455B-81E3-8443DFCF37C7}" presName="rootConnector" presStyleLbl="node4" presStyleIdx="11" presStyleCnt="13"/>
      <dgm:spPr/>
      <dgm:t>
        <a:bodyPr/>
        <a:lstStyle/>
        <a:p>
          <a:endParaRPr lang="tr-TR"/>
        </a:p>
      </dgm:t>
    </dgm:pt>
    <dgm:pt modelId="{6E433089-2D2C-4A17-9EF2-7DB43B9F30F7}" type="pres">
      <dgm:prSet presAssocID="{20D6C160-00ED-455B-81E3-8443DFCF37C7}" presName="hierChild4" presStyleCnt="0"/>
      <dgm:spPr/>
    </dgm:pt>
    <dgm:pt modelId="{CA7CBBAC-6AD6-47DD-8216-35DFBFE41939}" type="pres">
      <dgm:prSet presAssocID="{82FE3DDC-AD13-422D-BC86-7A6A07DFB91F}" presName="Name35" presStyleLbl="parChTrans1D4" presStyleIdx="12" presStyleCnt="13"/>
      <dgm:spPr/>
      <dgm:t>
        <a:bodyPr/>
        <a:lstStyle/>
        <a:p>
          <a:endParaRPr lang="tr-TR"/>
        </a:p>
      </dgm:t>
    </dgm:pt>
    <dgm:pt modelId="{78FA72BB-A238-40FB-BD5E-DE8EE33D04E1}" type="pres">
      <dgm:prSet presAssocID="{646ABBA6-3119-451C-999F-AD97D5D83D7A}" presName="hierRoot2" presStyleCnt="0">
        <dgm:presLayoutVars>
          <dgm:hierBranch/>
        </dgm:presLayoutVars>
      </dgm:prSet>
      <dgm:spPr/>
    </dgm:pt>
    <dgm:pt modelId="{0A064B9F-E665-4871-BDA4-F69C88C46C1B}" type="pres">
      <dgm:prSet presAssocID="{646ABBA6-3119-451C-999F-AD97D5D83D7A}" presName="rootComposite" presStyleCnt="0"/>
      <dgm:spPr/>
    </dgm:pt>
    <dgm:pt modelId="{A52C50EB-6727-4E6E-8F70-AFE1EEE035F7}" type="pres">
      <dgm:prSet presAssocID="{646ABBA6-3119-451C-999F-AD97D5D83D7A}" presName="rootText" presStyleLbl="node4" presStyleIdx="12" presStyleCnt="13">
        <dgm:presLayoutVars>
          <dgm:chPref val="3"/>
        </dgm:presLayoutVars>
      </dgm:prSet>
      <dgm:spPr/>
      <dgm:t>
        <a:bodyPr/>
        <a:lstStyle/>
        <a:p>
          <a:endParaRPr lang="tr-TR"/>
        </a:p>
      </dgm:t>
    </dgm:pt>
    <dgm:pt modelId="{A8864E87-EDA1-48ED-B05C-A88AC979DBD3}" type="pres">
      <dgm:prSet presAssocID="{646ABBA6-3119-451C-999F-AD97D5D83D7A}" presName="rootConnector" presStyleLbl="node4" presStyleIdx="12" presStyleCnt="13"/>
      <dgm:spPr/>
      <dgm:t>
        <a:bodyPr/>
        <a:lstStyle/>
        <a:p>
          <a:endParaRPr lang="tr-TR"/>
        </a:p>
      </dgm:t>
    </dgm:pt>
    <dgm:pt modelId="{B7C63E74-0E34-4482-BD00-6352265C1E9F}" type="pres">
      <dgm:prSet presAssocID="{646ABBA6-3119-451C-999F-AD97D5D83D7A}" presName="hierChild4" presStyleCnt="0"/>
      <dgm:spPr/>
    </dgm:pt>
    <dgm:pt modelId="{10E59FB1-A535-4AF5-93E8-5A2387917F06}" type="pres">
      <dgm:prSet presAssocID="{646ABBA6-3119-451C-999F-AD97D5D83D7A}" presName="hierChild5" presStyleCnt="0"/>
      <dgm:spPr/>
    </dgm:pt>
    <dgm:pt modelId="{34B63EC0-5CAB-4EC3-B147-B4E773DA39AF}" type="pres">
      <dgm:prSet presAssocID="{20D6C160-00ED-455B-81E3-8443DFCF37C7}" presName="hierChild5" presStyleCnt="0"/>
      <dgm:spPr/>
    </dgm:pt>
    <dgm:pt modelId="{4B9ED141-4F76-4F37-B865-AA8F7B5EC203}" type="pres">
      <dgm:prSet presAssocID="{04209E1B-F1EA-4173-90B6-37F41B313F42}" presName="hierChild5" presStyleCnt="0"/>
      <dgm:spPr/>
    </dgm:pt>
    <dgm:pt modelId="{10583690-C077-4B29-9D45-873C0769A059}" type="pres">
      <dgm:prSet presAssocID="{078AEC98-8C35-44AD-816A-2958B382E9DB}" presName="hierChild5" presStyleCnt="0"/>
      <dgm:spPr/>
    </dgm:pt>
    <dgm:pt modelId="{D37D4B86-1C1A-4E80-9193-14DDB17C2DAC}" type="pres">
      <dgm:prSet presAssocID="{00717E30-78A2-453C-9EEF-3815D5E84509}" presName="hierChild5" presStyleCnt="0"/>
      <dgm:spPr/>
    </dgm:pt>
    <dgm:pt modelId="{F89D8516-8FE4-4CCA-A2BB-2DDC84404E08}" type="pres">
      <dgm:prSet presAssocID="{643F973D-1A56-46C9-8673-CF3A73F3AA86}" presName="hierChild5" presStyleCnt="0"/>
      <dgm:spPr/>
    </dgm:pt>
    <dgm:pt modelId="{88B02DD7-5548-432C-82B5-6724910B0EA5}" type="pres">
      <dgm:prSet presAssocID="{A6D99360-9BD1-47D8-84C4-9DF5227CB36C}" presName="hierChild5" presStyleCnt="0"/>
      <dgm:spPr/>
    </dgm:pt>
    <dgm:pt modelId="{4486730C-69DB-4D9F-A228-C13C0C6E1C7E}" type="pres">
      <dgm:prSet presAssocID="{11A51B95-E77F-4876-88F9-B8FA1E23E035}" presName="hierChild3" presStyleCnt="0"/>
      <dgm:spPr/>
    </dgm:pt>
  </dgm:ptLst>
  <dgm:cxnLst>
    <dgm:cxn modelId="{4CF017A0-6760-4CDE-AEAE-6E0E4A1EC505}" type="presOf" srcId="{4DA4C995-41F2-464A-BD0B-E9A0AE55CA61}" destId="{8A90E50B-ED6F-471E-B792-CD6A811107C6}" srcOrd="0" destOrd="0" presId="urn:microsoft.com/office/officeart/2005/8/layout/orgChart1"/>
    <dgm:cxn modelId="{BA1E6247-7C88-4775-B853-84142977F316}" srcId="{DA6EC486-1E4F-4994-A49D-E9E56383196F}" destId="{EB13C6AA-4467-4F04-97F2-9FF7BA6BEA25}" srcOrd="0" destOrd="0" parTransId="{63395B28-4FB8-48AF-9B40-E9A090235ED1}" sibTransId="{2D714024-D2BB-4952-9CCC-ABB25420C9AF}"/>
    <dgm:cxn modelId="{691C290F-DC24-452D-BE8B-60F7EF3A3AC3}" type="presOf" srcId="{69A25C9D-823D-4480-B545-2F0A657C24D6}" destId="{1ED2BB46-EDC9-46F1-AB2C-7FBB7F9238A3}" srcOrd="0" destOrd="0" presId="urn:microsoft.com/office/officeart/2005/8/layout/orgChart1"/>
    <dgm:cxn modelId="{A9C4A4B2-CF8A-4E58-85EC-18E8E5C99AA7}" type="presOf" srcId="{5F49B6B5-8AD8-48B9-BA18-2D95527D3D7E}" destId="{6DFCB28C-310A-4B27-8C25-5282B8EBE772}" srcOrd="0" destOrd="0" presId="urn:microsoft.com/office/officeart/2005/8/layout/orgChart1"/>
    <dgm:cxn modelId="{13C87C4D-1179-422E-834A-34AE519AF0E5}" type="presOf" srcId="{04209E1B-F1EA-4173-90B6-37F41B313F42}" destId="{C4154ADB-189D-4FA8-9C77-6D887E413BB7}" srcOrd="1" destOrd="0" presId="urn:microsoft.com/office/officeart/2005/8/layout/orgChart1"/>
    <dgm:cxn modelId="{1A4D76C4-8674-4F9A-8E68-35EC67E5DBB4}" type="presOf" srcId="{078AEC98-8C35-44AD-816A-2958B382E9DB}" destId="{F22D3B7D-25BB-4953-B8BB-6D12E9D19379}" srcOrd="1" destOrd="0" presId="urn:microsoft.com/office/officeart/2005/8/layout/orgChart1"/>
    <dgm:cxn modelId="{5BF29F59-D4CA-4E6D-9117-CFA762C02FC5}" srcId="{04209E1B-F1EA-4173-90B6-37F41B313F42}" destId="{20D6C160-00ED-455B-81E3-8443DFCF37C7}" srcOrd="0" destOrd="0" parTransId="{9A7307DB-8202-4571-8805-91D87895FC7A}" sibTransId="{A37125FF-D62E-4B8B-A184-861E9EB7C1E0}"/>
    <dgm:cxn modelId="{6800180A-E7EC-4D17-9C24-A576DA1516A4}" type="presOf" srcId="{0418149A-AEEA-4278-933F-3A340780308E}" destId="{8CB1C0D9-FDB8-4951-AC7C-D7FB0D98B633}" srcOrd="1" destOrd="0" presId="urn:microsoft.com/office/officeart/2005/8/layout/orgChart1"/>
    <dgm:cxn modelId="{58AE609A-9433-4577-95F6-6C4D60D8819E}" type="presOf" srcId="{643F973D-1A56-46C9-8673-CF3A73F3AA86}" destId="{14906756-8DA7-4AE6-AF70-26029B509FC9}" srcOrd="0" destOrd="0" presId="urn:microsoft.com/office/officeart/2005/8/layout/orgChart1"/>
    <dgm:cxn modelId="{50DF3C64-3960-4FC8-9C10-67367E436790}" type="presOf" srcId="{E7BFB093-BD58-48CE-AF78-8C40782AE747}" destId="{34556386-5B23-4936-BEB3-C0861FF5E95A}" srcOrd="0" destOrd="0" presId="urn:microsoft.com/office/officeart/2005/8/layout/orgChart1"/>
    <dgm:cxn modelId="{55170297-176D-463D-B497-7A3649DA97C5}" type="presOf" srcId="{643F973D-1A56-46C9-8673-CF3A73F3AA86}" destId="{804CB5CE-2D87-4282-B442-F2B317E06847}" srcOrd="1" destOrd="0" presId="urn:microsoft.com/office/officeart/2005/8/layout/orgChart1"/>
    <dgm:cxn modelId="{7ADD57DC-4B9B-472B-983A-EB2C895EF0F8}" srcId="{A6D99360-9BD1-47D8-84C4-9DF5227CB36C}" destId="{643F973D-1A56-46C9-8673-CF3A73F3AA86}" srcOrd="0" destOrd="0" parTransId="{2067F7B4-1858-42B9-85A6-1B70747C6809}" sibTransId="{442EF387-7746-49C2-84A7-D24C946071E7}"/>
    <dgm:cxn modelId="{0CC32C52-FE75-4C56-B785-80822D0E4DF9}" type="presOf" srcId="{00717E30-78A2-453C-9EEF-3815D5E84509}" destId="{376EEAD7-28C7-47C3-8EA6-E8718463C0B3}" srcOrd="1" destOrd="0" presId="urn:microsoft.com/office/officeart/2005/8/layout/orgChart1"/>
    <dgm:cxn modelId="{84B4AF20-F97F-4B29-ACCC-66D550EC11F4}" type="presOf" srcId="{07CAAB34-B9F6-4F0D-A0AE-73F6CDCDF3A1}" destId="{D876640C-C5AF-4A9E-AD6F-6DDBB9C0835A}" srcOrd="0" destOrd="0" presId="urn:microsoft.com/office/officeart/2005/8/layout/orgChart1"/>
    <dgm:cxn modelId="{AEB92710-972D-4013-B3E1-2C510D0212A1}" type="presOf" srcId="{646ABBA6-3119-451C-999F-AD97D5D83D7A}" destId="{A52C50EB-6727-4E6E-8F70-AFE1EEE035F7}" srcOrd="0" destOrd="0" presId="urn:microsoft.com/office/officeart/2005/8/layout/orgChart1"/>
    <dgm:cxn modelId="{235BB0F5-6AD8-4E31-92A4-29BAEBD4F929}" type="presOf" srcId="{EAACF8C1-5E1F-4BF2-9C46-587E13111CFD}" destId="{CEAF2826-3948-42BD-B07F-975C090607DE}" srcOrd="1" destOrd="0" presId="urn:microsoft.com/office/officeart/2005/8/layout/orgChart1"/>
    <dgm:cxn modelId="{99C792DA-DD73-434B-9853-19EFF71B088D}" type="presOf" srcId="{DA6EC486-1E4F-4994-A49D-E9E56383196F}" destId="{2E459A8D-D461-45B3-873F-F3D2E54E80FA}" srcOrd="0" destOrd="0" presId="urn:microsoft.com/office/officeart/2005/8/layout/orgChart1"/>
    <dgm:cxn modelId="{D658C3B4-9E53-4392-89CB-FBFA7A6E857D}" type="presOf" srcId="{789C9141-5BE0-4C0B-97C5-0B4A4B437CFC}" destId="{B94D5A48-4E17-491A-A138-6517DD4527C1}" srcOrd="1" destOrd="0" presId="urn:microsoft.com/office/officeart/2005/8/layout/orgChart1"/>
    <dgm:cxn modelId="{5A45B2F8-3C6B-425A-BF9D-0B0684C9C2E7}" type="presOf" srcId="{04209E1B-F1EA-4173-90B6-37F41B313F42}" destId="{467786B7-C4FF-4824-AB92-35DE9C81B3A0}" srcOrd="0" destOrd="0" presId="urn:microsoft.com/office/officeart/2005/8/layout/orgChart1"/>
    <dgm:cxn modelId="{8E1E9CF3-8A1E-4001-A335-F3746EE66B24}" type="presOf" srcId="{3CB32AFF-80E9-437B-805E-96F7EF1571D7}" destId="{D71E62D8-6403-439E-8D67-2E4DF03B26C4}" srcOrd="0" destOrd="0" presId="urn:microsoft.com/office/officeart/2005/8/layout/orgChart1"/>
    <dgm:cxn modelId="{B10B184E-140D-4AE3-8DC2-1B05E0FDC162}" type="presOf" srcId="{789C9141-5BE0-4C0B-97C5-0B4A4B437CFC}" destId="{1D383015-E44B-4A87-BDDE-4A4518220FCD}" srcOrd="0" destOrd="0" presId="urn:microsoft.com/office/officeart/2005/8/layout/orgChart1"/>
    <dgm:cxn modelId="{3E959996-E8D6-4AE0-B6E8-7F5AA0873052}" type="presOf" srcId="{E6F91D99-855C-40A7-A87E-FABCF1292243}" destId="{C4B28DCC-3FC5-49EF-906D-28A5E18FF28F}" srcOrd="0" destOrd="0" presId="urn:microsoft.com/office/officeart/2005/8/layout/orgChart1"/>
    <dgm:cxn modelId="{1E8C2990-95B8-4D9F-9966-A1428F0131FD}" type="presOf" srcId="{11A51B95-E77F-4876-88F9-B8FA1E23E035}" destId="{F382AA62-DF00-495F-9580-D23089AF7F5D}" srcOrd="0" destOrd="0" presId="urn:microsoft.com/office/officeart/2005/8/layout/orgChart1"/>
    <dgm:cxn modelId="{960249B2-9B46-4734-8215-0FB3A569A676}" srcId="{11A51B95-E77F-4876-88F9-B8FA1E23E035}" destId="{95AEBC40-6C15-4059-9D72-AFB2EAC4CF8A}" srcOrd="0" destOrd="0" parTransId="{5F49B6B5-8AD8-48B9-BA18-2D95527D3D7E}" sibTransId="{7BA0DB7E-3313-47D2-A3A8-10198D0F91B3}"/>
    <dgm:cxn modelId="{D782A4FF-2854-4EC5-B28A-B4D62C711B2B}" type="presOf" srcId="{07CAAB34-B9F6-4F0D-A0AE-73F6CDCDF3A1}" destId="{C1BE7545-F24F-4644-B875-908BA5C1FA5A}" srcOrd="1" destOrd="0" presId="urn:microsoft.com/office/officeart/2005/8/layout/orgChart1"/>
    <dgm:cxn modelId="{FBFDB611-79B8-4358-9A39-956C782AFE99}" type="presOf" srcId="{95AEBC40-6C15-4059-9D72-AFB2EAC4CF8A}" destId="{2D5C48A5-6293-4092-B084-E9EB6BE77BE6}" srcOrd="0" destOrd="0" presId="urn:microsoft.com/office/officeart/2005/8/layout/orgChart1"/>
    <dgm:cxn modelId="{D37EB2AC-57D3-4BE1-BB57-351A2EBC04D0}" type="presOf" srcId="{799300CA-292A-4BBA-88D0-E067D47FFF5F}" destId="{ED110F25-8F6C-4C4C-A5E0-1E5438772734}" srcOrd="0" destOrd="0" presId="urn:microsoft.com/office/officeart/2005/8/layout/orgChart1"/>
    <dgm:cxn modelId="{F047D8AF-831E-4CCE-BA88-504323B301F4}" type="presOf" srcId="{078AEC98-8C35-44AD-816A-2958B382E9DB}" destId="{DF0B2014-D1E0-4A1C-A3B2-1D981F57E172}" srcOrd="0" destOrd="0" presId="urn:microsoft.com/office/officeart/2005/8/layout/orgChart1"/>
    <dgm:cxn modelId="{63EB2B5E-7E48-47A3-B976-5096FFD0D735}" srcId="{EAACF8C1-5E1F-4BF2-9C46-587E13111CFD}" destId="{23170D27-3252-4543-845B-40C92715BFFD}" srcOrd="0" destOrd="0" parTransId="{A320B090-5AAD-416E-807A-3302793EF8D0}" sibTransId="{1030E660-7CFD-4B17-995C-A0D6F36E3C8E}"/>
    <dgm:cxn modelId="{C53D52D7-D820-458E-9C13-EB2FAEEE4E8D}" srcId="{11A51B95-E77F-4876-88F9-B8FA1E23E035}" destId="{08BA7280-7A57-421F-82EC-EC30D4E21434}" srcOrd="1" destOrd="0" parTransId="{E6F91D99-855C-40A7-A87E-FABCF1292243}" sibTransId="{AF263BA1-AC68-4668-8484-90E101433E2A}"/>
    <dgm:cxn modelId="{F13BD4F4-8CB5-4690-A47B-E7A32A71153B}" type="presOf" srcId="{2067F7B4-1858-42B9-85A6-1B70747C6809}" destId="{80B3CFAF-8894-4A34-AB25-A3A21CD28AB4}" srcOrd="0" destOrd="0" presId="urn:microsoft.com/office/officeart/2005/8/layout/orgChart1"/>
    <dgm:cxn modelId="{81C207F9-799F-4F23-83CE-EB545ABC93D8}" type="presOf" srcId="{00FE5C49-9A64-4ABB-83A8-24D6D07E5956}" destId="{41CF37D5-FAE1-4011-96DB-85A02B840696}" srcOrd="0" destOrd="0" presId="urn:microsoft.com/office/officeart/2005/8/layout/orgChart1"/>
    <dgm:cxn modelId="{AD1AA9C6-387D-4311-8708-D30622977137}" type="presOf" srcId="{E7BFB093-BD58-48CE-AF78-8C40782AE747}" destId="{BD0A0D9D-34A6-4FE4-B5C3-32DC6A6E8AC3}" srcOrd="1" destOrd="0" presId="urn:microsoft.com/office/officeart/2005/8/layout/orgChart1"/>
    <dgm:cxn modelId="{25F2FE65-997E-46DD-89FF-5AE460C0892B}" type="presOf" srcId="{7E5ED050-C9E4-4C3F-9435-24B3C49B0323}" destId="{54B2D136-9717-40A0-98D1-74FB2021C2FC}" srcOrd="0" destOrd="0" presId="urn:microsoft.com/office/officeart/2005/8/layout/orgChart1"/>
    <dgm:cxn modelId="{8EB2DA0D-117E-491D-8842-25CFFDD83BE6}" srcId="{643F973D-1A56-46C9-8673-CF3A73F3AA86}" destId="{00717E30-78A2-453C-9EEF-3815D5E84509}" srcOrd="0" destOrd="0" parTransId="{C8D13B12-9613-4661-B913-ECABAB774E9B}" sibTransId="{F9F6714F-E572-49C6-B422-622266130848}"/>
    <dgm:cxn modelId="{B18597D7-955F-4F11-B582-31337FC18915}" type="presOf" srcId="{646ABBA6-3119-451C-999F-AD97D5D83D7A}" destId="{A8864E87-EDA1-48ED-B05C-A88AC979DBD3}" srcOrd="1" destOrd="0" presId="urn:microsoft.com/office/officeart/2005/8/layout/orgChart1"/>
    <dgm:cxn modelId="{9B7B5BAE-6969-4A96-9015-18C7AF880330}" type="presOf" srcId="{A6D99360-9BD1-47D8-84C4-9DF5227CB36C}" destId="{690E0CC2-5F80-4058-80DB-FE3CEAB0A3E1}" srcOrd="0" destOrd="0" presId="urn:microsoft.com/office/officeart/2005/8/layout/orgChart1"/>
    <dgm:cxn modelId="{9AFBF1DA-6990-4945-9AB1-75B45E6CC0EF}" type="presOf" srcId="{9A7307DB-8202-4571-8805-91D87895FC7A}" destId="{8E33A244-8B9B-40B1-9B01-6A0A65134D5E}" srcOrd="0" destOrd="0" presId="urn:microsoft.com/office/officeart/2005/8/layout/orgChart1"/>
    <dgm:cxn modelId="{ED3B831B-F42A-4D56-ABB5-459322F57ED1}" type="presOf" srcId="{EB23DB70-DE99-485D-81EC-8CE81384D0B4}" destId="{3C40F4B3-4A30-444A-9C8A-8896D7A931E2}" srcOrd="0" destOrd="0" presId="urn:microsoft.com/office/officeart/2005/8/layout/orgChart1"/>
    <dgm:cxn modelId="{C5AD96CE-7E53-408A-8F5C-87ED6F05496D}" srcId="{C9803ED0-63F2-4DD6-9965-CCC01B2C3163}" destId="{DA6EC486-1E4F-4994-A49D-E9E56383196F}" srcOrd="0" destOrd="0" parTransId="{EA5A392C-1F25-47BE-BF3B-F7658FB7BB67}" sibTransId="{64FD50F6-31B8-4770-AE4C-74FBBC1C818D}"/>
    <dgm:cxn modelId="{36EA39AF-7745-4D33-A49D-0D1611F79FEA}" type="presOf" srcId="{59FCAA27-7603-4C53-BF3F-05991AF96454}" destId="{8056B04A-1AEC-4F19-B102-22B1ECE524CE}" srcOrd="1" destOrd="0" presId="urn:microsoft.com/office/officeart/2005/8/layout/orgChart1"/>
    <dgm:cxn modelId="{DC4D73F9-3E75-4F5E-BC08-CD6A09B4D5BB}" srcId="{4DA4C995-41F2-464A-BD0B-E9A0AE55CA61}" destId="{11A51B95-E77F-4876-88F9-B8FA1E23E035}" srcOrd="0" destOrd="0" parTransId="{4070F1C3-DDAF-4231-88F6-75E30B47C7DE}" sibTransId="{9166CA71-202A-43CE-91F6-EF2A445C0C4C}"/>
    <dgm:cxn modelId="{889DA605-82E1-4A47-9446-EF672E0EB1A0}" srcId="{95AEBC40-6C15-4059-9D72-AFB2EAC4CF8A}" destId="{EB23DB70-DE99-485D-81EC-8CE81384D0B4}" srcOrd="0" destOrd="0" parTransId="{D2A3D94D-228E-48DB-84E5-ED1E0B81D700}" sibTransId="{DC37293A-8962-4D83-8DD4-28F735193893}"/>
    <dgm:cxn modelId="{11F700A7-F20F-4A46-80E7-68F7C780F642}" type="presOf" srcId="{23170D27-3252-4543-845B-40C92715BFFD}" destId="{07AC637E-0D06-4AEE-B1E9-B11F2E8FE351}" srcOrd="0" destOrd="0" presId="urn:microsoft.com/office/officeart/2005/8/layout/orgChart1"/>
    <dgm:cxn modelId="{94F087CC-36BC-4148-AF45-026C8642E817}" srcId="{23170D27-3252-4543-845B-40C92715BFFD}" destId="{0418149A-AEEA-4278-933F-3A340780308E}" srcOrd="0" destOrd="0" parTransId="{7E5ED050-C9E4-4C3F-9435-24B3C49B0323}" sibTransId="{4CAEDA74-78EA-4CD8-83DE-87EBD1AFBA5A}"/>
    <dgm:cxn modelId="{2CD1A780-D75A-4E91-B3F3-2A3F156A9CA8}" type="presOf" srcId="{0C6330DF-7493-4464-908D-FC6413E47226}" destId="{541E4C52-AA22-40A2-B3F8-61CA679C2853}" srcOrd="0" destOrd="0" presId="urn:microsoft.com/office/officeart/2005/8/layout/orgChart1"/>
    <dgm:cxn modelId="{8D6DBA28-739E-4C68-AF11-3E84029DC0C0}" type="presOf" srcId="{EB23DB70-DE99-485D-81EC-8CE81384D0B4}" destId="{25B52A45-17CA-4278-B06D-68773DCDCF8B}" srcOrd="1" destOrd="0" presId="urn:microsoft.com/office/officeart/2005/8/layout/orgChart1"/>
    <dgm:cxn modelId="{E1DF1594-0BA8-4D84-8FA4-396BD2202B4A}" type="presOf" srcId="{E6A2BED5-5DD3-400D-A7A7-07457AA92F91}" destId="{222BDCC1-8225-4E73-9932-092F4CA0648A}" srcOrd="0" destOrd="0" presId="urn:microsoft.com/office/officeart/2005/8/layout/orgChart1"/>
    <dgm:cxn modelId="{A87CEEFC-48AB-409F-9AB0-E12D6D9B1144}" type="presOf" srcId="{A6D99360-9BD1-47D8-84C4-9DF5227CB36C}" destId="{4ACD9BBB-270D-4955-B0DA-18EA55C9529A}" srcOrd="1" destOrd="0" presId="urn:microsoft.com/office/officeart/2005/8/layout/orgChart1"/>
    <dgm:cxn modelId="{9FD53DFB-C316-41C5-BDDB-47D06B337252}" srcId="{078AEC98-8C35-44AD-816A-2958B382E9DB}" destId="{04209E1B-F1EA-4173-90B6-37F41B313F42}" srcOrd="0" destOrd="0" parTransId="{3CB32AFF-80E9-437B-805E-96F7EF1571D7}" sibTransId="{C55FCB8B-6936-4A06-ADA7-91AE685BC5B1}"/>
    <dgm:cxn modelId="{6BB1351D-61B0-43CC-8600-287A290B0028}" type="presOf" srcId="{5179BD1D-3029-4B9D-BBB6-1FC27FC0D09B}" destId="{1D417634-613A-4D6B-8E12-397DD5685AE6}" srcOrd="1" destOrd="0" presId="urn:microsoft.com/office/officeart/2005/8/layout/orgChart1"/>
    <dgm:cxn modelId="{8CB92E2B-4FC7-4FE7-85A8-A3C66DF0A956}" type="presOf" srcId="{A320B090-5AAD-416E-807A-3302793EF8D0}" destId="{1EE7EB86-6510-4EAD-8F49-AA8F74F440E2}" srcOrd="0" destOrd="0" presId="urn:microsoft.com/office/officeart/2005/8/layout/orgChart1"/>
    <dgm:cxn modelId="{9801B593-FF9E-44FC-A488-E43E0B00A884}" srcId="{20D6C160-00ED-455B-81E3-8443DFCF37C7}" destId="{646ABBA6-3119-451C-999F-AD97D5D83D7A}" srcOrd="0" destOrd="0" parTransId="{82FE3DDC-AD13-422D-BC86-7A6A07DFB91F}" sibTransId="{A6EC0936-FC7E-4511-9A93-32645B6D503F}"/>
    <dgm:cxn modelId="{B3CF7E1B-1C32-4E6C-868C-5771D7B20D81}" type="presOf" srcId="{63395B28-4FB8-48AF-9B40-E9A090235ED1}" destId="{B769F662-7EF2-42DB-A1E1-7C52FA57C013}" srcOrd="0" destOrd="0" presId="urn:microsoft.com/office/officeart/2005/8/layout/orgChart1"/>
    <dgm:cxn modelId="{0E037F87-6E6D-41A6-B3CB-D7D8A181EAF7}" type="presOf" srcId="{59FCAA27-7603-4C53-BF3F-05991AF96454}" destId="{3C0F8634-7807-4854-8D5D-74858610C13D}" srcOrd="0" destOrd="0" presId="urn:microsoft.com/office/officeart/2005/8/layout/orgChart1"/>
    <dgm:cxn modelId="{4834D63E-2170-4D3E-8F85-135E70E36857}" type="presOf" srcId="{C9803ED0-63F2-4DD6-9965-CCC01B2C3163}" destId="{CF61E26C-0621-491B-B223-49DF07B222A9}" srcOrd="1" destOrd="0" presId="urn:microsoft.com/office/officeart/2005/8/layout/orgChart1"/>
    <dgm:cxn modelId="{C05EF397-5741-4F12-818E-49BD4B03C516}" type="presOf" srcId="{C8D13B12-9613-4661-B913-ECABAB774E9B}" destId="{D54EDB4D-0E56-4EA5-87CF-459385A9178B}" srcOrd="0" destOrd="0" presId="urn:microsoft.com/office/officeart/2005/8/layout/orgChart1"/>
    <dgm:cxn modelId="{5C65C9F8-5F59-47F2-8F70-47C4AC8DCFC2}" type="presOf" srcId="{20D6C160-00ED-455B-81E3-8443DFCF37C7}" destId="{96456E1A-21F2-4689-8F4E-8613F6D7D3C6}" srcOrd="0" destOrd="0" presId="urn:microsoft.com/office/officeart/2005/8/layout/orgChart1"/>
    <dgm:cxn modelId="{71BA96E1-A3EE-4A82-B797-0416617CA95B}" type="presOf" srcId="{EAACF8C1-5E1F-4BF2-9C46-587E13111CFD}" destId="{9FA476D7-F287-419D-9FF8-1D503F63CDC3}" srcOrd="0" destOrd="0" presId="urn:microsoft.com/office/officeart/2005/8/layout/orgChart1"/>
    <dgm:cxn modelId="{199F590E-B0D1-4BBE-B87D-5A4CD9863618}" type="presOf" srcId="{00717E30-78A2-453C-9EEF-3815D5E84509}" destId="{85D004FE-07EA-4AC8-B608-A0D3F885AFEC}" srcOrd="0" destOrd="0" presId="urn:microsoft.com/office/officeart/2005/8/layout/orgChart1"/>
    <dgm:cxn modelId="{876B68B1-18FB-41E9-BB95-BDBB76833BD0}" type="presOf" srcId="{EA5A392C-1F25-47BE-BF3B-F7658FB7BB67}" destId="{13FD7F1F-787B-4DFD-8854-48E7507CF826}" srcOrd="0" destOrd="0" presId="urn:microsoft.com/office/officeart/2005/8/layout/orgChart1"/>
    <dgm:cxn modelId="{ECF036F1-E313-42F2-BFFE-4EEF51396EF2}" srcId="{EB23DB70-DE99-485D-81EC-8CE81384D0B4}" destId="{59FCAA27-7603-4C53-BF3F-05991AF96454}" srcOrd="0" destOrd="0" parTransId="{0C6330DF-7493-4464-908D-FC6413E47226}" sibTransId="{3BA8EDB8-D5CF-46B7-ABA2-57BA2B463EEC}"/>
    <dgm:cxn modelId="{06259F75-6CE7-4D27-8F6B-B58AAE2C35A6}" type="presOf" srcId="{C65774E1-2E3C-4F61-B640-0566F5AF3359}" destId="{D2ED0334-C848-4BC5-BC3A-E3A301A206D5}" srcOrd="0" destOrd="0" presId="urn:microsoft.com/office/officeart/2005/8/layout/orgChart1"/>
    <dgm:cxn modelId="{8A57D0C7-4EFB-42DC-A2FD-14E8B932786A}" type="presOf" srcId="{DA6EC486-1E4F-4994-A49D-E9E56383196F}" destId="{AC5D1089-A487-4E6C-9818-7F68A9D15DE5}" srcOrd="1" destOrd="0" presId="urn:microsoft.com/office/officeart/2005/8/layout/orgChart1"/>
    <dgm:cxn modelId="{52AFE834-45E2-49FB-8F6F-FEA04EC5C7BC}" type="presOf" srcId="{08BA7280-7A57-421F-82EC-EC30D4E21434}" destId="{DE86259C-4240-4187-9AD3-D1472BEBDA44}" srcOrd="0" destOrd="0" presId="urn:microsoft.com/office/officeart/2005/8/layout/orgChart1"/>
    <dgm:cxn modelId="{2605B600-E82B-4CFE-B965-F5206052BFDF}" type="presOf" srcId="{23170D27-3252-4543-845B-40C92715BFFD}" destId="{2883720A-5185-4386-90E4-64FA9692102A}" srcOrd="1" destOrd="0" presId="urn:microsoft.com/office/officeart/2005/8/layout/orgChart1"/>
    <dgm:cxn modelId="{CADC81CE-9653-4293-AB2F-996D2CEEBA78}" type="presOf" srcId="{2B5DCFB8-C541-4203-87AF-39FB5FE58200}" destId="{6FE791C7-4613-4390-96B3-976A51A9BFF9}" srcOrd="0" destOrd="0" presId="urn:microsoft.com/office/officeart/2005/8/layout/orgChart1"/>
    <dgm:cxn modelId="{5ADBB06C-16EC-4CFC-AB5D-58F3DF572576}" srcId="{EB13C6AA-4467-4F04-97F2-9FF7BA6BEA25}" destId="{E7BFB093-BD58-48CE-AF78-8C40782AE747}" srcOrd="0" destOrd="0" parTransId="{69A25C9D-823D-4480-B545-2F0A657C24D6}" sibTransId="{0DB57814-1C4A-404B-9E1B-C03FEC4066B1}"/>
    <dgm:cxn modelId="{C925E431-5BE9-450C-A09E-136D935BACB5}" type="presOf" srcId="{08BA7280-7A57-421F-82EC-EC30D4E21434}" destId="{465B24EC-7D3E-4532-A70F-388319E3F250}" srcOrd="1" destOrd="0" presId="urn:microsoft.com/office/officeart/2005/8/layout/orgChart1"/>
    <dgm:cxn modelId="{078AF271-F0C5-499D-B359-084266D7C6C0}" type="presOf" srcId="{C9803ED0-63F2-4DD6-9965-CCC01B2C3163}" destId="{2FACB1B7-4ACC-4356-8857-48378B4F39E1}" srcOrd="0" destOrd="0" presId="urn:microsoft.com/office/officeart/2005/8/layout/orgChart1"/>
    <dgm:cxn modelId="{0DD138F3-4EE8-4470-B39D-A47E23FA0DA8}" srcId="{11A51B95-E77F-4876-88F9-B8FA1E23E035}" destId="{EAACF8C1-5E1F-4BF2-9C46-587E13111CFD}" srcOrd="2" destOrd="0" parTransId="{2B5DCFB8-C541-4203-87AF-39FB5FE58200}" sibTransId="{1CE9EAE4-2245-4666-B4F4-14A9A477C59B}"/>
    <dgm:cxn modelId="{BD5C72DB-E2ED-4A3D-A078-04B06D417C5A}" type="presOf" srcId="{0418149A-AEEA-4278-933F-3A340780308E}" destId="{988D45A8-3F49-4FED-A692-54FC961C072C}" srcOrd="0" destOrd="0" presId="urn:microsoft.com/office/officeart/2005/8/layout/orgChart1"/>
    <dgm:cxn modelId="{46E3224A-1EB7-413A-B8FF-45F85175023E}" type="presOf" srcId="{EB13C6AA-4467-4F04-97F2-9FF7BA6BEA25}" destId="{24DD9D1F-0266-4FDA-81DA-0DB85C344D62}" srcOrd="1" destOrd="0" presId="urn:microsoft.com/office/officeart/2005/8/layout/orgChart1"/>
    <dgm:cxn modelId="{4CC97484-B419-4F60-BED3-370E7EBCE596}" srcId="{0418149A-AEEA-4278-933F-3A340780308E}" destId="{07CAAB34-B9F6-4F0D-A0AE-73F6CDCDF3A1}" srcOrd="0" destOrd="0" parTransId="{00FE5C49-9A64-4ABB-83A8-24D6D07E5956}" sibTransId="{43A97151-3284-4817-8520-313E6C952194}"/>
    <dgm:cxn modelId="{4E0496A4-62A2-4956-B956-9F0F5D0E99B6}" srcId="{08BA7280-7A57-421F-82EC-EC30D4E21434}" destId="{C9803ED0-63F2-4DD6-9965-CCC01B2C3163}" srcOrd="0" destOrd="0" parTransId="{06B8D484-79DB-4B5C-8997-E65DD0AA5721}" sibTransId="{12EF52AE-A5B9-49AB-8A95-070F372B8362}"/>
    <dgm:cxn modelId="{F8578077-0A52-4477-883E-4A15EB6E014A}" type="presOf" srcId="{11A51B95-E77F-4876-88F9-B8FA1E23E035}" destId="{B7C64CE6-8BA9-4EEE-80A3-EA5613C688BB}" srcOrd="1" destOrd="0" presId="urn:microsoft.com/office/officeart/2005/8/layout/orgChart1"/>
    <dgm:cxn modelId="{FDF50B33-87BE-4656-A91C-C5F9443E03CF}" type="presOf" srcId="{5179BD1D-3029-4B9D-BBB6-1FC27FC0D09B}" destId="{27E193EB-5B1E-41FB-8ECE-06E4C35D40CC}" srcOrd="0" destOrd="0" presId="urn:microsoft.com/office/officeart/2005/8/layout/orgChart1"/>
    <dgm:cxn modelId="{50BA9273-D2A5-4D5B-98FB-7873090F539E}" type="presOf" srcId="{C560706F-4408-41BE-85F4-994BF9A66A97}" destId="{0C30557F-8B03-4D30-BA05-439755344719}" srcOrd="0" destOrd="0" presId="urn:microsoft.com/office/officeart/2005/8/layout/orgChart1"/>
    <dgm:cxn modelId="{D8A50854-24E0-4DF0-84BD-F971A35C04E8}" type="presOf" srcId="{82FE3DDC-AD13-422D-BC86-7A6A07DFB91F}" destId="{CA7CBBAC-6AD6-47DD-8216-35DFBFE41939}" srcOrd="0" destOrd="0" presId="urn:microsoft.com/office/officeart/2005/8/layout/orgChart1"/>
    <dgm:cxn modelId="{24D329AA-C9D7-4F2E-A459-E0BDBDF7A5EF}" srcId="{5179BD1D-3029-4B9D-BBB6-1FC27FC0D09B}" destId="{789C9141-5BE0-4C0B-97C5-0B4A4B437CFC}" srcOrd="0" destOrd="0" parTransId="{C560706F-4408-41BE-85F4-994BF9A66A97}" sibTransId="{87EFCCED-D119-49E7-947D-BA454F07FA99}"/>
    <dgm:cxn modelId="{03F3C1F9-F61A-4E5E-B145-F7FA2751FC6F}" srcId="{59FCAA27-7603-4C53-BF3F-05991AF96454}" destId="{5179BD1D-3029-4B9D-BBB6-1FC27FC0D09B}" srcOrd="0" destOrd="0" parTransId="{C65774E1-2E3C-4F61-B640-0566F5AF3359}" sibTransId="{B21116FA-B8AA-4EB9-8307-F0C7A105BF16}"/>
    <dgm:cxn modelId="{72686896-8F07-47FA-8043-202B18C58BDD}" type="presOf" srcId="{D2A3D94D-228E-48DB-84E5-ED1E0B81D700}" destId="{D25B9B61-92DD-4EBA-B1CA-551CFD4D385F}" srcOrd="0" destOrd="0" presId="urn:microsoft.com/office/officeart/2005/8/layout/orgChart1"/>
    <dgm:cxn modelId="{51F24095-703F-4A66-B7F5-16C640DCFCD7}" srcId="{00717E30-78A2-453C-9EEF-3815D5E84509}" destId="{078AEC98-8C35-44AD-816A-2958B382E9DB}" srcOrd="0" destOrd="0" parTransId="{E6A2BED5-5DD3-400D-A7A7-07457AA92F91}" sibTransId="{D404C96C-9211-49C3-A6B2-67EE6BABC545}"/>
    <dgm:cxn modelId="{3E565325-EB53-4D0D-8ABA-5F99A736269F}" type="presOf" srcId="{EB13C6AA-4467-4F04-97F2-9FF7BA6BEA25}" destId="{192CBBE9-8753-4D34-90A0-69E6D190C86C}" srcOrd="0" destOrd="0" presId="urn:microsoft.com/office/officeart/2005/8/layout/orgChart1"/>
    <dgm:cxn modelId="{5CAA0362-60C1-4356-8AAF-35281670702B}" type="presOf" srcId="{95AEBC40-6C15-4059-9D72-AFB2EAC4CF8A}" destId="{5AC594D3-7B7A-4710-90A8-31856365A1F7}" srcOrd="1" destOrd="0" presId="urn:microsoft.com/office/officeart/2005/8/layout/orgChart1"/>
    <dgm:cxn modelId="{9012EB83-7E86-4A64-B407-72665A494CD8}" type="presOf" srcId="{06B8D484-79DB-4B5C-8997-E65DD0AA5721}" destId="{EA67D118-DA09-4F08-A45A-F7CFAB0D20C9}" srcOrd="0" destOrd="0" presId="urn:microsoft.com/office/officeart/2005/8/layout/orgChart1"/>
    <dgm:cxn modelId="{3D14FDC7-213F-48D1-AC61-F9E60E68A031}" type="presOf" srcId="{20D6C160-00ED-455B-81E3-8443DFCF37C7}" destId="{B9A644BF-7997-4649-9600-72F8D963D64E}" srcOrd="1" destOrd="0" presId="urn:microsoft.com/office/officeart/2005/8/layout/orgChart1"/>
    <dgm:cxn modelId="{C0145E7E-6E7B-4428-9DCA-A4AFABCD0D03}" srcId="{11A51B95-E77F-4876-88F9-B8FA1E23E035}" destId="{A6D99360-9BD1-47D8-84C4-9DF5227CB36C}" srcOrd="3" destOrd="0" parTransId="{799300CA-292A-4BBA-88D0-E067D47FFF5F}" sibTransId="{736DA437-02C4-44CF-A826-A46ABF1D6DC5}"/>
    <dgm:cxn modelId="{773C990B-0A3A-4A07-B32C-E55B2ACAF8E2}" type="presParOf" srcId="{8A90E50B-ED6F-471E-B792-CD6A811107C6}" destId="{AFBCDCA4-93B6-46A0-8BB8-13E41F1B2333}" srcOrd="0" destOrd="0" presId="urn:microsoft.com/office/officeart/2005/8/layout/orgChart1"/>
    <dgm:cxn modelId="{D120496E-39FC-449B-997F-46A76FAB95FB}" type="presParOf" srcId="{AFBCDCA4-93B6-46A0-8BB8-13E41F1B2333}" destId="{6FB61BFA-F36B-4449-AE45-AFEB11276E64}" srcOrd="0" destOrd="0" presId="urn:microsoft.com/office/officeart/2005/8/layout/orgChart1"/>
    <dgm:cxn modelId="{4F8C864F-3E46-4189-8406-06DAACCAE7E1}" type="presParOf" srcId="{6FB61BFA-F36B-4449-AE45-AFEB11276E64}" destId="{F382AA62-DF00-495F-9580-D23089AF7F5D}" srcOrd="0" destOrd="0" presId="urn:microsoft.com/office/officeart/2005/8/layout/orgChart1"/>
    <dgm:cxn modelId="{37B8BE9D-391D-47E0-838A-4528DCB6F810}" type="presParOf" srcId="{6FB61BFA-F36B-4449-AE45-AFEB11276E64}" destId="{B7C64CE6-8BA9-4EEE-80A3-EA5613C688BB}" srcOrd="1" destOrd="0" presId="urn:microsoft.com/office/officeart/2005/8/layout/orgChart1"/>
    <dgm:cxn modelId="{9AA3C473-F7F4-4EE8-801B-5F06812A9267}" type="presParOf" srcId="{AFBCDCA4-93B6-46A0-8BB8-13E41F1B2333}" destId="{B0F0B826-C5B2-4E40-89F6-7530DB4BDB5E}" srcOrd="1" destOrd="0" presId="urn:microsoft.com/office/officeart/2005/8/layout/orgChart1"/>
    <dgm:cxn modelId="{8E769A76-B0D6-46A6-BDAF-50E0CE98FB80}" type="presParOf" srcId="{B0F0B826-C5B2-4E40-89F6-7530DB4BDB5E}" destId="{6DFCB28C-310A-4B27-8C25-5282B8EBE772}" srcOrd="0" destOrd="0" presId="urn:microsoft.com/office/officeart/2005/8/layout/orgChart1"/>
    <dgm:cxn modelId="{AFBF7F2C-B1A4-4B27-99BB-1FBD6B4F9ED1}" type="presParOf" srcId="{B0F0B826-C5B2-4E40-89F6-7530DB4BDB5E}" destId="{E7DBF465-0B0D-43A0-B223-29A281B3A7CA}" srcOrd="1" destOrd="0" presId="urn:microsoft.com/office/officeart/2005/8/layout/orgChart1"/>
    <dgm:cxn modelId="{BEB48A33-B412-405D-AE2B-1C83529506C2}" type="presParOf" srcId="{E7DBF465-0B0D-43A0-B223-29A281B3A7CA}" destId="{7C94A400-BF46-4A47-904E-824ADC1D7EDB}" srcOrd="0" destOrd="0" presId="urn:microsoft.com/office/officeart/2005/8/layout/orgChart1"/>
    <dgm:cxn modelId="{8848493B-573E-49B5-9B4C-0591887CD52A}" type="presParOf" srcId="{7C94A400-BF46-4A47-904E-824ADC1D7EDB}" destId="{2D5C48A5-6293-4092-B084-E9EB6BE77BE6}" srcOrd="0" destOrd="0" presId="urn:microsoft.com/office/officeart/2005/8/layout/orgChart1"/>
    <dgm:cxn modelId="{813FA0C3-2082-4AF5-9187-4D6CDEFE95DE}" type="presParOf" srcId="{7C94A400-BF46-4A47-904E-824ADC1D7EDB}" destId="{5AC594D3-7B7A-4710-90A8-31856365A1F7}" srcOrd="1" destOrd="0" presId="urn:microsoft.com/office/officeart/2005/8/layout/orgChart1"/>
    <dgm:cxn modelId="{9D69022E-75BE-4CC9-8224-0D4AA204FEA7}" type="presParOf" srcId="{E7DBF465-0B0D-43A0-B223-29A281B3A7CA}" destId="{657BC386-F170-4876-8F7A-B71A0FF2D5DE}" srcOrd="1" destOrd="0" presId="urn:microsoft.com/office/officeart/2005/8/layout/orgChart1"/>
    <dgm:cxn modelId="{3F39F127-D6B3-438F-ADB3-EB60C1F6E240}" type="presParOf" srcId="{657BC386-F170-4876-8F7A-B71A0FF2D5DE}" destId="{D25B9B61-92DD-4EBA-B1CA-551CFD4D385F}" srcOrd="0" destOrd="0" presId="urn:microsoft.com/office/officeart/2005/8/layout/orgChart1"/>
    <dgm:cxn modelId="{38E9986B-3ED1-4F5B-A039-D2E34CFA2DC4}" type="presParOf" srcId="{657BC386-F170-4876-8F7A-B71A0FF2D5DE}" destId="{15920D1C-3DA2-403C-9335-DAE4E18A2DD5}" srcOrd="1" destOrd="0" presId="urn:microsoft.com/office/officeart/2005/8/layout/orgChart1"/>
    <dgm:cxn modelId="{C49A374C-CF12-4656-87AD-7D6CB6B38AB3}" type="presParOf" srcId="{15920D1C-3DA2-403C-9335-DAE4E18A2DD5}" destId="{52E3F586-7B8A-4304-A68E-CA8F1CDC8945}" srcOrd="0" destOrd="0" presId="urn:microsoft.com/office/officeart/2005/8/layout/orgChart1"/>
    <dgm:cxn modelId="{0F44D71E-2315-4F7B-8AAD-D62787203BC2}" type="presParOf" srcId="{52E3F586-7B8A-4304-A68E-CA8F1CDC8945}" destId="{3C40F4B3-4A30-444A-9C8A-8896D7A931E2}" srcOrd="0" destOrd="0" presId="urn:microsoft.com/office/officeart/2005/8/layout/orgChart1"/>
    <dgm:cxn modelId="{4F995CE4-FD05-4951-9CE4-466311205AF3}" type="presParOf" srcId="{52E3F586-7B8A-4304-A68E-CA8F1CDC8945}" destId="{25B52A45-17CA-4278-B06D-68773DCDCF8B}" srcOrd="1" destOrd="0" presId="urn:microsoft.com/office/officeart/2005/8/layout/orgChart1"/>
    <dgm:cxn modelId="{103A5353-50FE-48CE-91B4-C0E16867BEB4}" type="presParOf" srcId="{15920D1C-3DA2-403C-9335-DAE4E18A2DD5}" destId="{F2E9B5C8-5524-4968-8369-99A25D5BE2DA}" srcOrd="1" destOrd="0" presId="urn:microsoft.com/office/officeart/2005/8/layout/orgChart1"/>
    <dgm:cxn modelId="{E27F561F-318D-449D-A2C8-7082F407F827}" type="presParOf" srcId="{F2E9B5C8-5524-4968-8369-99A25D5BE2DA}" destId="{541E4C52-AA22-40A2-B3F8-61CA679C2853}" srcOrd="0" destOrd="0" presId="urn:microsoft.com/office/officeart/2005/8/layout/orgChart1"/>
    <dgm:cxn modelId="{271055C5-83DC-4AD6-BA28-432E3D597FC0}" type="presParOf" srcId="{F2E9B5C8-5524-4968-8369-99A25D5BE2DA}" destId="{11C770A5-2F0B-4B10-B7AE-9DEE4468DFF5}" srcOrd="1" destOrd="0" presId="urn:microsoft.com/office/officeart/2005/8/layout/orgChart1"/>
    <dgm:cxn modelId="{029BDA0A-D245-4E1F-B58A-E858817CB1FC}" type="presParOf" srcId="{11C770A5-2F0B-4B10-B7AE-9DEE4468DFF5}" destId="{8EAF4538-39CE-4796-9F4B-8996D0882BE2}" srcOrd="0" destOrd="0" presId="urn:microsoft.com/office/officeart/2005/8/layout/orgChart1"/>
    <dgm:cxn modelId="{4CA2B790-1998-477E-AF1F-CE381A6F152F}" type="presParOf" srcId="{8EAF4538-39CE-4796-9F4B-8996D0882BE2}" destId="{3C0F8634-7807-4854-8D5D-74858610C13D}" srcOrd="0" destOrd="0" presId="urn:microsoft.com/office/officeart/2005/8/layout/orgChart1"/>
    <dgm:cxn modelId="{4BB67663-9757-445C-97E5-E84DD6451312}" type="presParOf" srcId="{8EAF4538-39CE-4796-9F4B-8996D0882BE2}" destId="{8056B04A-1AEC-4F19-B102-22B1ECE524CE}" srcOrd="1" destOrd="0" presId="urn:microsoft.com/office/officeart/2005/8/layout/orgChart1"/>
    <dgm:cxn modelId="{0066F901-E5E5-4BDE-8856-67ADC6353522}" type="presParOf" srcId="{11C770A5-2F0B-4B10-B7AE-9DEE4468DFF5}" destId="{04005962-C088-4A11-A6CC-8ED047507C94}" srcOrd="1" destOrd="0" presId="urn:microsoft.com/office/officeart/2005/8/layout/orgChart1"/>
    <dgm:cxn modelId="{B415092E-BB51-4E38-9742-E9272DBF9FFC}" type="presParOf" srcId="{04005962-C088-4A11-A6CC-8ED047507C94}" destId="{D2ED0334-C848-4BC5-BC3A-E3A301A206D5}" srcOrd="0" destOrd="0" presId="urn:microsoft.com/office/officeart/2005/8/layout/orgChart1"/>
    <dgm:cxn modelId="{C6C892E6-D592-4CB1-A01B-783ED865AED3}" type="presParOf" srcId="{04005962-C088-4A11-A6CC-8ED047507C94}" destId="{D3BBE955-B023-47DE-AB63-860C4667F9F2}" srcOrd="1" destOrd="0" presId="urn:microsoft.com/office/officeart/2005/8/layout/orgChart1"/>
    <dgm:cxn modelId="{1FCBEA12-5EB5-4523-ABAF-6981D50028EE}" type="presParOf" srcId="{D3BBE955-B023-47DE-AB63-860C4667F9F2}" destId="{080487C9-3287-44A2-AA52-AA2519498E1B}" srcOrd="0" destOrd="0" presId="urn:microsoft.com/office/officeart/2005/8/layout/orgChart1"/>
    <dgm:cxn modelId="{8260C0D5-F6ED-44BD-89E0-885194FDE312}" type="presParOf" srcId="{080487C9-3287-44A2-AA52-AA2519498E1B}" destId="{27E193EB-5B1E-41FB-8ECE-06E4C35D40CC}" srcOrd="0" destOrd="0" presId="urn:microsoft.com/office/officeart/2005/8/layout/orgChart1"/>
    <dgm:cxn modelId="{AC8A9AD8-749E-413F-88A9-A70F06DFC56C}" type="presParOf" srcId="{080487C9-3287-44A2-AA52-AA2519498E1B}" destId="{1D417634-613A-4D6B-8E12-397DD5685AE6}" srcOrd="1" destOrd="0" presId="urn:microsoft.com/office/officeart/2005/8/layout/orgChart1"/>
    <dgm:cxn modelId="{325A383C-D94C-4AC7-9AA3-9156E3FD2953}" type="presParOf" srcId="{D3BBE955-B023-47DE-AB63-860C4667F9F2}" destId="{63BBE2C2-8035-48D7-AAC4-5E1E8F3FC8C6}" srcOrd="1" destOrd="0" presId="urn:microsoft.com/office/officeart/2005/8/layout/orgChart1"/>
    <dgm:cxn modelId="{F56F9249-6BF7-4A62-80AC-DB50162D8022}" type="presParOf" srcId="{63BBE2C2-8035-48D7-AAC4-5E1E8F3FC8C6}" destId="{0C30557F-8B03-4D30-BA05-439755344719}" srcOrd="0" destOrd="0" presId="urn:microsoft.com/office/officeart/2005/8/layout/orgChart1"/>
    <dgm:cxn modelId="{316F57C2-2F2C-4379-B23E-5E1086133BCB}" type="presParOf" srcId="{63BBE2C2-8035-48D7-AAC4-5E1E8F3FC8C6}" destId="{55BC6935-FB3F-419C-A90C-3FBEBBDBB391}" srcOrd="1" destOrd="0" presId="urn:microsoft.com/office/officeart/2005/8/layout/orgChart1"/>
    <dgm:cxn modelId="{4CBEA643-1AAD-4035-A47E-14B675DBE9BD}" type="presParOf" srcId="{55BC6935-FB3F-419C-A90C-3FBEBBDBB391}" destId="{F207517C-EB58-496E-AB4F-72A28D6BC582}" srcOrd="0" destOrd="0" presId="urn:microsoft.com/office/officeart/2005/8/layout/orgChart1"/>
    <dgm:cxn modelId="{F4BF46FB-9F64-43CB-AA71-35CB5228409D}" type="presParOf" srcId="{F207517C-EB58-496E-AB4F-72A28D6BC582}" destId="{1D383015-E44B-4A87-BDDE-4A4518220FCD}" srcOrd="0" destOrd="0" presId="urn:microsoft.com/office/officeart/2005/8/layout/orgChart1"/>
    <dgm:cxn modelId="{774DCE89-ADBC-4D0E-AD7C-913EA60F5AAB}" type="presParOf" srcId="{F207517C-EB58-496E-AB4F-72A28D6BC582}" destId="{B94D5A48-4E17-491A-A138-6517DD4527C1}" srcOrd="1" destOrd="0" presId="urn:microsoft.com/office/officeart/2005/8/layout/orgChart1"/>
    <dgm:cxn modelId="{2980CCAD-BB03-4BBC-A190-62913BB3D281}" type="presParOf" srcId="{55BC6935-FB3F-419C-A90C-3FBEBBDBB391}" destId="{FA0B43A5-429B-4378-AFE5-1BD895AADEDA}" srcOrd="1" destOrd="0" presId="urn:microsoft.com/office/officeart/2005/8/layout/orgChart1"/>
    <dgm:cxn modelId="{F10242A3-AC85-4A53-A7DF-474CB18786EF}" type="presParOf" srcId="{55BC6935-FB3F-419C-A90C-3FBEBBDBB391}" destId="{10722913-EC72-4475-AB6B-77D08994F8CD}" srcOrd="2" destOrd="0" presId="urn:microsoft.com/office/officeart/2005/8/layout/orgChart1"/>
    <dgm:cxn modelId="{1A881665-9693-4C41-A688-1C2F76E25182}" type="presParOf" srcId="{D3BBE955-B023-47DE-AB63-860C4667F9F2}" destId="{1E82E7C6-8FB9-4356-BAF8-D6570B34B6EB}" srcOrd="2" destOrd="0" presId="urn:microsoft.com/office/officeart/2005/8/layout/orgChart1"/>
    <dgm:cxn modelId="{80F4A821-B2B0-4EAE-9580-563142DD8E9B}" type="presParOf" srcId="{11C770A5-2F0B-4B10-B7AE-9DEE4468DFF5}" destId="{C5BC66E8-1511-45C4-BE45-B7B9BE9E6982}" srcOrd="2" destOrd="0" presId="urn:microsoft.com/office/officeart/2005/8/layout/orgChart1"/>
    <dgm:cxn modelId="{9409F3CB-1628-410E-86D4-D094B2E4ED57}" type="presParOf" srcId="{15920D1C-3DA2-403C-9335-DAE4E18A2DD5}" destId="{41E7619B-F3EC-4E95-B7B6-2AB4AD15B397}" srcOrd="2" destOrd="0" presId="urn:microsoft.com/office/officeart/2005/8/layout/orgChart1"/>
    <dgm:cxn modelId="{D26CA27A-ACC5-4A25-B48B-517E3136C3C4}" type="presParOf" srcId="{E7DBF465-0B0D-43A0-B223-29A281B3A7CA}" destId="{DA21C18D-4535-46D4-A0FB-0317985AEF63}" srcOrd="2" destOrd="0" presId="urn:microsoft.com/office/officeart/2005/8/layout/orgChart1"/>
    <dgm:cxn modelId="{CA80A99D-FD6E-4153-9B8E-463D505B13C1}" type="presParOf" srcId="{B0F0B826-C5B2-4E40-89F6-7530DB4BDB5E}" destId="{C4B28DCC-3FC5-49EF-906D-28A5E18FF28F}" srcOrd="2" destOrd="0" presId="urn:microsoft.com/office/officeart/2005/8/layout/orgChart1"/>
    <dgm:cxn modelId="{156147F1-CBA8-480D-97BD-0236C6CF3F8D}" type="presParOf" srcId="{B0F0B826-C5B2-4E40-89F6-7530DB4BDB5E}" destId="{F4B2D949-4E4C-443D-8D35-951D292F7C0D}" srcOrd="3" destOrd="0" presId="urn:microsoft.com/office/officeart/2005/8/layout/orgChart1"/>
    <dgm:cxn modelId="{68AA2F7B-B40A-461D-A2AC-6867A8562284}" type="presParOf" srcId="{F4B2D949-4E4C-443D-8D35-951D292F7C0D}" destId="{0149275C-9D00-49D9-84B0-F6366576B858}" srcOrd="0" destOrd="0" presId="urn:microsoft.com/office/officeart/2005/8/layout/orgChart1"/>
    <dgm:cxn modelId="{72FFE546-9532-49C0-86B6-E40F149C4FEB}" type="presParOf" srcId="{0149275C-9D00-49D9-84B0-F6366576B858}" destId="{DE86259C-4240-4187-9AD3-D1472BEBDA44}" srcOrd="0" destOrd="0" presId="urn:microsoft.com/office/officeart/2005/8/layout/orgChart1"/>
    <dgm:cxn modelId="{26D4072F-3C7C-4FD5-8E9B-D396079DFD6A}" type="presParOf" srcId="{0149275C-9D00-49D9-84B0-F6366576B858}" destId="{465B24EC-7D3E-4532-A70F-388319E3F250}" srcOrd="1" destOrd="0" presId="urn:microsoft.com/office/officeart/2005/8/layout/orgChart1"/>
    <dgm:cxn modelId="{1C43F5CD-5233-476E-86CF-F118600FA5C9}" type="presParOf" srcId="{F4B2D949-4E4C-443D-8D35-951D292F7C0D}" destId="{CE89ABC3-5F4F-4857-83A6-14EF308104CA}" srcOrd="1" destOrd="0" presId="urn:microsoft.com/office/officeart/2005/8/layout/orgChart1"/>
    <dgm:cxn modelId="{E1B8C29C-7500-442F-807E-24AA265B3E64}" type="presParOf" srcId="{CE89ABC3-5F4F-4857-83A6-14EF308104CA}" destId="{EA67D118-DA09-4F08-A45A-F7CFAB0D20C9}" srcOrd="0" destOrd="0" presId="urn:microsoft.com/office/officeart/2005/8/layout/orgChart1"/>
    <dgm:cxn modelId="{97B26BB2-D8B5-4762-9E1C-5ED077A1C2FC}" type="presParOf" srcId="{CE89ABC3-5F4F-4857-83A6-14EF308104CA}" destId="{402D7D9B-92D2-4499-8136-F8DAB0E3F990}" srcOrd="1" destOrd="0" presId="urn:microsoft.com/office/officeart/2005/8/layout/orgChart1"/>
    <dgm:cxn modelId="{90F9BC06-B259-4E71-9335-C3F11ABBCF6C}" type="presParOf" srcId="{402D7D9B-92D2-4499-8136-F8DAB0E3F990}" destId="{18781474-3739-445A-8888-C3B41FB8702F}" srcOrd="0" destOrd="0" presId="urn:microsoft.com/office/officeart/2005/8/layout/orgChart1"/>
    <dgm:cxn modelId="{E272F0A5-8B8D-4672-88DE-B8C39BBA6831}" type="presParOf" srcId="{18781474-3739-445A-8888-C3B41FB8702F}" destId="{2FACB1B7-4ACC-4356-8857-48378B4F39E1}" srcOrd="0" destOrd="0" presId="urn:microsoft.com/office/officeart/2005/8/layout/orgChart1"/>
    <dgm:cxn modelId="{582A8237-30DF-4FD3-8336-27FC99FCE894}" type="presParOf" srcId="{18781474-3739-445A-8888-C3B41FB8702F}" destId="{CF61E26C-0621-491B-B223-49DF07B222A9}" srcOrd="1" destOrd="0" presId="urn:microsoft.com/office/officeart/2005/8/layout/orgChart1"/>
    <dgm:cxn modelId="{2E2CC99F-B106-4C7E-A314-51FB44976EE2}" type="presParOf" srcId="{402D7D9B-92D2-4499-8136-F8DAB0E3F990}" destId="{8C9A63DF-FB28-445B-A4E0-D2950A68467B}" srcOrd="1" destOrd="0" presId="urn:microsoft.com/office/officeart/2005/8/layout/orgChart1"/>
    <dgm:cxn modelId="{A986BD0D-C6D8-4327-AA53-3E8E530671CF}" type="presParOf" srcId="{8C9A63DF-FB28-445B-A4E0-D2950A68467B}" destId="{13FD7F1F-787B-4DFD-8854-48E7507CF826}" srcOrd="0" destOrd="0" presId="urn:microsoft.com/office/officeart/2005/8/layout/orgChart1"/>
    <dgm:cxn modelId="{3C5931CF-5C55-4115-A230-615E552EF0DF}" type="presParOf" srcId="{8C9A63DF-FB28-445B-A4E0-D2950A68467B}" destId="{0F8E2BFA-5D77-41EC-96BB-CF47A5B83BAF}" srcOrd="1" destOrd="0" presId="urn:microsoft.com/office/officeart/2005/8/layout/orgChart1"/>
    <dgm:cxn modelId="{51D32E7F-9484-4588-B7BF-2476BC919DDB}" type="presParOf" srcId="{0F8E2BFA-5D77-41EC-96BB-CF47A5B83BAF}" destId="{7D3787A7-0C4E-483B-9BED-86C874F05361}" srcOrd="0" destOrd="0" presId="urn:microsoft.com/office/officeart/2005/8/layout/orgChart1"/>
    <dgm:cxn modelId="{38556305-57EF-4163-9471-D01C77DEBFF6}" type="presParOf" srcId="{7D3787A7-0C4E-483B-9BED-86C874F05361}" destId="{2E459A8D-D461-45B3-873F-F3D2E54E80FA}" srcOrd="0" destOrd="0" presId="urn:microsoft.com/office/officeart/2005/8/layout/orgChart1"/>
    <dgm:cxn modelId="{5BDFF3E3-A1E3-46F7-8D33-0A432EC068BB}" type="presParOf" srcId="{7D3787A7-0C4E-483B-9BED-86C874F05361}" destId="{AC5D1089-A487-4E6C-9818-7F68A9D15DE5}" srcOrd="1" destOrd="0" presId="urn:microsoft.com/office/officeart/2005/8/layout/orgChart1"/>
    <dgm:cxn modelId="{BE5D6A5D-1845-4E51-BC0E-48491C193768}" type="presParOf" srcId="{0F8E2BFA-5D77-41EC-96BB-CF47A5B83BAF}" destId="{A9A3403D-DCB0-42E2-B018-14E2B4620E77}" srcOrd="1" destOrd="0" presId="urn:microsoft.com/office/officeart/2005/8/layout/orgChart1"/>
    <dgm:cxn modelId="{76CF195F-B20E-4C2C-BD3E-38461D71111B}" type="presParOf" srcId="{A9A3403D-DCB0-42E2-B018-14E2B4620E77}" destId="{B769F662-7EF2-42DB-A1E1-7C52FA57C013}" srcOrd="0" destOrd="0" presId="urn:microsoft.com/office/officeart/2005/8/layout/orgChart1"/>
    <dgm:cxn modelId="{57F464C3-ED6B-495B-BF56-DF0480A6D5F9}" type="presParOf" srcId="{A9A3403D-DCB0-42E2-B018-14E2B4620E77}" destId="{2E888B4F-4022-4DE1-B877-BF02D6A6945B}" srcOrd="1" destOrd="0" presId="urn:microsoft.com/office/officeart/2005/8/layout/orgChart1"/>
    <dgm:cxn modelId="{C752B5EC-EA42-4C7A-9F1E-B4356364BF6D}" type="presParOf" srcId="{2E888B4F-4022-4DE1-B877-BF02D6A6945B}" destId="{DF95BC49-103C-473E-BE16-883ADFC6FA16}" srcOrd="0" destOrd="0" presId="urn:microsoft.com/office/officeart/2005/8/layout/orgChart1"/>
    <dgm:cxn modelId="{646BB715-B528-4217-8ACF-0C5F4303C725}" type="presParOf" srcId="{DF95BC49-103C-473E-BE16-883ADFC6FA16}" destId="{192CBBE9-8753-4D34-90A0-69E6D190C86C}" srcOrd="0" destOrd="0" presId="urn:microsoft.com/office/officeart/2005/8/layout/orgChart1"/>
    <dgm:cxn modelId="{110A8198-5FF8-4AA5-8B79-89FE7C2F0DE3}" type="presParOf" srcId="{DF95BC49-103C-473E-BE16-883ADFC6FA16}" destId="{24DD9D1F-0266-4FDA-81DA-0DB85C344D62}" srcOrd="1" destOrd="0" presId="urn:microsoft.com/office/officeart/2005/8/layout/orgChart1"/>
    <dgm:cxn modelId="{C8631362-5A97-4ABF-8E0D-653AAF49D977}" type="presParOf" srcId="{2E888B4F-4022-4DE1-B877-BF02D6A6945B}" destId="{74622919-D14D-4977-B699-5D343BAF94ED}" srcOrd="1" destOrd="0" presId="urn:microsoft.com/office/officeart/2005/8/layout/orgChart1"/>
    <dgm:cxn modelId="{00945831-D41D-47D6-9E70-8043578B2539}" type="presParOf" srcId="{74622919-D14D-4977-B699-5D343BAF94ED}" destId="{1ED2BB46-EDC9-46F1-AB2C-7FBB7F9238A3}" srcOrd="0" destOrd="0" presId="urn:microsoft.com/office/officeart/2005/8/layout/orgChart1"/>
    <dgm:cxn modelId="{6F840E28-A4DC-4FDE-B189-F90EFAB1B848}" type="presParOf" srcId="{74622919-D14D-4977-B699-5D343BAF94ED}" destId="{C71455C6-3F62-4F2B-B061-763D72D54401}" srcOrd="1" destOrd="0" presId="urn:microsoft.com/office/officeart/2005/8/layout/orgChart1"/>
    <dgm:cxn modelId="{63E17536-1343-43D9-8B3A-2A19717925DD}" type="presParOf" srcId="{C71455C6-3F62-4F2B-B061-763D72D54401}" destId="{A61A60FC-9DC8-4CA6-AF51-B1059783E477}" srcOrd="0" destOrd="0" presId="urn:microsoft.com/office/officeart/2005/8/layout/orgChart1"/>
    <dgm:cxn modelId="{6BFBFF9F-912A-421C-A0BA-756B983B0F56}" type="presParOf" srcId="{A61A60FC-9DC8-4CA6-AF51-B1059783E477}" destId="{34556386-5B23-4936-BEB3-C0861FF5E95A}" srcOrd="0" destOrd="0" presId="urn:microsoft.com/office/officeart/2005/8/layout/orgChart1"/>
    <dgm:cxn modelId="{78D33E51-C35B-4B05-9275-E0B9C563E433}" type="presParOf" srcId="{A61A60FC-9DC8-4CA6-AF51-B1059783E477}" destId="{BD0A0D9D-34A6-4FE4-B5C3-32DC6A6E8AC3}" srcOrd="1" destOrd="0" presId="urn:microsoft.com/office/officeart/2005/8/layout/orgChart1"/>
    <dgm:cxn modelId="{5706FABF-0050-4C5F-9CCD-A28326B21CF0}" type="presParOf" srcId="{C71455C6-3F62-4F2B-B061-763D72D54401}" destId="{B867A6CE-CBA6-4893-9633-55CB3E7E71DE}" srcOrd="1" destOrd="0" presId="urn:microsoft.com/office/officeart/2005/8/layout/orgChart1"/>
    <dgm:cxn modelId="{CAF45FA7-9A74-4AF3-BD17-89CF3BFCF54D}" type="presParOf" srcId="{C71455C6-3F62-4F2B-B061-763D72D54401}" destId="{6E1DABA2-2C28-4588-9CA2-D44F473B8A4D}" srcOrd="2" destOrd="0" presId="urn:microsoft.com/office/officeart/2005/8/layout/orgChart1"/>
    <dgm:cxn modelId="{8515044A-ACE2-44AD-8E61-93EA2EAA27C2}" type="presParOf" srcId="{2E888B4F-4022-4DE1-B877-BF02D6A6945B}" destId="{0B45BE64-C32D-41DD-BC5D-84DE577D80BC}" srcOrd="2" destOrd="0" presId="urn:microsoft.com/office/officeart/2005/8/layout/orgChart1"/>
    <dgm:cxn modelId="{4E49A629-45DE-4288-9CDB-154640A69302}" type="presParOf" srcId="{0F8E2BFA-5D77-41EC-96BB-CF47A5B83BAF}" destId="{C5B9857E-6AB7-47C4-AA97-D9496BC2FCC0}" srcOrd="2" destOrd="0" presId="urn:microsoft.com/office/officeart/2005/8/layout/orgChart1"/>
    <dgm:cxn modelId="{39B68308-FB32-4839-96DC-1111570C822A}" type="presParOf" srcId="{402D7D9B-92D2-4499-8136-F8DAB0E3F990}" destId="{413B01E3-F696-4DA9-B3D9-0AA6B5B7D03F}" srcOrd="2" destOrd="0" presId="urn:microsoft.com/office/officeart/2005/8/layout/orgChart1"/>
    <dgm:cxn modelId="{5B7CF39B-BC67-4CCD-B8A1-08A87A632B6D}" type="presParOf" srcId="{F4B2D949-4E4C-443D-8D35-951D292F7C0D}" destId="{CA399B5D-A28C-4DC0-875E-00E613C59274}" srcOrd="2" destOrd="0" presId="urn:microsoft.com/office/officeart/2005/8/layout/orgChart1"/>
    <dgm:cxn modelId="{81841F25-C413-46D7-A1D4-A650FF9BC47F}" type="presParOf" srcId="{B0F0B826-C5B2-4E40-89F6-7530DB4BDB5E}" destId="{6FE791C7-4613-4390-96B3-976A51A9BFF9}" srcOrd="4" destOrd="0" presId="urn:microsoft.com/office/officeart/2005/8/layout/orgChart1"/>
    <dgm:cxn modelId="{098B316B-B5E7-459B-B06E-66251169CDA4}" type="presParOf" srcId="{B0F0B826-C5B2-4E40-89F6-7530DB4BDB5E}" destId="{6D455C08-7676-4117-8D7A-F03C92C82E41}" srcOrd="5" destOrd="0" presId="urn:microsoft.com/office/officeart/2005/8/layout/orgChart1"/>
    <dgm:cxn modelId="{19F2F65B-31C2-4D11-B8D5-00AC1649AF71}" type="presParOf" srcId="{6D455C08-7676-4117-8D7A-F03C92C82E41}" destId="{26367F22-99CD-4942-B93E-E71DDFC59577}" srcOrd="0" destOrd="0" presId="urn:microsoft.com/office/officeart/2005/8/layout/orgChart1"/>
    <dgm:cxn modelId="{DA0FC6A8-EFA4-4B7C-B514-1A4D907836F5}" type="presParOf" srcId="{26367F22-99CD-4942-B93E-E71DDFC59577}" destId="{9FA476D7-F287-419D-9FF8-1D503F63CDC3}" srcOrd="0" destOrd="0" presId="urn:microsoft.com/office/officeart/2005/8/layout/orgChart1"/>
    <dgm:cxn modelId="{973306E9-43F1-47C9-88AC-44FA47744834}" type="presParOf" srcId="{26367F22-99CD-4942-B93E-E71DDFC59577}" destId="{CEAF2826-3948-42BD-B07F-975C090607DE}" srcOrd="1" destOrd="0" presId="urn:microsoft.com/office/officeart/2005/8/layout/orgChart1"/>
    <dgm:cxn modelId="{EF3B60D8-9682-469E-BCB3-10022A7B7FD7}" type="presParOf" srcId="{6D455C08-7676-4117-8D7A-F03C92C82E41}" destId="{EB34A1BE-F902-426E-B5F3-941A9C8CCBC0}" srcOrd="1" destOrd="0" presId="urn:microsoft.com/office/officeart/2005/8/layout/orgChart1"/>
    <dgm:cxn modelId="{9AA6F72E-DDA7-42A4-8709-1E3837F43B56}" type="presParOf" srcId="{EB34A1BE-F902-426E-B5F3-941A9C8CCBC0}" destId="{1EE7EB86-6510-4EAD-8F49-AA8F74F440E2}" srcOrd="0" destOrd="0" presId="urn:microsoft.com/office/officeart/2005/8/layout/orgChart1"/>
    <dgm:cxn modelId="{6721A566-3B9B-4D33-B76B-9DE96953159E}" type="presParOf" srcId="{EB34A1BE-F902-426E-B5F3-941A9C8CCBC0}" destId="{8BBD7CD8-BA05-4E9A-AB6A-E203FE71FF3F}" srcOrd="1" destOrd="0" presId="urn:microsoft.com/office/officeart/2005/8/layout/orgChart1"/>
    <dgm:cxn modelId="{A6086CC0-15FD-42FC-AFAF-1ABD4BB2F5BF}" type="presParOf" srcId="{8BBD7CD8-BA05-4E9A-AB6A-E203FE71FF3F}" destId="{EEF4E3EA-B969-4259-8DD0-55C9A6BF3860}" srcOrd="0" destOrd="0" presId="urn:microsoft.com/office/officeart/2005/8/layout/orgChart1"/>
    <dgm:cxn modelId="{C3F33210-ECFC-463C-B22C-E4A4358DBD45}" type="presParOf" srcId="{EEF4E3EA-B969-4259-8DD0-55C9A6BF3860}" destId="{07AC637E-0D06-4AEE-B1E9-B11F2E8FE351}" srcOrd="0" destOrd="0" presId="urn:microsoft.com/office/officeart/2005/8/layout/orgChart1"/>
    <dgm:cxn modelId="{BB04B175-A288-4ABB-87D3-CCFEC47EB28B}" type="presParOf" srcId="{EEF4E3EA-B969-4259-8DD0-55C9A6BF3860}" destId="{2883720A-5185-4386-90E4-64FA9692102A}" srcOrd="1" destOrd="0" presId="urn:microsoft.com/office/officeart/2005/8/layout/orgChart1"/>
    <dgm:cxn modelId="{6D763423-C774-474E-9243-D1A51A934811}" type="presParOf" srcId="{8BBD7CD8-BA05-4E9A-AB6A-E203FE71FF3F}" destId="{8AB9F435-E9BB-4A13-9DF0-FD2368DC1473}" srcOrd="1" destOrd="0" presId="urn:microsoft.com/office/officeart/2005/8/layout/orgChart1"/>
    <dgm:cxn modelId="{0000F404-86A9-441F-9A3D-70428FCAE7A9}" type="presParOf" srcId="{8AB9F435-E9BB-4A13-9DF0-FD2368DC1473}" destId="{54B2D136-9717-40A0-98D1-74FB2021C2FC}" srcOrd="0" destOrd="0" presId="urn:microsoft.com/office/officeart/2005/8/layout/orgChart1"/>
    <dgm:cxn modelId="{E83DE340-83CB-4F0F-9BBA-A877EEA03142}" type="presParOf" srcId="{8AB9F435-E9BB-4A13-9DF0-FD2368DC1473}" destId="{4D86CA20-0A4D-48DF-B16D-B81417F0574B}" srcOrd="1" destOrd="0" presId="urn:microsoft.com/office/officeart/2005/8/layout/orgChart1"/>
    <dgm:cxn modelId="{D7FF82B7-F58A-4E04-8472-6056502073AF}" type="presParOf" srcId="{4D86CA20-0A4D-48DF-B16D-B81417F0574B}" destId="{6F31DA76-779A-4569-9BF4-ED45B1101936}" srcOrd="0" destOrd="0" presId="urn:microsoft.com/office/officeart/2005/8/layout/orgChart1"/>
    <dgm:cxn modelId="{DFB76526-3145-418A-B702-DCE721EFFBEC}" type="presParOf" srcId="{6F31DA76-779A-4569-9BF4-ED45B1101936}" destId="{988D45A8-3F49-4FED-A692-54FC961C072C}" srcOrd="0" destOrd="0" presId="urn:microsoft.com/office/officeart/2005/8/layout/orgChart1"/>
    <dgm:cxn modelId="{E107D7A8-F305-4B32-B8ED-A3047CF32290}" type="presParOf" srcId="{6F31DA76-779A-4569-9BF4-ED45B1101936}" destId="{8CB1C0D9-FDB8-4951-AC7C-D7FB0D98B633}" srcOrd="1" destOrd="0" presId="urn:microsoft.com/office/officeart/2005/8/layout/orgChart1"/>
    <dgm:cxn modelId="{7CDCCEC8-C0FC-4A51-8F52-021E38215D21}" type="presParOf" srcId="{4D86CA20-0A4D-48DF-B16D-B81417F0574B}" destId="{2E579588-0B3A-4108-917A-A1608EFB24BC}" srcOrd="1" destOrd="0" presId="urn:microsoft.com/office/officeart/2005/8/layout/orgChart1"/>
    <dgm:cxn modelId="{2EF53972-D096-4593-8E77-0D4A24C6169A}" type="presParOf" srcId="{2E579588-0B3A-4108-917A-A1608EFB24BC}" destId="{41CF37D5-FAE1-4011-96DB-85A02B840696}" srcOrd="0" destOrd="0" presId="urn:microsoft.com/office/officeart/2005/8/layout/orgChart1"/>
    <dgm:cxn modelId="{06A0C1DD-9C41-4E32-BA96-F016A3DDF75B}" type="presParOf" srcId="{2E579588-0B3A-4108-917A-A1608EFB24BC}" destId="{BD1F1289-A768-43DA-A456-6B10C619A540}" srcOrd="1" destOrd="0" presId="urn:microsoft.com/office/officeart/2005/8/layout/orgChart1"/>
    <dgm:cxn modelId="{F321B96E-552A-4CBA-A0AC-F79EDC3D5263}" type="presParOf" srcId="{BD1F1289-A768-43DA-A456-6B10C619A540}" destId="{2DF0D46C-9925-4712-9D83-022B30B7FD0A}" srcOrd="0" destOrd="0" presId="urn:microsoft.com/office/officeart/2005/8/layout/orgChart1"/>
    <dgm:cxn modelId="{6A66101D-3DEB-4D43-9077-F074D8F16303}" type="presParOf" srcId="{2DF0D46C-9925-4712-9D83-022B30B7FD0A}" destId="{D876640C-C5AF-4A9E-AD6F-6DDBB9C0835A}" srcOrd="0" destOrd="0" presId="urn:microsoft.com/office/officeart/2005/8/layout/orgChart1"/>
    <dgm:cxn modelId="{73FCD8CD-9786-40C3-A67D-D5E0A94947D2}" type="presParOf" srcId="{2DF0D46C-9925-4712-9D83-022B30B7FD0A}" destId="{C1BE7545-F24F-4644-B875-908BA5C1FA5A}" srcOrd="1" destOrd="0" presId="urn:microsoft.com/office/officeart/2005/8/layout/orgChart1"/>
    <dgm:cxn modelId="{7E7FD654-8BC8-4E35-A66F-6DED78318E4B}" type="presParOf" srcId="{BD1F1289-A768-43DA-A456-6B10C619A540}" destId="{9879D35F-8C3E-4D24-8DC6-56E76CBEBBDA}" srcOrd="1" destOrd="0" presId="urn:microsoft.com/office/officeart/2005/8/layout/orgChart1"/>
    <dgm:cxn modelId="{27B41C36-6153-4AAB-B62D-F790D82873C3}" type="presParOf" srcId="{BD1F1289-A768-43DA-A456-6B10C619A540}" destId="{95EB1491-DE2E-4FBD-8E3A-85B4BAAE4959}" srcOrd="2" destOrd="0" presId="urn:microsoft.com/office/officeart/2005/8/layout/orgChart1"/>
    <dgm:cxn modelId="{E7606815-E1BE-458B-9876-45CBC0897226}" type="presParOf" srcId="{4D86CA20-0A4D-48DF-B16D-B81417F0574B}" destId="{206EBFBA-79C0-4CD3-BFAB-322296A90B8E}" srcOrd="2" destOrd="0" presId="urn:microsoft.com/office/officeart/2005/8/layout/orgChart1"/>
    <dgm:cxn modelId="{3BC2FA42-BAFE-49C9-A60F-495D6DF1405A}" type="presParOf" srcId="{8BBD7CD8-BA05-4E9A-AB6A-E203FE71FF3F}" destId="{0271552C-C278-4E5E-83C9-2AC86A1424FE}" srcOrd="2" destOrd="0" presId="urn:microsoft.com/office/officeart/2005/8/layout/orgChart1"/>
    <dgm:cxn modelId="{03422BFA-469D-4EC1-A1E8-0599F0FAF182}" type="presParOf" srcId="{6D455C08-7676-4117-8D7A-F03C92C82E41}" destId="{48E2BD12-2716-42A4-969C-3D9F8E0BD165}" srcOrd="2" destOrd="0" presId="urn:microsoft.com/office/officeart/2005/8/layout/orgChart1"/>
    <dgm:cxn modelId="{FE748D80-402C-447D-8973-55CD4B5EEFA7}" type="presParOf" srcId="{B0F0B826-C5B2-4E40-89F6-7530DB4BDB5E}" destId="{ED110F25-8F6C-4C4C-A5E0-1E5438772734}" srcOrd="6" destOrd="0" presId="urn:microsoft.com/office/officeart/2005/8/layout/orgChart1"/>
    <dgm:cxn modelId="{26790A5C-B88B-4BB4-A529-12556BE01DC4}" type="presParOf" srcId="{B0F0B826-C5B2-4E40-89F6-7530DB4BDB5E}" destId="{F8E18EE5-CEF9-4182-BC7F-58316CCC26F6}" srcOrd="7" destOrd="0" presId="urn:microsoft.com/office/officeart/2005/8/layout/orgChart1"/>
    <dgm:cxn modelId="{EA26829B-1003-4727-A158-32593535FEC0}" type="presParOf" srcId="{F8E18EE5-CEF9-4182-BC7F-58316CCC26F6}" destId="{C56A494D-78EB-4320-89D6-F33DDF47E637}" srcOrd="0" destOrd="0" presId="urn:microsoft.com/office/officeart/2005/8/layout/orgChart1"/>
    <dgm:cxn modelId="{4B310C59-3E25-429A-AFD8-E5C6311CE9E5}" type="presParOf" srcId="{C56A494D-78EB-4320-89D6-F33DDF47E637}" destId="{690E0CC2-5F80-4058-80DB-FE3CEAB0A3E1}" srcOrd="0" destOrd="0" presId="urn:microsoft.com/office/officeart/2005/8/layout/orgChart1"/>
    <dgm:cxn modelId="{6B42B69B-6A26-4B12-BB2B-7C76A9BB96A8}" type="presParOf" srcId="{C56A494D-78EB-4320-89D6-F33DDF47E637}" destId="{4ACD9BBB-270D-4955-B0DA-18EA55C9529A}" srcOrd="1" destOrd="0" presId="urn:microsoft.com/office/officeart/2005/8/layout/orgChart1"/>
    <dgm:cxn modelId="{D1999522-52F6-4698-8E6C-A04350887D53}" type="presParOf" srcId="{F8E18EE5-CEF9-4182-BC7F-58316CCC26F6}" destId="{4E30B969-6553-4CDA-B37B-77D4F213C821}" srcOrd="1" destOrd="0" presId="urn:microsoft.com/office/officeart/2005/8/layout/orgChart1"/>
    <dgm:cxn modelId="{6F6BA82E-B434-432F-A335-37E3514F428C}" type="presParOf" srcId="{4E30B969-6553-4CDA-B37B-77D4F213C821}" destId="{80B3CFAF-8894-4A34-AB25-A3A21CD28AB4}" srcOrd="0" destOrd="0" presId="urn:microsoft.com/office/officeart/2005/8/layout/orgChart1"/>
    <dgm:cxn modelId="{7D44229B-1B5D-4B91-9E7C-C9480198F48E}" type="presParOf" srcId="{4E30B969-6553-4CDA-B37B-77D4F213C821}" destId="{C45379ED-9201-4AFE-A165-392AD3A65BBC}" srcOrd="1" destOrd="0" presId="urn:microsoft.com/office/officeart/2005/8/layout/orgChart1"/>
    <dgm:cxn modelId="{B72D2A3A-B8F5-42CF-98E0-409B6B2FC3F5}" type="presParOf" srcId="{C45379ED-9201-4AFE-A165-392AD3A65BBC}" destId="{EEE08EBD-60A3-4965-B36C-37553C27AF29}" srcOrd="0" destOrd="0" presId="urn:microsoft.com/office/officeart/2005/8/layout/orgChart1"/>
    <dgm:cxn modelId="{7D1B7EAB-DA63-4246-ACA3-88BB38BF2C31}" type="presParOf" srcId="{EEE08EBD-60A3-4965-B36C-37553C27AF29}" destId="{14906756-8DA7-4AE6-AF70-26029B509FC9}" srcOrd="0" destOrd="0" presId="urn:microsoft.com/office/officeart/2005/8/layout/orgChart1"/>
    <dgm:cxn modelId="{D9F0D221-2CC7-4B5F-BB98-3537E04C7783}" type="presParOf" srcId="{EEE08EBD-60A3-4965-B36C-37553C27AF29}" destId="{804CB5CE-2D87-4282-B442-F2B317E06847}" srcOrd="1" destOrd="0" presId="urn:microsoft.com/office/officeart/2005/8/layout/orgChart1"/>
    <dgm:cxn modelId="{1A0BE0A7-A959-4D82-921F-AE6A1CFD7E1A}" type="presParOf" srcId="{C45379ED-9201-4AFE-A165-392AD3A65BBC}" destId="{A682DE02-E832-448D-A83C-D39715495CDA}" srcOrd="1" destOrd="0" presId="urn:microsoft.com/office/officeart/2005/8/layout/orgChart1"/>
    <dgm:cxn modelId="{3E0F3678-8556-4247-96EC-96DC6E753F68}" type="presParOf" srcId="{A682DE02-E832-448D-A83C-D39715495CDA}" destId="{D54EDB4D-0E56-4EA5-87CF-459385A9178B}" srcOrd="0" destOrd="0" presId="urn:microsoft.com/office/officeart/2005/8/layout/orgChart1"/>
    <dgm:cxn modelId="{F288C22B-C037-4BCE-B802-2C5E24732A80}" type="presParOf" srcId="{A682DE02-E832-448D-A83C-D39715495CDA}" destId="{2EFF25E0-7F56-4EFA-BEED-5F9658251493}" srcOrd="1" destOrd="0" presId="urn:microsoft.com/office/officeart/2005/8/layout/orgChart1"/>
    <dgm:cxn modelId="{CD457F80-629F-4FAC-BB24-8793F2C9B1EA}" type="presParOf" srcId="{2EFF25E0-7F56-4EFA-BEED-5F9658251493}" destId="{FC54FD65-BDD7-4805-85EB-00FFA001A9EB}" srcOrd="0" destOrd="0" presId="urn:microsoft.com/office/officeart/2005/8/layout/orgChart1"/>
    <dgm:cxn modelId="{3DE20732-5B45-45AC-BCFE-454C2E1006E8}" type="presParOf" srcId="{FC54FD65-BDD7-4805-85EB-00FFA001A9EB}" destId="{85D004FE-07EA-4AC8-B608-A0D3F885AFEC}" srcOrd="0" destOrd="0" presId="urn:microsoft.com/office/officeart/2005/8/layout/orgChart1"/>
    <dgm:cxn modelId="{83E299CC-4EF7-49E3-AADF-C405BBEB1E0C}" type="presParOf" srcId="{FC54FD65-BDD7-4805-85EB-00FFA001A9EB}" destId="{376EEAD7-28C7-47C3-8EA6-E8718463C0B3}" srcOrd="1" destOrd="0" presId="urn:microsoft.com/office/officeart/2005/8/layout/orgChart1"/>
    <dgm:cxn modelId="{F90366BA-EE44-4155-9D29-D4A6F99F2F4A}" type="presParOf" srcId="{2EFF25E0-7F56-4EFA-BEED-5F9658251493}" destId="{062168EE-4000-49D0-AC9F-CC385FC17D13}" srcOrd="1" destOrd="0" presId="urn:microsoft.com/office/officeart/2005/8/layout/orgChart1"/>
    <dgm:cxn modelId="{4F54AA64-B8E9-4FBA-9EE3-77A19A42D8B1}" type="presParOf" srcId="{062168EE-4000-49D0-AC9F-CC385FC17D13}" destId="{222BDCC1-8225-4E73-9932-092F4CA0648A}" srcOrd="0" destOrd="0" presId="urn:microsoft.com/office/officeart/2005/8/layout/orgChart1"/>
    <dgm:cxn modelId="{6859F602-9A7A-42AA-9C0F-ED5E6C4AF12F}" type="presParOf" srcId="{062168EE-4000-49D0-AC9F-CC385FC17D13}" destId="{5BCFE68F-46A9-42A8-9654-C694CDF12F3C}" srcOrd="1" destOrd="0" presId="urn:microsoft.com/office/officeart/2005/8/layout/orgChart1"/>
    <dgm:cxn modelId="{BCFAF77E-C08B-4182-8804-2FEBB61FAFD6}" type="presParOf" srcId="{5BCFE68F-46A9-42A8-9654-C694CDF12F3C}" destId="{3FAFE91E-609A-4A65-A20F-05F940F9C23F}" srcOrd="0" destOrd="0" presId="urn:microsoft.com/office/officeart/2005/8/layout/orgChart1"/>
    <dgm:cxn modelId="{066FBF58-7A8B-43CA-B987-62D0379CAEE5}" type="presParOf" srcId="{3FAFE91E-609A-4A65-A20F-05F940F9C23F}" destId="{DF0B2014-D1E0-4A1C-A3B2-1D981F57E172}" srcOrd="0" destOrd="0" presId="urn:microsoft.com/office/officeart/2005/8/layout/orgChart1"/>
    <dgm:cxn modelId="{B108F4A5-F97D-4ABE-886F-18E964047095}" type="presParOf" srcId="{3FAFE91E-609A-4A65-A20F-05F940F9C23F}" destId="{F22D3B7D-25BB-4953-B8BB-6D12E9D19379}" srcOrd="1" destOrd="0" presId="urn:microsoft.com/office/officeart/2005/8/layout/orgChart1"/>
    <dgm:cxn modelId="{A617E5E0-1A6C-4CC3-8837-03A8E0E84373}" type="presParOf" srcId="{5BCFE68F-46A9-42A8-9654-C694CDF12F3C}" destId="{E912D4C4-BBA7-4886-A60D-60DCE06C48C6}" srcOrd="1" destOrd="0" presId="urn:microsoft.com/office/officeart/2005/8/layout/orgChart1"/>
    <dgm:cxn modelId="{49F9EBB6-1BAF-4CE0-8538-9BFC8A5350A0}" type="presParOf" srcId="{E912D4C4-BBA7-4886-A60D-60DCE06C48C6}" destId="{D71E62D8-6403-439E-8D67-2E4DF03B26C4}" srcOrd="0" destOrd="0" presId="urn:microsoft.com/office/officeart/2005/8/layout/orgChart1"/>
    <dgm:cxn modelId="{63429B8E-649E-43B0-8C20-33200646498B}" type="presParOf" srcId="{E912D4C4-BBA7-4886-A60D-60DCE06C48C6}" destId="{385571B8-8E01-459C-BC2B-E19FBE1A807D}" srcOrd="1" destOrd="0" presId="urn:microsoft.com/office/officeart/2005/8/layout/orgChart1"/>
    <dgm:cxn modelId="{D0FB5B8F-C749-4BC7-BB75-79A0B77A4213}" type="presParOf" srcId="{385571B8-8E01-459C-BC2B-E19FBE1A807D}" destId="{C58A240C-07CE-4DFE-A11A-3EFB58A63AC4}" srcOrd="0" destOrd="0" presId="urn:microsoft.com/office/officeart/2005/8/layout/orgChart1"/>
    <dgm:cxn modelId="{26F49D94-0848-4E44-92C2-410E7EE9A090}" type="presParOf" srcId="{C58A240C-07CE-4DFE-A11A-3EFB58A63AC4}" destId="{467786B7-C4FF-4824-AB92-35DE9C81B3A0}" srcOrd="0" destOrd="0" presId="urn:microsoft.com/office/officeart/2005/8/layout/orgChart1"/>
    <dgm:cxn modelId="{DBEA8C4B-E878-4930-B3B2-189294B64CB4}" type="presParOf" srcId="{C58A240C-07CE-4DFE-A11A-3EFB58A63AC4}" destId="{C4154ADB-189D-4FA8-9C77-6D887E413BB7}" srcOrd="1" destOrd="0" presId="urn:microsoft.com/office/officeart/2005/8/layout/orgChart1"/>
    <dgm:cxn modelId="{45884EDA-56CC-4BB6-B4CA-84F37B711688}" type="presParOf" srcId="{385571B8-8E01-459C-BC2B-E19FBE1A807D}" destId="{AB888AA9-B522-4882-8512-9D9E99C81C65}" srcOrd="1" destOrd="0" presId="urn:microsoft.com/office/officeart/2005/8/layout/orgChart1"/>
    <dgm:cxn modelId="{22312E8B-4E95-4880-836F-A0BAF7D71348}" type="presParOf" srcId="{AB888AA9-B522-4882-8512-9D9E99C81C65}" destId="{8E33A244-8B9B-40B1-9B01-6A0A65134D5E}" srcOrd="0" destOrd="0" presId="urn:microsoft.com/office/officeart/2005/8/layout/orgChart1"/>
    <dgm:cxn modelId="{DDA1B424-71CC-4FB6-BA9F-78ECA6EF0ECC}" type="presParOf" srcId="{AB888AA9-B522-4882-8512-9D9E99C81C65}" destId="{42BBA845-B15C-403B-A149-615527B3F9AA}" srcOrd="1" destOrd="0" presId="urn:microsoft.com/office/officeart/2005/8/layout/orgChart1"/>
    <dgm:cxn modelId="{70830B21-D1AD-46E3-BD04-B77CAF89ACC8}" type="presParOf" srcId="{42BBA845-B15C-403B-A149-615527B3F9AA}" destId="{AE999C2E-66DD-4BBD-A0C8-7CAC41AC9039}" srcOrd="0" destOrd="0" presId="urn:microsoft.com/office/officeart/2005/8/layout/orgChart1"/>
    <dgm:cxn modelId="{72651A8C-9D40-49A5-BF34-724C4442A038}" type="presParOf" srcId="{AE999C2E-66DD-4BBD-A0C8-7CAC41AC9039}" destId="{96456E1A-21F2-4689-8F4E-8613F6D7D3C6}" srcOrd="0" destOrd="0" presId="urn:microsoft.com/office/officeart/2005/8/layout/orgChart1"/>
    <dgm:cxn modelId="{95B9D99E-620B-4DEA-B8BA-3B0EBAA55099}" type="presParOf" srcId="{AE999C2E-66DD-4BBD-A0C8-7CAC41AC9039}" destId="{B9A644BF-7997-4649-9600-72F8D963D64E}" srcOrd="1" destOrd="0" presId="urn:microsoft.com/office/officeart/2005/8/layout/orgChart1"/>
    <dgm:cxn modelId="{29ED3F76-C623-4B0F-B3F9-EDD2994433AC}" type="presParOf" srcId="{42BBA845-B15C-403B-A149-615527B3F9AA}" destId="{6E433089-2D2C-4A17-9EF2-7DB43B9F30F7}" srcOrd="1" destOrd="0" presId="urn:microsoft.com/office/officeart/2005/8/layout/orgChart1"/>
    <dgm:cxn modelId="{FA78B282-E4D0-4BD5-B841-9D07885F785D}" type="presParOf" srcId="{6E433089-2D2C-4A17-9EF2-7DB43B9F30F7}" destId="{CA7CBBAC-6AD6-47DD-8216-35DFBFE41939}" srcOrd="0" destOrd="0" presId="urn:microsoft.com/office/officeart/2005/8/layout/orgChart1"/>
    <dgm:cxn modelId="{753A9008-E1B9-4A04-9F55-5967046C502C}" type="presParOf" srcId="{6E433089-2D2C-4A17-9EF2-7DB43B9F30F7}" destId="{78FA72BB-A238-40FB-BD5E-DE8EE33D04E1}" srcOrd="1" destOrd="0" presId="urn:microsoft.com/office/officeart/2005/8/layout/orgChart1"/>
    <dgm:cxn modelId="{94694883-CC49-4D41-A6CC-90926D780F01}" type="presParOf" srcId="{78FA72BB-A238-40FB-BD5E-DE8EE33D04E1}" destId="{0A064B9F-E665-4871-BDA4-F69C88C46C1B}" srcOrd="0" destOrd="0" presId="urn:microsoft.com/office/officeart/2005/8/layout/orgChart1"/>
    <dgm:cxn modelId="{2E94FDAA-C8CC-45CD-BC06-21AEEC918A9E}" type="presParOf" srcId="{0A064B9F-E665-4871-BDA4-F69C88C46C1B}" destId="{A52C50EB-6727-4E6E-8F70-AFE1EEE035F7}" srcOrd="0" destOrd="0" presId="urn:microsoft.com/office/officeart/2005/8/layout/orgChart1"/>
    <dgm:cxn modelId="{E6588C47-9943-4122-BDED-B2479E3CBEBD}" type="presParOf" srcId="{0A064B9F-E665-4871-BDA4-F69C88C46C1B}" destId="{A8864E87-EDA1-48ED-B05C-A88AC979DBD3}" srcOrd="1" destOrd="0" presId="urn:microsoft.com/office/officeart/2005/8/layout/orgChart1"/>
    <dgm:cxn modelId="{D9AFC3BD-7425-45DB-8851-54DDDC22A8B9}" type="presParOf" srcId="{78FA72BB-A238-40FB-BD5E-DE8EE33D04E1}" destId="{B7C63E74-0E34-4482-BD00-6352265C1E9F}" srcOrd="1" destOrd="0" presId="urn:microsoft.com/office/officeart/2005/8/layout/orgChart1"/>
    <dgm:cxn modelId="{41874B05-A131-4629-8B33-2D969A313665}" type="presParOf" srcId="{78FA72BB-A238-40FB-BD5E-DE8EE33D04E1}" destId="{10E59FB1-A535-4AF5-93E8-5A2387917F06}" srcOrd="2" destOrd="0" presId="urn:microsoft.com/office/officeart/2005/8/layout/orgChart1"/>
    <dgm:cxn modelId="{DE6F7D58-533E-476D-92FC-F34007838B1B}" type="presParOf" srcId="{42BBA845-B15C-403B-A149-615527B3F9AA}" destId="{34B63EC0-5CAB-4EC3-B147-B4E773DA39AF}" srcOrd="2" destOrd="0" presId="urn:microsoft.com/office/officeart/2005/8/layout/orgChart1"/>
    <dgm:cxn modelId="{725DBB40-7065-4E49-BFD4-DF88C0768BDF}" type="presParOf" srcId="{385571B8-8E01-459C-BC2B-E19FBE1A807D}" destId="{4B9ED141-4F76-4F37-B865-AA8F7B5EC203}" srcOrd="2" destOrd="0" presId="urn:microsoft.com/office/officeart/2005/8/layout/orgChart1"/>
    <dgm:cxn modelId="{5A90600F-DC9B-448B-B145-17F1356EBC85}" type="presParOf" srcId="{5BCFE68F-46A9-42A8-9654-C694CDF12F3C}" destId="{10583690-C077-4B29-9D45-873C0769A059}" srcOrd="2" destOrd="0" presId="urn:microsoft.com/office/officeart/2005/8/layout/orgChart1"/>
    <dgm:cxn modelId="{C229D861-A32F-4BFE-971C-69693C771ADD}" type="presParOf" srcId="{2EFF25E0-7F56-4EFA-BEED-5F9658251493}" destId="{D37D4B86-1C1A-4E80-9193-14DDB17C2DAC}" srcOrd="2" destOrd="0" presId="urn:microsoft.com/office/officeart/2005/8/layout/orgChart1"/>
    <dgm:cxn modelId="{2C70D715-77D0-44DE-A5F5-CB452A23B13A}" type="presParOf" srcId="{C45379ED-9201-4AFE-A165-392AD3A65BBC}" destId="{F89D8516-8FE4-4CCA-A2BB-2DDC84404E08}" srcOrd="2" destOrd="0" presId="urn:microsoft.com/office/officeart/2005/8/layout/orgChart1"/>
    <dgm:cxn modelId="{FA1D417C-A11F-4361-90A0-3F6C77F8209B}" type="presParOf" srcId="{F8E18EE5-CEF9-4182-BC7F-58316CCC26F6}" destId="{88B02DD7-5548-432C-82B5-6724910B0EA5}" srcOrd="2" destOrd="0" presId="urn:microsoft.com/office/officeart/2005/8/layout/orgChart1"/>
    <dgm:cxn modelId="{B6076C38-D2D3-415F-BFA6-99333C322149}" type="presParOf" srcId="{AFBCDCA4-93B6-46A0-8BB8-13E41F1B2333}" destId="{4486730C-69DB-4D9F-A228-C13C0C6E1C7E}"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1#1" csCatId="colorful" phldr="1"/>
      <dgm:spPr/>
      <dgm:t>
        <a:bodyPr/>
        <a:lstStyle/>
        <a:p>
          <a:endParaRPr lang="tr-TR"/>
        </a:p>
      </dgm:t>
    </dgm:pt>
    <dgm:pt modelId="{DBD8C6D2-5478-45A8-9C8A-6F1484566D7D}">
      <dgm:prSet phldrT="[Metin]" custT="1"/>
      <dgm:spPr>
        <a:xfrm>
          <a:off x="1919730" y="204341"/>
          <a:ext cx="2032807" cy="1321324"/>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l"/>
          <a:endParaRPr lang="tr-TR" sz="1400"/>
        </a:p>
      </dgm:t>
    </dgm:pt>
    <dgm:pt modelId="{B51292E1-48D9-4C6D-B61E-0C686233B15C}" type="sibTrans" cxnId="{72ACAD36-F223-4612-BCBE-03BF02B9D6CC}">
      <dgm:prSet/>
      <dgm:spPr>
        <a:xfrm>
          <a:off x="-114339" y="468459"/>
          <a:ext cx="4932408" cy="4932408"/>
        </a:xfrm>
        <a:noFill/>
        <a:ln w="6350" cap="flat" cmpd="sng" algn="ctr">
          <a:solidFill>
            <a:srgbClr val="ED7D31">
              <a:hueOff val="0"/>
              <a:satOff val="0"/>
              <a:lumOff val="0"/>
              <a:alphaOff val="0"/>
            </a:srgbClr>
          </a:solidFill>
          <a:prstDash val="solid"/>
          <a:miter lim="800000"/>
          <a:tailEnd type="arrow"/>
        </a:ln>
        <a:effectLst/>
      </dgm:spPr>
      <dgm:t>
        <a:bodyPr/>
        <a:lstStyle/>
        <a:p>
          <a:pPr algn="l"/>
          <a:endParaRPr lang="tr-TR" sz="1400"/>
        </a:p>
      </dgm:t>
    </dgm:pt>
    <dgm:pt modelId="{40A10E92-48B7-4EB0-91B4-5DA62743BE99}">
      <dgm:prSet phldrT="[Metin]" custT="1"/>
      <dgm:spPr>
        <a:xfrm>
          <a:off x="4036784" y="1725374"/>
          <a:ext cx="2070289" cy="1345688"/>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l"/>
          <a:endParaRPr lang="tr-TR" sz="1400"/>
        </a:p>
      </dgm:t>
    </dgm:pt>
    <dgm:pt modelId="{8264AF4D-47F6-422E-AE03-9FBFE24EDFEF}" type="sibTrans" cxnId="{F2DA0206-0E75-4366-9EFC-8832B4125E37}">
      <dgm:prSet/>
      <dgm:spPr>
        <a:xfrm>
          <a:off x="469930" y="1165116"/>
          <a:ext cx="4932408" cy="4932408"/>
        </a:xfrm>
        <a:noFill/>
        <a:ln w="6350" cap="flat" cmpd="sng" algn="ctr">
          <a:solidFill>
            <a:srgbClr val="A5A5A5">
              <a:hueOff val="0"/>
              <a:satOff val="0"/>
              <a:lumOff val="0"/>
              <a:alphaOff val="0"/>
            </a:srgbClr>
          </a:solidFill>
          <a:prstDash val="solid"/>
          <a:miter lim="800000"/>
          <a:tailEnd type="arrow"/>
        </a:ln>
        <a:effectLst/>
      </dgm:spPr>
      <dgm:t>
        <a:bodyPr/>
        <a:lstStyle/>
        <a:p>
          <a:pPr algn="l"/>
          <a:endParaRPr lang="tr-TR" sz="1400"/>
        </a:p>
      </dgm:t>
    </dgm:pt>
    <dgm:pt modelId="{363504E1-103F-468C-B8A6-8B1DC72A07B8}">
      <dgm:prSet phldrT="[Metin]" custT="1"/>
      <dgm:spPr>
        <a:xfrm>
          <a:off x="1958315" y="5461942"/>
          <a:ext cx="1955638" cy="127116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l"/>
          <a:endParaRPr lang="tr-TR" sz="1400"/>
        </a:p>
      </dgm:t>
    </dgm:pt>
    <dgm:pt modelId="{069D8277-D2A5-47DC-8533-3AF0057901A8}" type="sibTrans" cxnId="{EF3832CA-A3DF-450E-A441-B1D176B5A80E}">
      <dgm:prSet/>
      <dgm:spPr>
        <a:xfrm>
          <a:off x="672982" y="1264080"/>
          <a:ext cx="4932408" cy="4932408"/>
        </a:xfrm>
        <a:noFill/>
        <a:ln w="6350" cap="flat" cmpd="sng" algn="ctr">
          <a:solidFill>
            <a:srgbClr val="4472C4">
              <a:hueOff val="0"/>
              <a:satOff val="0"/>
              <a:lumOff val="0"/>
              <a:alphaOff val="0"/>
            </a:srgbClr>
          </a:solidFill>
          <a:prstDash val="solid"/>
          <a:miter lim="800000"/>
          <a:tailEnd type="arrow"/>
        </a:ln>
        <a:effectLst/>
      </dgm:spPr>
      <dgm:t>
        <a:bodyPr/>
        <a:lstStyle/>
        <a:p>
          <a:pPr algn="l"/>
          <a:endParaRPr lang="tr-TR" sz="1400"/>
        </a:p>
      </dgm:t>
    </dgm:pt>
    <dgm:pt modelId="{2308D9F4-B6FB-48A5-AD5F-2E46A82C6BD8}">
      <dgm:prSet phldrT="[Metin]" custT="1"/>
      <dgm:spPr>
        <a:xfrm>
          <a:off x="-191503" y="4081240"/>
          <a:ext cx="2011669" cy="1307584"/>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l"/>
          <a:endParaRPr lang="tr-TR" sz="1400"/>
        </a:p>
      </dgm:t>
    </dgm:pt>
    <dgm:pt modelId="{C8CF8263-362A-44EC-B030-13A287717179}" type="sibTrans" cxnId="{7C72C072-A2A1-4F48-AA6A-2D5F38570D40}">
      <dgm:prSet/>
      <dgm:spPr>
        <a:xfrm>
          <a:off x="469419" y="862203"/>
          <a:ext cx="4932408" cy="4932408"/>
        </a:xfrm>
        <a:noFill/>
        <a:ln w="6350" cap="flat" cmpd="sng" algn="ctr">
          <a:solidFill>
            <a:srgbClr val="70AD47">
              <a:hueOff val="0"/>
              <a:satOff val="0"/>
              <a:lumOff val="0"/>
              <a:alphaOff val="0"/>
            </a:srgbClr>
          </a:solidFill>
          <a:prstDash val="solid"/>
          <a:miter lim="800000"/>
          <a:tailEnd type="arrow"/>
        </a:ln>
        <a:effectLst/>
      </dgm:spPr>
      <dgm:t>
        <a:bodyPr/>
        <a:lstStyle/>
        <a:p>
          <a:pPr algn="l"/>
          <a:endParaRPr lang="tr-TR" sz="1400"/>
        </a:p>
      </dgm:t>
    </dgm:pt>
    <dgm:pt modelId="{9E13B3DA-EC5C-4D30-9FC3-EC10C6F082E7}">
      <dgm:prSet phldrT="[Metin]" custT="1"/>
      <dgm:spPr>
        <a:xfrm>
          <a:off x="-223853" y="1604504"/>
          <a:ext cx="2048395" cy="133145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b="0">
              <a:solidFill>
                <a:sysClr val="windowText" lastClr="000000"/>
              </a:solidFill>
              <a:latin typeface="Calibri" panose="020F0502020204030204"/>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l"/>
          <a:endParaRPr lang="tr-TR" sz="1400"/>
        </a:p>
      </dgm:t>
    </dgm:pt>
    <dgm:pt modelId="{4F717BC7-2AA3-480C-B521-62C3332C5DBA}" type="sibTrans" cxnId="{76B08E62-9DD5-46DB-8D9F-54128640DB6F}">
      <dgm:prSet/>
      <dgm:spPr>
        <a:xfrm>
          <a:off x="996935" y="515842"/>
          <a:ext cx="4932408" cy="4932408"/>
        </a:xfrm>
        <a:noFill/>
        <a:ln w="6350" cap="flat" cmpd="sng" algn="ctr">
          <a:solidFill>
            <a:srgbClr val="ED7D31">
              <a:hueOff val="0"/>
              <a:satOff val="0"/>
              <a:lumOff val="0"/>
              <a:alphaOff val="0"/>
            </a:srgbClr>
          </a:solidFill>
          <a:prstDash val="solid"/>
          <a:miter lim="800000"/>
          <a:tailEnd type="arrow"/>
        </a:ln>
        <a:effectLst/>
      </dgm:spPr>
      <dgm:t>
        <a:bodyPr/>
        <a:lstStyle/>
        <a:p>
          <a:pPr algn="l"/>
          <a:endParaRPr lang="tr-TR" sz="1400"/>
        </a:p>
      </dgm:t>
    </dgm:pt>
    <dgm:pt modelId="{CEB60AC6-926C-4F71-AAF3-77D61389FC67}">
      <dgm:prSet custT="1"/>
      <dgm:spPr>
        <a:xfrm>
          <a:off x="4081080" y="4220370"/>
          <a:ext cx="1981699" cy="1288104"/>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l"/>
          <a:endParaRPr lang="tr-TR" sz="1400"/>
        </a:p>
      </dgm:t>
    </dgm:pt>
    <dgm:pt modelId="{EEE4CBCD-A3F3-4BF9-BD3C-3887219F22CA}" type="sibTrans" cxnId="{56261C10-ADE4-4EF9-A5B6-65612948932A}">
      <dgm:prSet/>
      <dgm:spPr>
        <a:xfrm>
          <a:off x="469930" y="1165116"/>
          <a:ext cx="4932408" cy="4932408"/>
        </a:xfrm>
        <a:noFill/>
        <a:ln w="6350" cap="flat" cmpd="sng" algn="ctr">
          <a:solidFill>
            <a:srgbClr val="FFC000">
              <a:hueOff val="0"/>
              <a:satOff val="0"/>
              <a:lumOff val="0"/>
              <a:alphaOff val="0"/>
            </a:srgbClr>
          </a:solidFill>
          <a:prstDash val="solid"/>
          <a:miter lim="800000"/>
          <a:tailEnd type="arrow"/>
        </a:ln>
        <a:effectLst/>
      </dgm:spPr>
      <dgm:t>
        <a:bodyPr/>
        <a:lstStyle/>
        <a:p>
          <a:pPr algn="l"/>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12169">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4194242" y="706645"/>
              </a:moveTo>
              <a:arcTo wR="2466204" hR="2466204" stAng="18868932" swAng="728516"/>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909646" y="2131909"/>
              </a:moveTo>
              <a:arcTo wR="2466204" hR="2466204"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951493" y="4434979"/>
              </a:moveTo>
              <a:arcTo wR="2466204" hR="2466204"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44134" y="4548100"/>
              </a:moveTo>
              <a:arcTo wR="2466204" hR="2466204" stAng="7345010" swAng="690832"/>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custRadScaleRad="96979" custRadScaleInc="12588">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57875" y="2997349"/>
              </a:moveTo>
              <a:arcTo wR="2466204" hR="2466204" stAng="10053767" swAng="975420"/>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custRadScaleRad="102693" custRadScaleInc="12542">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507114" y="968161"/>
              </a:moveTo>
              <a:arcTo wR="2466204" hR="2466204" stAng="13044228" swAng="624393"/>
            </a:path>
          </a:pathLst>
        </a:custGeom>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0292AF66-DD51-4205-9458-FB1907147921}" type="presOf" srcId="{B51292E1-48D9-4C6D-B61E-0C686233B15C}" destId="{590128D0-DDBB-4B3B-84E0-B3951500D1D3}" srcOrd="0" destOrd="0" presId="urn:microsoft.com/office/officeart/2005/8/layout/cycle5"/>
    <dgm:cxn modelId="{F86C2F92-B845-445D-848A-D4EB252798CA}" type="presOf" srcId="{2308D9F4-B6FB-48A5-AD5F-2E46A82C6BD8}" destId="{18BE025F-A43F-4D28-86C5-7185906FC23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07AACBBA-45E0-4D34-819B-EA5B6F569183}" type="presOf" srcId="{EEE4CBCD-A3F3-4BF9-BD3C-3887219F22CA}" destId="{5346DF7A-55F9-4864-ABCB-9BE3B06A8227}" srcOrd="0" destOrd="0" presId="urn:microsoft.com/office/officeart/2005/8/layout/cycle5"/>
    <dgm:cxn modelId="{72D2D6E3-01AA-4A1B-BD19-CE8D5C17ED8A}"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95AE2E-8781-4857-96D5-FFBA2FAD96A1}" type="presOf" srcId="{DBD8C6D2-5478-45A8-9C8A-6F1484566D7D}" destId="{18B4774F-F243-4EDB-B7BD-99BB441890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078BC63D-06A5-4C5A-BFB6-99129EDED41E}" type="presOf" srcId="{40A10E92-48B7-4EB0-91B4-5DA62743BE99}" destId="{606FA86F-6BFF-4FAC-B6B0-AA1C25CEAD91}" srcOrd="0" destOrd="0" presId="urn:microsoft.com/office/officeart/2005/8/layout/cycle5"/>
    <dgm:cxn modelId="{9FB19C20-A4C4-4ADC-BB81-A6344F94E161}" type="presOf" srcId="{069D8277-D2A5-47DC-8533-3AF0057901A8}" destId="{3C320105-3BED-4C93-B703-A9FF4364AFEB}" srcOrd="0" destOrd="0" presId="urn:microsoft.com/office/officeart/2005/8/layout/cycle5"/>
    <dgm:cxn modelId="{B873AD58-6643-4CF9-97D2-CCABECA1EC1A}" type="presOf" srcId="{363504E1-103F-468C-B8A6-8B1DC72A07B8}" destId="{63C77551-CA79-4E37-A3CF-DCEE5AF19060}" srcOrd="0" destOrd="0" presId="urn:microsoft.com/office/officeart/2005/8/layout/cycle5"/>
    <dgm:cxn modelId="{5E8FEFA3-E475-46A9-AF8A-F2009E1F6B0B}"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F0C59068-C3DA-4C3D-AE86-7B439F28E95B}" type="presOf" srcId="{CEB60AC6-926C-4F71-AAF3-77D61389FC67}" destId="{AF473D43-9521-4AFD-8051-40A086A2821A}" srcOrd="0" destOrd="0" presId="urn:microsoft.com/office/officeart/2005/8/layout/cycle5"/>
    <dgm:cxn modelId="{1764818F-C569-4868-9E60-334190C9D3AE}" type="presOf" srcId="{C8CF8263-362A-44EC-B030-13A287717179}" destId="{FAAB6D7B-9D06-4395-8F97-9D0927153CD2}" srcOrd="0" destOrd="0" presId="urn:microsoft.com/office/officeart/2005/8/layout/cycle5"/>
    <dgm:cxn modelId="{13D897C5-EA82-4596-9D62-6DAECFD0DE86}" type="presOf" srcId="{4F717BC7-2AA3-480C-B521-62C3332C5DBA}" destId="{B71C6B2D-E068-4259-AD4D-78256856495A}" srcOrd="0" destOrd="0" presId="urn:microsoft.com/office/officeart/2005/8/layout/cycle5"/>
    <dgm:cxn modelId="{DBA7100C-13D1-49DD-82B4-65AA605EF6E0}"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3F30227-BEA4-42B9-9C6E-0A2A167CFB9F}" type="presParOf" srcId="{576FDB53-27CB-4A79-BFBD-2E1C49E28585}" destId="{18B4774F-F243-4EDB-B7BD-99BB4418901A}" srcOrd="0" destOrd="0" presId="urn:microsoft.com/office/officeart/2005/8/layout/cycle5"/>
    <dgm:cxn modelId="{52F81C18-0C84-4AB7-92A4-80AE1E97110F}" type="presParOf" srcId="{576FDB53-27CB-4A79-BFBD-2E1C49E28585}" destId="{127E8C5F-9150-41F1-9485-B5B9B3809201}" srcOrd="1" destOrd="0" presId="urn:microsoft.com/office/officeart/2005/8/layout/cycle5"/>
    <dgm:cxn modelId="{486F5885-8098-428F-8B4C-2244BC4A2034}" type="presParOf" srcId="{576FDB53-27CB-4A79-BFBD-2E1C49E28585}" destId="{590128D0-DDBB-4B3B-84E0-B3951500D1D3}" srcOrd="2" destOrd="0" presId="urn:microsoft.com/office/officeart/2005/8/layout/cycle5"/>
    <dgm:cxn modelId="{C64DAAD3-B5B8-4CC4-9406-D7C0EFFBBA0D}" type="presParOf" srcId="{576FDB53-27CB-4A79-BFBD-2E1C49E28585}" destId="{606FA86F-6BFF-4FAC-B6B0-AA1C25CEAD91}" srcOrd="3" destOrd="0" presId="urn:microsoft.com/office/officeart/2005/8/layout/cycle5"/>
    <dgm:cxn modelId="{CB7E7613-FC5C-4359-847A-E24302DAA216}" type="presParOf" srcId="{576FDB53-27CB-4A79-BFBD-2E1C49E28585}" destId="{684F9A0B-10EA-4F6E-A4DF-1CCCB0A19D04}" srcOrd="4" destOrd="0" presId="urn:microsoft.com/office/officeart/2005/8/layout/cycle5"/>
    <dgm:cxn modelId="{4CFF434F-2D78-44A9-97ED-7BF5EDF332B1}" type="presParOf" srcId="{576FDB53-27CB-4A79-BFBD-2E1C49E28585}" destId="{63D85A87-CAD6-434D-8ADE-9DE5A223552A}" srcOrd="5" destOrd="0" presId="urn:microsoft.com/office/officeart/2005/8/layout/cycle5"/>
    <dgm:cxn modelId="{A5F71128-2730-4AD7-8AFC-DB21D1D5DBB9}" type="presParOf" srcId="{576FDB53-27CB-4A79-BFBD-2E1C49E28585}" destId="{AF473D43-9521-4AFD-8051-40A086A2821A}" srcOrd="6" destOrd="0" presId="urn:microsoft.com/office/officeart/2005/8/layout/cycle5"/>
    <dgm:cxn modelId="{59512325-4E60-4A34-BF31-E60D8E9C1C80}" type="presParOf" srcId="{576FDB53-27CB-4A79-BFBD-2E1C49E28585}" destId="{61B31AC4-78A4-44CF-BD32-E5CD9C1DB3FC}" srcOrd="7" destOrd="0" presId="urn:microsoft.com/office/officeart/2005/8/layout/cycle5"/>
    <dgm:cxn modelId="{3076E7D9-5B7C-43AB-AF07-0E652A86D731}" type="presParOf" srcId="{576FDB53-27CB-4A79-BFBD-2E1C49E28585}" destId="{5346DF7A-55F9-4864-ABCB-9BE3B06A8227}" srcOrd="8" destOrd="0" presId="urn:microsoft.com/office/officeart/2005/8/layout/cycle5"/>
    <dgm:cxn modelId="{3A90A071-E57A-4616-AF80-B625E7CA3D1B}" type="presParOf" srcId="{576FDB53-27CB-4A79-BFBD-2E1C49E28585}" destId="{63C77551-CA79-4E37-A3CF-DCEE5AF19060}" srcOrd="9" destOrd="0" presId="urn:microsoft.com/office/officeart/2005/8/layout/cycle5"/>
    <dgm:cxn modelId="{16C7225C-0CB7-48A3-A1A1-A6BBCE4CB512}" type="presParOf" srcId="{576FDB53-27CB-4A79-BFBD-2E1C49E28585}" destId="{B2FFC3A7-F47A-42A1-8689-910870129A89}" srcOrd="10" destOrd="0" presId="urn:microsoft.com/office/officeart/2005/8/layout/cycle5"/>
    <dgm:cxn modelId="{A147518B-1D19-4C07-A83D-C6C2E95ADB58}" type="presParOf" srcId="{576FDB53-27CB-4A79-BFBD-2E1C49E28585}" destId="{3C320105-3BED-4C93-B703-A9FF4364AFEB}" srcOrd="11" destOrd="0" presId="urn:microsoft.com/office/officeart/2005/8/layout/cycle5"/>
    <dgm:cxn modelId="{72308DA3-E0EB-4783-9575-12E04C2B011A}" type="presParOf" srcId="{576FDB53-27CB-4A79-BFBD-2E1C49E28585}" destId="{18BE025F-A43F-4D28-86C5-7185906FC235}" srcOrd="12" destOrd="0" presId="urn:microsoft.com/office/officeart/2005/8/layout/cycle5"/>
    <dgm:cxn modelId="{61636E80-069E-42DE-9444-8ADDA1B7AB2F}" type="presParOf" srcId="{576FDB53-27CB-4A79-BFBD-2E1C49E28585}" destId="{A356AB20-57F9-4292-B609-40F6C4435FE1}" srcOrd="13" destOrd="0" presId="urn:microsoft.com/office/officeart/2005/8/layout/cycle5"/>
    <dgm:cxn modelId="{8FE57B1B-F2F7-4874-A747-56494B37571C}" type="presParOf" srcId="{576FDB53-27CB-4A79-BFBD-2E1C49E28585}" destId="{FAAB6D7B-9D06-4395-8F97-9D0927153CD2}" srcOrd="14" destOrd="0" presId="urn:microsoft.com/office/officeart/2005/8/layout/cycle5"/>
    <dgm:cxn modelId="{14D0E710-A87F-4693-9C21-28CC3D63CB49}" type="presParOf" srcId="{576FDB53-27CB-4A79-BFBD-2E1C49E28585}" destId="{E7402AD0-F893-41C9-B242-8551266B5510}" srcOrd="15" destOrd="0" presId="urn:microsoft.com/office/officeart/2005/8/layout/cycle5"/>
    <dgm:cxn modelId="{73696887-3CD1-4BC1-984F-ABCA8C166865}" type="presParOf" srcId="{576FDB53-27CB-4A79-BFBD-2E1C49E28585}" destId="{591C1670-5512-4C56-B273-0F29C12F5D33}" srcOrd="16" destOrd="0" presId="urn:microsoft.com/office/officeart/2005/8/layout/cycle5"/>
    <dgm:cxn modelId="{E3A0CE5C-C720-41A9-822E-1A9DE51201D1}"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2BB05-C8C0-4B2C-8CBF-9DF9CE322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146</Pages>
  <Words>28952</Words>
  <Characters>165028</Characters>
  <Application>Microsoft Office Word</Application>
  <DocSecurity>0</DocSecurity>
  <Lines>1375</Lines>
  <Paragraphs>387</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193593</CharactersWithSpaces>
  <SharedDoc>false</SharedDoc>
  <HLinks>
    <vt:vector size="48" baseType="variant">
      <vt:variant>
        <vt:i4>7536746</vt:i4>
      </vt:variant>
      <vt:variant>
        <vt:i4>354</vt:i4>
      </vt:variant>
      <vt:variant>
        <vt:i4>0</vt:i4>
      </vt:variant>
      <vt:variant>
        <vt:i4>5</vt:i4>
      </vt:variant>
      <vt:variant>
        <vt:lpwstr>http://sgb.aile.gov.tr/upload/sgb.aile.gov.tr/mce/2012/ust_politika/2012_2014_katilimoncesi_ekoprogram.pdf</vt:lpwstr>
      </vt:variant>
      <vt:variant>
        <vt:lpwstr/>
      </vt:variant>
      <vt:variant>
        <vt:i4>8061016</vt:i4>
      </vt:variant>
      <vt:variant>
        <vt:i4>351</vt:i4>
      </vt:variant>
      <vt:variant>
        <vt:i4>0</vt:i4>
      </vt:variant>
      <vt:variant>
        <vt:i4>5</vt:i4>
      </vt:variant>
      <vt:variant>
        <vt:lpwstr>http://sgb.aile.gov.tr/upload/sgb.aile.gov.tr/mce/2012/ust_politika/genelekonomikhedefler_yatirimler_2012.pdf</vt:lpwstr>
      </vt:variant>
      <vt:variant>
        <vt:lpwstr/>
      </vt:variant>
      <vt:variant>
        <vt:i4>3145766</vt:i4>
      </vt:variant>
      <vt:variant>
        <vt:i4>348</vt:i4>
      </vt:variant>
      <vt:variant>
        <vt:i4>0</vt:i4>
      </vt:variant>
      <vt:variant>
        <vt:i4>5</vt:i4>
      </vt:variant>
      <vt:variant>
        <vt:lpwstr>http://sgb.aile.gov.tr/upload/sgb.aile.gov.tr/mce/2012/ust_politika/gelirdagilimi_yoksulluklamucadele_rapor_2007.pdf</vt:lpwstr>
      </vt:variant>
      <vt:variant>
        <vt:lpwstr/>
      </vt:variant>
      <vt:variant>
        <vt:i4>786516</vt:i4>
      </vt:variant>
      <vt:variant>
        <vt:i4>345</vt:i4>
      </vt:variant>
      <vt:variant>
        <vt:i4>0</vt:i4>
      </vt:variant>
      <vt:variant>
        <vt:i4>5</vt:i4>
      </vt:variant>
      <vt:variant>
        <vt:lpwstr>http://sgb.aile.gov.tr/upload/sgb.aile.gov.tr/mce/2012/ust_politika/9_kalkinma_plan_2012programi.pdf</vt:lpwstr>
      </vt:variant>
      <vt:variant>
        <vt:lpwstr/>
      </vt:variant>
      <vt:variant>
        <vt:i4>786516</vt:i4>
      </vt:variant>
      <vt:variant>
        <vt:i4>342</vt:i4>
      </vt:variant>
      <vt:variant>
        <vt:i4>0</vt:i4>
      </vt:variant>
      <vt:variant>
        <vt:i4>5</vt:i4>
      </vt:variant>
      <vt:variant>
        <vt:lpwstr>http://sgb.aile.gov.tr/upload/sgb.aile.gov.tr/mce/2012/ust_politika/9_kalkinma_plan_2012programi.pdf</vt:lpwstr>
      </vt:variant>
      <vt:variant>
        <vt:lpwstr/>
      </vt:variant>
      <vt:variant>
        <vt:i4>7078014</vt:i4>
      </vt:variant>
      <vt:variant>
        <vt:i4>339</vt:i4>
      </vt:variant>
      <vt:variant>
        <vt:i4>0</vt:i4>
      </vt:variant>
      <vt:variant>
        <vt:i4>5</vt:i4>
      </vt:variant>
      <vt:variant>
        <vt:lpwstr>http://sgb.aile.gov.tr/upload/sgb.aile.gov.tr/mce/2012/ust_politika/2012_yili_yatirim_programi.pdf</vt:lpwstr>
      </vt:variant>
      <vt:variant>
        <vt:lpwstr/>
      </vt:variant>
      <vt:variant>
        <vt:i4>4587552</vt:i4>
      </vt:variant>
      <vt:variant>
        <vt:i4>3</vt:i4>
      </vt:variant>
      <vt:variant>
        <vt:i4>0</vt:i4>
      </vt:variant>
      <vt:variant>
        <vt:i4>5</vt:i4>
      </vt:variant>
      <vt:variant>
        <vt:lpwstr>mailto:yunak42@meb.gov.tr</vt:lpwstr>
      </vt:variant>
      <vt:variant>
        <vt:lpwstr/>
      </vt:variant>
      <vt:variant>
        <vt:i4>1179723</vt:i4>
      </vt:variant>
      <vt:variant>
        <vt:i4>0</vt:i4>
      </vt:variant>
      <vt:variant>
        <vt:i4>0</vt:i4>
      </vt:variant>
      <vt:variant>
        <vt:i4>5</vt:i4>
      </vt:variant>
      <vt:variant>
        <vt:lpwstr>http://yunak.meb.gov.tr/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EMİN YAVUZ</dc:creator>
  <cp:lastModifiedBy>YIMEM</cp:lastModifiedBy>
  <cp:revision>10</cp:revision>
  <cp:lastPrinted>2015-04-28T10:41:00Z</cp:lastPrinted>
  <dcterms:created xsi:type="dcterms:W3CDTF">2015-10-21T13:01:00Z</dcterms:created>
  <dcterms:modified xsi:type="dcterms:W3CDTF">2015-10-22T12:17:00Z</dcterms:modified>
</cp:coreProperties>
</file>